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Default Extension="jpeg" ContentType="image/jpeg"/>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1" simplePos="0" relativeHeight="485504000">
                <wp:simplePos x="0" y="0"/>
                <wp:positionH relativeFrom="page">
                  <wp:posOffset>-6</wp:posOffset>
                </wp:positionH>
                <wp:positionV relativeFrom="page">
                  <wp:posOffset>3399294</wp:posOffset>
                </wp:positionV>
                <wp:extent cx="7772400" cy="163004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630045"/>
                          <a:chExt cx="7772400" cy="1630045"/>
                        </a:xfrm>
                      </wpg:grpSpPr>
                      <wps:wsp>
                        <wps:cNvPr id="2" name="Graphic 2"/>
                        <wps:cNvSpPr/>
                        <wps:spPr>
                          <a:xfrm>
                            <a:off x="0" y="0"/>
                            <a:ext cx="7768590" cy="1464945"/>
                          </a:xfrm>
                          <a:custGeom>
                            <a:avLst/>
                            <a:gdLst/>
                            <a:ahLst/>
                            <a:cxnLst/>
                            <a:rect l="l" t="t" r="r" b="b"/>
                            <a:pathLst>
                              <a:path w="7768590" h="1464945">
                                <a:moveTo>
                                  <a:pt x="7768259" y="0"/>
                                </a:moveTo>
                                <a:lnTo>
                                  <a:pt x="7205535" y="801916"/>
                                </a:lnTo>
                                <a:lnTo>
                                  <a:pt x="463384" y="801916"/>
                                </a:lnTo>
                                <a:lnTo>
                                  <a:pt x="4152" y="0"/>
                                </a:lnTo>
                                <a:lnTo>
                                  <a:pt x="0" y="1464614"/>
                                </a:lnTo>
                                <a:lnTo>
                                  <a:pt x="7768259" y="1464614"/>
                                </a:lnTo>
                                <a:lnTo>
                                  <a:pt x="7768259" y="0"/>
                                </a:lnTo>
                                <a:close/>
                              </a:path>
                            </a:pathLst>
                          </a:custGeom>
                          <a:solidFill>
                            <a:srgbClr val="EB0028"/>
                          </a:solidFill>
                        </wps:spPr>
                        <wps:bodyPr wrap="square" lIns="0" tIns="0" rIns="0" bIns="0" rtlCol="0">
                          <a:prstTxWarp prst="textNoShape">
                            <a:avLst/>
                          </a:prstTxWarp>
                          <a:noAutofit/>
                        </wps:bodyPr>
                      </wps:wsp>
                      <wps:wsp>
                        <wps:cNvPr id="3" name="Graphic 3"/>
                        <wps:cNvSpPr/>
                        <wps:spPr>
                          <a:xfrm>
                            <a:off x="6" y="1255356"/>
                            <a:ext cx="7772400" cy="374650"/>
                          </a:xfrm>
                          <a:custGeom>
                            <a:avLst/>
                            <a:gdLst/>
                            <a:ahLst/>
                            <a:cxnLst/>
                            <a:rect l="l" t="t" r="r" b="b"/>
                            <a:pathLst>
                              <a:path w="7772400" h="374650">
                                <a:moveTo>
                                  <a:pt x="7772400" y="0"/>
                                </a:moveTo>
                                <a:lnTo>
                                  <a:pt x="0" y="0"/>
                                </a:lnTo>
                                <a:lnTo>
                                  <a:pt x="0" y="374548"/>
                                </a:lnTo>
                                <a:lnTo>
                                  <a:pt x="7772400" y="374548"/>
                                </a:lnTo>
                                <a:lnTo>
                                  <a:pt x="7772400" y="0"/>
                                </a:lnTo>
                                <a:close/>
                              </a:path>
                            </a:pathLst>
                          </a:custGeom>
                          <a:solidFill>
                            <a:srgbClr val="A7A9AC"/>
                          </a:solidFill>
                        </wps:spPr>
                        <wps:bodyPr wrap="square" lIns="0" tIns="0" rIns="0" bIns="0" rtlCol="0">
                          <a:prstTxWarp prst="textNoShape">
                            <a:avLst/>
                          </a:prstTxWarp>
                          <a:noAutofit/>
                        </wps:bodyPr>
                      </wps:wsp>
                      <wps:wsp>
                        <wps:cNvPr id="4" name="Textbox 4"/>
                        <wps:cNvSpPr txBox="1"/>
                        <wps:spPr>
                          <a:xfrm>
                            <a:off x="63604" y="786911"/>
                            <a:ext cx="6737984" cy="793750"/>
                          </a:xfrm>
                          <a:prstGeom prst="rect">
                            <a:avLst/>
                          </a:prstGeom>
                        </wps:spPr>
                        <wps:txbx>
                          <w:txbxContent>
                            <w:p>
                              <w:pPr>
                                <w:spacing w:before="21"/>
                                <w:ind w:left="1422" w:right="0" w:firstLine="0"/>
                                <w:jc w:val="center"/>
                                <w:rPr>
                                  <w:b/>
                                  <w:sz w:val="60"/>
                                </w:rPr>
                              </w:pPr>
                              <w:r>
                                <w:rPr>
                                  <w:b/>
                                  <w:smallCaps/>
                                  <w:color w:val="FFFFFF"/>
                                  <w:w w:val="120"/>
                                  <w:sz w:val="60"/>
                                </w:rPr>
                                <w:t>Performance</w:t>
                              </w:r>
                              <w:r>
                                <w:rPr>
                                  <w:b/>
                                  <w:smallCaps/>
                                  <w:color w:val="FFFFFF"/>
                                  <w:spacing w:val="4"/>
                                  <w:w w:val="120"/>
                                  <w:sz w:val="60"/>
                                </w:rPr>
                                <w:t> </w:t>
                              </w:r>
                              <w:r>
                                <w:rPr>
                                  <w:b/>
                                  <w:smallCaps/>
                                  <w:color w:val="FFFFFF"/>
                                  <w:w w:val="120"/>
                                  <w:sz w:val="60"/>
                                </w:rPr>
                                <w:t>To</w:t>
                              </w:r>
                              <w:r>
                                <w:rPr>
                                  <w:b/>
                                  <w:smallCaps/>
                                  <w:color w:val="FFFFFF"/>
                                  <w:spacing w:val="5"/>
                                  <w:w w:val="120"/>
                                  <w:sz w:val="60"/>
                                </w:rPr>
                                <w:t> </w:t>
                              </w:r>
                              <w:r>
                                <w:rPr>
                                  <w:b/>
                                  <w:smallCaps/>
                                  <w:color w:val="FFFFFF"/>
                                  <w:w w:val="120"/>
                                  <w:sz w:val="60"/>
                                </w:rPr>
                                <w:t>Move</w:t>
                              </w:r>
                              <w:r>
                                <w:rPr>
                                  <w:b/>
                                  <w:smallCaps/>
                                  <w:color w:val="FFFFFF"/>
                                  <w:spacing w:val="4"/>
                                  <w:w w:val="120"/>
                                  <w:sz w:val="60"/>
                                </w:rPr>
                                <w:t> </w:t>
                              </w:r>
                              <w:r>
                                <w:rPr>
                                  <w:b/>
                                  <w:smallCaps/>
                                  <w:color w:val="FFFFFF"/>
                                  <w:spacing w:val="-5"/>
                                  <w:w w:val="120"/>
                                  <w:sz w:val="60"/>
                                </w:rPr>
                                <w:t>You</w:t>
                              </w:r>
                            </w:p>
                            <w:p>
                              <w:pPr>
                                <w:spacing w:before="398"/>
                                <w:ind w:left="0" w:right="0" w:firstLine="0"/>
                                <w:jc w:val="left"/>
                                <w:rPr>
                                  <w:b/>
                                  <w:sz w:val="12"/>
                                </w:rPr>
                              </w:pPr>
                              <w:r>
                                <w:rPr>
                                  <w:b/>
                                  <w:color w:val="231F20"/>
                                  <w:w w:val="115"/>
                                  <w:sz w:val="12"/>
                                </w:rPr>
                                <w:t>©Pleasurecraft</w:t>
                              </w:r>
                              <w:r>
                                <w:rPr>
                                  <w:b/>
                                  <w:color w:val="231F20"/>
                                  <w:spacing w:val="20"/>
                                  <w:w w:val="115"/>
                                  <w:sz w:val="12"/>
                                </w:rPr>
                                <w:t> </w:t>
                              </w:r>
                              <w:r>
                                <w:rPr>
                                  <w:b/>
                                  <w:color w:val="231F20"/>
                                  <w:w w:val="115"/>
                                  <w:sz w:val="12"/>
                                </w:rPr>
                                <w:t>Engine</w:t>
                              </w:r>
                              <w:r>
                                <w:rPr>
                                  <w:b/>
                                  <w:color w:val="231F20"/>
                                  <w:spacing w:val="21"/>
                                  <w:w w:val="115"/>
                                  <w:sz w:val="12"/>
                                </w:rPr>
                                <w:t> </w:t>
                              </w:r>
                              <w:r>
                                <w:rPr>
                                  <w:b/>
                                  <w:color w:val="231F20"/>
                                  <w:spacing w:val="-4"/>
                                  <w:w w:val="115"/>
                                  <w:sz w:val="12"/>
                                </w:rPr>
                                <w:t>Group</w:t>
                              </w:r>
                            </w:p>
                          </w:txbxContent>
                        </wps:txbx>
                        <wps:bodyPr wrap="square" lIns="0" tIns="0" rIns="0" bIns="0" rtlCol="0">
                          <a:noAutofit/>
                        </wps:bodyPr>
                      </wps:wsp>
                      <wps:wsp>
                        <wps:cNvPr id="5" name="Textbox 5"/>
                        <wps:cNvSpPr txBox="1"/>
                        <wps:spPr>
                          <a:xfrm>
                            <a:off x="7145784" y="1479909"/>
                            <a:ext cx="577850" cy="92075"/>
                          </a:xfrm>
                          <a:prstGeom prst="rect">
                            <a:avLst/>
                          </a:prstGeom>
                        </wps:spPr>
                        <wps:txbx>
                          <w:txbxContent>
                            <w:p>
                              <w:pPr>
                                <w:spacing w:before="4"/>
                                <w:ind w:left="0" w:right="0" w:firstLine="0"/>
                                <w:jc w:val="left"/>
                                <w:rPr>
                                  <w:b/>
                                  <w:sz w:val="12"/>
                                </w:rPr>
                              </w:pPr>
                              <w:r>
                                <w:rPr>
                                  <w:b/>
                                  <w:color w:val="231F20"/>
                                  <w:w w:val="135"/>
                                  <w:sz w:val="12"/>
                                </w:rPr>
                                <w:t>L510040-</w:t>
                              </w:r>
                              <w:r>
                                <w:rPr>
                                  <w:b/>
                                  <w:color w:val="231F20"/>
                                  <w:spacing w:val="-5"/>
                                  <w:w w:val="135"/>
                                  <w:sz w:val="12"/>
                                </w:rPr>
                                <w:t>25</w:t>
                              </w:r>
                            </w:p>
                          </w:txbxContent>
                        </wps:txbx>
                        <wps:bodyPr wrap="square" lIns="0" tIns="0" rIns="0" bIns="0" rtlCol="0">
                          <a:noAutofit/>
                        </wps:bodyPr>
                      </wps:wsp>
                    </wpg:wgp>
                  </a:graphicData>
                </a:graphic>
              </wp:anchor>
            </w:drawing>
          </mc:Choice>
          <mc:Fallback>
            <w:pict>
              <v:group style="position:absolute;margin-left:-.0005pt;margin-top:267.661011pt;width:612pt;height:128.35pt;mso-position-horizontal-relative:page;mso-position-vertical-relative:page;z-index:-17812480" id="docshapegroup1" coordorigin="0,5353" coordsize="12240,2567">
                <v:shape style="position:absolute;left:-1;top:5353;width:12234;height:2307" id="docshape2" coordorigin="0,5353" coordsize="12234,2307" path="m12233,5353l11347,6616,730,6616,7,5353,0,7660,12233,7660,12233,5353xe" filled="true" fillcolor="#eb0028" stroked="false">
                  <v:path arrowok="t"/>
                  <v:fill type="solid"/>
                </v:shape>
                <v:rect style="position:absolute;left:0;top:7330;width:12240;height:590" id="docshape3" filled="true" fillcolor="#a7a9ac" stroked="false">
                  <v:fill type="solid"/>
                </v:rect>
                <v:shapetype id="_x0000_t202" o:spt="202" coordsize="21600,21600" path="m,l,21600r21600,l21600,xe">
                  <v:stroke joinstyle="miter"/>
                  <v:path gradientshapeok="t" o:connecttype="rect"/>
                </v:shapetype>
                <v:shape style="position:absolute;left:100;top:6592;width:10611;height:1250" type="#_x0000_t202" id="docshape4" filled="false" stroked="false">
                  <v:textbox inset="0,0,0,0">
                    <w:txbxContent>
                      <w:p>
                        <w:pPr>
                          <w:spacing w:before="21"/>
                          <w:ind w:left="1422" w:right="0" w:firstLine="0"/>
                          <w:jc w:val="center"/>
                          <w:rPr>
                            <w:b/>
                            <w:sz w:val="60"/>
                          </w:rPr>
                        </w:pPr>
                        <w:r>
                          <w:rPr>
                            <w:b/>
                            <w:smallCaps/>
                            <w:color w:val="FFFFFF"/>
                            <w:w w:val="120"/>
                            <w:sz w:val="60"/>
                          </w:rPr>
                          <w:t>Performance</w:t>
                        </w:r>
                        <w:r>
                          <w:rPr>
                            <w:b/>
                            <w:smallCaps/>
                            <w:color w:val="FFFFFF"/>
                            <w:spacing w:val="4"/>
                            <w:w w:val="120"/>
                            <w:sz w:val="60"/>
                          </w:rPr>
                          <w:t> </w:t>
                        </w:r>
                        <w:r>
                          <w:rPr>
                            <w:b/>
                            <w:smallCaps/>
                            <w:color w:val="FFFFFF"/>
                            <w:w w:val="120"/>
                            <w:sz w:val="60"/>
                          </w:rPr>
                          <w:t>To</w:t>
                        </w:r>
                        <w:r>
                          <w:rPr>
                            <w:b/>
                            <w:smallCaps/>
                            <w:color w:val="FFFFFF"/>
                            <w:spacing w:val="5"/>
                            <w:w w:val="120"/>
                            <w:sz w:val="60"/>
                          </w:rPr>
                          <w:t> </w:t>
                        </w:r>
                        <w:r>
                          <w:rPr>
                            <w:b/>
                            <w:smallCaps/>
                            <w:color w:val="FFFFFF"/>
                            <w:w w:val="120"/>
                            <w:sz w:val="60"/>
                          </w:rPr>
                          <w:t>Move</w:t>
                        </w:r>
                        <w:r>
                          <w:rPr>
                            <w:b/>
                            <w:smallCaps/>
                            <w:color w:val="FFFFFF"/>
                            <w:spacing w:val="4"/>
                            <w:w w:val="120"/>
                            <w:sz w:val="60"/>
                          </w:rPr>
                          <w:t> </w:t>
                        </w:r>
                        <w:r>
                          <w:rPr>
                            <w:b/>
                            <w:smallCaps/>
                            <w:color w:val="FFFFFF"/>
                            <w:spacing w:val="-5"/>
                            <w:w w:val="120"/>
                            <w:sz w:val="60"/>
                          </w:rPr>
                          <w:t>You</w:t>
                        </w:r>
                      </w:p>
                      <w:p>
                        <w:pPr>
                          <w:spacing w:before="398"/>
                          <w:ind w:left="0" w:right="0" w:firstLine="0"/>
                          <w:jc w:val="left"/>
                          <w:rPr>
                            <w:b/>
                            <w:sz w:val="12"/>
                          </w:rPr>
                        </w:pPr>
                        <w:r>
                          <w:rPr>
                            <w:b/>
                            <w:color w:val="231F20"/>
                            <w:w w:val="115"/>
                            <w:sz w:val="12"/>
                          </w:rPr>
                          <w:t>©Pleasurecraft</w:t>
                        </w:r>
                        <w:r>
                          <w:rPr>
                            <w:b/>
                            <w:color w:val="231F20"/>
                            <w:spacing w:val="20"/>
                            <w:w w:val="115"/>
                            <w:sz w:val="12"/>
                          </w:rPr>
                          <w:t> </w:t>
                        </w:r>
                        <w:r>
                          <w:rPr>
                            <w:b/>
                            <w:color w:val="231F20"/>
                            <w:w w:val="115"/>
                            <w:sz w:val="12"/>
                          </w:rPr>
                          <w:t>Engine</w:t>
                        </w:r>
                        <w:r>
                          <w:rPr>
                            <w:b/>
                            <w:color w:val="231F20"/>
                            <w:spacing w:val="21"/>
                            <w:w w:val="115"/>
                            <w:sz w:val="12"/>
                          </w:rPr>
                          <w:t> </w:t>
                        </w:r>
                        <w:r>
                          <w:rPr>
                            <w:b/>
                            <w:color w:val="231F20"/>
                            <w:spacing w:val="-4"/>
                            <w:w w:val="115"/>
                            <w:sz w:val="12"/>
                          </w:rPr>
                          <w:t>Group</w:t>
                        </w:r>
                      </w:p>
                    </w:txbxContent>
                  </v:textbox>
                  <w10:wrap type="none"/>
                </v:shape>
                <v:shape style="position:absolute;left:11253;top:7683;width:910;height:145" type="#_x0000_t202" id="docshape5" filled="false" stroked="false">
                  <v:textbox inset="0,0,0,0">
                    <w:txbxContent>
                      <w:p>
                        <w:pPr>
                          <w:spacing w:before="4"/>
                          <w:ind w:left="0" w:right="0" w:firstLine="0"/>
                          <w:jc w:val="left"/>
                          <w:rPr>
                            <w:b/>
                            <w:sz w:val="12"/>
                          </w:rPr>
                        </w:pPr>
                        <w:r>
                          <w:rPr>
                            <w:b/>
                            <w:color w:val="231F20"/>
                            <w:w w:val="135"/>
                            <w:sz w:val="12"/>
                          </w:rPr>
                          <w:t>L510040-</w:t>
                        </w:r>
                        <w:r>
                          <w:rPr>
                            <w:b/>
                            <w:color w:val="231F20"/>
                            <w:spacing w:val="-5"/>
                            <w:w w:val="135"/>
                            <w:sz w:val="12"/>
                          </w:rPr>
                          <w:t>25</w:t>
                        </w:r>
                      </w:p>
                    </w:txbxContent>
                  </v:textbox>
                  <w10:wrap type="none"/>
                </v:shape>
                <w10:wrap type="none"/>
              </v:group>
            </w:pict>
          </mc:Fallback>
        </mc:AlternateContent>
      </w:r>
      <w:r>
        <w:rPr>
          <w:rFonts w:ascii="Times New Roman"/>
          <w:sz w:val="20"/>
        </w:rPr>
        <mc:AlternateContent>
          <mc:Choice Requires="wps">
            <w:drawing>
              <wp:anchor distT="0" distB="0" distL="0" distR="0" allowOverlap="1" layoutInCell="1" locked="0" behindDoc="0" simplePos="0" relativeHeight="15730688">
                <wp:simplePos x="0" y="0"/>
                <wp:positionH relativeFrom="page">
                  <wp:posOffset>7365</wp:posOffset>
                </wp:positionH>
                <wp:positionV relativeFrom="page">
                  <wp:posOffset>0</wp:posOffset>
                </wp:positionV>
                <wp:extent cx="7760970" cy="160210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760970" cy="1602105"/>
                          <a:chExt cx="7760970" cy="1602105"/>
                        </a:xfrm>
                      </wpg:grpSpPr>
                      <wps:wsp>
                        <wps:cNvPr id="7" name="Graphic 7"/>
                        <wps:cNvSpPr/>
                        <wps:spPr>
                          <a:xfrm>
                            <a:off x="1" y="245623"/>
                            <a:ext cx="7760970" cy="1345565"/>
                          </a:xfrm>
                          <a:custGeom>
                            <a:avLst/>
                            <a:gdLst/>
                            <a:ahLst/>
                            <a:cxnLst/>
                            <a:rect l="l" t="t" r="r" b="b"/>
                            <a:pathLst>
                              <a:path w="7760970" h="1345565">
                                <a:moveTo>
                                  <a:pt x="0" y="0"/>
                                </a:moveTo>
                                <a:lnTo>
                                  <a:pt x="3822" y="1316469"/>
                                </a:lnTo>
                                <a:lnTo>
                                  <a:pt x="467271" y="653389"/>
                                </a:lnTo>
                                <a:lnTo>
                                  <a:pt x="7271143" y="653389"/>
                                </a:lnTo>
                                <a:lnTo>
                                  <a:pt x="7760881" y="1345057"/>
                                </a:lnTo>
                                <a:lnTo>
                                  <a:pt x="7755191" y="9639"/>
                                </a:lnTo>
                                <a:lnTo>
                                  <a:pt x="0" y="0"/>
                                </a:lnTo>
                                <a:close/>
                              </a:path>
                            </a:pathLst>
                          </a:custGeom>
                          <a:solidFill>
                            <a:srgbClr val="EB0028"/>
                          </a:solidFill>
                        </wps:spPr>
                        <wps:bodyPr wrap="square" lIns="0" tIns="0" rIns="0" bIns="0" rtlCol="0">
                          <a:prstTxWarp prst="textNoShape">
                            <a:avLst/>
                          </a:prstTxWarp>
                          <a:noAutofit/>
                        </wps:bodyPr>
                      </wps:wsp>
                      <wps:wsp>
                        <wps:cNvPr id="8" name="Graphic 8"/>
                        <wps:cNvSpPr/>
                        <wps:spPr>
                          <a:xfrm>
                            <a:off x="0" y="0"/>
                            <a:ext cx="7760970" cy="426720"/>
                          </a:xfrm>
                          <a:custGeom>
                            <a:avLst/>
                            <a:gdLst/>
                            <a:ahLst/>
                            <a:cxnLst/>
                            <a:rect l="l" t="t" r="r" b="b"/>
                            <a:pathLst>
                              <a:path w="7760970" h="426720">
                                <a:moveTo>
                                  <a:pt x="7760893" y="0"/>
                                </a:moveTo>
                                <a:lnTo>
                                  <a:pt x="0" y="0"/>
                                </a:lnTo>
                                <a:lnTo>
                                  <a:pt x="0" y="426237"/>
                                </a:lnTo>
                                <a:lnTo>
                                  <a:pt x="7760893" y="426237"/>
                                </a:lnTo>
                                <a:lnTo>
                                  <a:pt x="7760893" y="0"/>
                                </a:lnTo>
                                <a:close/>
                              </a:path>
                            </a:pathLst>
                          </a:custGeom>
                          <a:solidFill>
                            <a:srgbClr val="A7A9AC"/>
                          </a:solidFill>
                        </wps:spPr>
                        <wps:bodyPr wrap="square" lIns="0" tIns="0" rIns="0" bIns="0" rtlCol="0">
                          <a:prstTxWarp prst="textNoShape">
                            <a:avLst/>
                          </a:prstTxWarp>
                          <a:noAutofit/>
                        </wps:bodyPr>
                      </wps:wsp>
                      <wps:wsp>
                        <wps:cNvPr id="9" name="Graphic 9"/>
                        <wps:cNvSpPr/>
                        <wps:spPr>
                          <a:xfrm>
                            <a:off x="1368501" y="1160673"/>
                            <a:ext cx="196215" cy="306705"/>
                          </a:xfrm>
                          <a:custGeom>
                            <a:avLst/>
                            <a:gdLst/>
                            <a:ahLst/>
                            <a:cxnLst/>
                            <a:rect l="l" t="t" r="r" b="b"/>
                            <a:pathLst>
                              <a:path w="196215" h="306705">
                                <a:moveTo>
                                  <a:pt x="164198" y="0"/>
                                </a:moveTo>
                                <a:lnTo>
                                  <a:pt x="0" y="0"/>
                                </a:lnTo>
                                <a:lnTo>
                                  <a:pt x="2133" y="306616"/>
                                </a:lnTo>
                                <a:lnTo>
                                  <a:pt x="67144" y="306616"/>
                                </a:lnTo>
                                <a:lnTo>
                                  <a:pt x="66243" y="191693"/>
                                </a:lnTo>
                                <a:lnTo>
                                  <a:pt x="166001" y="191693"/>
                                </a:lnTo>
                                <a:lnTo>
                                  <a:pt x="193982" y="162044"/>
                                </a:lnTo>
                                <a:lnTo>
                                  <a:pt x="195897" y="141173"/>
                                </a:lnTo>
                                <a:lnTo>
                                  <a:pt x="195796" y="125336"/>
                                </a:lnTo>
                                <a:lnTo>
                                  <a:pt x="63347" y="125336"/>
                                </a:lnTo>
                                <a:lnTo>
                                  <a:pt x="63119" y="76758"/>
                                </a:lnTo>
                                <a:lnTo>
                                  <a:pt x="195486" y="76758"/>
                                </a:lnTo>
                                <a:lnTo>
                                  <a:pt x="195326" y="51523"/>
                                </a:lnTo>
                                <a:lnTo>
                                  <a:pt x="180289" y="9188"/>
                                </a:lnTo>
                                <a:lnTo>
                                  <a:pt x="169725" y="1021"/>
                                </a:lnTo>
                                <a:lnTo>
                                  <a:pt x="164198" y="0"/>
                                </a:lnTo>
                                <a:close/>
                              </a:path>
                              <a:path w="196215" h="306705">
                                <a:moveTo>
                                  <a:pt x="195486" y="76758"/>
                                </a:moveTo>
                                <a:lnTo>
                                  <a:pt x="133159" y="76758"/>
                                </a:lnTo>
                                <a:lnTo>
                                  <a:pt x="133680" y="125336"/>
                                </a:lnTo>
                                <a:lnTo>
                                  <a:pt x="195796" y="125336"/>
                                </a:lnTo>
                                <a:lnTo>
                                  <a:pt x="195486" y="76758"/>
                                </a:lnTo>
                                <a:close/>
                              </a:path>
                            </a:pathLst>
                          </a:custGeom>
                          <a:solidFill>
                            <a:srgbClr val="010202"/>
                          </a:solidFill>
                        </wps:spPr>
                        <wps:bodyPr wrap="square" lIns="0" tIns="0" rIns="0" bIns="0" rtlCol="0">
                          <a:prstTxWarp prst="textNoShape">
                            <a:avLst/>
                          </a:prstTxWarp>
                          <a:noAutofit/>
                        </wps:bodyPr>
                      </wps:wsp>
                      <pic:pic>
                        <pic:nvPicPr>
                          <pic:cNvPr id="10" name="Image 10"/>
                          <pic:cNvPicPr/>
                        </pic:nvPicPr>
                        <pic:blipFill>
                          <a:blip r:embed="rId5" cstate="print"/>
                          <a:stretch>
                            <a:fillRect/>
                          </a:stretch>
                        </pic:blipFill>
                        <pic:spPr>
                          <a:xfrm>
                            <a:off x="1592350" y="1236944"/>
                            <a:ext cx="366163" cy="230352"/>
                          </a:xfrm>
                          <a:prstGeom prst="rect">
                            <a:avLst/>
                          </a:prstGeom>
                        </pic:spPr>
                      </pic:pic>
                      <pic:pic>
                        <pic:nvPicPr>
                          <pic:cNvPr id="11" name="Image 11"/>
                          <pic:cNvPicPr/>
                        </pic:nvPicPr>
                        <pic:blipFill>
                          <a:blip r:embed="rId6" cstate="print"/>
                          <a:stretch>
                            <a:fillRect/>
                          </a:stretch>
                        </pic:blipFill>
                        <pic:spPr>
                          <a:xfrm>
                            <a:off x="1985747" y="1236944"/>
                            <a:ext cx="187680" cy="230352"/>
                          </a:xfrm>
                          <a:prstGeom prst="rect">
                            <a:avLst/>
                          </a:prstGeom>
                        </pic:spPr>
                      </pic:pic>
                      <pic:pic>
                        <pic:nvPicPr>
                          <pic:cNvPr id="12" name="Image 12"/>
                          <pic:cNvPicPr/>
                        </pic:nvPicPr>
                        <pic:blipFill>
                          <a:blip r:embed="rId7" cstate="print"/>
                          <a:stretch>
                            <a:fillRect/>
                          </a:stretch>
                        </pic:blipFill>
                        <pic:spPr>
                          <a:xfrm>
                            <a:off x="2198135" y="1236944"/>
                            <a:ext cx="187718" cy="230352"/>
                          </a:xfrm>
                          <a:prstGeom prst="rect">
                            <a:avLst/>
                          </a:prstGeom>
                        </pic:spPr>
                      </pic:pic>
                      <pic:pic>
                        <pic:nvPicPr>
                          <pic:cNvPr id="13" name="Image 13"/>
                          <pic:cNvPicPr/>
                        </pic:nvPicPr>
                        <pic:blipFill>
                          <a:blip r:embed="rId8" cstate="print"/>
                          <a:stretch>
                            <a:fillRect/>
                          </a:stretch>
                        </pic:blipFill>
                        <pic:spPr>
                          <a:xfrm>
                            <a:off x="2405119" y="1236949"/>
                            <a:ext cx="183095" cy="230339"/>
                          </a:xfrm>
                          <a:prstGeom prst="rect">
                            <a:avLst/>
                          </a:prstGeom>
                        </pic:spPr>
                      </pic:pic>
                      <pic:pic>
                        <pic:nvPicPr>
                          <pic:cNvPr id="14" name="Image 14"/>
                          <pic:cNvPicPr/>
                        </pic:nvPicPr>
                        <pic:blipFill>
                          <a:blip r:embed="rId9" cstate="print"/>
                          <a:stretch>
                            <a:fillRect/>
                          </a:stretch>
                        </pic:blipFill>
                        <pic:spPr>
                          <a:xfrm>
                            <a:off x="2616232" y="1236944"/>
                            <a:ext cx="398936" cy="230352"/>
                          </a:xfrm>
                          <a:prstGeom prst="rect">
                            <a:avLst/>
                          </a:prstGeom>
                        </pic:spPr>
                      </pic:pic>
                      <pic:pic>
                        <pic:nvPicPr>
                          <pic:cNvPr id="15" name="Image 15"/>
                          <pic:cNvPicPr/>
                        </pic:nvPicPr>
                        <pic:blipFill>
                          <a:blip r:embed="rId10" cstate="print"/>
                          <a:stretch>
                            <a:fillRect/>
                          </a:stretch>
                        </pic:blipFill>
                        <pic:spPr>
                          <a:xfrm>
                            <a:off x="3037916" y="1236953"/>
                            <a:ext cx="169748" cy="230339"/>
                          </a:xfrm>
                          <a:prstGeom prst="rect">
                            <a:avLst/>
                          </a:prstGeom>
                        </pic:spPr>
                      </pic:pic>
                      <pic:pic>
                        <pic:nvPicPr>
                          <pic:cNvPr id="16" name="Image 16"/>
                          <pic:cNvPicPr/>
                        </pic:nvPicPr>
                        <pic:blipFill>
                          <a:blip r:embed="rId11" cstate="print"/>
                          <a:stretch>
                            <a:fillRect/>
                          </a:stretch>
                        </pic:blipFill>
                        <pic:spPr>
                          <a:xfrm>
                            <a:off x="3230722" y="1236944"/>
                            <a:ext cx="399489" cy="230352"/>
                          </a:xfrm>
                          <a:prstGeom prst="rect">
                            <a:avLst/>
                          </a:prstGeom>
                        </pic:spPr>
                      </pic:pic>
                      <pic:pic>
                        <pic:nvPicPr>
                          <pic:cNvPr id="17" name="Image 17"/>
                          <pic:cNvPicPr/>
                        </pic:nvPicPr>
                        <pic:blipFill>
                          <a:blip r:embed="rId12" cstate="print"/>
                          <a:stretch>
                            <a:fillRect/>
                          </a:stretch>
                        </pic:blipFill>
                        <pic:spPr>
                          <a:xfrm>
                            <a:off x="3656159" y="1236949"/>
                            <a:ext cx="374260" cy="230343"/>
                          </a:xfrm>
                          <a:prstGeom prst="rect">
                            <a:avLst/>
                          </a:prstGeom>
                        </pic:spPr>
                      </pic:pic>
                      <wps:wsp>
                        <wps:cNvPr id="18" name="Graphic 18"/>
                        <wps:cNvSpPr/>
                        <wps:spPr>
                          <a:xfrm>
                            <a:off x="4130490" y="1160674"/>
                            <a:ext cx="197485" cy="306705"/>
                          </a:xfrm>
                          <a:custGeom>
                            <a:avLst/>
                            <a:gdLst/>
                            <a:ahLst/>
                            <a:cxnLst/>
                            <a:rect l="l" t="t" r="r" b="b"/>
                            <a:pathLst>
                              <a:path w="197485" h="306705">
                                <a:moveTo>
                                  <a:pt x="195300" y="0"/>
                                </a:moveTo>
                                <a:lnTo>
                                  <a:pt x="0" y="0"/>
                                </a:lnTo>
                                <a:lnTo>
                                  <a:pt x="2120" y="306616"/>
                                </a:lnTo>
                                <a:lnTo>
                                  <a:pt x="197434" y="306616"/>
                                </a:lnTo>
                                <a:lnTo>
                                  <a:pt x="196799" y="229819"/>
                                </a:lnTo>
                                <a:lnTo>
                                  <a:pt x="66789" y="229819"/>
                                </a:lnTo>
                                <a:lnTo>
                                  <a:pt x="65506" y="180327"/>
                                </a:lnTo>
                                <a:lnTo>
                                  <a:pt x="173951" y="180327"/>
                                </a:lnTo>
                                <a:lnTo>
                                  <a:pt x="174650" y="116382"/>
                                </a:lnTo>
                                <a:lnTo>
                                  <a:pt x="66205" y="116382"/>
                                </a:lnTo>
                                <a:lnTo>
                                  <a:pt x="65620" y="76758"/>
                                </a:lnTo>
                                <a:lnTo>
                                  <a:pt x="195922" y="76758"/>
                                </a:lnTo>
                                <a:lnTo>
                                  <a:pt x="195300" y="0"/>
                                </a:lnTo>
                                <a:close/>
                              </a:path>
                            </a:pathLst>
                          </a:custGeom>
                          <a:solidFill>
                            <a:srgbClr val="010202"/>
                          </a:solidFill>
                        </wps:spPr>
                        <wps:bodyPr wrap="square" lIns="0" tIns="0" rIns="0" bIns="0" rtlCol="0">
                          <a:prstTxWarp prst="textNoShape">
                            <a:avLst/>
                          </a:prstTxWarp>
                          <a:noAutofit/>
                        </wps:bodyPr>
                      </wps:wsp>
                      <pic:pic>
                        <pic:nvPicPr>
                          <pic:cNvPr id="19" name="Image 19"/>
                          <pic:cNvPicPr/>
                        </pic:nvPicPr>
                        <pic:blipFill>
                          <a:blip r:embed="rId13" cstate="print"/>
                          <a:stretch>
                            <a:fillRect/>
                          </a:stretch>
                        </pic:blipFill>
                        <pic:spPr>
                          <a:xfrm>
                            <a:off x="4363872" y="1236955"/>
                            <a:ext cx="187375" cy="230339"/>
                          </a:xfrm>
                          <a:prstGeom prst="rect">
                            <a:avLst/>
                          </a:prstGeom>
                        </pic:spPr>
                      </pic:pic>
                      <pic:pic>
                        <pic:nvPicPr>
                          <pic:cNvPr id="20" name="Image 20"/>
                          <pic:cNvPicPr/>
                        </pic:nvPicPr>
                        <pic:blipFill>
                          <a:blip r:embed="rId14" cstate="print"/>
                          <a:stretch>
                            <a:fillRect/>
                          </a:stretch>
                        </pic:blipFill>
                        <pic:spPr>
                          <a:xfrm>
                            <a:off x="4578231" y="1236953"/>
                            <a:ext cx="188480" cy="230339"/>
                          </a:xfrm>
                          <a:prstGeom prst="rect">
                            <a:avLst/>
                          </a:prstGeom>
                        </pic:spPr>
                      </pic:pic>
                      <wps:wsp>
                        <wps:cNvPr id="21" name="Graphic 21"/>
                        <wps:cNvSpPr/>
                        <wps:spPr>
                          <a:xfrm>
                            <a:off x="4794544" y="1236955"/>
                            <a:ext cx="57785" cy="230504"/>
                          </a:xfrm>
                          <a:custGeom>
                            <a:avLst/>
                            <a:gdLst/>
                            <a:ahLst/>
                            <a:cxnLst/>
                            <a:rect l="l" t="t" r="r" b="b"/>
                            <a:pathLst>
                              <a:path w="57785" h="230504">
                                <a:moveTo>
                                  <a:pt x="57162" y="0"/>
                                </a:moveTo>
                                <a:lnTo>
                                  <a:pt x="0" y="0"/>
                                </a:lnTo>
                                <a:lnTo>
                                  <a:pt x="203" y="230339"/>
                                </a:lnTo>
                                <a:lnTo>
                                  <a:pt x="57086" y="230339"/>
                                </a:lnTo>
                                <a:lnTo>
                                  <a:pt x="57162" y="0"/>
                                </a:lnTo>
                                <a:close/>
                              </a:path>
                            </a:pathLst>
                          </a:custGeom>
                          <a:solidFill>
                            <a:srgbClr val="010202"/>
                          </a:solidFill>
                        </wps:spPr>
                        <wps:bodyPr wrap="square" lIns="0" tIns="0" rIns="0" bIns="0" rtlCol="0">
                          <a:prstTxWarp prst="textNoShape">
                            <a:avLst/>
                          </a:prstTxWarp>
                          <a:noAutofit/>
                        </wps:bodyPr>
                      </wps:wsp>
                      <pic:pic>
                        <pic:nvPicPr>
                          <pic:cNvPr id="22" name="Image 22"/>
                          <pic:cNvPicPr/>
                        </pic:nvPicPr>
                        <pic:blipFill>
                          <a:blip r:embed="rId13" cstate="print"/>
                          <a:stretch>
                            <a:fillRect/>
                          </a:stretch>
                        </pic:blipFill>
                        <pic:spPr>
                          <a:xfrm>
                            <a:off x="4879167" y="1236955"/>
                            <a:ext cx="187375" cy="230339"/>
                          </a:xfrm>
                          <a:prstGeom prst="rect">
                            <a:avLst/>
                          </a:prstGeom>
                        </pic:spPr>
                      </pic:pic>
                      <pic:pic>
                        <pic:nvPicPr>
                          <pic:cNvPr id="23" name="Image 23"/>
                          <pic:cNvPicPr/>
                        </pic:nvPicPr>
                        <pic:blipFill>
                          <a:blip r:embed="rId15" cstate="print"/>
                          <a:stretch>
                            <a:fillRect/>
                          </a:stretch>
                        </pic:blipFill>
                        <pic:spPr>
                          <a:xfrm>
                            <a:off x="5092122" y="1236944"/>
                            <a:ext cx="187667" cy="230352"/>
                          </a:xfrm>
                          <a:prstGeom prst="rect">
                            <a:avLst/>
                          </a:prstGeom>
                        </pic:spPr>
                      </pic:pic>
                      <wps:wsp>
                        <wps:cNvPr id="24" name="Graphic 24"/>
                        <wps:cNvSpPr/>
                        <wps:spPr>
                          <a:xfrm>
                            <a:off x="5385043" y="1160674"/>
                            <a:ext cx="196850" cy="306705"/>
                          </a:xfrm>
                          <a:custGeom>
                            <a:avLst/>
                            <a:gdLst/>
                            <a:ahLst/>
                            <a:cxnLst/>
                            <a:rect l="l" t="t" r="r" b="b"/>
                            <a:pathLst>
                              <a:path w="196850" h="306705">
                                <a:moveTo>
                                  <a:pt x="194957" y="0"/>
                                </a:moveTo>
                                <a:lnTo>
                                  <a:pt x="30175" y="0"/>
                                </a:lnTo>
                                <a:lnTo>
                                  <a:pt x="23542" y="848"/>
                                </a:lnTo>
                                <a:lnTo>
                                  <a:pt x="441" y="39483"/>
                                </a:lnTo>
                                <a:lnTo>
                                  <a:pt x="0" y="50520"/>
                                </a:lnTo>
                                <a:lnTo>
                                  <a:pt x="1765" y="306616"/>
                                </a:lnTo>
                                <a:lnTo>
                                  <a:pt x="166547" y="306616"/>
                                </a:lnTo>
                                <a:lnTo>
                                  <a:pt x="173178" y="305763"/>
                                </a:lnTo>
                                <a:lnTo>
                                  <a:pt x="196276" y="267142"/>
                                </a:lnTo>
                                <a:lnTo>
                                  <a:pt x="196710" y="256108"/>
                                </a:lnTo>
                                <a:lnTo>
                                  <a:pt x="195922" y="153555"/>
                                </a:lnTo>
                                <a:lnTo>
                                  <a:pt x="130911" y="153555"/>
                                </a:lnTo>
                                <a:lnTo>
                                  <a:pt x="131432" y="229819"/>
                                </a:lnTo>
                                <a:lnTo>
                                  <a:pt x="66420" y="229819"/>
                                </a:lnTo>
                                <a:lnTo>
                                  <a:pt x="65277" y="76758"/>
                                </a:lnTo>
                                <a:lnTo>
                                  <a:pt x="195579" y="76758"/>
                                </a:lnTo>
                                <a:lnTo>
                                  <a:pt x="194957" y="0"/>
                                </a:lnTo>
                                <a:close/>
                              </a:path>
                            </a:pathLst>
                          </a:custGeom>
                          <a:solidFill>
                            <a:srgbClr val="010202"/>
                          </a:solidFill>
                        </wps:spPr>
                        <wps:bodyPr wrap="square" lIns="0" tIns="0" rIns="0" bIns="0" rtlCol="0">
                          <a:prstTxWarp prst="textNoShape">
                            <a:avLst/>
                          </a:prstTxWarp>
                          <a:noAutofit/>
                        </wps:bodyPr>
                      </wps:wsp>
                      <pic:pic>
                        <pic:nvPicPr>
                          <pic:cNvPr id="25" name="Image 25"/>
                          <pic:cNvPicPr/>
                        </pic:nvPicPr>
                        <pic:blipFill>
                          <a:blip r:embed="rId16" cstate="print"/>
                          <a:stretch>
                            <a:fillRect/>
                          </a:stretch>
                        </pic:blipFill>
                        <pic:spPr>
                          <a:xfrm>
                            <a:off x="5618628" y="1236949"/>
                            <a:ext cx="391953" cy="230352"/>
                          </a:xfrm>
                          <a:prstGeom prst="rect">
                            <a:avLst/>
                          </a:prstGeom>
                        </pic:spPr>
                      </pic:pic>
                      <pic:pic>
                        <pic:nvPicPr>
                          <pic:cNvPr id="26" name="Image 26"/>
                          <pic:cNvPicPr/>
                        </pic:nvPicPr>
                        <pic:blipFill>
                          <a:blip r:embed="rId17" cstate="print"/>
                          <a:stretch>
                            <a:fillRect/>
                          </a:stretch>
                        </pic:blipFill>
                        <pic:spPr>
                          <a:xfrm>
                            <a:off x="6030978" y="1236949"/>
                            <a:ext cx="183083" cy="230339"/>
                          </a:xfrm>
                          <a:prstGeom prst="rect">
                            <a:avLst/>
                          </a:prstGeom>
                        </pic:spPr>
                      </pic:pic>
                      <pic:pic>
                        <pic:nvPicPr>
                          <pic:cNvPr id="27" name="Image 27"/>
                          <pic:cNvPicPr/>
                        </pic:nvPicPr>
                        <pic:blipFill>
                          <a:blip r:embed="rId18" cstate="print"/>
                          <a:stretch>
                            <a:fillRect/>
                          </a:stretch>
                        </pic:blipFill>
                        <pic:spPr>
                          <a:xfrm>
                            <a:off x="6241247" y="1236948"/>
                            <a:ext cx="187642" cy="230352"/>
                          </a:xfrm>
                          <a:prstGeom prst="rect">
                            <a:avLst/>
                          </a:prstGeom>
                        </pic:spPr>
                      </pic:pic>
                      <wps:wsp>
                        <wps:cNvPr id="28" name="Graphic 28"/>
                        <wps:cNvSpPr/>
                        <wps:spPr>
                          <a:xfrm>
                            <a:off x="1228229" y="1046538"/>
                            <a:ext cx="4105910" cy="535940"/>
                          </a:xfrm>
                          <a:custGeom>
                            <a:avLst/>
                            <a:gdLst/>
                            <a:ahLst/>
                            <a:cxnLst/>
                            <a:rect l="l" t="t" r="r" b="b"/>
                            <a:pathLst>
                              <a:path w="4105910" h="535940">
                                <a:moveTo>
                                  <a:pt x="1176883" y="0"/>
                                </a:moveTo>
                                <a:lnTo>
                                  <a:pt x="0" y="0"/>
                                </a:lnTo>
                                <a:lnTo>
                                  <a:pt x="0" y="535406"/>
                                </a:lnTo>
                                <a:lnTo>
                                  <a:pt x="50686" y="535407"/>
                                </a:lnTo>
                                <a:lnTo>
                                  <a:pt x="101373" y="535408"/>
                                </a:lnTo>
                                <a:lnTo>
                                  <a:pt x="152059" y="535409"/>
                                </a:lnTo>
                                <a:lnTo>
                                  <a:pt x="202746" y="535410"/>
                                </a:lnTo>
                                <a:lnTo>
                                  <a:pt x="253433" y="535411"/>
                                </a:lnTo>
                                <a:lnTo>
                                  <a:pt x="304120" y="535412"/>
                                </a:lnTo>
                                <a:lnTo>
                                  <a:pt x="354806" y="535412"/>
                                </a:lnTo>
                                <a:lnTo>
                                  <a:pt x="405493" y="535413"/>
                                </a:lnTo>
                                <a:lnTo>
                                  <a:pt x="456180" y="535414"/>
                                </a:lnTo>
                                <a:lnTo>
                                  <a:pt x="506866" y="535415"/>
                                </a:lnTo>
                                <a:lnTo>
                                  <a:pt x="557553" y="535416"/>
                                </a:lnTo>
                                <a:lnTo>
                                  <a:pt x="608240" y="535417"/>
                                </a:lnTo>
                                <a:lnTo>
                                  <a:pt x="658927" y="535417"/>
                                </a:lnTo>
                                <a:lnTo>
                                  <a:pt x="709613" y="535418"/>
                                </a:lnTo>
                                <a:lnTo>
                                  <a:pt x="760300" y="535419"/>
                                </a:lnTo>
                                <a:lnTo>
                                  <a:pt x="810987" y="535420"/>
                                </a:lnTo>
                                <a:lnTo>
                                  <a:pt x="861674" y="535421"/>
                                </a:lnTo>
                                <a:lnTo>
                                  <a:pt x="912361" y="535421"/>
                                </a:lnTo>
                                <a:lnTo>
                                  <a:pt x="963047" y="535422"/>
                                </a:lnTo>
                                <a:lnTo>
                                  <a:pt x="1013734" y="535423"/>
                                </a:lnTo>
                                <a:lnTo>
                                  <a:pt x="1064421" y="535424"/>
                                </a:lnTo>
                                <a:lnTo>
                                  <a:pt x="1115108" y="535424"/>
                                </a:lnTo>
                                <a:lnTo>
                                  <a:pt x="1165795" y="535425"/>
                                </a:lnTo>
                                <a:lnTo>
                                  <a:pt x="1216482" y="535426"/>
                                </a:lnTo>
                                <a:lnTo>
                                  <a:pt x="1267168" y="535426"/>
                                </a:lnTo>
                                <a:lnTo>
                                  <a:pt x="1317855" y="535427"/>
                                </a:lnTo>
                                <a:lnTo>
                                  <a:pt x="1368542" y="535428"/>
                                </a:lnTo>
                                <a:lnTo>
                                  <a:pt x="1419229" y="535428"/>
                                </a:lnTo>
                                <a:lnTo>
                                  <a:pt x="1469916" y="535429"/>
                                </a:lnTo>
                                <a:lnTo>
                                  <a:pt x="1520603" y="535430"/>
                                </a:lnTo>
                                <a:lnTo>
                                  <a:pt x="1571290" y="535430"/>
                                </a:lnTo>
                                <a:lnTo>
                                  <a:pt x="1621976" y="535431"/>
                                </a:lnTo>
                                <a:lnTo>
                                  <a:pt x="1672663" y="535432"/>
                                </a:lnTo>
                                <a:lnTo>
                                  <a:pt x="1723350" y="535432"/>
                                </a:lnTo>
                                <a:lnTo>
                                  <a:pt x="1774037" y="535433"/>
                                </a:lnTo>
                                <a:lnTo>
                                  <a:pt x="1824724" y="535434"/>
                                </a:lnTo>
                                <a:lnTo>
                                  <a:pt x="1875411" y="535434"/>
                                </a:lnTo>
                                <a:lnTo>
                                  <a:pt x="1926098" y="535435"/>
                                </a:lnTo>
                                <a:lnTo>
                                  <a:pt x="1976784" y="535435"/>
                                </a:lnTo>
                                <a:lnTo>
                                  <a:pt x="2027471" y="535436"/>
                                </a:lnTo>
                                <a:lnTo>
                                  <a:pt x="2078158" y="535437"/>
                                </a:lnTo>
                                <a:lnTo>
                                  <a:pt x="2128845" y="535437"/>
                                </a:lnTo>
                                <a:lnTo>
                                  <a:pt x="2179532" y="535438"/>
                                </a:lnTo>
                                <a:lnTo>
                                  <a:pt x="2230219" y="535438"/>
                                </a:lnTo>
                                <a:lnTo>
                                  <a:pt x="2280906" y="535439"/>
                                </a:lnTo>
                                <a:lnTo>
                                  <a:pt x="2331593" y="535439"/>
                                </a:lnTo>
                                <a:lnTo>
                                  <a:pt x="2382279" y="535440"/>
                                </a:lnTo>
                                <a:lnTo>
                                  <a:pt x="2432966" y="535441"/>
                                </a:lnTo>
                                <a:lnTo>
                                  <a:pt x="2483653" y="535441"/>
                                </a:lnTo>
                                <a:lnTo>
                                  <a:pt x="2534340" y="535442"/>
                                </a:lnTo>
                                <a:lnTo>
                                  <a:pt x="2585027" y="535442"/>
                                </a:lnTo>
                                <a:lnTo>
                                  <a:pt x="2635714" y="535443"/>
                                </a:lnTo>
                                <a:lnTo>
                                  <a:pt x="2686401" y="535443"/>
                                </a:lnTo>
                                <a:lnTo>
                                  <a:pt x="2737088" y="535444"/>
                                </a:lnTo>
                                <a:lnTo>
                                  <a:pt x="2787774" y="535444"/>
                                </a:lnTo>
                                <a:lnTo>
                                  <a:pt x="2838461" y="535445"/>
                                </a:lnTo>
                                <a:lnTo>
                                  <a:pt x="2889148" y="535445"/>
                                </a:lnTo>
                                <a:lnTo>
                                  <a:pt x="2939835" y="535446"/>
                                </a:lnTo>
                                <a:lnTo>
                                  <a:pt x="2990522" y="535446"/>
                                </a:lnTo>
                                <a:lnTo>
                                  <a:pt x="3041209" y="535447"/>
                                </a:lnTo>
                                <a:lnTo>
                                  <a:pt x="3091895" y="535447"/>
                                </a:lnTo>
                                <a:lnTo>
                                  <a:pt x="3142582" y="535448"/>
                                </a:lnTo>
                                <a:lnTo>
                                  <a:pt x="3193269" y="535448"/>
                                </a:lnTo>
                                <a:lnTo>
                                  <a:pt x="3243956" y="535449"/>
                                </a:lnTo>
                                <a:lnTo>
                                  <a:pt x="3294643" y="535449"/>
                                </a:lnTo>
                                <a:lnTo>
                                  <a:pt x="3345329" y="535450"/>
                                </a:lnTo>
                                <a:lnTo>
                                  <a:pt x="3396016" y="535450"/>
                                </a:lnTo>
                                <a:lnTo>
                                  <a:pt x="3446703" y="535451"/>
                                </a:lnTo>
                                <a:lnTo>
                                  <a:pt x="3497390" y="535451"/>
                                </a:lnTo>
                                <a:lnTo>
                                  <a:pt x="3548076" y="535452"/>
                                </a:lnTo>
                                <a:lnTo>
                                  <a:pt x="3598763" y="535452"/>
                                </a:lnTo>
                                <a:lnTo>
                                  <a:pt x="3649450" y="535453"/>
                                </a:lnTo>
                                <a:lnTo>
                                  <a:pt x="3700137" y="535453"/>
                                </a:lnTo>
                                <a:lnTo>
                                  <a:pt x="3750823" y="535454"/>
                                </a:lnTo>
                                <a:lnTo>
                                  <a:pt x="3801510" y="535454"/>
                                </a:lnTo>
                                <a:lnTo>
                                  <a:pt x="3852197" y="535455"/>
                                </a:lnTo>
                                <a:lnTo>
                                  <a:pt x="3902883" y="535455"/>
                                </a:lnTo>
                                <a:lnTo>
                                  <a:pt x="3953570" y="535455"/>
                                </a:lnTo>
                                <a:lnTo>
                                  <a:pt x="4004257" y="535456"/>
                                </a:lnTo>
                                <a:lnTo>
                                  <a:pt x="4054943" y="535456"/>
                                </a:lnTo>
                                <a:lnTo>
                                  <a:pt x="4105630" y="535457"/>
                                </a:lnTo>
                              </a:path>
                            </a:pathLst>
                          </a:custGeom>
                          <a:ln w="39446">
                            <a:solidFill>
                              <a:srgbClr val="ED1C24"/>
                            </a:solidFill>
                            <a:prstDash val="solid"/>
                          </a:ln>
                        </wps:spPr>
                        <wps:bodyPr wrap="square" lIns="0" tIns="0" rIns="0" bIns="0" rtlCol="0">
                          <a:prstTxWarp prst="textNoShape">
                            <a:avLst/>
                          </a:prstTxWarp>
                          <a:noAutofit/>
                        </wps:bodyPr>
                      </wps:wsp>
                      <wps:wsp>
                        <wps:cNvPr id="29" name="Graphic 29"/>
                        <wps:cNvSpPr/>
                        <wps:spPr>
                          <a:xfrm>
                            <a:off x="2455838" y="1046538"/>
                            <a:ext cx="4097020" cy="535940"/>
                          </a:xfrm>
                          <a:custGeom>
                            <a:avLst/>
                            <a:gdLst/>
                            <a:ahLst/>
                            <a:cxnLst/>
                            <a:rect l="l" t="t" r="r" b="b"/>
                            <a:pathLst>
                              <a:path w="4097020" h="535940">
                                <a:moveTo>
                                  <a:pt x="0" y="0"/>
                                </a:moveTo>
                                <a:lnTo>
                                  <a:pt x="4096956" y="0"/>
                                </a:lnTo>
                                <a:lnTo>
                                  <a:pt x="4096956" y="535406"/>
                                </a:lnTo>
                                <a:lnTo>
                                  <a:pt x="2931452" y="535457"/>
                                </a:lnTo>
                              </a:path>
                            </a:pathLst>
                          </a:custGeom>
                          <a:ln w="39446">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0pt;margin-top:0pt;width:611.1pt;height:126.15pt;mso-position-horizontal-relative:page;mso-position-vertical-relative:page;z-index:15730688" id="docshapegroup6" coordorigin="12,0" coordsize="12222,2523">
                <v:shape style="position:absolute;left:11;top:386;width:12222;height:2119" id="docshape7" coordorigin="12,387" coordsize="12222,2119" path="m12,387l18,2460,747,1416,11462,1416,12233,2505,12225,402,12,387xe" filled="true" fillcolor="#eb0028" stroked="false">
                  <v:path arrowok="t"/>
                  <v:fill type="solid"/>
                </v:shape>
                <v:rect style="position:absolute;left:11;top:0;width:12222;height:672" id="docshape8" filled="true" fillcolor="#a7a9ac" stroked="false">
                  <v:fill type="solid"/>
                </v:rect>
                <v:shape style="position:absolute;left:2166;top:1827;width:309;height:483" id="docshape9" coordorigin="2167,1828" coordsize="309,483" path="m2425,1828l2167,1828,2170,2311,2272,2311,2271,2130,2428,2130,2438,2128,2448,2124,2456,2118,2463,2108,2468,2097,2472,2083,2475,2068,2475,2050,2475,2025,2266,2025,2266,1949,2475,1949,2474,1909,2473,1894,2470,1880,2465,1867,2459,1854,2451,1842,2442,1834,2434,1829,2425,1828xm2475,1949l2376,1949,2377,2025,2475,2025,2475,1949xe" filled="true" fillcolor="#010202" stroked="false">
                  <v:path arrowok="t"/>
                  <v:fill type="solid"/>
                </v:shape>
                <v:shape style="position:absolute;left:2519;top:1947;width:577;height:363" type="#_x0000_t75" id="docshape10" stroked="false">
                  <v:imagedata r:id="rId5" o:title=""/>
                </v:shape>
                <v:shape style="position:absolute;left:3138;top:1947;width:296;height:363" type="#_x0000_t75" id="docshape11" stroked="false">
                  <v:imagedata r:id="rId6" o:title=""/>
                </v:shape>
                <v:shape style="position:absolute;left:3473;top:1947;width:296;height:363" type="#_x0000_t75" id="docshape12" stroked="false">
                  <v:imagedata r:id="rId7" o:title=""/>
                </v:shape>
                <v:shape style="position:absolute;left:3799;top:1947;width:289;height:363" type="#_x0000_t75" id="docshape13" stroked="false">
                  <v:imagedata r:id="rId8" o:title=""/>
                </v:shape>
                <v:shape style="position:absolute;left:4131;top:1947;width:629;height:363" type="#_x0000_t75" id="docshape14" stroked="false">
                  <v:imagedata r:id="rId9" o:title=""/>
                </v:shape>
                <v:shape style="position:absolute;left:4795;top:1947;width:268;height:363" type="#_x0000_t75" id="docshape15" stroked="false">
                  <v:imagedata r:id="rId10" o:title=""/>
                </v:shape>
                <v:shape style="position:absolute;left:5099;top:1947;width:630;height:363" type="#_x0000_t75" id="docshape16" stroked="false">
                  <v:imagedata r:id="rId11" o:title=""/>
                </v:shape>
                <v:shape style="position:absolute;left:5769;top:1947;width:590;height:363" type="#_x0000_t75" id="docshape17" stroked="false">
                  <v:imagedata r:id="rId12" o:title=""/>
                </v:shape>
                <v:shape style="position:absolute;left:6516;top:1827;width:311;height:483" id="docshape18" coordorigin="6516,1828" coordsize="311,483" path="m6824,1828l6516,1828,6520,2311,6827,2311,6826,2190,6621,2190,6619,2112,6790,2112,6791,2011,6621,2011,6620,1949,6825,1949,6824,1828xe" filled="true" fillcolor="#010202" stroked="false">
                  <v:path arrowok="t"/>
                  <v:fill type="solid"/>
                </v:shape>
                <v:shape style="position:absolute;left:6883;top:1947;width:296;height:363" type="#_x0000_t75" id="docshape19" stroked="false">
                  <v:imagedata r:id="rId13" o:title=""/>
                </v:shape>
                <v:shape style="position:absolute;left:7221;top:1947;width:297;height:363" type="#_x0000_t75" id="docshape20" stroked="false">
                  <v:imagedata r:id="rId14" o:title=""/>
                </v:shape>
                <v:shape style="position:absolute;left:7562;top:1947;width:91;height:363" id="docshape21" coordorigin="7562,1948" coordsize="91,363" path="m7652,1948l7562,1948,7562,2311,7652,2311,7652,1948xe" filled="true" fillcolor="#010202" stroked="false">
                  <v:path arrowok="t"/>
                  <v:fill type="solid"/>
                </v:shape>
                <v:shape style="position:absolute;left:7695;top:1947;width:296;height:363" type="#_x0000_t75" id="docshape22" stroked="false">
                  <v:imagedata r:id="rId13" o:title=""/>
                </v:shape>
                <v:shape style="position:absolute;left:8030;top:1947;width:296;height:363" type="#_x0000_t75" id="docshape23" stroked="false">
                  <v:imagedata r:id="rId15" o:title=""/>
                </v:shape>
                <v:shape style="position:absolute;left:8491;top:1827;width:310;height:483" id="docshape24" coordorigin="8492,1828" coordsize="310,483" path="m8799,1828l8540,1828,8529,1829,8493,1890,8492,1907,8495,2311,8754,2311,8765,2309,8801,2249,8802,2231,8801,2070,8698,2070,8699,2190,8597,2190,8595,1949,8800,1949,8799,1828xe" filled="true" fillcolor="#010202" stroked="false">
                  <v:path arrowok="t"/>
                  <v:fill type="solid"/>
                </v:shape>
                <v:shape style="position:absolute;left:8859;top:1947;width:618;height:363" type="#_x0000_t75" id="docshape25" stroked="false">
                  <v:imagedata r:id="rId16" o:title=""/>
                </v:shape>
                <v:shape style="position:absolute;left:9509;top:1947;width:289;height:363" type="#_x0000_t75" id="docshape26" stroked="false">
                  <v:imagedata r:id="rId17" o:title=""/>
                </v:shape>
                <v:shape style="position:absolute;left:9840;top:1947;width:296;height:363" type="#_x0000_t75" id="docshape27" stroked="false">
                  <v:imagedata r:id="rId18" o:title=""/>
                </v:shape>
                <v:shape style="position:absolute;left:1945;top:1648;width:6466;height:844" id="docshape28" coordorigin="1946,1648" coordsize="6466,844" path="m3799,1648l1946,1648,1946,2491,2026,2491,2105,2491,2185,2491,2265,2491,2345,2491,2425,2491,2505,2491,2584,2491,2664,2491,2744,2491,2824,2491,2904,2491,2984,2491,3063,2491,3143,2491,3223,2491,3303,2491,3383,2491,3462,2491,3542,2491,3622,2491,3702,2491,3782,2491,3862,2491,3941,2491,4021,2491,4101,2491,4181,2491,4261,2491,4340,2491,4420,2491,4500,2491,4580,2491,4660,2491,4740,2491,4819,2491,4899,2491,4979,2491,5059,2491,5139,2491,5219,2491,5298,2491,5378,2491,5458,2491,5538,2491,5618,2491,5697,2491,5777,2491,5857,2491,5937,2491,6017,2491,6097,2491,6176,2491,6256,2491,6336,2491,6416,2491,6496,2491,6575,2491,6655,2491,6735,2491,6815,2491,6895,2491,6975,2491,7054,2491,7134,2491,7214,2491,7294,2491,7374,2491,7454,2491,7533,2491,7613,2491,7693,2491,7773,2491,7853,2491,7932,2491,8012,2491,8092,2491,8172,2491,8252,2491,8332,2491,8411,2491e" filled="false" stroked="true" strokeweight="3.106pt" strokecolor="#ed1c24">
                  <v:path arrowok="t"/>
                  <v:stroke dashstyle="solid"/>
                </v:shape>
                <v:shape style="position:absolute;left:3879;top:1648;width:6452;height:844" id="docshape29" coordorigin="3879,1648" coordsize="6452,844" path="m3879,1648l10331,1648,10331,2491,8496,2491e" filled="false" stroked="true" strokeweight="3.106pt" strokecolor="#939598">
                  <v:path arrowok="t"/>
                  <v:stroke dashstyle="solid"/>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8" w:after="1"/>
        <w:rPr>
          <w:rFonts w:ascii="Times New Roman"/>
          <w:sz w:val="20"/>
        </w:rPr>
      </w:pPr>
    </w:p>
    <w:p>
      <w:pPr>
        <w:tabs>
          <w:tab w:pos="5296" w:val="left" w:leader="none"/>
          <w:tab w:pos="7384" w:val="left" w:leader="none"/>
        </w:tabs>
        <w:spacing w:line="240" w:lineRule="auto"/>
        <w:ind w:left="2025" w:right="0" w:firstLine="0"/>
        <w:jc w:val="left"/>
        <w:rPr>
          <w:rFonts w:ascii="Times New Roman"/>
          <w:sz w:val="20"/>
        </w:rPr>
      </w:pPr>
      <w:r>
        <w:rPr>
          <w:rFonts w:ascii="Times New Roman"/>
          <w:sz w:val="20"/>
        </w:rPr>
        <mc:AlternateContent>
          <mc:Choice Requires="wps">
            <w:drawing>
              <wp:inline distT="0" distB="0" distL="0" distR="0">
                <wp:extent cx="1834514" cy="295910"/>
                <wp:effectExtent l="0" t="0" r="0" b="8889"/>
                <wp:docPr id="30" name="Group 30"/>
                <wp:cNvGraphicFramePr>
                  <a:graphicFrameLocks/>
                </wp:cNvGraphicFramePr>
                <a:graphic>
                  <a:graphicData uri="http://schemas.microsoft.com/office/word/2010/wordprocessingGroup">
                    <wpg:wgp>
                      <wpg:cNvPr id="30" name="Group 30"/>
                      <wpg:cNvGrpSpPr/>
                      <wpg:grpSpPr>
                        <a:xfrm>
                          <a:off x="0" y="0"/>
                          <a:ext cx="1834514" cy="295910"/>
                          <a:chExt cx="1834514" cy="295910"/>
                        </a:xfrm>
                      </wpg:grpSpPr>
                      <pic:pic>
                        <pic:nvPicPr>
                          <pic:cNvPr id="31" name="Image 31"/>
                          <pic:cNvPicPr/>
                        </pic:nvPicPr>
                        <pic:blipFill>
                          <a:blip r:embed="rId19" cstate="print"/>
                          <a:stretch>
                            <a:fillRect/>
                          </a:stretch>
                        </pic:blipFill>
                        <pic:spPr>
                          <a:xfrm>
                            <a:off x="0" y="0"/>
                            <a:ext cx="1523740" cy="288898"/>
                          </a:xfrm>
                          <a:prstGeom prst="rect">
                            <a:avLst/>
                          </a:prstGeom>
                        </pic:spPr>
                      </pic:pic>
                      <pic:pic>
                        <pic:nvPicPr>
                          <pic:cNvPr id="32" name="Image 32"/>
                          <pic:cNvPicPr/>
                        </pic:nvPicPr>
                        <pic:blipFill>
                          <a:blip r:embed="rId20" cstate="print"/>
                          <a:stretch>
                            <a:fillRect/>
                          </a:stretch>
                        </pic:blipFill>
                        <pic:spPr>
                          <a:xfrm>
                            <a:off x="1587247" y="51540"/>
                            <a:ext cx="205506" cy="202636"/>
                          </a:xfrm>
                          <a:prstGeom prst="rect">
                            <a:avLst/>
                          </a:prstGeom>
                        </pic:spPr>
                      </pic:pic>
                      <wps:wsp>
                        <wps:cNvPr id="33" name="Graphic 33"/>
                        <wps:cNvSpPr/>
                        <wps:spPr>
                          <a:xfrm>
                            <a:off x="1556536" y="18463"/>
                            <a:ext cx="273050" cy="273050"/>
                          </a:xfrm>
                          <a:custGeom>
                            <a:avLst/>
                            <a:gdLst/>
                            <a:ahLst/>
                            <a:cxnLst/>
                            <a:rect l="l" t="t" r="r" b="b"/>
                            <a:pathLst>
                              <a:path w="273050" h="273050">
                                <a:moveTo>
                                  <a:pt x="272516" y="272516"/>
                                </a:moveTo>
                                <a:lnTo>
                                  <a:pt x="0" y="272516"/>
                                </a:lnTo>
                                <a:lnTo>
                                  <a:pt x="0" y="0"/>
                                </a:lnTo>
                                <a:lnTo>
                                  <a:pt x="272516" y="0"/>
                                </a:lnTo>
                                <a:lnTo>
                                  <a:pt x="272516" y="272516"/>
                                </a:lnTo>
                                <a:close/>
                              </a:path>
                            </a:pathLst>
                          </a:custGeom>
                          <a:ln w="9867">
                            <a:solidFill>
                              <a:srgbClr val="010202"/>
                            </a:solidFill>
                            <a:prstDash val="solid"/>
                          </a:ln>
                        </wps:spPr>
                        <wps:bodyPr wrap="square" lIns="0" tIns="0" rIns="0" bIns="0" rtlCol="0">
                          <a:prstTxWarp prst="textNoShape">
                            <a:avLst/>
                          </a:prstTxWarp>
                          <a:noAutofit/>
                        </wps:bodyPr>
                      </wps:wsp>
                    </wpg:wgp>
                  </a:graphicData>
                </a:graphic>
              </wp:inline>
            </w:drawing>
          </mc:Choice>
          <mc:Fallback>
            <w:pict>
              <v:group style="width:144.450pt;height:23.3pt;mso-position-horizontal-relative:char;mso-position-vertical-relative:line" id="docshapegroup30" coordorigin="0,0" coordsize="2889,466">
                <v:shape style="position:absolute;left:0;top:0;width:2400;height:455" type="#_x0000_t75" id="docshape31" stroked="false">
                  <v:imagedata r:id="rId19" o:title=""/>
                </v:shape>
                <v:shape style="position:absolute;left:2499;top:81;width:324;height:320" type="#_x0000_t75" id="docshape32" stroked="false">
                  <v:imagedata r:id="rId20" o:title=""/>
                </v:shape>
                <v:rect style="position:absolute;left:2451;top:29;width:430;height:430" id="docshape33" filled="false" stroked="true" strokeweight=".777pt" strokecolor="#010202">
                  <v:stroke dashstyle="solid"/>
                </v:rect>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1117600" cy="283210"/>
                <wp:effectExtent l="9525" t="0" r="0" b="2539"/>
                <wp:docPr id="34" name="Group 34"/>
                <wp:cNvGraphicFramePr>
                  <a:graphicFrameLocks/>
                </wp:cNvGraphicFramePr>
                <a:graphic>
                  <a:graphicData uri="http://schemas.microsoft.com/office/word/2010/wordprocessingGroup">
                    <wpg:wgp>
                      <wpg:cNvPr id="34" name="Group 34"/>
                      <wpg:cNvGrpSpPr/>
                      <wpg:grpSpPr>
                        <a:xfrm>
                          <a:off x="0" y="0"/>
                          <a:ext cx="1117600" cy="283210"/>
                          <a:chExt cx="1117600" cy="283210"/>
                        </a:xfrm>
                      </wpg:grpSpPr>
                      <wps:wsp>
                        <wps:cNvPr id="35" name="Graphic 35"/>
                        <wps:cNvSpPr/>
                        <wps:spPr>
                          <a:xfrm>
                            <a:off x="257853" y="270663"/>
                            <a:ext cx="8890" cy="8255"/>
                          </a:xfrm>
                          <a:custGeom>
                            <a:avLst/>
                            <a:gdLst/>
                            <a:ahLst/>
                            <a:cxnLst/>
                            <a:rect l="l" t="t" r="r" b="b"/>
                            <a:pathLst>
                              <a:path w="8890" h="8255">
                                <a:moveTo>
                                  <a:pt x="8420" y="0"/>
                                </a:moveTo>
                                <a:lnTo>
                                  <a:pt x="0" y="6972"/>
                                </a:lnTo>
                                <a:lnTo>
                                  <a:pt x="7137" y="8102"/>
                                </a:lnTo>
                                <a:lnTo>
                                  <a:pt x="8420" y="0"/>
                                </a:lnTo>
                                <a:close/>
                              </a:path>
                            </a:pathLst>
                          </a:custGeom>
                          <a:solidFill>
                            <a:srgbClr val="010202"/>
                          </a:solidFill>
                        </wps:spPr>
                        <wps:bodyPr wrap="square" lIns="0" tIns="0" rIns="0" bIns="0" rtlCol="0">
                          <a:prstTxWarp prst="textNoShape">
                            <a:avLst/>
                          </a:prstTxWarp>
                          <a:noAutofit/>
                        </wps:bodyPr>
                      </wps:wsp>
                      <pic:pic>
                        <pic:nvPicPr>
                          <pic:cNvPr id="36" name="Image 36"/>
                          <pic:cNvPicPr/>
                        </pic:nvPicPr>
                        <pic:blipFill>
                          <a:blip r:embed="rId21" cstate="print"/>
                          <a:stretch>
                            <a:fillRect/>
                          </a:stretch>
                        </pic:blipFill>
                        <pic:spPr>
                          <a:xfrm>
                            <a:off x="279788" y="5782"/>
                            <a:ext cx="250812" cy="192430"/>
                          </a:xfrm>
                          <a:prstGeom prst="rect">
                            <a:avLst/>
                          </a:prstGeom>
                        </pic:spPr>
                      </pic:pic>
                      <pic:pic>
                        <pic:nvPicPr>
                          <pic:cNvPr id="37" name="Image 37"/>
                          <pic:cNvPicPr/>
                        </pic:nvPicPr>
                        <pic:blipFill>
                          <a:blip r:embed="rId22" cstate="print"/>
                          <a:stretch>
                            <a:fillRect/>
                          </a:stretch>
                        </pic:blipFill>
                        <pic:spPr>
                          <a:xfrm>
                            <a:off x="555914" y="5781"/>
                            <a:ext cx="252577" cy="194551"/>
                          </a:xfrm>
                          <a:prstGeom prst="rect">
                            <a:avLst/>
                          </a:prstGeom>
                        </pic:spPr>
                      </pic:pic>
                      <wps:wsp>
                        <wps:cNvPr id="38" name="Graphic 38"/>
                        <wps:cNvSpPr/>
                        <wps:spPr>
                          <a:xfrm>
                            <a:off x="-8" y="5784"/>
                            <a:ext cx="812800" cy="273050"/>
                          </a:xfrm>
                          <a:custGeom>
                            <a:avLst/>
                            <a:gdLst/>
                            <a:ahLst/>
                            <a:cxnLst/>
                            <a:rect l="l" t="t" r="r" b="b"/>
                            <a:pathLst>
                              <a:path w="812800" h="273050">
                                <a:moveTo>
                                  <a:pt x="78460" y="221754"/>
                                </a:moveTo>
                                <a:lnTo>
                                  <a:pt x="77431" y="221754"/>
                                </a:lnTo>
                                <a:lnTo>
                                  <a:pt x="39192" y="247929"/>
                                </a:lnTo>
                                <a:lnTo>
                                  <a:pt x="952" y="221754"/>
                                </a:lnTo>
                                <a:lnTo>
                                  <a:pt x="0" y="221754"/>
                                </a:lnTo>
                                <a:lnTo>
                                  <a:pt x="0" y="272923"/>
                                </a:lnTo>
                                <a:lnTo>
                                  <a:pt x="8128" y="265277"/>
                                </a:lnTo>
                                <a:lnTo>
                                  <a:pt x="8128" y="235775"/>
                                </a:lnTo>
                                <a:lnTo>
                                  <a:pt x="38646" y="256755"/>
                                </a:lnTo>
                                <a:lnTo>
                                  <a:pt x="39509" y="256755"/>
                                </a:lnTo>
                                <a:lnTo>
                                  <a:pt x="70332" y="235623"/>
                                </a:lnTo>
                                <a:lnTo>
                                  <a:pt x="70332" y="265277"/>
                                </a:lnTo>
                                <a:lnTo>
                                  <a:pt x="78460" y="272923"/>
                                </a:lnTo>
                                <a:lnTo>
                                  <a:pt x="78460" y="221754"/>
                                </a:lnTo>
                                <a:close/>
                              </a:path>
                              <a:path w="812800" h="273050">
                                <a:moveTo>
                                  <a:pt x="161671" y="271868"/>
                                </a:moveTo>
                                <a:lnTo>
                                  <a:pt x="127635" y="221615"/>
                                </a:lnTo>
                                <a:lnTo>
                                  <a:pt x="125793" y="220243"/>
                                </a:lnTo>
                                <a:lnTo>
                                  <a:pt x="120802" y="220243"/>
                                </a:lnTo>
                                <a:lnTo>
                                  <a:pt x="118948" y="221767"/>
                                </a:lnTo>
                                <a:lnTo>
                                  <a:pt x="84531" y="271868"/>
                                </a:lnTo>
                                <a:lnTo>
                                  <a:pt x="94361" y="271868"/>
                                </a:lnTo>
                                <a:lnTo>
                                  <a:pt x="123177" y="229616"/>
                                </a:lnTo>
                                <a:lnTo>
                                  <a:pt x="146850" y="264934"/>
                                </a:lnTo>
                                <a:lnTo>
                                  <a:pt x="111036" y="264934"/>
                                </a:lnTo>
                                <a:lnTo>
                                  <a:pt x="105968" y="271868"/>
                                </a:lnTo>
                                <a:lnTo>
                                  <a:pt x="161671" y="271868"/>
                                </a:lnTo>
                                <a:close/>
                              </a:path>
                              <a:path w="812800" h="273050">
                                <a:moveTo>
                                  <a:pt x="234442" y="271868"/>
                                </a:moveTo>
                                <a:lnTo>
                                  <a:pt x="213398" y="253517"/>
                                </a:lnTo>
                                <a:lnTo>
                                  <a:pt x="223837" y="252603"/>
                                </a:lnTo>
                                <a:lnTo>
                                  <a:pt x="230606" y="247053"/>
                                </a:lnTo>
                                <a:lnTo>
                                  <a:pt x="230606" y="237909"/>
                                </a:lnTo>
                                <a:lnTo>
                                  <a:pt x="228587" y="230022"/>
                                </a:lnTo>
                                <a:lnTo>
                                  <a:pt x="223227" y="224764"/>
                                </a:lnTo>
                                <a:lnTo>
                                  <a:pt x="215620" y="221843"/>
                                </a:lnTo>
                                <a:lnTo>
                                  <a:pt x="206857" y="220929"/>
                                </a:lnTo>
                                <a:lnTo>
                                  <a:pt x="172288" y="220929"/>
                                </a:lnTo>
                                <a:lnTo>
                                  <a:pt x="166827" y="227939"/>
                                </a:lnTo>
                                <a:lnTo>
                                  <a:pt x="214464" y="227939"/>
                                </a:lnTo>
                                <a:lnTo>
                                  <a:pt x="222072" y="230301"/>
                                </a:lnTo>
                                <a:lnTo>
                                  <a:pt x="222072" y="245681"/>
                                </a:lnTo>
                                <a:lnTo>
                                  <a:pt x="213398" y="248412"/>
                                </a:lnTo>
                                <a:lnTo>
                                  <a:pt x="166979" y="248412"/>
                                </a:lnTo>
                                <a:lnTo>
                                  <a:pt x="166979" y="271868"/>
                                </a:lnTo>
                                <a:lnTo>
                                  <a:pt x="175285" y="271868"/>
                                </a:lnTo>
                                <a:lnTo>
                                  <a:pt x="175285" y="255041"/>
                                </a:lnTo>
                                <a:lnTo>
                                  <a:pt x="204787" y="255041"/>
                                </a:lnTo>
                                <a:lnTo>
                                  <a:pt x="223151" y="271868"/>
                                </a:lnTo>
                                <a:lnTo>
                                  <a:pt x="234442" y="271868"/>
                                </a:lnTo>
                                <a:close/>
                              </a:path>
                              <a:path w="812800" h="273050">
                                <a:moveTo>
                                  <a:pt x="254571" y="72199"/>
                                </a:moveTo>
                                <a:lnTo>
                                  <a:pt x="248208" y="42837"/>
                                </a:lnTo>
                                <a:lnTo>
                                  <a:pt x="229730" y="20027"/>
                                </a:lnTo>
                                <a:lnTo>
                                  <a:pt x="200088" y="5245"/>
                                </a:lnTo>
                                <a:lnTo>
                                  <a:pt x="160223" y="0"/>
                                </a:lnTo>
                                <a:lnTo>
                                  <a:pt x="39408" y="0"/>
                                </a:lnTo>
                                <a:lnTo>
                                  <a:pt x="12" y="50050"/>
                                </a:lnTo>
                                <a:lnTo>
                                  <a:pt x="165684" y="50050"/>
                                </a:lnTo>
                                <a:lnTo>
                                  <a:pt x="177990" y="51562"/>
                                </a:lnTo>
                                <a:lnTo>
                                  <a:pt x="187121" y="55905"/>
                                </a:lnTo>
                                <a:lnTo>
                                  <a:pt x="192798" y="62788"/>
                                </a:lnTo>
                                <a:lnTo>
                                  <a:pt x="194741" y="71907"/>
                                </a:lnTo>
                                <a:lnTo>
                                  <a:pt x="192798" y="80949"/>
                                </a:lnTo>
                                <a:lnTo>
                                  <a:pt x="187121" y="87947"/>
                                </a:lnTo>
                                <a:lnTo>
                                  <a:pt x="177990" y="92456"/>
                                </a:lnTo>
                                <a:lnTo>
                                  <a:pt x="165684" y="94056"/>
                                </a:lnTo>
                                <a:lnTo>
                                  <a:pt x="12" y="94056"/>
                                </a:lnTo>
                                <a:lnTo>
                                  <a:pt x="12" y="192430"/>
                                </a:lnTo>
                                <a:lnTo>
                                  <a:pt x="59270" y="192430"/>
                                </a:lnTo>
                                <a:lnTo>
                                  <a:pt x="59258" y="143243"/>
                                </a:lnTo>
                                <a:lnTo>
                                  <a:pt x="159931" y="143243"/>
                                </a:lnTo>
                                <a:lnTo>
                                  <a:pt x="199961" y="138125"/>
                                </a:lnTo>
                                <a:lnTo>
                                  <a:pt x="229692" y="123685"/>
                                </a:lnTo>
                                <a:lnTo>
                                  <a:pt x="248196" y="101257"/>
                                </a:lnTo>
                                <a:lnTo>
                                  <a:pt x="254571" y="72199"/>
                                </a:lnTo>
                                <a:close/>
                              </a:path>
                              <a:path w="812800" h="273050">
                                <a:moveTo>
                                  <a:pt x="378129" y="220929"/>
                                </a:moveTo>
                                <a:lnTo>
                                  <a:pt x="323583" y="220929"/>
                                </a:lnTo>
                                <a:lnTo>
                                  <a:pt x="323583" y="271868"/>
                                </a:lnTo>
                                <a:lnTo>
                                  <a:pt x="378129" y="271868"/>
                                </a:lnTo>
                                <a:lnTo>
                                  <a:pt x="373240" y="264934"/>
                                </a:lnTo>
                                <a:lnTo>
                                  <a:pt x="331876" y="264934"/>
                                </a:lnTo>
                                <a:lnTo>
                                  <a:pt x="331876" y="249326"/>
                                </a:lnTo>
                                <a:lnTo>
                                  <a:pt x="364705" y="249326"/>
                                </a:lnTo>
                                <a:lnTo>
                                  <a:pt x="364705" y="243230"/>
                                </a:lnTo>
                                <a:lnTo>
                                  <a:pt x="331876" y="243230"/>
                                </a:lnTo>
                                <a:lnTo>
                                  <a:pt x="331876" y="227926"/>
                                </a:lnTo>
                                <a:lnTo>
                                  <a:pt x="372681" y="227926"/>
                                </a:lnTo>
                                <a:lnTo>
                                  <a:pt x="378129" y="220929"/>
                                </a:lnTo>
                                <a:close/>
                              </a:path>
                              <a:path w="812800" h="273050">
                                <a:moveTo>
                                  <a:pt x="466115" y="220929"/>
                                </a:moveTo>
                                <a:lnTo>
                                  <a:pt x="411568" y="220929"/>
                                </a:lnTo>
                                <a:lnTo>
                                  <a:pt x="411568" y="271868"/>
                                </a:lnTo>
                                <a:lnTo>
                                  <a:pt x="466115" y="271868"/>
                                </a:lnTo>
                                <a:lnTo>
                                  <a:pt x="461289" y="264934"/>
                                </a:lnTo>
                                <a:lnTo>
                                  <a:pt x="419862" y="264934"/>
                                </a:lnTo>
                                <a:lnTo>
                                  <a:pt x="419862" y="249326"/>
                                </a:lnTo>
                                <a:lnTo>
                                  <a:pt x="453821" y="249326"/>
                                </a:lnTo>
                                <a:lnTo>
                                  <a:pt x="453821" y="243230"/>
                                </a:lnTo>
                                <a:lnTo>
                                  <a:pt x="419862" y="243230"/>
                                </a:lnTo>
                                <a:lnTo>
                                  <a:pt x="419862" y="227926"/>
                                </a:lnTo>
                                <a:lnTo>
                                  <a:pt x="460667" y="227926"/>
                                </a:lnTo>
                                <a:lnTo>
                                  <a:pt x="466115" y="220929"/>
                                </a:lnTo>
                                <a:close/>
                              </a:path>
                              <a:path w="812800" h="273050">
                                <a:moveTo>
                                  <a:pt x="598512" y="220929"/>
                                </a:moveTo>
                                <a:lnTo>
                                  <a:pt x="565467" y="220929"/>
                                </a:lnTo>
                                <a:lnTo>
                                  <a:pt x="553656" y="222732"/>
                                </a:lnTo>
                                <a:lnTo>
                                  <a:pt x="544283" y="227825"/>
                                </a:lnTo>
                                <a:lnTo>
                                  <a:pt x="538111" y="235712"/>
                                </a:lnTo>
                                <a:lnTo>
                                  <a:pt x="535889" y="245910"/>
                                </a:lnTo>
                                <a:lnTo>
                                  <a:pt x="538111" y="256197"/>
                                </a:lnTo>
                                <a:lnTo>
                                  <a:pt x="544283" y="264426"/>
                                </a:lnTo>
                                <a:lnTo>
                                  <a:pt x="553656" y="269887"/>
                                </a:lnTo>
                                <a:lnTo>
                                  <a:pt x="565467" y="271868"/>
                                </a:lnTo>
                                <a:lnTo>
                                  <a:pt x="596506" y="271868"/>
                                </a:lnTo>
                                <a:lnTo>
                                  <a:pt x="596506" y="242633"/>
                                </a:lnTo>
                                <a:lnTo>
                                  <a:pt x="563321" y="242633"/>
                                </a:lnTo>
                                <a:lnTo>
                                  <a:pt x="558241" y="248869"/>
                                </a:lnTo>
                                <a:lnTo>
                                  <a:pt x="588213" y="248869"/>
                                </a:lnTo>
                                <a:lnTo>
                                  <a:pt x="588213" y="264934"/>
                                </a:lnTo>
                                <a:lnTo>
                                  <a:pt x="565467" y="264934"/>
                                </a:lnTo>
                                <a:lnTo>
                                  <a:pt x="556958" y="263601"/>
                                </a:lnTo>
                                <a:lnTo>
                                  <a:pt x="550214" y="259842"/>
                                </a:lnTo>
                                <a:lnTo>
                                  <a:pt x="545782" y="253961"/>
                                </a:lnTo>
                                <a:lnTo>
                                  <a:pt x="544182" y="246291"/>
                                </a:lnTo>
                                <a:lnTo>
                                  <a:pt x="545795" y="238671"/>
                                </a:lnTo>
                                <a:lnTo>
                                  <a:pt x="550252" y="232892"/>
                                </a:lnTo>
                                <a:lnTo>
                                  <a:pt x="556996" y="229222"/>
                                </a:lnTo>
                                <a:lnTo>
                                  <a:pt x="565467" y="227939"/>
                                </a:lnTo>
                                <a:lnTo>
                                  <a:pt x="593128" y="227939"/>
                                </a:lnTo>
                                <a:lnTo>
                                  <a:pt x="598512" y="220929"/>
                                </a:lnTo>
                                <a:close/>
                              </a:path>
                              <a:path w="812800" h="273050">
                                <a:moveTo>
                                  <a:pt x="744118" y="220929"/>
                                </a:moveTo>
                                <a:lnTo>
                                  <a:pt x="689571" y="220929"/>
                                </a:lnTo>
                                <a:lnTo>
                                  <a:pt x="689571" y="271868"/>
                                </a:lnTo>
                                <a:lnTo>
                                  <a:pt x="744118" y="271868"/>
                                </a:lnTo>
                                <a:lnTo>
                                  <a:pt x="738771" y="264934"/>
                                </a:lnTo>
                                <a:lnTo>
                                  <a:pt x="697865" y="264934"/>
                                </a:lnTo>
                                <a:lnTo>
                                  <a:pt x="697865" y="249326"/>
                                </a:lnTo>
                                <a:lnTo>
                                  <a:pt x="733437" y="249326"/>
                                </a:lnTo>
                                <a:lnTo>
                                  <a:pt x="733437" y="243230"/>
                                </a:lnTo>
                                <a:lnTo>
                                  <a:pt x="697865" y="243230"/>
                                </a:lnTo>
                                <a:lnTo>
                                  <a:pt x="697865" y="227926"/>
                                </a:lnTo>
                                <a:lnTo>
                                  <a:pt x="738670" y="227926"/>
                                </a:lnTo>
                                <a:lnTo>
                                  <a:pt x="744118" y="220929"/>
                                </a:lnTo>
                                <a:close/>
                              </a:path>
                              <a:path w="812800" h="273050">
                                <a:moveTo>
                                  <a:pt x="812279" y="247738"/>
                                </a:moveTo>
                                <a:lnTo>
                                  <a:pt x="805827" y="243243"/>
                                </a:lnTo>
                                <a:lnTo>
                                  <a:pt x="793305" y="243243"/>
                                </a:lnTo>
                                <a:lnTo>
                                  <a:pt x="762800" y="243243"/>
                                </a:lnTo>
                                <a:lnTo>
                                  <a:pt x="757339" y="242481"/>
                                </a:lnTo>
                                <a:lnTo>
                                  <a:pt x="757339" y="230682"/>
                                </a:lnTo>
                                <a:lnTo>
                                  <a:pt x="761263" y="227939"/>
                                </a:lnTo>
                                <a:lnTo>
                                  <a:pt x="799947" y="227939"/>
                                </a:lnTo>
                                <a:lnTo>
                                  <a:pt x="805903" y="220929"/>
                                </a:lnTo>
                                <a:lnTo>
                                  <a:pt x="755573" y="220929"/>
                                </a:lnTo>
                                <a:lnTo>
                                  <a:pt x="749274" y="226187"/>
                                </a:lnTo>
                                <a:lnTo>
                                  <a:pt x="749274" y="244386"/>
                                </a:lnTo>
                                <a:lnTo>
                                  <a:pt x="755345" y="249339"/>
                                </a:lnTo>
                                <a:lnTo>
                                  <a:pt x="798677" y="249339"/>
                                </a:lnTo>
                                <a:lnTo>
                                  <a:pt x="804291" y="250177"/>
                                </a:lnTo>
                                <a:lnTo>
                                  <a:pt x="804291" y="262204"/>
                                </a:lnTo>
                                <a:lnTo>
                                  <a:pt x="800455" y="264947"/>
                                </a:lnTo>
                                <a:lnTo>
                                  <a:pt x="752195" y="264947"/>
                                </a:lnTo>
                                <a:lnTo>
                                  <a:pt x="758329" y="271868"/>
                                </a:lnTo>
                                <a:lnTo>
                                  <a:pt x="806056" y="271868"/>
                                </a:lnTo>
                                <a:lnTo>
                                  <a:pt x="812279" y="266687"/>
                                </a:lnTo>
                                <a:lnTo>
                                  <a:pt x="812279" y="247738"/>
                                </a:lnTo>
                                <a:close/>
                              </a:path>
                            </a:pathLst>
                          </a:custGeom>
                          <a:solidFill>
                            <a:srgbClr val="010202"/>
                          </a:solidFill>
                        </wps:spPr>
                        <wps:bodyPr wrap="square" lIns="0" tIns="0" rIns="0" bIns="0" rtlCol="0">
                          <a:prstTxWarp prst="textNoShape">
                            <a:avLst/>
                          </a:prstTxWarp>
                          <a:noAutofit/>
                        </wps:bodyPr>
                      </wps:wsp>
                      <wps:wsp>
                        <wps:cNvPr id="39" name="Graphic 39"/>
                        <wps:cNvSpPr/>
                        <wps:spPr>
                          <a:xfrm>
                            <a:off x="839181" y="4933"/>
                            <a:ext cx="273050" cy="273050"/>
                          </a:xfrm>
                          <a:custGeom>
                            <a:avLst/>
                            <a:gdLst/>
                            <a:ahLst/>
                            <a:cxnLst/>
                            <a:rect l="l" t="t" r="r" b="b"/>
                            <a:pathLst>
                              <a:path w="273050" h="273050">
                                <a:moveTo>
                                  <a:pt x="272935" y="0"/>
                                </a:moveTo>
                                <a:lnTo>
                                  <a:pt x="0" y="0"/>
                                </a:lnTo>
                                <a:lnTo>
                                  <a:pt x="0" y="272935"/>
                                </a:lnTo>
                                <a:lnTo>
                                  <a:pt x="272935" y="272935"/>
                                </a:lnTo>
                                <a:lnTo>
                                  <a:pt x="272935" y="0"/>
                                </a:lnTo>
                                <a:close/>
                              </a:path>
                            </a:pathLst>
                          </a:custGeom>
                          <a:ln w="9867">
                            <a:solidFill>
                              <a:srgbClr val="010202"/>
                            </a:solidFill>
                            <a:prstDash val="solid"/>
                          </a:ln>
                        </wps:spPr>
                        <wps:bodyPr wrap="square" lIns="0" tIns="0" rIns="0" bIns="0" rtlCol="0">
                          <a:prstTxWarp prst="textNoShape">
                            <a:avLst/>
                          </a:prstTxWarp>
                          <a:noAutofit/>
                        </wps:bodyPr>
                      </wps:wsp>
                      <pic:pic>
                        <pic:nvPicPr>
                          <pic:cNvPr id="40" name="Image 40"/>
                          <pic:cNvPicPr/>
                        </pic:nvPicPr>
                        <pic:blipFill>
                          <a:blip r:embed="rId23" cstate="print"/>
                          <a:stretch>
                            <a:fillRect/>
                          </a:stretch>
                        </pic:blipFill>
                        <pic:spPr>
                          <a:xfrm>
                            <a:off x="858922" y="116831"/>
                            <a:ext cx="233448" cy="65938"/>
                          </a:xfrm>
                          <a:prstGeom prst="rect">
                            <a:avLst/>
                          </a:prstGeom>
                        </pic:spPr>
                      </pic:pic>
                      <wps:wsp>
                        <wps:cNvPr id="41" name="Graphic 41"/>
                        <wps:cNvSpPr/>
                        <wps:spPr>
                          <a:xfrm>
                            <a:off x="239970" y="225812"/>
                            <a:ext cx="440690" cy="52705"/>
                          </a:xfrm>
                          <a:custGeom>
                            <a:avLst/>
                            <a:gdLst/>
                            <a:ahLst/>
                            <a:cxnLst/>
                            <a:rect l="l" t="t" r="r" b="b"/>
                            <a:pathLst>
                              <a:path w="440690" h="52705">
                                <a:moveTo>
                                  <a:pt x="8293" y="914"/>
                                </a:moveTo>
                                <a:lnTo>
                                  <a:pt x="7277" y="914"/>
                                </a:lnTo>
                                <a:lnTo>
                                  <a:pt x="0" y="10337"/>
                                </a:lnTo>
                                <a:lnTo>
                                  <a:pt x="0" y="51841"/>
                                </a:lnTo>
                                <a:lnTo>
                                  <a:pt x="8293" y="51841"/>
                                </a:lnTo>
                                <a:lnTo>
                                  <a:pt x="8293" y="914"/>
                                </a:lnTo>
                                <a:close/>
                              </a:path>
                              <a:path w="440690" h="52705">
                                <a:moveTo>
                                  <a:pt x="74688" y="914"/>
                                </a:moveTo>
                                <a:lnTo>
                                  <a:pt x="74142" y="914"/>
                                </a:lnTo>
                                <a:lnTo>
                                  <a:pt x="67081" y="9575"/>
                                </a:lnTo>
                                <a:lnTo>
                                  <a:pt x="67081" y="40957"/>
                                </a:lnTo>
                                <a:lnTo>
                                  <a:pt x="24511" y="533"/>
                                </a:lnTo>
                                <a:lnTo>
                                  <a:pt x="23279" y="228"/>
                                </a:lnTo>
                                <a:lnTo>
                                  <a:pt x="19748" y="228"/>
                                </a:lnTo>
                                <a:lnTo>
                                  <a:pt x="17602" y="1752"/>
                                </a:lnTo>
                                <a:lnTo>
                                  <a:pt x="17602" y="51841"/>
                                </a:lnTo>
                                <a:lnTo>
                                  <a:pt x="17957" y="51841"/>
                                </a:lnTo>
                                <a:lnTo>
                                  <a:pt x="25133" y="45834"/>
                                </a:lnTo>
                                <a:lnTo>
                                  <a:pt x="25133" y="11645"/>
                                </a:lnTo>
                                <a:lnTo>
                                  <a:pt x="67767" y="52070"/>
                                </a:lnTo>
                                <a:lnTo>
                                  <a:pt x="68922" y="52298"/>
                                </a:lnTo>
                                <a:lnTo>
                                  <a:pt x="72466" y="52298"/>
                                </a:lnTo>
                                <a:lnTo>
                                  <a:pt x="74688" y="50774"/>
                                </a:lnTo>
                                <a:lnTo>
                                  <a:pt x="74688" y="914"/>
                                </a:lnTo>
                                <a:close/>
                              </a:path>
                              <a:path w="440690" h="52705">
                                <a:moveTo>
                                  <a:pt x="289572" y="1028"/>
                                </a:moveTo>
                                <a:lnTo>
                                  <a:pt x="289026" y="1028"/>
                                </a:lnTo>
                                <a:lnTo>
                                  <a:pt x="281965" y="9690"/>
                                </a:lnTo>
                                <a:lnTo>
                                  <a:pt x="281965" y="41071"/>
                                </a:lnTo>
                                <a:lnTo>
                                  <a:pt x="239395" y="647"/>
                                </a:lnTo>
                                <a:lnTo>
                                  <a:pt x="238163" y="342"/>
                                </a:lnTo>
                                <a:lnTo>
                                  <a:pt x="234632" y="342"/>
                                </a:lnTo>
                                <a:lnTo>
                                  <a:pt x="232486" y="1866"/>
                                </a:lnTo>
                                <a:lnTo>
                                  <a:pt x="232486" y="51955"/>
                                </a:lnTo>
                                <a:lnTo>
                                  <a:pt x="232841" y="51955"/>
                                </a:lnTo>
                                <a:lnTo>
                                  <a:pt x="240017" y="45948"/>
                                </a:lnTo>
                                <a:lnTo>
                                  <a:pt x="240017" y="11760"/>
                                </a:lnTo>
                                <a:lnTo>
                                  <a:pt x="282651" y="52184"/>
                                </a:lnTo>
                                <a:lnTo>
                                  <a:pt x="283806" y="52412"/>
                                </a:lnTo>
                                <a:lnTo>
                                  <a:pt x="287350" y="52412"/>
                                </a:lnTo>
                                <a:lnTo>
                                  <a:pt x="289572" y="50888"/>
                                </a:lnTo>
                                <a:lnTo>
                                  <a:pt x="289572" y="1028"/>
                                </a:lnTo>
                                <a:close/>
                              </a:path>
                              <a:path w="440690" h="52705">
                                <a:moveTo>
                                  <a:pt x="374281" y="901"/>
                                </a:moveTo>
                                <a:lnTo>
                                  <a:pt x="373621" y="901"/>
                                </a:lnTo>
                                <a:lnTo>
                                  <a:pt x="365988" y="10795"/>
                                </a:lnTo>
                                <a:lnTo>
                                  <a:pt x="365988" y="51841"/>
                                </a:lnTo>
                                <a:lnTo>
                                  <a:pt x="374281" y="51841"/>
                                </a:lnTo>
                                <a:lnTo>
                                  <a:pt x="374281" y="901"/>
                                </a:lnTo>
                                <a:close/>
                              </a:path>
                              <a:path w="440690" h="52705">
                                <a:moveTo>
                                  <a:pt x="440486" y="685"/>
                                </a:moveTo>
                                <a:lnTo>
                                  <a:pt x="439940" y="685"/>
                                </a:lnTo>
                                <a:lnTo>
                                  <a:pt x="432879" y="9347"/>
                                </a:lnTo>
                                <a:lnTo>
                                  <a:pt x="432879" y="40728"/>
                                </a:lnTo>
                                <a:lnTo>
                                  <a:pt x="390309" y="304"/>
                                </a:lnTo>
                                <a:lnTo>
                                  <a:pt x="389077" y="0"/>
                                </a:lnTo>
                                <a:lnTo>
                                  <a:pt x="385546" y="0"/>
                                </a:lnTo>
                                <a:lnTo>
                                  <a:pt x="383400" y="1524"/>
                                </a:lnTo>
                                <a:lnTo>
                                  <a:pt x="383400" y="51612"/>
                                </a:lnTo>
                                <a:lnTo>
                                  <a:pt x="383755" y="51612"/>
                                </a:lnTo>
                                <a:lnTo>
                                  <a:pt x="390931" y="45605"/>
                                </a:lnTo>
                                <a:lnTo>
                                  <a:pt x="390931" y="11417"/>
                                </a:lnTo>
                                <a:lnTo>
                                  <a:pt x="433565" y="51841"/>
                                </a:lnTo>
                                <a:lnTo>
                                  <a:pt x="434721" y="52070"/>
                                </a:lnTo>
                                <a:lnTo>
                                  <a:pt x="438264" y="52070"/>
                                </a:lnTo>
                                <a:lnTo>
                                  <a:pt x="440486" y="50546"/>
                                </a:lnTo>
                                <a:lnTo>
                                  <a:pt x="440486" y="685"/>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style="width:88pt;height:22.3pt;mso-position-horizontal-relative:char;mso-position-vertical-relative:line" id="docshapegroup34" coordorigin="0,0" coordsize="1760,446">
                <v:shape style="position:absolute;left:406;top:426;width:14;height:13" id="docshape35" coordorigin="406,426" coordsize="14,13" path="m419,426l406,437,417,439,419,426xe" filled="true" fillcolor="#010202" stroked="false">
                  <v:path arrowok="t"/>
                  <v:fill type="solid"/>
                </v:shape>
                <v:shape style="position:absolute;left:440;top:9;width:395;height:304" type="#_x0000_t75" id="docshape36" stroked="false">
                  <v:imagedata r:id="rId21" o:title=""/>
                </v:shape>
                <v:shape style="position:absolute;left:875;top:9;width:398;height:307" type="#_x0000_t75" id="docshape37" stroked="false">
                  <v:imagedata r:id="rId22" o:title=""/>
                </v:shape>
                <v:shape style="position:absolute;left:-1;top:9;width:1280;height:430" id="docshape38" coordorigin="0,9" coordsize="1280,430" path="m124,358l122,358,62,400,1,358,0,358,0,439,13,427,13,380,61,413,62,413,111,380,111,427,124,439,124,358xm255,437l201,358,198,356,190,356,187,358,133,437,149,437,194,371,231,426,175,426,167,437,255,437xm369,437l336,408,352,407,363,398,363,384,360,371,352,363,340,358,326,357,271,357,263,368,338,368,350,372,350,396,336,400,263,400,263,437,276,437,276,411,322,411,351,437,369,437xm401,123l391,77,362,41,315,17,252,9,62,9,0,88,261,88,280,90,295,97,304,108,307,122,304,137,295,148,280,155,261,157,0,157,0,312,93,312,93,235,252,235,315,227,362,204,391,169,401,123xm595,357l510,357,510,437,595,437,588,426,523,426,523,402,574,402,574,392,523,392,523,368,587,368,595,357xm734,357l648,357,648,437,734,437,726,426,661,426,661,402,715,402,715,392,661,392,661,368,725,368,734,357xm943,357l890,357,872,360,857,368,847,380,844,396,847,413,857,426,872,434,890,437,939,437,939,391,887,391,879,401,926,401,926,426,890,426,877,424,866,418,859,409,857,397,860,385,867,376,877,370,890,368,934,368,943,357xm1172,357l1086,357,1086,437,1172,437,1163,426,1099,426,1099,402,1155,402,1155,392,1099,392,1099,368,1163,368,1172,357xm1279,399l1269,392,1249,392,1201,392,1193,391,1193,372,1199,368,1260,368,1269,357,1190,357,1180,365,1180,394,1190,402,1258,402,1267,403,1267,422,1261,426,1185,426,1194,437,1269,437,1279,429,1279,399xe" filled="true" fillcolor="#010202" stroked="false">
                  <v:path arrowok="t"/>
                  <v:fill type="solid"/>
                </v:shape>
                <v:rect style="position:absolute;left:1321;top:7;width:430;height:430" id="docshape39" filled="false" stroked="true" strokeweight=".777pt" strokecolor="#010202">
                  <v:stroke dashstyle="solid"/>
                </v:rect>
                <v:shape style="position:absolute;left:1352;top:183;width:368;height:104" type="#_x0000_t75" id="docshape40" stroked="false">
                  <v:imagedata r:id="rId23" o:title=""/>
                </v:shape>
                <v:shape style="position:absolute;left:377;top:355;width:694;height:83" id="docshape41" coordorigin="378,356" coordsize="694,83" path="m391,357l389,357,378,372,378,437,391,437,391,357xm496,357l495,357,484,371,484,420,417,356,415,356,409,356,406,358,406,437,406,437,406,437,417,428,417,374,485,438,486,438,492,438,496,436,496,357xm834,357l833,357,822,371,822,420,755,357,753,356,747,356,744,359,744,437,745,437,744,437,756,428,756,374,823,438,825,438,830,438,834,436,834,357xm967,357l966,357,954,373,954,437,967,437,967,357xm1072,357l1071,357,1060,370,1060,420,993,356,991,356,985,356,982,358,982,437,982,437,982,437,994,427,994,374,1061,437,1063,438,1068,438,1072,435,1072,357xe" filled="true" fillcolor="#010202" stroked="false">
                  <v:path arrowok="t"/>
                  <v:fill type="solid"/>
                </v:shape>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1840230" cy="294005"/>
                <wp:effectExtent l="0" t="0" r="0" b="1270"/>
                <wp:docPr id="42" name="Group 42"/>
                <wp:cNvGraphicFramePr>
                  <a:graphicFrameLocks/>
                </wp:cNvGraphicFramePr>
                <a:graphic>
                  <a:graphicData uri="http://schemas.microsoft.com/office/word/2010/wordprocessingGroup">
                    <wpg:wgp>
                      <wpg:cNvPr id="42" name="Group 42"/>
                      <wpg:cNvGrpSpPr/>
                      <wpg:grpSpPr>
                        <a:xfrm>
                          <a:off x="0" y="0"/>
                          <a:ext cx="1840230" cy="294005"/>
                          <a:chExt cx="1840230" cy="294005"/>
                        </a:xfrm>
                      </wpg:grpSpPr>
                      <wps:wsp>
                        <wps:cNvPr id="43" name="Graphic 43"/>
                        <wps:cNvSpPr/>
                        <wps:spPr>
                          <a:xfrm>
                            <a:off x="1562411" y="4933"/>
                            <a:ext cx="273050" cy="284480"/>
                          </a:xfrm>
                          <a:custGeom>
                            <a:avLst/>
                            <a:gdLst/>
                            <a:ahLst/>
                            <a:cxnLst/>
                            <a:rect l="l" t="t" r="r" b="b"/>
                            <a:pathLst>
                              <a:path w="273050" h="284480">
                                <a:moveTo>
                                  <a:pt x="272516" y="284099"/>
                                </a:moveTo>
                                <a:lnTo>
                                  <a:pt x="0" y="284099"/>
                                </a:lnTo>
                                <a:lnTo>
                                  <a:pt x="0" y="0"/>
                                </a:lnTo>
                                <a:lnTo>
                                  <a:pt x="272516" y="0"/>
                                </a:lnTo>
                                <a:lnTo>
                                  <a:pt x="272516" y="284099"/>
                                </a:lnTo>
                                <a:close/>
                              </a:path>
                            </a:pathLst>
                          </a:custGeom>
                          <a:ln w="9867">
                            <a:solidFill>
                              <a:srgbClr val="010202"/>
                            </a:solidFill>
                            <a:prstDash val="solid"/>
                          </a:ln>
                        </wps:spPr>
                        <wps:bodyPr wrap="square" lIns="0" tIns="0" rIns="0" bIns="0" rtlCol="0">
                          <a:prstTxWarp prst="textNoShape">
                            <a:avLst/>
                          </a:prstTxWarp>
                          <a:noAutofit/>
                        </wps:bodyPr>
                      </wps:wsp>
                      <pic:pic>
                        <pic:nvPicPr>
                          <pic:cNvPr id="44" name="Image 44"/>
                          <pic:cNvPicPr/>
                        </pic:nvPicPr>
                        <pic:blipFill>
                          <a:blip r:embed="rId24" cstate="print"/>
                          <a:stretch>
                            <a:fillRect/>
                          </a:stretch>
                        </pic:blipFill>
                        <pic:spPr>
                          <a:xfrm>
                            <a:off x="1607098" y="67751"/>
                            <a:ext cx="203239" cy="152501"/>
                          </a:xfrm>
                          <a:prstGeom prst="rect">
                            <a:avLst/>
                          </a:prstGeom>
                        </pic:spPr>
                      </pic:pic>
                      <pic:pic>
                        <pic:nvPicPr>
                          <pic:cNvPr id="45" name="Image 45"/>
                          <pic:cNvPicPr/>
                        </pic:nvPicPr>
                        <pic:blipFill>
                          <a:blip r:embed="rId25" cstate="print"/>
                          <a:stretch>
                            <a:fillRect/>
                          </a:stretch>
                        </pic:blipFill>
                        <pic:spPr>
                          <a:xfrm>
                            <a:off x="0" y="8735"/>
                            <a:ext cx="167614" cy="155943"/>
                          </a:xfrm>
                          <a:prstGeom prst="rect">
                            <a:avLst/>
                          </a:prstGeom>
                        </pic:spPr>
                      </pic:pic>
                      <pic:pic>
                        <pic:nvPicPr>
                          <pic:cNvPr id="46" name="Image 46"/>
                          <pic:cNvPicPr/>
                        </pic:nvPicPr>
                        <pic:blipFill>
                          <a:blip r:embed="rId26" cstate="print"/>
                          <a:stretch>
                            <a:fillRect/>
                          </a:stretch>
                        </pic:blipFill>
                        <pic:spPr>
                          <a:xfrm>
                            <a:off x="186950" y="8731"/>
                            <a:ext cx="167601" cy="155943"/>
                          </a:xfrm>
                          <a:prstGeom prst="rect">
                            <a:avLst/>
                          </a:prstGeom>
                        </pic:spPr>
                      </pic:pic>
                      <pic:pic>
                        <pic:nvPicPr>
                          <pic:cNvPr id="47" name="Image 47"/>
                          <pic:cNvPicPr/>
                        </pic:nvPicPr>
                        <pic:blipFill>
                          <a:blip r:embed="rId27" cstate="print"/>
                          <a:stretch>
                            <a:fillRect/>
                          </a:stretch>
                        </pic:blipFill>
                        <pic:spPr>
                          <a:xfrm>
                            <a:off x="380331" y="8738"/>
                            <a:ext cx="167614" cy="155943"/>
                          </a:xfrm>
                          <a:prstGeom prst="rect">
                            <a:avLst/>
                          </a:prstGeom>
                        </pic:spPr>
                      </pic:pic>
                      <wps:wsp>
                        <wps:cNvPr id="48" name="Graphic 48"/>
                        <wps:cNvSpPr/>
                        <wps:spPr>
                          <a:xfrm>
                            <a:off x="567277" y="6191"/>
                            <a:ext cx="572135" cy="158750"/>
                          </a:xfrm>
                          <a:custGeom>
                            <a:avLst/>
                            <a:gdLst/>
                            <a:ahLst/>
                            <a:cxnLst/>
                            <a:rect l="l" t="t" r="r" b="b"/>
                            <a:pathLst>
                              <a:path w="572135" h="158750">
                                <a:moveTo>
                                  <a:pt x="173596" y="109334"/>
                                </a:moveTo>
                                <a:lnTo>
                                  <a:pt x="170878" y="92824"/>
                                </a:lnTo>
                                <a:lnTo>
                                  <a:pt x="163487" y="79349"/>
                                </a:lnTo>
                                <a:lnTo>
                                  <a:pt x="152514" y="70281"/>
                                </a:lnTo>
                                <a:lnTo>
                                  <a:pt x="139065" y="66954"/>
                                </a:lnTo>
                                <a:lnTo>
                                  <a:pt x="22098" y="66954"/>
                                </a:lnTo>
                                <a:lnTo>
                                  <a:pt x="22098" y="29667"/>
                                </a:lnTo>
                                <a:lnTo>
                                  <a:pt x="167614" y="29667"/>
                                </a:lnTo>
                                <a:lnTo>
                                  <a:pt x="167614" y="2552"/>
                                </a:lnTo>
                                <a:lnTo>
                                  <a:pt x="34531" y="2552"/>
                                </a:lnTo>
                                <a:lnTo>
                                  <a:pt x="21069" y="5880"/>
                                </a:lnTo>
                                <a:lnTo>
                                  <a:pt x="10096" y="14947"/>
                                </a:lnTo>
                                <a:lnTo>
                                  <a:pt x="2705" y="28409"/>
                                </a:lnTo>
                                <a:lnTo>
                                  <a:pt x="0" y="44919"/>
                                </a:lnTo>
                                <a:lnTo>
                                  <a:pt x="0" y="51701"/>
                                </a:lnTo>
                                <a:lnTo>
                                  <a:pt x="2705" y="68224"/>
                                </a:lnTo>
                                <a:lnTo>
                                  <a:pt x="10096" y="81686"/>
                                </a:lnTo>
                                <a:lnTo>
                                  <a:pt x="21069" y="90754"/>
                                </a:lnTo>
                                <a:lnTo>
                                  <a:pt x="34531" y="94081"/>
                                </a:lnTo>
                                <a:lnTo>
                                  <a:pt x="151498" y="94081"/>
                                </a:lnTo>
                                <a:lnTo>
                                  <a:pt x="151498" y="131368"/>
                                </a:lnTo>
                                <a:lnTo>
                                  <a:pt x="5981" y="131368"/>
                                </a:lnTo>
                                <a:lnTo>
                                  <a:pt x="5981" y="158496"/>
                                </a:lnTo>
                                <a:lnTo>
                                  <a:pt x="139065" y="158496"/>
                                </a:lnTo>
                                <a:lnTo>
                                  <a:pt x="152514" y="155168"/>
                                </a:lnTo>
                                <a:lnTo>
                                  <a:pt x="163487" y="146100"/>
                                </a:lnTo>
                                <a:lnTo>
                                  <a:pt x="170878" y="132626"/>
                                </a:lnTo>
                                <a:lnTo>
                                  <a:pt x="173596" y="116116"/>
                                </a:lnTo>
                                <a:lnTo>
                                  <a:pt x="173596" y="109334"/>
                                </a:lnTo>
                                <a:close/>
                              </a:path>
                              <a:path w="572135" h="158750">
                                <a:moveTo>
                                  <a:pt x="391617" y="158483"/>
                                </a:moveTo>
                                <a:lnTo>
                                  <a:pt x="370154" y="121754"/>
                                </a:lnTo>
                                <a:lnTo>
                                  <a:pt x="354317" y="94640"/>
                                </a:lnTo>
                                <a:lnTo>
                                  <a:pt x="326694" y="47371"/>
                                </a:lnTo>
                                <a:lnTo>
                                  <a:pt x="326694" y="94640"/>
                                </a:lnTo>
                                <a:lnTo>
                                  <a:pt x="242887" y="94640"/>
                                </a:lnTo>
                                <a:lnTo>
                                  <a:pt x="284797" y="20904"/>
                                </a:lnTo>
                                <a:lnTo>
                                  <a:pt x="326694" y="94640"/>
                                </a:lnTo>
                                <a:lnTo>
                                  <a:pt x="326694" y="47371"/>
                                </a:lnTo>
                                <a:lnTo>
                                  <a:pt x="311238" y="20904"/>
                                </a:lnTo>
                                <a:lnTo>
                                  <a:pt x="308279" y="15824"/>
                                </a:lnTo>
                                <a:lnTo>
                                  <a:pt x="303758" y="9537"/>
                                </a:lnTo>
                                <a:lnTo>
                                  <a:pt x="298259" y="4521"/>
                                </a:lnTo>
                                <a:lnTo>
                                  <a:pt x="291896" y="1206"/>
                                </a:lnTo>
                                <a:lnTo>
                                  <a:pt x="284797" y="0"/>
                                </a:lnTo>
                                <a:lnTo>
                                  <a:pt x="277787" y="1206"/>
                                </a:lnTo>
                                <a:lnTo>
                                  <a:pt x="271399" y="4521"/>
                                </a:lnTo>
                                <a:lnTo>
                                  <a:pt x="265849" y="9537"/>
                                </a:lnTo>
                                <a:lnTo>
                                  <a:pt x="261315" y="15824"/>
                                </a:lnTo>
                                <a:lnTo>
                                  <a:pt x="178193" y="158483"/>
                                </a:lnTo>
                                <a:lnTo>
                                  <a:pt x="206057" y="158483"/>
                                </a:lnTo>
                                <a:lnTo>
                                  <a:pt x="226999" y="121754"/>
                                </a:lnTo>
                                <a:lnTo>
                                  <a:pt x="342582" y="121754"/>
                                </a:lnTo>
                                <a:lnTo>
                                  <a:pt x="363766" y="158483"/>
                                </a:lnTo>
                                <a:lnTo>
                                  <a:pt x="391617" y="158483"/>
                                </a:lnTo>
                                <a:close/>
                              </a:path>
                              <a:path w="572135" h="158750">
                                <a:moveTo>
                                  <a:pt x="572122" y="44919"/>
                                </a:moveTo>
                                <a:lnTo>
                                  <a:pt x="569607" y="29667"/>
                                </a:lnTo>
                                <a:lnTo>
                                  <a:pt x="569404" y="28409"/>
                                </a:lnTo>
                                <a:lnTo>
                                  <a:pt x="562013" y="14947"/>
                                </a:lnTo>
                                <a:lnTo>
                                  <a:pt x="551027" y="5867"/>
                                </a:lnTo>
                                <a:lnTo>
                                  <a:pt x="550011" y="5626"/>
                                </a:lnTo>
                                <a:lnTo>
                                  <a:pt x="550011" y="29667"/>
                                </a:lnTo>
                                <a:lnTo>
                                  <a:pt x="550011" y="131368"/>
                                </a:lnTo>
                                <a:lnTo>
                                  <a:pt x="426605" y="131368"/>
                                </a:lnTo>
                                <a:lnTo>
                                  <a:pt x="426605" y="29667"/>
                                </a:lnTo>
                                <a:lnTo>
                                  <a:pt x="550011" y="29667"/>
                                </a:lnTo>
                                <a:lnTo>
                                  <a:pt x="550011" y="5626"/>
                                </a:lnTo>
                                <a:lnTo>
                                  <a:pt x="537578" y="2540"/>
                                </a:lnTo>
                                <a:lnTo>
                                  <a:pt x="404507" y="2540"/>
                                </a:lnTo>
                                <a:lnTo>
                                  <a:pt x="404507" y="158483"/>
                                </a:lnTo>
                                <a:lnTo>
                                  <a:pt x="537578" y="158483"/>
                                </a:lnTo>
                                <a:lnTo>
                                  <a:pt x="551027" y="155168"/>
                                </a:lnTo>
                                <a:lnTo>
                                  <a:pt x="562013" y="146100"/>
                                </a:lnTo>
                                <a:lnTo>
                                  <a:pt x="569404" y="132638"/>
                                </a:lnTo>
                                <a:lnTo>
                                  <a:pt x="569607" y="131368"/>
                                </a:lnTo>
                                <a:lnTo>
                                  <a:pt x="572122" y="116116"/>
                                </a:lnTo>
                                <a:lnTo>
                                  <a:pt x="572122" y="44919"/>
                                </a:lnTo>
                                <a:close/>
                              </a:path>
                            </a:pathLst>
                          </a:custGeom>
                          <a:solidFill>
                            <a:srgbClr val="010202"/>
                          </a:solidFill>
                        </wps:spPr>
                        <wps:bodyPr wrap="square" lIns="0" tIns="0" rIns="0" bIns="0" rtlCol="0">
                          <a:prstTxWarp prst="textNoShape">
                            <a:avLst/>
                          </a:prstTxWarp>
                          <a:noAutofit/>
                        </wps:bodyPr>
                      </wps:wsp>
                      <pic:pic>
                        <pic:nvPicPr>
                          <pic:cNvPr id="49" name="Image 49"/>
                          <pic:cNvPicPr/>
                        </pic:nvPicPr>
                        <pic:blipFill>
                          <a:blip r:embed="rId28" cstate="print"/>
                          <a:stretch>
                            <a:fillRect/>
                          </a:stretch>
                        </pic:blipFill>
                        <pic:spPr>
                          <a:xfrm>
                            <a:off x="1165166" y="8735"/>
                            <a:ext cx="167614" cy="155943"/>
                          </a:xfrm>
                          <a:prstGeom prst="rect">
                            <a:avLst/>
                          </a:prstGeom>
                        </pic:spPr>
                      </pic:pic>
                      <pic:pic>
                        <pic:nvPicPr>
                          <pic:cNvPr id="50" name="Image 50"/>
                          <pic:cNvPicPr/>
                        </pic:nvPicPr>
                        <pic:blipFill>
                          <a:blip r:embed="rId29" cstate="print"/>
                          <a:stretch>
                            <a:fillRect/>
                          </a:stretch>
                        </pic:blipFill>
                        <pic:spPr>
                          <a:xfrm>
                            <a:off x="1358563" y="8731"/>
                            <a:ext cx="167601" cy="155943"/>
                          </a:xfrm>
                          <a:prstGeom prst="rect">
                            <a:avLst/>
                          </a:prstGeom>
                        </pic:spPr>
                      </pic:pic>
                      <pic:pic>
                        <pic:nvPicPr>
                          <pic:cNvPr id="51" name="Image 51"/>
                          <pic:cNvPicPr/>
                        </pic:nvPicPr>
                        <pic:blipFill>
                          <a:blip r:embed="rId30" cstate="print"/>
                          <a:stretch>
                            <a:fillRect/>
                          </a:stretch>
                        </pic:blipFill>
                        <pic:spPr>
                          <a:xfrm>
                            <a:off x="7305" y="217803"/>
                            <a:ext cx="396256" cy="71229"/>
                          </a:xfrm>
                          <a:prstGeom prst="rect">
                            <a:avLst/>
                          </a:prstGeom>
                        </pic:spPr>
                      </pic:pic>
                      <wps:wsp>
                        <wps:cNvPr id="52" name="Graphic 52"/>
                        <wps:cNvSpPr/>
                        <wps:spPr>
                          <a:xfrm>
                            <a:off x="427691" y="218560"/>
                            <a:ext cx="7620" cy="69850"/>
                          </a:xfrm>
                          <a:custGeom>
                            <a:avLst/>
                            <a:gdLst/>
                            <a:ahLst/>
                            <a:cxnLst/>
                            <a:rect l="l" t="t" r="r" b="b"/>
                            <a:pathLst>
                              <a:path w="7620" h="69850">
                                <a:moveTo>
                                  <a:pt x="7238" y="0"/>
                                </a:moveTo>
                                <a:lnTo>
                                  <a:pt x="0" y="0"/>
                                </a:lnTo>
                                <a:lnTo>
                                  <a:pt x="0" y="69710"/>
                                </a:lnTo>
                                <a:lnTo>
                                  <a:pt x="7238" y="69710"/>
                                </a:lnTo>
                                <a:lnTo>
                                  <a:pt x="7238" y="0"/>
                                </a:lnTo>
                                <a:close/>
                              </a:path>
                            </a:pathLst>
                          </a:custGeom>
                          <a:solidFill>
                            <a:srgbClr val="010202"/>
                          </a:solidFill>
                        </wps:spPr>
                        <wps:bodyPr wrap="square" lIns="0" tIns="0" rIns="0" bIns="0" rtlCol="0">
                          <a:prstTxWarp prst="textNoShape">
                            <a:avLst/>
                          </a:prstTxWarp>
                          <a:noAutofit/>
                        </wps:bodyPr>
                      </wps:wsp>
                      <pic:pic>
                        <pic:nvPicPr>
                          <pic:cNvPr id="53" name="Image 53"/>
                          <pic:cNvPicPr/>
                        </pic:nvPicPr>
                        <pic:blipFill>
                          <a:blip r:embed="rId31" cstate="print"/>
                          <a:stretch>
                            <a:fillRect/>
                          </a:stretch>
                        </pic:blipFill>
                        <pic:spPr>
                          <a:xfrm>
                            <a:off x="459060" y="217807"/>
                            <a:ext cx="103479" cy="71221"/>
                          </a:xfrm>
                          <a:prstGeom prst="rect">
                            <a:avLst/>
                          </a:prstGeom>
                        </pic:spPr>
                      </pic:pic>
                      <wps:wsp>
                        <wps:cNvPr id="54" name="Graphic 54"/>
                        <wps:cNvSpPr/>
                        <wps:spPr>
                          <a:xfrm>
                            <a:off x="586657" y="218420"/>
                            <a:ext cx="271780" cy="69850"/>
                          </a:xfrm>
                          <a:custGeom>
                            <a:avLst/>
                            <a:gdLst/>
                            <a:ahLst/>
                            <a:cxnLst/>
                            <a:rect l="l" t="t" r="r" b="b"/>
                            <a:pathLst>
                              <a:path w="271780" h="69850">
                                <a:moveTo>
                                  <a:pt x="102577" y="0"/>
                                </a:moveTo>
                                <a:lnTo>
                                  <a:pt x="4826" y="0"/>
                                </a:lnTo>
                                <a:lnTo>
                                  <a:pt x="4826" y="6350"/>
                                </a:lnTo>
                                <a:lnTo>
                                  <a:pt x="279" y="6350"/>
                                </a:lnTo>
                                <a:lnTo>
                                  <a:pt x="279" y="7620"/>
                                </a:lnTo>
                                <a:lnTo>
                                  <a:pt x="0" y="7620"/>
                                </a:lnTo>
                                <a:lnTo>
                                  <a:pt x="0" y="31750"/>
                                </a:lnTo>
                                <a:lnTo>
                                  <a:pt x="0" y="38100"/>
                                </a:lnTo>
                                <a:lnTo>
                                  <a:pt x="0" y="62230"/>
                                </a:lnTo>
                                <a:lnTo>
                                  <a:pt x="101" y="63500"/>
                                </a:lnTo>
                                <a:lnTo>
                                  <a:pt x="4660" y="63500"/>
                                </a:lnTo>
                                <a:lnTo>
                                  <a:pt x="4660" y="69850"/>
                                </a:lnTo>
                                <a:lnTo>
                                  <a:pt x="102577" y="69850"/>
                                </a:lnTo>
                                <a:lnTo>
                                  <a:pt x="102577" y="63500"/>
                                </a:lnTo>
                                <a:lnTo>
                                  <a:pt x="7251" y="63500"/>
                                </a:lnTo>
                                <a:lnTo>
                                  <a:pt x="7251" y="62230"/>
                                </a:lnTo>
                                <a:lnTo>
                                  <a:pt x="7251" y="38100"/>
                                </a:lnTo>
                                <a:lnTo>
                                  <a:pt x="102577" y="38100"/>
                                </a:lnTo>
                                <a:lnTo>
                                  <a:pt x="102577" y="31750"/>
                                </a:lnTo>
                                <a:lnTo>
                                  <a:pt x="7251" y="31750"/>
                                </a:lnTo>
                                <a:lnTo>
                                  <a:pt x="7251" y="7620"/>
                                </a:lnTo>
                                <a:lnTo>
                                  <a:pt x="7251" y="6350"/>
                                </a:lnTo>
                                <a:lnTo>
                                  <a:pt x="102577" y="6350"/>
                                </a:lnTo>
                                <a:lnTo>
                                  <a:pt x="102577" y="0"/>
                                </a:lnTo>
                                <a:close/>
                              </a:path>
                              <a:path w="271780" h="69850">
                                <a:moveTo>
                                  <a:pt x="271513" y="0"/>
                                </a:moveTo>
                                <a:lnTo>
                                  <a:pt x="173774" y="0"/>
                                </a:lnTo>
                                <a:lnTo>
                                  <a:pt x="173774" y="6350"/>
                                </a:lnTo>
                                <a:lnTo>
                                  <a:pt x="169214" y="6350"/>
                                </a:lnTo>
                                <a:lnTo>
                                  <a:pt x="169214" y="7620"/>
                                </a:lnTo>
                                <a:lnTo>
                                  <a:pt x="168935" y="7620"/>
                                </a:lnTo>
                                <a:lnTo>
                                  <a:pt x="168935" y="31750"/>
                                </a:lnTo>
                                <a:lnTo>
                                  <a:pt x="168935" y="38100"/>
                                </a:lnTo>
                                <a:lnTo>
                                  <a:pt x="168935" y="62230"/>
                                </a:lnTo>
                                <a:lnTo>
                                  <a:pt x="169049" y="63500"/>
                                </a:lnTo>
                                <a:lnTo>
                                  <a:pt x="173596" y="63500"/>
                                </a:lnTo>
                                <a:lnTo>
                                  <a:pt x="173596" y="69850"/>
                                </a:lnTo>
                                <a:lnTo>
                                  <a:pt x="271513" y="69850"/>
                                </a:lnTo>
                                <a:lnTo>
                                  <a:pt x="271513" y="63500"/>
                                </a:lnTo>
                                <a:lnTo>
                                  <a:pt x="176187" y="63500"/>
                                </a:lnTo>
                                <a:lnTo>
                                  <a:pt x="176187" y="62230"/>
                                </a:lnTo>
                                <a:lnTo>
                                  <a:pt x="176187" y="38100"/>
                                </a:lnTo>
                                <a:lnTo>
                                  <a:pt x="271513" y="38100"/>
                                </a:lnTo>
                                <a:lnTo>
                                  <a:pt x="271513" y="31750"/>
                                </a:lnTo>
                                <a:lnTo>
                                  <a:pt x="176187" y="31750"/>
                                </a:lnTo>
                                <a:lnTo>
                                  <a:pt x="176187" y="7620"/>
                                </a:lnTo>
                                <a:lnTo>
                                  <a:pt x="176187" y="6350"/>
                                </a:lnTo>
                                <a:lnTo>
                                  <a:pt x="271513" y="6350"/>
                                </a:lnTo>
                                <a:lnTo>
                                  <a:pt x="271513" y="0"/>
                                </a:lnTo>
                                <a:close/>
                              </a:path>
                            </a:pathLst>
                          </a:custGeom>
                          <a:solidFill>
                            <a:srgbClr val="010202"/>
                          </a:solidFill>
                        </wps:spPr>
                        <wps:bodyPr wrap="square" lIns="0" tIns="0" rIns="0" bIns="0" rtlCol="0">
                          <a:prstTxWarp prst="textNoShape">
                            <a:avLst/>
                          </a:prstTxWarp>
                          <a:noAutofit/>
                        </wps:bodyPr>
                      </wps:wsp>
                      <pic:pic>
                        <pic:nvPicPr>
                          <pic:cNvPr id="55" name="Image 55"/>
                          <pic:cNvPicPr/>
                        </pic:nvPicPr>
                        <pic:blipFill>
                          <a:blip r:embed="rId31" cstate="print"/>
                          <a:stretch>
                            <a:fillRect/>
                          </a:stretch>
                        </pic:blipFill>
                        <pic:spPr>
                          <a:xfrm>
                            <a:off x="882309" y="217807"/>
                            <a:ext cx="103479" cy="71221"/>
                          </a:xfrm>
                          <a:prstGeom prst="rect">
                            <a:avLst/>
                          </a:prstGeom>
                        </pic:spPr>
                      </pic:pic>
                      <pic:pic>
                        <pic:nvPicPr>
                          <pic:cNvPr id="56" name="Image 56"/>
                          <pic:cNvPicPr/>
                        </pic:nvPicPr>
                        <pic:blipFill>
                          <a:blip r:embed="rId32" cstate="print"/>
                          <a:stretch>
                            <a:fillRect/>
                          </a:stretch>
                        </pic:blipFill>
                        <pic:spPr>
                          <a:xfrm>
                            <a:off x="1009926" y="218563"/>
                            <a:ext cx="102565" cy="69710"/>
                          </a:xfrm>
                          <a:prstGeom prst="rect">
                            <a:avLst/>
                          </a:prstGeom>
                        </pic:spPr>
                      </pic:pic>
                      <wps:wsp>
                        <wps:cNvPr id="57" name="Graphic 57"/>
                        <wps:cNvSpPr/>
                        <wps:spPr>
                          <a:xfrm>
                            <a:off x="1136630" y="218560"/>
                            <a:ext cx="7620" cy="69850"/>
                          </a:xfrm>
                          <a:custGeom>
                            <a:avLst/>
                            <a:gdLst/>
                            <a:ahLst/>
                            <a:cxnLst/>
                            <a:rect l="l" t="t" r="r" b="b"/>
                            <a:pathLst>
                              <a:path w="7620" h="69850">
                                <a:moveTo>
                                  <a:pt x="7238" y="0"/>
                                </a:moveTo>
                                <a:lnTo>
                                  <a:pt x="0" y="0"/>
                                </a:lnTo>
                                <a:lnTo>
                                  <a:pt x="0" y="69710"/>
                                </a:lnTo>
                                <a:lnTo>
                                  <a:pt x="7238" y="69710"/>
                                </a:lnTo>
                                <a:lnTo>
                                  <a:pt x="7238" y="0"/>
                                </a:lnTo>
                                <a:close/>
                              </a:path>
                            </a:pathLst>
                          </a:custGeom>
                          <a:solidFill>
                            <a:srgbClr val="010202"/>
                          </a:solidFill>
                        </wps:spPr>
                        <wps:bodyPr wrap="square" lIns="0" tIns="0" rIns="0" bIns="0" rtlCol="0">
                          <a:prstTxWarp prst="textNoShape">
                            <a:avLst/>
                          </a:prstTxWarp>
                          <a:noAutofit/>
                        </wps:bodyPr>
                      </wps:wsp>
                      <pic:pic>
                        <pic:nvPicPr>
                          <pic:cNvPr id="58" name="Image 58"/>
                          <pic:cNvPicPr/>
                        </pic:nvPicPr>
                        <pic:blipFill>
                          <a:blip r:embed="rId31" cstate="print"/>
                          <a:stretch>
                            <a:fillRect/>
                          </a:stretch>
                        </pic:blipFill>
                        <pic:spPr>
                          <a:xfrm>
                            <a:off x="1167992" y="217807"/>
                            <a:ext cx="103479" cy="71221"/>
                          </a:xfrm>
                          <a:prstGeom prst="rect">
                            <a:avLst/>
                          </a:prstGeom>
                        </pic:spPr>
                      </pic:pic>
                      <wps:wsp>
                        <wps:cNvPr id="59" name="Graphic 59"/>
                        <wps:cNvSpPr/>
                        <wps:spPr>
                          <a:xfrm>
                            <a:off x="1295609" y="218420"/>
                            <a:ext cx="102870" cy="69850"/>
                          </a:xfrm>
                          <a:custGeom>
                            <a:avLst/>
                            <a:gdLst/>
                            <a:ahLst/>
                            <a:cxnLst/>
                            <a:rect l="l" t="t" r="r" b="b"/>
                            <a:pathLst>
                              <a:path w="102870" h="69850">
                                <a:moveTo>
                                  <a:pt x="102565" y="0"/>
                                </a:moveTo>
                                <a:lnTo>
                                  <a:pt x="4813" y="0"/>
                                </a:lnTo>
                                <a:lnTo>
                                  <a:pt x="4813" y="6350"/>
                                </a:lnTo>
                                <a:lnTo>
                                  <a:pt x="266" y="6350"/>
                                </a:lnTo>
                                <a:lnTo>
                                  <a:pt x="266" y="7620"/>
                                </a:lnTo>
                                <a:lnTo>
                                  <a:pt x="0" y="7620"/>
                                </a:lnTo>
                                <a:lnTo>
                                  <a:pt x="0" y="31750"/>
                                </a:lnTo>
                                <a:lnTo>
                                  <a:pt x="0" y="38100"/>
                                </a:lnTo>
                                <a:lnTo>
                                  <a:pt x="0" y="62230"/>
                                </a:lnTo>
                                <a:lnTo>
                                  <a:pt x="101" y="63500"/>
                                </a:lnTo>
                                <a:lnTo>
                                  <a:pt x="4648" y="63500"/>
                                </a:lnTo>
                                <a:lnTo>
                                  <a:pt x="4648" y="69850"/>
                                </a:lnTo>
                                <a:lnTo>
                                  <a:pt x="102565" y="69850"/>
                                </a:lnTo>
                                <a:lnTo>
                                  <a:pt x="102565" y="63500"/>
                                </a:lnTo>
                                <a:lnTo>
                                  <a:pt x="7239" y="63500"/>
                                </a:lnTo>
                                <a:lnTo>
                                  <a:pt x="7239" y="62230"/>
                                </a:lnTo>
                                <a:lnTo>
                                  <a:pt x="7239" y="38100"/>
                                </a:lnTo>
                                <a:lnTo>
                                  <a:pt x="102565" y="38100"/>
                                </a:lnTo>
                                <a:lnTo>
                                  <a:pt x="102565" y="31750"/>
                                </a:lnTo>
                                <a:lnTo>
                                  <a:pt x="7239" y="31750"/>
                                </a:lnTo>
                                <a:lnTo>
                                  <a:pt x="7239" y="7620"/>
                                </a:lnTo>
                                <a:lnTo>
                                  <a:pt x="7239" y="6350"/>
                                </a:lnTo>
                                <a:lnTo>
                                  <a:pt x="102565" y="6350"/>
                                </a:lnTo>
                                <a:lnTo>
                                  <a:pt x="102565" y="0"/>
                                </a:lnTo>
                                <a:close/>
                              </a:path>
                            </a:pathLst>
                          </a:custGeom>
                          <a:solidFill>
                            <a:srgbClr val="010202"/>
                          </a:solidFill>
                        </wps:spPr>
                        <wps:bodyPr wrap="square" lIns="0" tIns="0" rIns="0" bIns="0" rtlCol="0">
                          <a:prstTxWarp prst="textNoShape">
                            <a:avLst/>
                          </a:prstTxWarp>
                          <a:noAutofit/>
                        </wps:bodyPr>
                      </wps:wsp>
                      <pic:pic>
                        <pic:nvPicPr>
                          <pic:cNvPr id="60" name="Image 60"/>
                          <pic:cNvPicPr/>
                        </pic:nvPicPr>
                        <pic:blipFill>
                          <a:blip r:embed="rId33" cstate="print"/>
                          <a:stretch>
                            <a:fillRect/>
                          </a:stretch>
                        </pic:blipFill>
                        <pic:spPr>
                          <a:xfrm>
                            <a:off x="1419292" y="218563"/>
                            <a:ext cx="106489" cy="69710"/>
                          </a:xfrm>
                          <a:prstGeom prst="rect">
                            <a:avLst/>
                          </a:prstGeom>
                        </pic:spPr>
                      </pic:pic>
                    </wpg:wgp>
                  </a:graphicData>
                </a:graphic>
              </wp:inline>
            </w:drawing>
          </mc:Choice>
          <mc:Fallback>
            <w:pict>
              <v:group style="width:144.9pt;height:23.15pt;mso-position-horizontal-relative:char;mso-position-vertical-relative:line" id="docshapegroup42" coordorigin="0,0" coordsize="2898,463">
                <v:rect style="position:absolute;left:2460;top:7;width:430;height:448" id="docshape43" filled="false" stroked="true" strokeweight=".777pt" strokecolor="#010202">
                  <v:stroke dashstyle="solid"/>
                </v:rect>
                <v:shape style="position:absolute;left:2530;top:106;width:321;height:241" type="#_x0000_t75" id="docshape44" stroked="false">
                  <v:imagedata r:id="rId24" o:title=""/>
                </v:shape>
                <v:shape style="position:absolute;left:0;top:13;width:264;height:246" type="#_x0000_t75" id="docshape45" stroked="false">
                  <v:imagedata r:id="rId25" o:title=""/>
                </v:shape>
                <v:shape style="position:absolute;left:294;top:13;width:264;height:246" type="#_x0000_t75" id="docshape46" stroked="false">
                  <v:imagedata r:id="rId26" o:title=""/>
                </v:shape>
                <v:shape style="position:absolute;left:598;top:13;width:264;height:246" type="#_x0000_t75" id="docshape47" stroked="false">
                  <v:imagedata r:id="rId27" o:title=""/>
                </v:shape>
                <v:shape style="position:absolute;left:893;top:9;width:901;height:250" id="docshape48" coordorigin="893,10" coordsize="901,250" path="m1167,182l1162,156,1151,135,1134,120,1112,115,928,115,928,56,1157,56,1157,14,948,14,927,19,909,33,898,54,893,80,893,91,898,117,909,138,927,153,948,158,1132,158,1132,217,903,217,903,259,1112,259,1134,254,1151,240,1162,219,1167,193,1167,182xm1510,259l1476,201,1451,159,1408,84,1408,159,1276,159,1342,43,1408,159,1408,84,1383,43,1379,35,1372,25,1363,17,1353,12,1342,10,1331,12,1321,17,1312,25,1305,35,1174,259,1218,259,1251,201,1433,201,1466,259,1510,259xm1794,80l1790,56,1790,54,1778,33,1761,19,1760,19,1760,56,1760,217,1565,217,1565,56,1760,56,1760,19,1740,14,1530,14,1530,259,1740,259,1761,254,1778,240,1790,219,1790,217,1794,193,1794,80xe" filled="true" fillcolor="#010202" stroked="false">
                  <v:path arrowok="t"/>
                  <v:fill type="solid"/>
                </v:shape>
                <v:shape style="position:absolute;left:1834;top:13;width:264;height:246" type="#_x0000_t75" id="docshape49" stroked="false">
                  <v:imagedata r:id="rId28" o:title=""/>
                </v:shape>
                <v:shape style="position:absolute;left:2139;top:13;width:264;height:246" type="#_x0000_t75" id="docshape50" stroked="false">
                  <v:imagedata r:id="rId29" o:title=""/>
                </v:shape>
                <v:shape style="position:absolute;left:11;top:343;width:625;height:113" type="#_x0000_t75" id="docshape51" stroked="false">
                  <v:imagedata r:id="rId30" o:title=""/>
                </v:shape>
                <v:rect style="position:absolute;left:673;top:344;width:12;height:110" id="docshape52" filled="true" fillcolor="#010202" stroked="false">
                  <v:fill type="solid"/>
                </v:rect>
                <v:shape style="position:absolute;left:722;top:343;width:163;height:113" type="#_x0000_t75" id="docshape53" stroked="false">
                  <v:imagedata r:id="rId31" o:title=""/>
                </v:shape>
                <v:shape style="position:absolute;left:923;top:343;width:428;height:110" id="docshape54" coordorigin="924,344" coordsize="428,110" path="m1085,344l931,344,931,354,924,354,924,356,924,356,924,394,924,404,924,442,924,442,924,444,931,444,931,454,1085,454,1085,444,935,444,935,442,935,404,1085,404,1085,394,935,394,935,356,935,354,1085,354,1085,344xm1351,344l1198,344,1198,354,1190,354,1190,356,1190,356,1190,394,1190,404,1190,442,1190,442,1190,444,1197,444,1197,454,1351,454,1351,444,1201,444,1201,442,1201,404,1351,404,1351,394,1201,394,1201,356,1201,354,1351,354,1351,344xe" filled="true" fillcolor="#010202" stroked="false">
                  <v:path arrowok="t"/>
                  <v:fill type="solid"/>
                </v:shape>
                <v:shape style="position:absolute;left:1389;top:343;width:163;height:113" type="#_x0000_t75" id="docshape55" stroked="false">
                  <v:imagedata r:id="rId31" o:title=""/>
                </v:shape>
                <v:shape style="position:absolute;left:1590;top:344;width:162;height:110" type="#_x0000_t75" id="docshape56" stroked="false">
                  <v:imagedata r:id="rId32" o:title=""/>
                </v:shape>
                <v:rect style="position:absolute;left:1789;top:344;width:12;height:110" id="docshape57" filled="true" fillcolor="#010202" stroked="false">
                  <v:fill type="solid"/>
                </v:rect>
                <v:shape style="position:absolute;left:1839;top:343;width:163;height:113" type="#_x0000_t75" id="docshape58" stroked="false">
                  <v:imagedata r:id="rId31" o:title=""/>
                </v:shape>
                <v:shape style="position:absolute;left:2040;top:343;width:162;height:110" id="docshape59" coordorigin="2040,344" coordsize="162,110" path="m2202,344l2048,344,2048,354,2041,354,2041,356,2040,356,2040,394,2040,404,2040,442,2040,444,2048,444,2048,454,2202,454,2202,444,2052,444,2052,442,2052,404,2202,404,2202,394,2052,394,2052,356,2052,354,2202,354,2202,344xe" filled="true" fillcolor="#010202" stroked="false">
                  <v:path arrowok="t"/>
                  <v:fill type="solid"/>
                </v:shape>
                <v:shape style="position:absolute;left:2235;top:344;width:168;height:110" type="#_x0000_t75" id="docshape60" stroked="false">
                  <v:imagedata r:id="rId33" o:title=""/>
                </v:shape>
              </v:group>
            </w:pict>
          </mc:Fallback>
        </mc:AlternateContent>
      </w:r>
      <w:r>
        <w:rPr>
          <w:rFonts w:ascii="Times New Roman"/>
          <w:sz w:val="20"/>
        </w:rPr>
      </w:r>
    </w:p>
    <w:p>
      <w:pPr>
        <w:pStyle w:val="BodyText"/>
        <w:spacing w:before="160"/>
        <w:rPr>
          <w:rFonts w:ascii="Times New Roman"/>
          <w:sz w:val="50"/>
        </w:rPr>
      </w:pPr>
    </w:p>
    <w:p>
      <w:pPr>
        <w:pStyle w:val="Title"/>
        <w:spacing w:line="249" w:lineRule="auto"/>
      </w:pPr>
      <w:bookmarkStart w:name="Pleasurecraft Owners Manual Front Cover_" w:id="1"/>
      <w:bookmarkEnd w:id="1"/>
      <w:r>
        <w:rPr>
          <w:b w:val="0"/>
        </w:rPr>
      </w:r>
      <w:r>
        <w:rPr>
          <w:smallCaps/>
          <w:color w:val="231F20"/>
          <w:w w:val="120"/>
        </w:rPr>
        <w:t>Owners Operation And</w:t>
      </w:r>
      <w:r>
        <w:rPr>
          <w:smallCaps/>
          <w:color w:val="231F20"/>
          <w:spacing w:val="-31"/>
          <w:w w:val="120"/>
        </w:rPr>
        <w:t> </w:t>
      </w:r>
      <w:r>
        <w:rPr>
          <w:smallCaps/>
          <w:color w:val="231F20"/>
          <w:w w:val="120"/>
        </w:rPr>
        <w:t>Maintenance</w:t>
      </w:r>
      <w:r>
        <w:rPr>
          <w:smallCaps/>
          <w:color w:val="231F20"/>
          <w:spacing w:val="-31"/>
          <w:w w:val="120"/>
        </w:rPr>
        <w:t> </w:t>
      </w:r>
      <w:r>
        <w:rPr>
          <w:smallCaps/>
          <w:color w:val="231F20"/>
          <w:w w:val="120"/>
        </w:rPr>
        <w:t>Manual</w:t>
      </w:r>
    </w:p>
    <w:p>
      <w:pPr>
        <w:pStyle w:val="Title"/>
        <w:spacing w:after="0" w:line="249" w:lineRule="auto"/>
        <w:sectPr>
          <w:type w:val="continuous"/>
          <w:pgSz w:w="12240" w:h="7920" w:orient="landscape"/>
          <w:pgMar w:top="0" w:bottom="0" w:left="0" w:right="0"/>
        </w:sectPr>
      </w:pPr>
    </w:p>
    <w:p>
      <w:pPr>
        <w:spacing w:line="240" w:lineRule="auto"/>
        <w:ind w:left="3756" w:right="0" w:firstLine="0"/>
        <w:rPr>
          <w:sz w:val="20"/>
        </w:rPr>
      </w:pPr>
      <w:r>
        <w:rPr>
          <w:sz w:val="20"/>
        </w:rPr>
        <mc:AlternateContent>
          <mc:Choice Requires="wps">
            <w:drawing>
              <wp:inline distT="0" distB="0" distL="0" distR="0">
                <wp:extent cx="3081655" cy="330835"/>
                <wp:effectExtent l="0" t="9525" r="4444" b="12064"/>
                <wp:docPr id="62" name="Group 62"/>
                <wp:cNvGraphicFramePr>
                  <a:graphicFrameLocks/>
                </wp:cNvGraphicFramePr>
                <a:graphic>
                  <a:graphicData uri="http://schemas.microsoft.com/office/word/2010/wordprocessingGroup">
                    <wpg:wgp>
                      <wpg:cNvPr id="62" name="Group 62"/>
                      <wpg:cNvGrpSpPr/>
                      <wpg:grpSpPr>
                        <a:xfrm>
                          <a:off x="0" y="0"/>
                          <a:ext cx="3081655" cy="330835"/>
                          <a:chExt cx="3081655" cy="330835"/>
                        </a:xfrm>
                      </wpg:grpSpPr>
                      <wps:wsp>
                        <wps:cNvPr id="63" name="Graphic 63"/>
                        <wps:cNvSpPr/>
                        <wps:spPr>
                          <a:xfrm>
                            <a:off x="91894" y="76538"/>
                            <a:ext cx="2246630" cy="177165"/>
                          </a:xfrm>
                          <a:custGeom>
                            <a:avLst/>
                            <a:gdLst/>
                            <a:ahLst/>
                            <a:cxnLst/>
                            <a:rect l="l" t="t" r="r" b="b"/>
                            <a:pathLst>
                              <a:path w="2246630" h="177165">
                                <a:moveTo>
                                  <a:pt x="112585" y="90373"/>
                                </a:moveTo>
                                <a:lnTo>
                                  <a:pt x="112471" y="72351"/>
                                </a:lnTo>
                                <a:lnTo>
                                  <a:pt x="112293" y="44450"/>
                                </a:lnTo>
                                <a:lnTo>
                                  <a:pt x="112166" y="22733"/>
                                </a:lnTo>
                                <a:lnTo>
                                  <a:pt x="110248" y="16002"/>
                                </a:lnTo>
                                <a:lnTo>
                                  <a:pt x="102654" y="3492"/>
                                </a:lnTo>
                                <a:lnTo>
                                  <a:pt x="98615" y="355"/>
                                </a:lnTo>
                                <a:lnTo>
                                  <a:pt x="76784" y="355"/>
                                </a:lnTo>
                                <a:lnTo>
                                  <a:pt x="76784" y="72351"/>
                                </a:lnTo>
                                <a:lnTo>
                                  <a:pt x="36385" y="72351"/>
                                </a:lnTo>
                                <a:lnTo>
                                  <a:pt x="36245" y="44450"/>
                                </a:lnTo>
                                <a:lnTo>
                                  <a:pt x="76492" y="44450"/>
                                </a:lnTo>
                                <a:lnTo>
                                  <a:pt x="76784" y="72351"/>
                                </a:lnTo>
                                <a:lnTo>
                                  <a:pt x="76784" y="355"/>
                                </a:lnTo>
                                <a:lnTo>
                                  <a:pt x="0" y="355"/>
                                </a:lnTo>
                                <a:lnTo>
                                  <a:pt x="1219" y="176491"/>
                                </a:lnTo>
                                <a:lnTo>
                                  <a:pt x="38557" y="176491"/>
                                </a:lnTo>
                                <a:lnTo>
                                  <a:pt x="38049" y="110464"/>
                                </a:lnTo>
                                <a:lnTo>
                                  <a:pt x="100609" y="110464"/>
                                </a:lnTo>
                                <a:lnTo>
                                  <a:pt x="104813" y="107873"/>
                                </a:lnTo>
                                <a:lnTo>
                                  <a:pt x="111061" y="97421"/>
                                </a:lnTo>
                                <a:lnTo>
                                  <a:pt x="112585" y="90373"/>
                                </a:lnTo>
                                <a:close/>
                              </a:path>
                              <a:path w="2246630" h="177165">
                                <a:moveTo>
                                  <a:pt x="222364" y="144500"/>
                                </a:moveTo>
                                <a:lnTo>
                                  <a:pt x="165176" y="144500"/>
                                </a:lnTo>
                                <a:lnTo>
                                  <a:pt x="165176" y="44170"/>
                                </a:lnTo>
                                <a:lnTo>
                                  <a:pt x="128993" y="44170"/>
                                </a:lnTo>
                                <a:lnTo>
                                  <a:pt x="128993" y="144500"/>
                                </a:lnTo>
                                <a:lnTo>
                                  <a:pt x="129540" y="144500"/>
                                </a:lnTo>
                                <a:lnTo>
                                  <a:pt x="129540" y="176250"/>
                                </a:lnTo>
                                <a:lnTo>
                                  <a:pt x="222364" y="176250"/>
                                </a:lnTo>
                                <a:lnTo>
                                  <a:pt x="222364" y="144500"/>
                                </a:lnTo>
                                <a:close/>
                              </a:path>
                              <a:path w="2246630" h="177165">
                                <a:moveTo>
                                  <a:pt x="338848" y="143789"/>
                                </a:moveTo>
                                <a:lnTo>
                                  <a:pt x="267474" y="143789"/>
                                </a:lnTo>
                                <a:lnTo>
                                  <a:pt x="267474" y="122199"/>
                                </a:lnTo>
                                <a:lnTo>
                                  <a:pt x="326859" y="122199"/>
                                </a:lnTo>
                                <a:lnTo>
                                  <a:pt x="326859" y="94259"/>
                                </a:lnTo>
                                <a:lnTo>
                                  <a:pt x="267258" y="94259"/>
                                </a:lnTo>
                                <a:lnTo>
                                  <a:pt x="267258" y="77749"/>
                                </a:lnTo>
                                <a:lnTo>
                                  <a:pt x="338670" y="77749"/>
                                </a:lnTo>
                                <a:lnTo>
                                  <a:pt x="338670" y="44729"/>
                                </a:lnTo>
                                <a:lnTo>
                                  <a:pt x="231254" y="44729"/>
                                </a:lnTo>
                                <a:lnTo>
                                  <a:pt x="231254" y="77749"/>
                                </a:lnTo>
                                <a:lnTo>
                                  <a:pt x="231457" y="77749"/>
                                </a:lnTo>
                                <a:lnTo>
                                  <a:pt x="231457" y="94259"/>
                                </a:lnTo>
                                <a:lnTo>
                                  <a:pt x="231635" y="94259"/>
                                </a:lnTo>
                                <a:lnTo>
                                  <a:pt x="231635" y="122199"/>
                                </a:lnTo>
                                <a:lnTo>
                                  <a:pt x="231838" y="122199"/>
                                </a:lnTo>
                                <a:lnTo>
                                  <a:pt x="231838" y="143789"/>
                                </a:lnTo>
                                <a:lnTo>
                                  <a:pt x="232067" y="143789"/>
                                </a:lnTo>
                                <a:lnTo>
                                  <a:pt x="232067" y="176809"/>
                                </a:lnTo>
                                <a:lnTo>
                                  <a:pt x="338848" y="176809"/>
                                </a:lnTo>
                                <a:lnTo>
                                  <a:pt x="338848" y="143789"/>
                                </a:lnTo>
                                <a:close/>
                              </a:path>
                              <a:path w="2246630" h="177165">
                                <a:moveTo>
                                  <a:pt x="462368" y="176491"/>
                                </a:moveTo>
                                <a:lnTo>
                                  <a:pt x="461975" y="142913"/>
                                </a:lnTo>
                                <a:lnTo>
                                  <a:pt x="461568" y="109613"/>
                                </a:lnTo>
                                <a:lnTo>
                                  <a:pt x="461187" y="77749"/>
                                </a:lnTo>
                                <a:lnTo>
                                  <a:pt x="461060" y="66078"/>
                                </a:lnTo>
                                <a:lnTo>
                                  <a:pt x="460971" y="59245"/>
                                </a:lnTo>
                                <a:lnTo>
                                  <a:pt x="460908" y="53898"/>
                                </a:lnTo>
                                <a:lnTo>
                                  <a:pt x="460794" y="44170"/>
                                </a:lnTo>
                                <a:lnTo>
                                  <a:pt x="425450" y="44170"/>
                                </a:lnTo>
                                <a:lnTo>
                                  <a:pt x="425450" y="109613"/>
                                </a:lnTo>
                                <a:lnTo>
                                  <a:pt x="390359" y="109613"/>
                                </a:lnTo>
                                <a:lnTo>
                                  <a:pt x="390194" y="77749"/>
                                </a:lnTo>
                                <a:lnTo>
                                  <a:pt x="425284" y="77749"/>
                                </a:lnTo>
                                <a:lnTo>
                                  <a:pt x="425450" y="109613"/>
                                </a:lnTo>
                                <a:lnTo>
                                  <a:pt x="425450" y="44170"/>
                                </a:lnTo>
                                <a:lnTo>
                                  <a:pt x="365671" y="44170"/>
                                </a:lnTo>
                                <a:lnTo>
                                  <a:pt x="361683" y="46113"/>
                                </a:lnTo>
                                <a:lnTo>
                                  <a:pt x="356044" y="53898"/>
                                </a:lnTo>
                                <a:lnTo>
                                  <a:pt x="354609" y="59245"/>
                                </a:lnTo>
                                <a:lnTo>
                                  <a:pt x="354634" y="77749"/>
                                </a:lnTo>
                                <a:lnTo>
                                  <a:pt x="355333" y="176491"/>
                                </a:lnTo>
                                <a:lnTo>
                                  <a:pt x="391388" y="176491"/>
                                </a:lnTo>
                                <a:lnTo>
                                  <a:pt x="390842" y="142913"/>
                                </a:lnTo>
                                <a:lnTo>
                                  <a:pt x="425932" y="142913"/>
                                </a:lnTo>
                                <a:lnTo>
                                  <a:pt x="426313" y="176491"/>
                                </a:lnTo>
                                <a:lnTo>
                                  <a:pt x="462368" y="176491"/>
                                </a:lnTo>
                                <a:close/>
                              </a:path>
                              <a:path w="2246630" h="177165">
                                <a:moveTo>
                                  <a:pt x="584390" y="116738"/>
                                </a:moveTo>
                                <a:lnTo>
                                  <a:pt x="583958" y="110655"/>
                                </a:lnTo>
                                <a:lnTo>
                                  <a:pt x="581939" y="105435"/>
                                </a:lnTo>
                                <a:lnTo>
                                  <a:pt x="574725" y="96710"/>
                                </a:lnTo>
                                <a:lnTo>
                                  <a:pt x="570979" y="94538"/>
                                </a:lnTo>
                                <a:lnTo>
                                  <a:pt x="511911" y="94538"/>
                                </a:lnTo>
                                <a:lnTo>
                                  <a:pt x="511454" y="75755"/>
                                </a:lnTo>
                                <a:lnTo>
                                  <a:pt x="582764" y="75755"/>
                                </a:lnTo>
                                <a:lnTo>
                                  <a:pt x="583133" y="44170"/>
                                </a:lnTo>
                                <a:lnTo>
                                  <a:pt x="487845" y="44170"/>
                                </a:lnTo>
                                <a:lnTo>
                                  <a:pt x="484098" y="46253"/>
                                </a:lnTo>
                                <a:lnTo>
                                  <a:pt x="478155" y="54610"/>
                                </a:lnTo>
                                <a:lnTo>
                                  <a:pt x="476897" y="59829"/>
                                </a:lnTo>
                                <a:lnTo>
                                  <a:pt x="477367" y="66078"/>
                                </a:lnTo>
                                <a:lnTo>
                                  <a:pt x="476567" y="103936"/>
                                </a:lnTo>
                                <a:lnTo>
                                  <a:pt x="476999" y="110007"/>
                                </a:lnTo>
                                <a:lnTo>
                                  <a:pt x="479018" y="115214"/>
                                </a:lnTo>
                                <a:lnTo>
                                  <a:pt x="486232" y="123939"/>
                                </a:lnTo>
                                <a:lnTo>
                                  <a:pt x="489915" y="126123"/>
                                </a:lnTo>
                                <a:lnTo>
                                  <a:pt x="547103" y="126123"/>
                                </a:lnTo>
                                <a:lnTo>
                                  <a:pt x="548665" y="141770"/>
                                </a:lnTo>
                                <a:lnTo>
                                  <a:pt x="477367" y="141770"/>
                                </a:lnTo>
                                <a:lnTo>
                                  <a:pt x="477672" y="176491"/>
                                </a:lnTo>
                                <a:lnTo>
                                  <a:pt x="572096" y="176491"/>
                                </a:lnTo>
                                <a:lnTo>
                                  <a:pt x="576287" y="174409"/>
                                </a:lnTo>
                                <a:lnTo>
                                  <a:pt x="582561" y="166065"/>
                                </a:lnTo>
                                <a:lnTo>
                                  <a:pt x="583869" y="160743"/>
                                </a:lnTo>
                                <a:lnTo>
                                  <a:pt x="583361" y="154305"/>
                                </a:lnTo>
                                <a:lnTo>
                                  <a:pt x="584390" y="116738"/>
                                </a:lnTo>
                                <a:close/>
                              </a:path>
                              <a:path w="2246630" h="177165">
                                <a:moveTo>
                                  <a:pt x="700620" y="44170"/>
                                </a:moveTo>
                                <a:lnTo>
                                  <a:pt x="663282" y="44170"/>
                                </a:lnTo>
                                <a:lnTo>
                                  <a:pt x="665721" y="143484"/>
                                </a:lnTo>
                                <a:lnTo>
                                  <a:pt x="630961" y="143484"/>
                                </a:lnTo>
                                <a:lnTo>
                                  <a:pt x="631253" y="44170"/>
                                </a:lnTo>
                                <a:lnTo>
                                  <a:pt x="596493" y="44170"/>
                                </a:lnTo>
                                <a:lnTo>
                                  <a:pt x="595452" y="152869"/>
                                </a:lnTo>
                                <a:lnTo>
                                  <a:pt x="595718" y="159689"/>
                                </a:lnTo>
                                <a:lnTo>
                                  <a:pt x="597776" y="165341"/>
                                </a:lnTo>
                                <a:lnTo>
                                  <a:pt x="605472" y="174256"/>
                                </a:lnTo>
                                <a:lnTo>
                                  <a:pt x="609536" y="176479"/>
                                </a:lnTo>
                                <a:lnTo>
                                  <a:pt x="688721" y="176479"/>
                                </a:lnTo>
                                <a:lnTo>
                                  <a:pt x="692835" y="174358"/>
                                </a:lnTo>
                                <a:lnTo>
                                  <a:pt x="698525" y="165811"/>
                                </a:lnTo>
                                <a:lnTo>
                                  <a:pt x="699884" y="160083"/>
                                </a:lnTo>
                                <a:lnTo>
                                  <a:pt x="699757" y="152869"/>
                                </a:lnTo>
                                <a:lnTo>
                                  <a:pt x="700620" y="44170"/>
                                </a:lnTo>
                                <a:close/>
                              </a:path>
                              <a:path w="2246630" h="177165">
                                <a:moveTo>
                                  <a:pt x="835456" y="176479"/>
                                </a:moveTo>
                                <a:lnTo>
                                  <a:pt x="804506" y="125526"/>
                                </a:lnTo>
                                <a:lnTo>
                                  <a:pt x="807402" y="125526"/>
                                </a:lnTo>
                                <a:lnTo>
                                  <a:pt x="814184" y="124269"/>
                                </a:lnTo>
                                <a:lnTo>
                                  <a:pt x="819086" y="120497"/>
                                </a:lnTo>
                                <a:lnTo>
                                  <a:pt x="822096" y="114185"/>
                                </a:lnTo>
                                <a:lnTo>
                                  <a:pt x="823226" y="105346"/>
                                </a:lnTo>
                                <a:lnTo>
                                  <a:pt x="823328" y="97663"/>
                                </a:lnTo>
                                <a:lnTo>
                                  <a:pt x="823620" y="77165"/>
                                </a:lnTo>
                                <a:lnTo>
                                  <a:pt x="810171" y="44170"/>
                                </a:lnTo>
                                <a:lnTo>
                                  <a:pt x="789889" y="44170"/>
                                </a:lnTo>
                                <a:lnTo>
                                  <a:pt x="789889" y="97663"/>
                                </a:lnTo>
                                <a:lnTo>
                                  <a:pt x="751103" y="97663"/>
                                </a:lnTo>
                                <a:lnTo>
                                  <a:pt x="751090" y="77165"/>
                                </a:lnTo>
                                <a:lnTo>
                                  <a:pt x="789876" y="77165"/>
                                </a:lnTo>
                                <a:lnTo>
                                  <a:pt x="789889" y="97663"/>
                                </a:lnTo>
                                <a:lnTo>
                                  <a:pt x="789889" y="44170"/>
                                </a:lnTo>
                                <a:lnTo>
                                  <a:pt x="716711" y="44170"/>
                                </a:lnTo>
                                <a:lnTo>
                                  <a:pt x="717473" y="176479"/>
                                </a:lnTo>
                                <a:lnTo>
                                  <a:pt x="753529" y="176479"/>
                                </a:lnTo>
                                <a:lnTo>
                                  <a:pt x="752678" y="125526"/>
                                </a:lnTo>
                                <a:lnTo>
                                  <a:pt x="768616" y="125526"/>
                                </a:lnTo>
                                <a:lnTo>
                                  <a:pt x="801014" y="176479"/>
                                </a:lnTo>
                                <a:lnTo>
                                  <a:pt x="835456" y="176479"/>
                                </a:lnTo>
                                <a:close/>
                              </a:path>
                              <a:path w="2246630" h="177165">
                                <a:moveTo>
                                  <a:pt x="945794" y="143789"/>
                                </a:moveTo>
                                <a:lnTo>
                                  <a:pt x="874433" y="143789"/>
                                </a:lnTo>
                                <a:lnTo>
                                  <a:pt x="874433" y="122199"/>
                                </a:lnTo>
                                <a:lnTo>
                                  <a:pt x="933818" y="122199"/>
                                </a:lnTo>
                                <a:lnTo>
                                  <a:pt x="933818" y="94259"/>
                                </a:lnTo>
                                <a:lnTo>
                                  <a:pt x="874217" y="94259"/>
                                </a:lnTo>
                                <a:lnTo>
                                  <a:pt x="874217" y="77749"/>
                                </a:lnTo>
                                <a:lnTo>
                                  <a:pt x="945629" y="77749"/>
                                </a:lnTo>
                                <a:lnTo>
                                  <a:pt x="945629" y="44729"/>
                                </a:lnTo>
                                <a:lnTo>
                                  <a:pt x="838212" y="44729"/>
                                </a:lnTo>
                                <a:lnTo>
                                  <a:pt x="838212" y="77749"/>
                                </a:lnTo>
                                <a:lnTo>
                                  <a:pt x="838415" y="77749"/>
                                </a:lnTo>
                                <a:lnTo>
                                  <a:pt x="838415" y="94259"/>
                                </a:lnTo>
                                <a:lnTo>
                                  <a:pt x="838593" y="94259"/>
                                </a:lnTo>
                                <a:lnTo>
                                  <a:pt x="838593" y="122199"/>
                                </a:lnTo>
                                <a:lnTo>
                                  <a:pt x="838796" y="122199"/>
                                </a:lnTo>
                                <a:lnTo>
                                  <a:pt x="838796" y="143789"/>
                                </a:lnTo>
                                <a:lnTo>
                                  <a:pt x="839012" y="143789"/>
                                </a:lnTo>
                                <a:lnTo>
                                  <a:pt x="839012" y="176809"/>
                                </a:lnTo>
                                <a:lnTo>
                                  <a:pt x="945794" y="176809"/>
                                </a:lnTo>
                                <a:lnTo>
                                  <a:pt x="945794" y="143789"/>
                                </a:lnTo>
                                <a:close/>
                              </a:path>
                              <a:path w="2246630" h="177165">
                                <a:moveTo>
                                  <a:pt x="1056449" y="176479"/>
                                </a:moveTo>
                                <a:lnTo>
                                  <a:pt x="1056195" y="143484"/>
                                </a:lnTo>
                                <a:lnTo>
                                  <a:pt x="995032" y="143484"/>
                                </a:lnTo>
                                <a:lnTo>
                                  <a:pt x="994613" y="77165"/>
                                </a:lnTo>
                                <a:lnTo>
                                  <a:pt x="1055611" y="77165"/>
                                </a:lnTo>
                                <a:lnTo>
                                  <a:pt x="1055204" y="44170"/>
                                </a:lnTo>
                                <a:lnTo>
                                  <a:pt x="970318" y="44170"/>
                                </a:lnTo>
                                <a:lnTo>
                                  <a:pt x="966317" y="46151"/>
                                </a:lnTo>
                                <a:lnTo>
                                  <a:pt x="960399" y="54114"/>
                                </a:lnTo>
                                <a:lnTo>
                                  <a:pt x="958926" y="59461"/>
                                </a:lnTo>
                                <a:lnTo>
                                  <a:pt x="959764" y="159778"/>
                                </a:lnTo>
                                <a:lnTo>
                                  <a:pt x="961580" y="164858"/>
                                </a:lnTo>
                                <a:lnTo>
                                  <a:pt x="968717" y="174167"/>
                                </a:lnTo>
                                <a:lnTo>
                                  <a:pt x="972591" y="176479"/>
                                </a:lnTo>
                                <a:lnTo>
                                  <a:pt x="1056449" y="176479"/>
                                </a:lnTo>
                                <a:close/>
                              </a:path>
                              <a:path w="2246630" h="177165">
                                <a:moveTo>
                                  <a:pt x="1188427" y="176479"/>
                                </a:moveTo>
                                <a:lnTo>
                                  <a:pt x="1157478" y="125526"/>
                                </a:lnTo>
                                <a:lnTo>
                                  <a:pt x="1160373" y="125526"/>
                                </a:lnTo>
                                <a:lnTo>
                                  <a:pt x="1167155" y="124269"/>
                                </a:lnTo>
                                <a:lnTo>
                                  <a:pt x="1172057" y="120497"/>
                                </a:lnTo>
                                <a:lnTo>
                                  <a:pt x="1175067" y="114185"/>
                                </a:lnTo>
                                <a:lnTo>
                                  <a:pt x="1176197" y="105346"/>
                                </a:lnTo>
                                <a:lnTo>
                                  <a:pt x="1176299" y="97663"/>
                                </a:lnTo>
                                <a:lnTo>
                                  <a:pt x="1176591" y="77165"/>
                                </a:lnTo>
                                <a:lnTo>
                                  <a:pt x="1163142" y="44170"/>
                                </a:lnTo>
                                <a:lnTo>
                                  <a:pt x="1142860" y="44170"/>
                                </a:lnTo>
                                <a:lnTo>
                                  <a:pt x="1142860" y="97663"/>
                                </a:lnTo>
                                <a:lnTo>
                                  <a:pt x="1104074" y="97663"/>
                                </a:lnTo>
                                <a:lnTo>
                                  <a:pt x="1104061" y="77165"/>
                                </a:lnTo>
                                <a:lnTo>
                                  <a:pt x="1142847" y="77165"/>
                                </a:lnTo>
                                <a:lnTo>
                                  <a:pt x="1142860" y="97663"/>
                                </a:lnTo>
                                <a:lnTo>
                                  <a:pt x="1142860" y="44170"/>
                                </a:lnTo>
                                <a:lnTo>
                                  <a:pt x="1069682" y="44170"/>
                                </a:lnTo>
                                <a:lnTo>
                                  <a:pt x="1070444" y="176479"/>
                                </a:lnTo>
                                <a:lnTo>
                                  <a:pt x="1106500" y="176479"/>
                                </a:lnTo>
                                <a:lnTo>
                                  <a:pt x="1105649" y="125526"/>
                                </a:lnTo>
                                <a:lnTo>
                                  <a:pt x="1121587" y="125526"/>
                                </a:lnTo>
                                <a:lnTo>
                                  <a:pt x="1153985" y="176479"/>
                                </a:lnTo>
                                <a:lnTo>
                                  <a:pt x="1188427" y="176479"/>
                                </a:lnTo>
                                <a:close/>
                              </a:path>
                              <a:path w="2246630" h="177165">
                                <a:moveTo>
                                  <a:pt x="1299159" y="176491"/>
                                </a:moveTo>
                                <a:lnTo>
                                  <a:pt x="1298765" y="142913"/>
                                </a:lnTo>
                                <a:lnTo>
                                  <a:pt x="1298371" y="109613"/>
                                </a:lnTo>
                                <a:lnTo>
                                  <a:pt x="1297990" y="77749"/>
                                </a:lnTo>
                                <a:lnTo>
                                  <a:pt x="1297851" y="66078"/>
                                </a:lnTo>
                                <a:lnTo>
                                  <a:pt x="1297774" y="59245"/>
                                </a:lnTo>
                                <a:lnTo>
                                  <a:pt x="1297711" y="53898"/>
                                </a:lnTo>
                                <a:lnTo>
                                  <a:pt x="1297584" y="44170"/>
                                </a:lnTo>
                                <a:lnTo>
                                  <a:pt x="1262240" y="44170"/>
                                </a:lnTo>
                                <a:lnTo>
                                  <a:pt x="1262240" y="109613"/>
                                </a:lnTo>
                                <a:lnTo>
                                  <a:pt x="1227150" y="109613"/>
                                </a:lnTo>
                                <a:lnTo>
                                  <a:pt x="1226985" y="77749"/>
                                </a:lnTo>
                                <a:lnTo>
                                  <a:pt x="1262075" y="77749"/>
                                </a:lnTo>
                                <a:lnTo>
                                  <a:pt x="1262240" y="109613"/>
                                </a:lnTo>
                                <a:lnTo>
                                  <a:pt x="1262240" y="44170"/>
                                </a:lnTo>
                                <a:lnTo>
                                  <a:pt x="1202461" y="44170"/>
                                </a:lnTo>
                                <a:lnTo>
                                  <a:pt x="1198473" y="46113"/>
                                </a:lnTo>
                                <a:lnTo>
                                  <a:pt x="1192834" y="53898"/>
                                </a:lnTo>
                                <a:lnTo>
                                  <a:pt x="1191399" y="59245"/>
                                </a:lnTo>
                                <a:lnTo>
                                  <a:pt x="1191425" y="77749"/>
                                </a:lnTo>
                                <a:lnTo>
                                  <a:pt x="1192123" y="176491"/>
                                </a:lnTo>
                                <a:lnTo>
                                  <a:pt x="1228178" y="176491"/>
                                </a:lnTo>
                                <a:lnTo>
                                  <a:pt x="1227632" y="142913"/>
                                </a:lnTo>
                                <a:lnTo>
                                  <a:pt x="1262722" y="142913"/>
                                </a:lnTo>
                                <a:lnTo>
                                  <a:pt x="1263103" y="176491"/>
                                </a:lnTo>
                                <a:lnTo>
                                  <a:pt x="1299159" y="176491"/>
                                </a:lnTo>
                                <a:close/>
                              </a:path>
                              <a:path w="2246630" h="177165">
                                <a:moveTo>
                                  <a:pt x="1420990" y="44170"/>
                                </a:moveTo>
                                <a:lnTo>
                                  <a:pt x="1314069" y="44170"/>
                                </a:lnTo>
                                <a:lnTo>
                                  <a:pt x="1314069" y="77190"/>
                                </a:lnTo>
                                <a:lnTo>
                                  <a:pt x="1314157" y="98780"/>
                                </a:lnTo>
                                <a:lnTo>
                                  <a:pt x="1314246" y="127990"/>
                                </a:lnTo>
                                <a:lnTo>
                                  <a:pt x="1314373" y="127990"/>
                                </a:lnTo>
                                <a:lnTo>
                                  <a:pt x="1314373" y="176250"/>
                                </a:lnTo>
                                <a:lnTo>
                                  <a:pt x="1350289" y="176250"/>
                                </a:lnTo>
                                <a:lnTo>
                                  <a:pt x="1350289" y="127990"/>
                                </a:lnTo>
                                <a:lnTo>
                                  <a:pt x="1409611" y="127990"/>
                                </a:lnTo>
                                <a:lnTo>
                                  <a:pt x="1409611" y="98780"/>
                                </a:lnTo>
                                <a:lnTo>
                                  <a:pt x="1349908" y="98780"/>
                                </a:lnTo>
                                <a:lnTo>
                                  <a:pt x="1349908" y="77190"/>
                                </a:lnTo>
                                <a:lnTo>
                                  <a:pt x="1420990" y="77190"/>
                                </a:lnTo>
                                <a:lnTo>
                                  <a:pt x="1420990" y="44170"/>
                                </a:lnTo>
                                <a:close/>
                              </a:path>
                              <a:path w="2246630" h="177165">
                                <a:moveTo>
                                  <a:pt x="1529029" y="44170"/>
                                </a:moveTo>
                                <a:lnTo>
                                  <a:pt x="1427480" y="44170"/>
                                </a:lnTo>
                                <a:lnTo>
                                  <a:pt x="1429181" y="77165"/>
                                </a:lnTo>
                                <a:lnTo>
                                  <a:pt x="1463941" y="77165"/>
                                </a:lnTo>
                                <a:lnTo>
                                  <a:pt x="1466380" y="176479"/>
                                </a:lnTo>
                                <a:lnTo>
                                  <a:pt x="1501152" y="176479"/>
                                </a:lnTo>
                                <a:lnTo>
                                  <a:pt x="1498714" y="77165"/>
                                </a:lnTo>
                                <a:lnTo>
                                  <a:pt x="1528000" y="77165"/>
                                </a:lnTo>
                                <a:lnTo>
                                  <a:pt x="1529029" y="44170"/>
                                </a:lnTo>
                                <a:close/>
                              </a:path>
                              <a:path w="2246630" h="177165">
                                <a:moveTo>
                                  <a:pt x="1699742" y="132080"/>
                                </a:moveTo>
                                <a:lnTo>
                                  <a:pt x="1624520" y="132080"/>
                                </a:lnTo>
                                <a:lnTo>
                                  <a:pt x="1624520" y="104140"/>
                                </a:lnTo>
                                <a:lnTo>
                                  <a:pt x="1686636" y="104140"/>
                                </a:lnTo>
                                <a:lnTo>
                                  <a:pt x="1686636" y="67310"/>
                                </a:lnTo>
                                <a:lnTo>
                                  <a:pt x="1624380" y="67310"/>
                                </a:lnTo>
                                <a:lnTo>
                                  <a:pt x="1624380" y="44450"/>
                                </a:lnTo>
                                <a:lnTo>
                                  <a:pt x="1698879" y="44450"/>
                                </a:lnTo>
                                <a:lnTo>
                                  <a:pt x="1698879" y="0"/>
                                </a:lnTo>
                                <a:lnTo>
                                  <a:pt x="1586687" y="0"/>
                                </a:lnTo>
                                <a:lnTo>
                                  <a:pt x="1586687" y="44450"/>
                                </a:lnTo>
                                <a:lnTo>
                                  <a:pt x="1586915" y="44450"/>
                                </a:lnTo>
                                <a:lnTo>
                                  <a:pt x="1586915" y="67310"/>
                                </a:lnTo>
                                <a:lnTo>
                                  <a:pt x="1587119" y="67310"/>
                                </a:lnTo>
                                <a:lnTo>
                                  <a:pt x="1587119" y="104140"/>
                                </a:lnTo>
                                <a:lnTo>
                                  <a:pt x="1587347" y="104140"/>
                                </a:lnTo>
                                <a:lnTo>
                                  <a:pt x="1587347" y="132080"/>
                                </a:lnTo>
                                <a:lnTo>
                                  <a:pt x="1587601" y="132080"/>
                                </a:lnTo>
                                <a:lnTo>
                                  <a:pt x="1587601" y="176530"/>
                                </a:lnTo>
                                <a:lnTo>
                                  <a:pt x="1699742" y="176530"/>
                                </a:lnTo>
                                <a:lnTo>
                                  <a:pt x="1699742" y="132080"/>
                                </a:lnTo>
                                <a:close/>
                              </a:path>
                              <a:path w="2246630" h="177165">
                                <a:moveTo>
                                  <a:pt x="1828215" y="176479"/>
                                </a:moveTo>
                                <a:lnTo>
                                  <a:pt x="1827136" y="44170"/>
                                </a:lnTo>
                                <a:lnTo>
                                  <a:pt x="1791716" y="44170"/>
                                </a:lnTo>
                                <a:lnTo>
                                  <a:pt x="1792236" y="110185"/>
                                </a:lnTo>
                                <a:lnTo>
                                  <a:pt x="1756156" y="44170"/>
                                </a:lnTo>
                                <a:lnTo>
                                  <a:pt x="1720570" y="44170"/>
                                </a:lnTo>
                                <a:lnTo>
                                  <a:pt x="1721662" y="176479"/>
                                </a:lnTo>
                                <a:lnTo>
                                  <a:pt x="1757070" y="176479"/>
                                </a:lnTo>
                                <a:lnTo>
                                  <a:pt x="1756498" y="110185"/>
                                </a:lnTo>
                                <a:lnTo>
                                  <a:pt x="1792808" y="176479"/>
                                </a:lnTo>
                                <a:lnTo>
                                  <a:pt x="1828215" y="176479"/>
                                </a:lnTo>
                                <a:close/>
                              </a:path>
                              <a:path w="2246630" h="177165">
                                <a:moveTo>
                                  <a:pt x="1951990" y="155994"/>
                                </a:moveTo>
                                <a:lnTo>
                                  <a:pt x="1950770" y="110185"/>
                                </a:lnTo>
                                <a:lnTo>
                                  <a:pt x="1914880" y="110185"/>
                                </a:lnTo>
                                <a:lnTo>
                                  <a:pt x="1916176" y="143484"/>
                                </a:lnTo>
                                <a:lnTo>
                                  <a:pt x="1880108" y="143484"/>
                                </a:lnTo>
                                <a:lnTo>
                                  <a:pt x="1879053" y="77165"/>
                                </a:lnTo>
                                <a:lnTo>
                                  <a:pt x="1950999" y="77165"/>
                                </a:lnTo>
                                <a:lnTo>
                                  <a:pt x="1951228" y="44170"/>
                                </a:lnTo>
                                <a:lnTo>
                                  <a:pt x="1855304" y="44170"/>
                                </a:lnTo>
                                <a:lnTo>
                                  <a:pt x="1851177" y="46113"/>
                                </a:lnTo>
                                <a:lnTo>
                                  <a:pt x="1844992" y="53898"/>
                                </a:lnTo>
                                <a:lnTo>
                                  <a:pt x="1843544" y="59550"/>
                                </a:lnTo>
                                <a:lnTo>
                                  <a:pt x="1843722" y="66929"/>
                                </a:lnTo>
                                <a:lnTo>
                                  <a:pt x="1844001" y="176479"/>
                                </a:lnTo>
                                <a:lnTo>
                                  <a:pt x="1939759" y="176479"/>
                                </a:lnTo>
                                <a:lnTo>
                                  <a:pt x="1943925" y="174625"/>
                                </a:lnTo>
                                <a:lnTo>
                                  <a:pt x="1950300" y="167233"/>
                                </a:lnTo>
                                <a:lnTo>
                                  <a:pt x="1951913" y="162267"/>
                                </a:lnTo>
                                <a:lnTo>
                                  <a:pt x="1951990" y="155994"/>
                                </a:lnTo>
                                <a:close/>
                              </a:path>
                              <a:path w="2246630" h="177165">
                                <a:moveTo>
                                  <a:pt x="2000796" y="44170"/>
                                </a:moveTo>
                                <a:lnTo>
                                  <a:pt x="1967953" y="44170"/>
                                </a:lnTo>
                                <a:lnTo>
                                  <a:pt x="1968080" y="176479"/>
                                </a:lnTo>
                                <a:lnTo>
                                  <a:pt x="2000758" y="176479"/>
                                </a:lnTo>
                                <a:lnTo>
                                  <a:pt x="2000796" y="44170"/>
                                </a:lnTo>
                                <a:close/>
                              </a:path>
                              <a:path w="2246630" h="177165">
                                <a:moveTo>
                                  <a:pt x="2124214" y="176479"/>
                                </a:moveTo>
                                <a:lnTo>
                                  <a:pt x="2123135" y="44170"/>
                                </a:lnTo>
                                <a:lnTo>
                                  <a:pt x="2087714" y="44170"/>
                                </a:lnTo>
                                <a:lnTo>
                                  <a:pt x="2088235" y="110185"/>
                                </a:lnTo>
                                <a:lnTo>
                                  <a:pt x="2052154" y="44170"/>
                                </a:lnTo>
                                <a:lnTo>
                                  <a:pt x="2016569" y="44170"/>
                                </a:lnTo>
                                <a:lnTo>
                                  <a:pt x="2017661" y="176479"/>
                                </a:lnTo>
                                <a:lnTo>
                                  <a:pt x="2053069" y="176479"/>
                                </a:lnTo>
                                <a:lnTo>
                                  <a:pt x="2052497" y="110185"/>
                                </a:lnTo>
                                <a:lnTo>
                                  <a:pt x="2088807" y="176479"/>
                                </a:lnTo>
                                <a:lnTo>
                                  <a:pt x="2124214" y="176479"/>
                                </a:lnTo>
                                <a:close/>
                              </a:path>
                              <a:path w="2246630" h="177165">
                                <a:moveTo>
                                  <a:pt x="2246630" y="143789"/>
                                </a:moveTo>
                                <a:lnTo>
                                  <a:pt x="2175256" y="143789"/>
                                </a:lnTo>
                                <a:lnTo>
                                  <a:pt x="2175256" y="122199"/>
                                </a:lnTo>
                                <a:lnTo>
                                  <a:pt x="2234641" y="122199"/>
                                </a:lnTo>
                                <a:lnTo>
                                  <a:pt x="2234641" y="94259"/>
                                </a:lnTo>
                                <a:lnTo>
                                  <a:pt x="2175040" y="94259"/>
                                </a:lnTo>
                                <a:lnTo>
                                  <a:pt x="2175040" y="77749"/>
                                </a:lnTo>
                                <a:lnTo>
                                  <a:pt x="2246452" y="77749"/>
                                </a:lnTo>
                                <a:lnTo>
                                  <a:pt x="2246452" y="44729"/>
                                </a:lnTo>
                                <a:lnTo>
                                  <a:pt x="2139035" y="44729"/>
                                </a:lnTo>
                                <a:lnTo>
                                  <a:pt x="2139035" y="77749"/>
                                </a:lnTo>
                                <a:lnTo>
                                  <a:pt x="2139238" y="77749"/>
                                </a:lnTo>
                                <a:lnTo>
                                  <a:pt x="2139238" y="94259"/>
                                </a:lnTo>
                                <a:lnTo>
                                  <a:pt x="2139416" y="94259"/>
                                </a:lnTo>
                                <a:lnTo>
                                  <a:pt x="2139416" y="122199"/>
                                </a:lnTo>
                                <a:lnTo>
                                  <a:pt x="2139619" y="122199"/>
                                </a:lnTo>
                                <a:lnTo>
                                  <a:pt x="2139619" y="143789"/>
                                </a:lnTo>
                                <a:lnTo>
                                  <a:pt x="2139848" y="143789"/>
                                </a:lnTo>
                                <a:lnTo>
                                  <a:pt x="2139848" y="176809"/>
                                </a:lnTo>
                                <a:lnTo>
                                  <a:pt x="2246630" y="176809"/>
                                </a:lnTo>
                                <a:lnTo>
                                  <a:pt x="2246630" y="143789"/>
                                </a:lnTo>
                                <a:close/>
                              </a:path>
                            </a:pathLst>
                          </a:custGeom>
                          <a:solidFill>
                            <a:srgbClr val="010202"/>
                          </a:solidFill>
                        </wps:spPr>
                        <wps:bodyPr wrap="square" lIns="0" tIns="0" rIns="0" bIns="0" rtlCol="0">
                          <a:prstTxWarp prst="textNoShape">
                            <a:avLst/>
                          </a:prstTxWarp>
                          <a:noAutofit/>
                        </wps:bodyPr>
                      </wps:wsp>
                      <pic:pic>
                        <pic:nvPicPr>
                          <pic:cNvPr id="64" name="Image 64"/>
                          <pic:cNvPicPr/>
                        </pic:nvPicPr>
                        <pic:blipFill>
                          <a:blip r:embed="rId35" cstate="print"/>
                          <a:stretch>
                            <a:fillRect/>
                          </a:stretch>
                        </pic:blipFill>
                        <pic:spPr>
                          <a:xfrm>
                            <a:off x="2398996" y="76899"/>
                            <a:ext cx="113118" cy="176123"/>
                          </a:xfrm>
                          <a:prstGeom prst="rect">
                            <a:avLst/>
                          </a:prstGeom>
                        </pic:spPr>
                      </pic:pic>
                      <pic:pic>
                        <pic:nvPicPr>
                          <pic:cNvPr id="65" name="Image 65"/>
                          <pic:cNvPicPr/>
                        </pic:nvPicPr>
                        <pic:blipFill>
                          <a:blip r:embed="rId36" cstate="print"/>
                          <a:stretch>
                            <a:fillRect/>
                          </a:stretch>
                        </pic:blipFill>
                        <pic:spPr>
                          <a:xfrm>
                            <a:off x="2533229" y="120703"/>
                            <a:ext cx="465430" cy="132314"/>
                          </a:xfrm>
                          <a:prstGeom prst="rect">
                            <a:avLst/>
                          </a:prstGeom>
                        </pic:spPr>
                      </pic:pic>
                      <wps:wsp>
                        <wps:cNvPr id="66" name="Graphic 66"/>
                        <wps:cNvSpPr/>
                        <wps:spPr>
                          <a:xfrm>
                            <a:off x="11328" y="11328"/>
                            <a:ext cx="2358390" cy="307975"/>
                          </a:xfrm>
                          <a:custGeom>
                            <a:avLst/>
                            <a:gdLst/>
                            <a:ahLst/>
                            <a:cxnLst/>
                            <a:rect l="l" t="t" r="r" b="b"/>
                            <a:pathLst>
                              <a:path w="2358390" h="307975">
                                <a:moveTo>
                                  <a:pt x="676020" y="0"/>
                                </a:moveTo>
                                <a:lnTo>
                                  <a:pt x="0" y="0"/>
                                </a:lnTo>
                                <a:lnTo>
                                  <a:pt x="0" y="307543"/>
                                </a:lnTo>
                                <a:lnTo>
                                  <a:pt x="51268" y="307544"/>
                                </a:lnTo>
                                <a:lnTo>
                                  <a:pt x="102536" y="307544"/>
                                </a:lnTo>
                                <a:lnTo>
                                  <a:pt x="153805" y="307545"/>
                                </a:lnTo>
                                <a:lnTo>
                                  <a:pt x="205073" y="307546"/>
                                </a:lnTo>
                                <a:lnTo>
                                  <a:pt x="256342" y="307547"/>
                                </a:lnTo>
                                <a:lnTo>
                                  <a:pt x="307610" y="307548"/>
                                </a:lnTo>
                                <a:lnTo>
                                  <a:pt x="358878" y="307548"/>
                                </a:lnTo>
                                <a:lnTo>
                                  <a:pt x="410147" y="307549"/>
                                </a:lnTo>
                                <a:lnTo>
                                  <a:pt x="461415" y="307550"/>
                                </a:lnTo>
                                <a:lnTo>
                                  <a:pt x="512683" y="307551"/>
                                </a:lnTo>
                                <a:lnTo>
                                  <a:pt x="563951" y="307552"/>
                                </a:lnTo>
                                <a:lnTo>
                                  <a:pt x="615219" y="307553"/>
                                </a:lnTo>
                                <a:lnTo>
                                  <a:pt x="666487" y="307553"/>
                                </a:lnTo>
                                <a:lnTo>
                                  <a:pt x="717756" y="307554"/>
                                </a:lnTo>
                                <a:lnTo>
                                  <a:pt x="769024" y="307555"/>
                                </a:lnTo>
                                <a:lnTo>
                                  <a:pt x="820292" y="307556"/>
                                </a:lnTo>
                                <a:lnTo>
                                  <a:pt x="871560" y="307557"/>
                                </a:lnTo>
                                <a:lnTo>
                                  <a:pt x="922828" y="307558"/>
                                </a:lnTo>
                                <a:lnTo>
                                  <a:pt x="974096" y="307558"/>
                                </a:lnTo>
                                <a:lnTo>
                                  <a:pt x="1025364" y="307559"/>
                                </a:lnTo>
                                <a:lnTo>
                                  <a:pt x="1076632" y="307560"/>
                                </a:lnTo>
                                <a:lnTo>
                                  <a:pt x="1127900" y="307561"/>
                                </a:lnTo>
                                <a:lnTo>
                                  <a:pt x="1179168" y="307562"/>
                                </a:lnTo>
                                <a:lnTo>
                                  <a:pt x="1230435" y="307563"/>
                                </a:lnTo>
                                <a:lnTo>
                                  <a:pt x="1281703" y="307563"/>
                                </a:lnTo>
                                <a:lnTo>
                                  <a:pt x="1332971" y="307564"/>
                                </a:lnTo>
                                <a:lnTo>
                                  <a:pt x="1384239" y="307565"/>
                                </a:lnTo>
                                <a:lnTo>
                                  <a:pt x="1435507" y="307566"/>
                                </a:lnTo>
                                <a:lnTo>
                                  <a:pt x="1486775" y="307567"/>
                                </a:lnTo>
                                <a:lnTo>
                                  <a:pt x="1538042" y="307568"/>
                                </a:lnTo>
                                <a:lnTo>
                                  <a:pt x="1589310" y="307568"/>
                                </a:lnTo>
                                <a:lnTo>
                                  <a:pt x="1640578" y="307569"/>
                                </a:lnTo>
                                <a:lnTo>
                                  <a:pt x="1691846" y="307570"/>
                                </a:lnTo>
                                <a:lnTo>
                                  <a:pt x="1743113" y="307571"/>
                                </a:lnTo>
                                <a:lnTo>
                                  <a:pt x="1794381" y="307572"/>
                                </a:lnTo>
                                <a:lnTo>
                                  <a:pt x="1845649" y="307573"/>
                                </a:lnTo>
                                <a:lnTo>
                                  <a:pt x="1896917" y="307573"/>
                                </a:lnTo>
                                <a:lnTo>
                                  <a:pt x="1948184" y="307574"/>
                                </a:lnTo>
                                <a:lnTo>
                                  <a:pt x="1999452" y="307575"/>
                                </a:lnTo>
                                <a:lnTo>
                                  <a:pt x="2050720" y="307576"/>
                                </a:lnTo>
                                <a:lnTo>
                                  <a:pt x="2101988" y="307577"/>
                                </a:lnTo>
                                <a:lnTo>
                                  <a:pt x="2153255" y="307577"/>
                                </a:lnTo>
                                <a:lnTo>
                                  <a:pt x="2204523" y="307578"/>
                                </a:lnTo>
                                <a:lnTo>
                                  <a:pt x="2255791" y="307579"/>
                                </a:lnTo>
                                <a:lnTo>
                                  <a:pt x="2307058" y="307580"/>
                                </a:lnTo>
                                <a:lnTo>
                                  <a:pt x="2358326" y="307581"/>
                                </a:lnTo>
                              </a:path>
                            </a:pathLst>
                          </a:custGeom>
                          <a:ln w="22656">
                            <a:solidFill>
                              <a:srgbClr val="ED1C24"/>
                            </a:solidFill>
                            <a:prstDash val="solid"/>
                          </a:ln>
                        </wps:spPr>
                        <wps:bodyPr wrap="square" lIns="0" tIns="0" rIns="0" bIns="0" rtlCol="0">
                          <a:prstTxWarp prst="textNoShape">
                            <a:avLst/>
                          </a:prstTxWarp>
                          <a:noAutofit/>
                        </wps:bodyPr>
                      </wps:wsp>
                      <wps:wsp>
                        <wps:cNvPr id="67" name="Graphic 67"/>
                        <wps:cNvSpPr/>
                        <wps:spPr>
                          <a:xfrm>
                            <a:off x="716485" y="11328"/>
                            <a:ext cx="2353945" cy="307975"/>
                          </a:xfrm>
                          <a:custGeom>
                            <a:avLst/>
                            <a:gdLst/>
                            <a:ahLst/>
                            <a:cxnLst/>
                            <a:rect l="l" t="t" r="r" b="b"/>
                            <a:pathLst>
                              <a:path w="2353945" h="307975">
                                <a:moveTo>
                                  <a:pt x="0" y="0"/>
                                </a:moveTo>
                                <a:lnTo>
                                  <a:pt x="2353348" y="0"/>
                                </a:lnTo>
                                <a:lnTo>
                                  <a:pt x="2353348" y="307543"/>
                                </a:lnTo>
                                <a:lnTo>
                                  <a:pt x="1683867" y="307581"/>
                                </a:lnTo>
                              </a:path>
                            </a:pathLst>
                          </a:custGeom>
                          <a:ln w="22656">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242.65pt;height:26.05pt;mso-position-horizontal-relative:char;mso-position-vertical-relative:line" id="docshapegroup62" coordorigin="0,0" coordsize="4853,521">
                <v:shape style="position:absolute;left:144;top:120;width:3538;height:279" id="docshape63" coordorigin="145,121" coordsize="3538,279" path="m322,263l322,234,322,191,321,156,318,146,306,126,300,121,266,121,266,234,202,234,202,191,265,191,266,234,266,121,145,121,147,398,205,398,205,294,303,294,310,290,320,274,322,263xm495,348l405,348,405,190,348,190,348,348,349,348,349,398,495,398,495,348xm678,347l566,347,566,313,659,313,659,269,566,269,566,243,678,243,678,191,509,191,509,243,509,243,509,269,509,269,509,313,510,313,510,347,510,347,510,399,678,399,678,347xm873,398l872,346,872,293,871,243,871,225,871,214,871,205,870,190,815,190,815,293,759,293,759,243,814,243,815,293,815,190,721,190,714,193,705,205,703,214,703,243,704,398,761,398,760,346,815,346,816,398,873,398xm1065,304l1064,295,1061,287,1050,273,1044,269,951,269,950,240,1062,240,1063,190,913,190,907,193,898,207,896,215,896,225,895,284,896,294,899,302,910,316,916,319,1006,319,1009,344,896,344,897,398,1046,398,1052,395,1062,382,1064,374,1063,364,1065,304xm1248,190l1189,190,1193,346,1138,346,1139,190,1084,190,1082,361,1083,372,1086,381,1098,395,1105,398,1229,398,1236,395,1245,382,1247,373,1247,361,1248,190xm1460,398l1412,318,1416,318,1427,316,1435,310,1439,300,1441,286,1441,274,1442,242,1442,226,1441,216,1438,208,1427,194,1421,190,1389,190,1389,274,1328,274,1328,242,1389,242,1389,274,1389,190,1273,190,1275,398,1331,398,1330,318,1355,318,1406,398,1460,398xm1634,347l1522,347,1522,313,1615,313,1615,269,1521,269,1521,243,1634,243,1634,191,1465,191,1465,243,1465,243,1465,269,1465,269,1465,313,1466,313,1466,347,1466,347,1466,399,1634,399,1634,347xm1808,398l1808,346,1712,346,1711,242,1807,242,1806,190,1673,190,1666,193,1657,206,1655,214,1656,372,1659,380,1670,395,1676,398,1808,398xm2016,398l1968,318,1972,318,1983,316,1990,310,1995,300,1997,286,1997,274,1998,242,1998,226,1997,216,1994,208,1983,194,1976,190,1944,190,1944,274,1883,274,1883,242,1944,242,1944,274,1944,190,1829,190,1830,398,1887,398,1886,318,1911,318,1962,398,2016,398xm2191,398l2190,346,2189,293,2189,243,2189,225,2188,214,2188,205,2188,190,2132,190,2132,293,2077,293,2077,243,2132,243,2132,293,2132,190,2038,190,2032,193,2023,205,2021,214,2021,243,2022,398,2079,398,2078,346,2133,346,2134,398,2191,398xm2382,190l2214,190,2214,242,2214,242,2214,276,2214,276,2214,322,2215,322,2215,398,2271,398,2271,322,2365,322,2365,276,2271,276,2271,242,2382,242,2382,190xm2553,190l2393,190,2395,242,2450,242,2454,398,2509,398,2505,242,2551,242,2553,190xm2821,329l2703,329,2703,285,2801,285,2801,227,2703,227,2703,191,2820,191,2820,121,2643,121,2643,191,2644,191,2644,227,2644,227,2644,285,2644,285,2644,329,2645,329,2645,399,2821,399,2821,329xm3024,398l3022,190,2966,190,2967,294,2910,190,2854,190,2856,398,2912,398,2911,294,2968,398,3024,398xm3219,366l3217,294,3160,294,3162,346,3106,346,3104,242,3217,242,3218,190,3066,190,3060,193,3050,205,3048,214,3048,226,3049,398,3199,398,3206,396,3216,384,3219,376,3219,366xm3296,190l3244,190,3244,398,3296,398,3296,190xm3490,398l3488,190,3432,190,3433,294,3376,190,3320,190,3322,398,3378,398,3377,294,3434,398,3490,398xm3683,347l3570,347,3570,313,3664,313,3664,269,3570,269,3570,243,3682,243,3682,191,3513,191,3513,243,3514,243,3514,269,3514,269,3514,313,3514,313,3514,347,3515,347,3515,399,3683,399,3683,347xe" filled="true" fillcolor="#010202" stroked="false">
                  <v:path arrowok="t"/>
                  <v:fill type="solid"/>
                </v:shape>
                <v:shape style="position:absolute;left:3777;top:121;width:179;height:278" type="#_x0000_t75" id="docshape64" stroked="false">
                  <v:imagedata r:id="rId35" o:title=""/>
                </v:shape>
                <v:shape style="position:absolute;left:3989;top:190;width:733;height:209" type="#_x0000_t75" id="docshape65" stroked="false">
                  <v:imagedata r:id="rId36" o:title=""/>
                </v:shape>
                <v:shape style="position:absolute;left:17;top:17;width:3714;height:485" id="docshape66" coordorigin="18,18" coordsize="3714,485" path="m1082,18l18,18,18,502,99,502,179,502,260,502,341,502,422,502,502,502,583,502,664,502,744,502,825,502,906,502,987,502,1067,502,1148,502,1229,502,1310,502,1390,502,1471,502,1552,502,1633,502,1713,502,1794,502,1875,502,1956,502,2036,502,2117,502,2198,502,2278,502,2359,502,2440,502,2521,502,2601,502,2682,502,2763,502,2844,502,2924,502,3005,502,3086,502,3167,502,3247,502,3328,502,3409,502,3490,502,3570,502,3651,502,3732,502e" filled="false" stroked="true" strokeweight="1.784pt" strokecolor="#ed1c24">
                  <v:path arrowok="t"/>
                  <v:stroke dashstyle="solid"/>
                </v:shape>
                <v:shape style="position:absolute;left:1128;top:17;width:3707;height:485" id="docshape67" coordorigin="1128,18" coordsize="3707,485" path="m1128,18l4834,18,4834,502,3780,502e" filled="false" stroked="true" strokeweight="1.784pt" strokecolor="#939598">
                  <v:path arrowok="t"/>
                  <v:stroke dashstyle="solid"/>
                </v:shape>
              </v:group>
            </w:pict>
          </mc:Fallback>
        </mc:AlternateContent>
      </w:r>
      <w:r>
        <w:rPr>
          <w:sz w:val="20"/>
        </w:rPr>
      </w:r>
    </w:p>
    <w:p>
      <w:pPr>
        <w:pStyle w:val="BodyText"/>
        <w:spacing w:before="6"/>
        <w:rPr>
          <w:b/>
          <w:sz w:val="9"/>
        </w:rPr>
      </w:pPr>
      <w:r>
        <w:rPr>
          <w:b/>
          <w:sz w:val="9"/>
        </w:rPr>
        <w:drawing>
          <wp:anchor distT="0" distB="0" distL="0" distR="0" allowOverlap="1" layoutInCell="1" locked="0" behindDoc="1" simplePos="0" relativeHeight="487590912">
            <wp:simplePos x="0" y="0"/>
            <wp:positionH relativeFrom="page">
              <wp:posOffset>2425940</wp:posOffset>
            </wp:positionH>
            <wp:positionV relativeFrom="paragraph">
              <wp:posOffset>85364</wp:posOffset>
            </wp:positionV>
            <wp:extent cx="1062583" cy="171450"/>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37" cstate="print"/>
                    <a:stretch>
                      <a:fillRect/>
                    </a:stretch>
                  </pic:blipFill>
                  <pic:spPr>
                    <a:xfrm>
                      <a:off x="0" y="0"/>
                      <a:ext cx="1062583" cy="171450"/>
                    </a:xfrm>
                    <a:prstGeom prst="rect">
                      <a:avLst/>
                    </a:prstGeom>
                  </pic:spPr>
                </pic:pic>
              </a:graphicData>
            </a:graphic>
          </wp:anchor>
        </w:drawing>
      </w:r>
      <w:r>
        <w:rPr>
          <w:b/>
          <w:sz w:val="9"/>
        </w:rPr>
        <mc:AlternateContent>
          <mc:Choice Requires="wps">
            <w:drawing>
              <wp:anchor distT="0" distB="0" distL="0" distR="0" allowOverlap="1" layoutInCell="1" locked="0" behindDoc="1" simplePos="0" relativeHeight="487591424">
                <wp:simplePos x="0" y="0"/>
                <wp:positionH relativeFrom="page">
                  <wp:posOffset>3619286</wp:posOffset>
                </wp:positionH>
                <wp:positionV relativeFrom="paragraph">
                  <wp:posOffset>92337</wp:posOffset>
                </wp:positionV>
                <wp:extent cx="641985" cy="162560"/>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641985" cy="162560"/>
                          <a:chExt cx="641985" cy="162560"/>
                        </a:xfrm>
                      </wpg:grpSpPr>
                      <wps:wsp>
                        <wps:cNvPr id="70" name="Graphic 70"/>
                        <wps:cNvSpPr/>
                        <wps:spPr>
                          <a:xfrm>
                            <a:off x="-2" y="3318"/>
                            <a:ext cx="466725" cy="156845"/>
                          </a:xfrm>
                          <a:custGeom>
                            <a:avLst/>
                            <a:gdLst/>
                            <a:ahLst/>
                            <a:cxnLst/>
                            <a:rect l="l" t="t" r="r" b="b"/>
                            <a:pathLst>
                              <a:path w="466725" h="156845">
                                <a:moveTo>
                                  <a:pt x="45059" y="127393"/>
                                </a:moveTo>
                                <a:lnTo>
                                  <a:pt x="44475" y="127393"/>
                                </a:lnTo>
                                <a:lnTo>
                                  <a:pt x="22504" y="142430"/>
                                </a:lnTo>
                                <a:lnTo>
                                  <a:pt x="546" y="127393"/>
                                </a:lnTo>
                                <a:lnTo>
                                  <a:pt x="0" y="127393"/>
                                </a:lnTo>
                                <a:lnTo>
                                  <a:pt x="0" y="156781"/>
                                </a:lnTo>
                                <a:lnTo>
                                  <a:pt x="4660" y="152400"/>
                                </a:lnTo>
                                <a:lnTo>
                                  <a:pt x="4660" y="135445"/>
                                </a:lnTo>
                                <a:lnTo>
                                  <a:pt x="22186" y="147510"/>
                                </a:lnTo>
                                <a:lnTo>
                                  <a:pt x="22682" y="147510"/>
                                </a:lnTo>
                                <a:lnTo>
                                  <a:pt x="40398" y="135356"/>
                                </a:lnTo>
                                <a:lnTo>
                                  <a:pt x="40398" y="152400"/>
                                </a:lnTo>
                                <a:lnTo>
                                  <a:pt x="45059" y="156781"/>
                                </a:lnTo>
                                <a:lnTo>
                                  <a:pt x="45059" y="127393"/>
                                </a:lnTo>
                                <a:close/>
                              </a:path>
                              <a:path w="466725" h="156845">
                                <a:moveTo>
                                  <a:pt x="92862" y="156171"/>
                                </a:moveTo>
                                <a:lnTo>
                                  <a:pt x="73317" y="127304"/>
                                </a:lnTo>
                                <a:lnTo>
                                  <a:pt x="72263" y="126517"/>
                                </a:lnTo>
                                <a:lnTo>
                                  <a:pt x="69392" y="126517"/>
                                </a:lnTo>
                                <a:lnTo>
                                  <a:pt x="68326" y="127393"/>
                                </a:lnTo>
                                <a:lnTo>
                                  <a:pt x="48552" y="156171"/>
                                </a:lnTo>
                                <a:lnTo>
                                  <a:pt x="54203" y="156171"/>
                                </a:lnTo>
                                <a:lnTo>
                                  <a:pt x="70764" y="131902"/>
                                </a:lnTo>
                                <a:lnTo>
                                  <a:pt x="84353" y="152196"/>
                                </a:lnTo>
                                <a:lnTo>
                                  <a:pt x="63779" y="152196"/>
                                </a:lnTo>
                                <a:lnTo>
                                  <a:pt x="60871" y="156171"/>
                                </a:lnTo>
                                <a:lnTo>
                                  <a:pt x="92862" y="156171"/>
                                </a:lnTo>
                                <a:close/>
                              </a:path>
                              <a:path w="466725" h="156845">
                                <a:moveTo>
                                  <a:pt x="134670" y="156171"/>
                                </a:moveTo>
                                <a:lnTo>
                                  <a:pt x="122567" y="145630"/>
                                </a:lnTo>
                                <a:lnTo>
                                  <a:pt x="128574" y="145097"/>
                                </a:lnTo>
                                <a:lnTo>
                                  <a:pt x="132461" y="141922"/>
                                </a:lnTo>
                                <a:lnTo>
                                  <a:pt x="132461" y="129540"/>
                                </a:lnTo>
                                <a:lnTo>
                                  <a:pt x="125704" y="126923"/>
                                </a:lnTo>
                                <a:lnTo>
                                  <a:pt x="98958" y="126923"/>
                                </a:lnTo>
                                <a:lnTo>
                                  <a:pt x="95834" y="130937"/>
                                </a:lnTo>
                                <a:lnTo>
                                  <a:pt x="123190" y="130937"/>
                                </a:lnTo>
                                <a:lnTo>
                                  <a:pt x="127558" y="132283"/>
                                </a:lnTo>
                                <a:lnTo>
                                  <a:pt x="127558" y="141122"/>
                                </a:lnTo>
                                <a:lnTo>
                                  <a:pt x="122567" y="142697"/>
                                </a:lnTo>
                                <a:lnTo>
                                  <a:pt x="95910" y="142697"/>
                                </a:lnTo>
                                <a:lnTo>
                                  <a:pt x="95910" y="156171"/>
                                </a:lnTo>
                                <a:lnTo>
                                  <a:pt x="100685" y="156171"/>
                                </a:lnTo>
                                <a:lnTo>
                                  <a:pt x="100685" y="146507"/>
                                </a:lnTo>
                                <a:lnTo>
                                  <a:pt x="117627" y="146507"/>
                                </a:lnTo>
                                <a:lnTo>
                                  <a:pt x="128181" y="156171"/>
                                </a:lnTo>
                                <a:lnTo>
                                  <a:pt x="134670" y="156171"/>
                                </a:lnTo>
                                <a:close/>
                              </a:path>
                              <a:path w="466725" h="156845">
                                <a:moveTo>
                                  <a:pt x="146227" y="41478"/>
                                </a:moveTo>
                                <a:lnTo>
                                  <a:pt x="142570" y="24612"/>
                                </a:lnTo>
                                <a:lnTo>
                                  <a:pt x="131953" y="11506"/>
                                </a:lnTo>
                                <a:lnTo>
                                  <a:pt x="114935" y="3022"/>
                                </a:lnTo>
                                <a:lnTo>
                                  <a:pt x="92036" y="12"/>
                                </a:lnTo>
                                <a:lnTo>
                                  <a:pt x="22644" y="12"/>
                                </a:lnTo>
                                <a:lnTo>
                                  <a:pt x="0" y="28752"/>
                                </a:lnTo>
                                <a:lnTo>
                                  <a:pt x="105740" y="28752"/>
                                </a:lnTo>
                                <a:lnTo>
                                  <a:pt x="111861" y="33553"/>
                                </a:lnTo>
                                <a:lnTo>
                                  <a:pt x="111861" y="48920"/>
                                </a:lnTo>
                                <a:lnTo>
                                  <a:pt x="105740" y="54051"/>
                                </a:lnTo>
                                <a:lnTo>
                                  <a:pt x="0" y="54051"/>
                                </a:lnTo>
                                <a:lnTo>
                                  <a:pt x="0" y="110553"/>
                                </a:lnTo>
                                <a:lnTo>
                                  <a:pt x="34048" y="110553"/>
                                </a:lnTo>
                                <a:lnTo>
                                  <a:pt x="34036" y="82296"/>
                                </a:lnTo>
                                <a:lnTo>
                                  <a:pt x="91871" y="82296"/>
                                </a:lnTo>
                                <a:lnTo>
                                  <a:pt x="114858" y="79349"/>
                                </a:lnTo>
                                <a:lnTo>
                                  <a:pt x="131927" y="71056"/>
                                </a:lnTo>
                                <a:lnTo>
                                  <a:pt x="142557" y="58166"/>
                                </a:lnTo>
                                <a:lnTo>
                                  <a:pt x="146227" y="41478"/>
                                </a:lnTo>
                                <a:close/>
                              </a:path>
                              <a:path w="466725" h="156845">
                                <a:moveTo>
                                  <a:pt x="152958" y="152171"/>
                                </a:moveTo>
                                <a:lnTo>
                                  <a:pt x="148120" y="156171"/>
                                </a:lnTo>
                                <a:lnTo>
                                  <a:pt x="152222" y="156819"/>
                                </a:lnTo>
                                <a:lnTo>
                                  <a:pt x="152958" y="152171"/>
                                </a:lnTo>
                                <a:close/>
                              </a:path>
                              <a:path w="466725" h="156845">
                                <a:moveTo>
                                  <a:pt x="217208" y="126923"/>
                                </a:moveTo>
                                <a:lnTo>
                                  <a:pt x="185864" y="126923"/>
                                </a:lnTo>
                                <a:lnTo>
                                  <a:pt x="185864" y="156171"/>
                                </a:lnTo>
                                <a:lnTo>
                                  <a:pt x="217208" y="156171"/>
                                </a:lnTo>
                                <a:lnTo>
                                  <a:pt x="214401" y="152196"/>
                                </a:lnTo>
                                <a:lnTo>
                                  <a:pt x="190639" y="152196"/>
                                </a:lnTo>
                                <a:lnTo>
                                  <a:pt x="190639" y="143230"/>
                                </a:lnTo>
                                <a:lnTo>
                                  <a:pt x="209486" y="143230"/>
                                </a:lnTo>
                                <a:lnTo>
                                  <a:pt x="209486" y="139738"/>
                                </a:lnTo>
                                <a:lnTo>
                                  <a:pt x="190639" y="139738"/>
                                </a:lnTo>
                                <a:lnTo>
                                  <a:pt x="190639" y="130937"/>
                                </a:lnTo>
                                <a:lnTo>
                                  <a:pt x="214083" y="130937"/>
                                </a:lnTo>
                                <a:lnTo>
                                  <a:pt x="217208" y="126923"/>
                                </a:lnTo>
                                <a:close/>
                              </a:path>
                              <a:path w="466725" h="156845">
                                <a:moveTo>
                                  <a:pt x="267741" y="126923"/>
                                </a:moveTo>
                                <a:lnTo>
                                  <a:pt x="236397" y="126923"/>
                                </a:lnTo>
                                <a:lnTo>
                                  <a:pt x="236397" y="156171"/>
                                </a:lnTo>
                                <a:lnTo>
                                  <a:pt x="267741" y="156171"/>
                                </a:lnTo>
                                <a:lnTo>
                                  <a:pt x="264960" y="152196"/>
                                </a:lnTo>
                                <a:lnTo>
                                  <a:pt x="241173" y="152196"/>
                                </a:lnTo>
                                <a:lnTo>
                                  <a:pt x="241173" y="143230"/>
                                </a:lnTo>
                                <a:lnTo>
                                  <a:pt x="260680" y="143230"/>
                                </a:lnTo>
                                <a:lnTo>
                                  <a:pt x="260680" y="139738"/>
                                </a:lnTo>
                                <a:lnTo>
                                  <a:pt x="241173" y="139738"/>
                                </a:lnTo>
                                <a:lnTo>
                                  <a:pt x="241173" y="130937"/>
                                </a:lnTo>
                                <a:lnTo>
                                  <a:pt x="264617" y="130937"/>
                                </a:lnTo>
                                <a:lnTo>
                                  <a:pt x="267741" y="126923"/>
                                </a:lnTo>
                                <a:close/>
                              </a:path>
                              <a:path w="466725" h="156845">
                                <a:moveTo>
                                  <a:pt x="304774" y="0"/>
                                </a:moveTo>
                                <a:lnTo>
                                  <a:pt x="227291" y="0"/>
                                </a:lnTo>
                                <a:lnTo>
                                  <a:pt x="200723" y="3924"/>
                                </a:lnTo>
                                <a:lnTo>
                                  <a:pt x="179628" y="14960"/>
                                </a:lnTo>
                                <a:lnTo>
                                  <a:pt x="165722" y="32067"/>
                                </a:lnTo>
                                <a:lnTo>
                                  <a:pt x="160705" y="54203"/>
                                </a:lnTo>
                                <a:lnTo>
                                  <a:pt x="165722" y="76530"/>
                                </a:lnTo>
                                <a:lnTo>
                                  <a:pt x="179628" y="94386"/>
                                </a:lnTo>
                                <a:lnTo>
                                  <a:pt x="200723" y="106235"/>
                                </a:lnTo>
                                <a:lnTo>
                                  <a:pt x="227291" y="110528"/>
                                </a:lnTo>
                                <a:lnTo>
                                  <a:pt x="304774" y="110528"/>
                                </a:lnTo>
                                <a:lnTo>
                                  <a:pt x="282587" y="82118"/>
                                </a:lnTo>
                                <a:lnTo>
                                  <a:pt x="227291" y="82118"/>
                                </a:lnTo>
                                <a:lnTo>
                                  <a:pt x="214363" y="80200"/>
                                </a:lnTo>
                                <a:lnTo>
                                  <a:pt x="204101" y="74790"/>
                                </a:lnTo>
                                <a:lnTo>
                                  <a:pt x="197345" y="66446"/>
                                </a:lnTo>
                                <a:lnTo>
                                  <a:pt x="194906" y="55689"/>
                                </a:lnTo>
                                <a:lnTo>
                                  <a:pt x="197370" y="44792"/>
                                </a:lnTo>
                                <a:lnTo>
                                  <a:pt x="204165" y="36283"/>
                                </a:lnTo>
                                <a:lnTo>
                                  <a:pt x="214426" y="30734"/>
                                </a:lnTo>
                                <a:lnTo>
                                  <a:pt x="227291" y="28752"/>
                                </a:lnTo>
                                <a:lnTo>
                                  <a:pt x="282803" y="28752"/>
                                </a:lnTo>
                                <a:lnTo>
                                  <a:pt x="304774" y="0"/>
                                </a:lnTo>
                                <a:close/>
                              </a:path>
                              <a:path w="466725" h="156845">
                                <a:moveTo>
                                  <a:pt x="343789" y="126923"/>
                                </a:moveTo>
                                <a:lnTo>
                                  <a:pt x="315010" y="126923"/>
                                </a:lnTo>
                                <a:lnTo>
                                  <a:pt x="307822" y="132689"/>
                                </a:lnTo>
                                <a:lnTo>
                                  <a:pt x="307822" y="149745"/>
                                </a:lnTo>
                                <a:lnTo>
                                  <a:pt x="315010" y="156171"/>
                                </a:lnTo>
                                <a:lnTo>
                                  <a:pt x="324815" y="156171"/>
                                </a:lnTo>
                                <a:lnTo>
                                  <a:pt x="342646" y="156171"/>
                                </a:lnTo>
                                <a:lnTo>
                                  <a:pt x="342646" y="139382"/>
                                </a:lnTo>
                                <a:lnTo>
                                  <a:pt x="323583" y="139382"/>
                                </a:lnTo>
                                <a:lnTo>
                                  <a:pt x="320662" y="142963"/>
                                </a:lnTo>
                                <a:lnTo>
                                  <a:pt x="337883" y="142963"/>
                                </a:lnTo>
                                <a:lnTo>
                                  <a:pt x="337883" y="152196"/>
                                </a:lnTo>
                                <a:lnTo>
                                  <a:pt x="317754" y="152196"/>
                                </a:lnTo>
                                <a:lnTo>
                                  <a:pt x="312585" y="147942"/>
                                </a:lnTo>
                                <a:lnTo>
                                  <a:pt x="312585" y="135013"/>
                                </a:lnTo>
                                <a:lnTo>
                                  <a:pt x="317804" y="130937"/>
                                </a:lnTo>
                                <a:lnTo>
                                  <a:pt x="340702" y="130937"/>
                                </a:lnTo>
                                <a:lnTo>
                                  <a:pt x="343789" y="126923"/>
                                </a:lnTo>
                                <a:close/>
                              </a:path>
                              <a:path w="466725" h="156845">
                                <a:moveTo>
                                  <a:pt x="427431" y="126923"/>
                                </a:moveTo>
                                <a:lnTo>
                                  <a:pt x="396087" y="126923"/>
                                </a:lnTo>
                                <a:lnTo>
                                  <a:pt x="396087" y="156171"/>
                                </a:lnTo>
                                <a:lnTo>
                                  <a:pt x="427431" y="156171"/>
                                </a:lnTo>
                                <a:lnTo>
                                  <a:pt x="424357" y="152196"/>
                                </a:lnTo>
                                <a:lnTo>
                                  <a:pt x="400862" y="152196"/>
                                </a:lnTo>
                                <a:lnTo>
                                  <a:pt x="400862" y="143230"/>
                                </a:lnTo>
                                <a:lnTo>
                                  <a:pt x="421284" y="143230"/>
                                </a:lnTo>
                                <a:lnTo>
                                  <a:pt x="421284" y="139738"/>
                                </a:lnTo>
                                <a:lnTo>
                                  <a:pt x="400862" y="139738"/>
                                </a:lnTo>
                                <a:lnTo>
                                  <a:pt x="400862" y="130937"/>
                                </a:lnTo>
                                <a:lnTo>
                                  <a:pt x="424307" y="130937"/>
                                </a:lnTo>
                                <a:lnTo>
                                  <a:pt x="427431" y="126923"/>
                                </a:lnTo>
                                <a:close/>
                              </a:path>
                              <a:path w="466725" h="156845">
                                <a:moveTo>
                                  <a:pt x="464413" y="12"/>
                                </a:moveTo>
                                <a:lnTo>
                                  <a:pt x="461238" y="2095"/>
                                </a:lnTo>
                                <a:lnTo>
                                  <a:pt x="391731" y="51879"/>
                                </a:lnTo>
                                <a:lnTo>
                                  <a:pt x="390944" y="51879"/>
                                </a:lnTo>
                                <a:lnTo>
                                  <a:pt x="322630" y="2095"/>
                                </a:lnTo>
                                <a:lnTo>
                                  <a:pt x="319316" y="12"/>
                                </a:lnTo>
                                <a:lnTo>
                                  <a:pt x="319316" y="111760"/>
                                </a:lnTo>
                                <a:lnTo>
                                  <a:pt x="344919" y="91897"/>
                                </a:lnTo>
                                <a:lnTo>
                                  <a:pt x="345211" y="53263"/>
                                </a:lnTo>
                                <a:lnTo>
                                  <a:pt x="391337" y="87896"/>
                                </a:lnTo>
                                <a:lnTo>
                                  <a:pt x="437642" y="52006"/>
                                </a:lnTo>
                                <a:lnTo>
                                  <a:pt x="438505" y="51993"/>
                                </a:lnTo>
                                <a:lnTo>
                                  <a:pt x="438505" y="91262"/>
                                </a:lnTo>
                                <a:lnTo>
                                  <a:pt x="464413" y="111760"/>
                                </a:lnTo>
                                <a:lnTo>
                                  <a:pt x="464413" y="12"/>
                                </a:lnTo>
                                <a:close/>
                              </a:path>
                              <a:path w="466725" h="156845">
                                <a:moveTo>
                                  <a:pt x="466572" y="142303"/>
                                </a:moveTo>
                                <a:lnTo>
                                  <a:pt x="462864" y="139725"/>
                                </a:lnTo>
                                <a:lnTo>
                                  <a:pt x="455676" y="139725"/>
                                </a:lnTo>
                                <a:lnTo>
                                  <a:pt x="438150" y="139725"/>
                                </a:lnTo>
                                <a:lnTo>
                                  <a:pt x="435025" y="139280"/>
                                </a:lnTo>
                                <a:lnTo>
                                  <a:pt x="435025" y="132511"/>
                                </a:lnTo>
                                <a:lnTo>
                                  <a:pt x="437273" y="130937"/>
                                </a:lnTo>
                                <a:lnTo>
                                  <a:pt x="459498" y="130937"/>
                                </a:lnTo>
                                <a:lnTo>
                                  <a:pt x="462915" y="126911"/>
                                </a:lnTo>
                                <a:lnTo>
                                  <a:pt x="433997" y="126911"/>
                                </a:lnTo>
                                <a:lnTo>
                                  <a:pt x="430390" y="129921"/>
                                </a:lnTo>
                                <a:lnTo>
                                  <a:pt x="430390" y="140385"/>
                                </a:lnTo>
                                <a:lnTo>
                                  <a:pt x="433882" y="143230"/>
                                </a:lnTo>
                                <a:lnTo>
                                  <a:pt x="458774" y="143230"/>
                                </a:lnTo>
                                <a:lnTo>
                                  <a:pt x="461987" y="143700"/>
                                </a:lnTo>
                                <a:lnTo>
                                  <a:pt x="461987" y="150609"/>
                                </a:lnTo>
                                <a:lnTo>
                                  <a:pt x="459778" y="152184"/>
                                </a:lnTo>
                                <a:lnTo>
                                  <a:pt x="432066" y="152184"/>
                                </a:lnTo>
                                <a:lnTo>
                                  <a:pt x="435584" y="156159"/>
                                </a:lnTo>
                                <a:lnTo>
                                  <a:pt x="463003" y="156159"/>
                                </a:lnTo>
                                <a:lnTo>
                                  <a:pt x="466572" y="153200"/>
                                </a:lnTo>
                                <a:lnTo>
                                  <a:pt x="466572" y="142303"/>
                                </a:lnTo>
                                <a:close/>
                              </a:path>
                            </a:pathLst>
                          </a:custGeom>
                          <a:solidFill>
                            <a:srgbClr val="010202"/>
                          </a:solidFill>
                        </wps:spPr>
                        <wps:bodyPr wrap="square" lIns="0" tIns="0" rIns="0" bIns="0" rtlCol="0">
                          <a:prstTxWarp prst="textNoShape">
                            <a:avLst/>
                          </a:prstTxWarp>
                          <a:noAutofit/>
                        </wps:bodyPr>
                      </wps:wsp>
                      <wps:wsp>
                        <wps:cNvPr id="71" name="Graphic 71"/>
                        <wps:cNvSpPr/>
                        <wps:spPr>
                          <a:xfrm>
                            <a:off x="482044" y="2832"/>
                            <a:ext cx="156845" cy="156845"/>
                          </a:xfrm>
                          <a:custGeom>
                            <a:avLst/>
                            <a:gdLst/>
                            <a:ahLst/>
                            <a:cxnLst/>
                            <a:rect l="l" t="t" r="r" b="b"/>
                            <a:pathLst>
                              <a:path w="156845" h="156845">
                                <a:moveTo>
                                  <a:pt x="156768" y="0"/>
                                </a:moveTo>
                                <a:lnTo>
                                  <a:pt x="0" y="0"/>
                                </a:lnTo>
                                <a:lnTo>
                                  <a:pt x="0" y="156768"/>
                                </a:lnTo>
                                <a:lnTo>
                                  <a:pt x="156768" y="156768"/>
                                </a:lnTo>
                                <a:lnTo>
                                  <a:pt x="156768" y="0"/>
                                </a:lnTo>
                                <a:close/>
                              </a:path>
                            </a:pathLst>
                          </a:custGeom>
                          <a:ln w="5664">
                            <a:solidFill>
                              <a:srgbClr val="010202"/>
                            </a:solidFill>
                            <a:prstDash val="solid"/>
                          </a:ln>
                        </wps:spPr>
                        <wps:bodyPr wrap="square" lIns="0" tIns="0" rIns="0" bIns="0" rtlCol="0">
                          <a:prstTxWarp prst="textNoShape">
                            <a:avLst/>
                          </a:prstTxWarp>
                          <a:noAutofit/>
                        </wps:bodyPr>
                      </wps:wsp>
                      <wps:wsp>
                        <wps:cNvPr id="72" name="Graphic 72"/>
                        <wps:cNvSpPr/>
                        <wps:spPr>
                          <a:xfrm>
                            <a:off x="137843" y="67123"/>
                            <a:ext cx="490220" cy="92710"/>
                          </a:xfrm>
                          <a:custGeom>
                            <a:avLst/>
                            <a:gdLst/>
                            <a:ahLst/>
                            <a:cxnLst/>
                            <a:rect l="l" t="t" r="r" b="b"/>
                            <a:pathLst>
                              <a:path w="490220" h="92710">
                                <a:moveTo>
                                  <a:pt x="4775" y="63119"/>
                                </a:moveTo>
                                <a:lnTo>
                                  <a:pt x="4178" y="63119"/>
                                </a:lnTo>
                                <a:lnTo>
                                  <a:pt x="0" y="68529"/>
                                </a:lnTo>
                                <a:lnTo>
                                  <a:pt x="0" y="92367"/>
                                </a:lnTo>
                                <a:lnTo>
                                  <a:pt x="4775" y="92367"/>
                                </a:lnTo>
                                <a:lnTo>
                                  <a:pt x="4775" y="63119"/>
                                </a:lnTo>
                                <a:close/>
                              </a:path>
                              <a:path w="490220" h="92710">
                                <a:moveTo>
                                  <a:pt x="42900" y="63106"/>
                                </a:moveTo>
                                <a:lnTo>
                                  <a:pt x="42583" y="63106"/>
                                </a:lnTo>
                                <a:lnTo>
                                  <a:pt x="38531" y="68084"/>
                                </a:lnTo>
                                <a:lnTo>
                                  <a:pt x="38531" y="86106"/>
                                </a:lnTo>
                                <a:lnTo>
                                  <a:pt x="14084" y="62890"/>
                                </a:lnTo>
                                <a:lnTo>
                                  <a:pt x="13385" y="62712"/>
                                </a:lnTo>
                                <a:lnTo>
                                  <a:pt x="11341" y="62712"/>
                                </a:lnTo>
                                <a:lnTo>
                                  <a:pt x="10109" y="63588"/>
                                </a:lnTo>
                                <a:lnTo>
                                  <a:pt x="10109" y="92367"/>
                                </a:lnTo>
                                <a:lnTo>
                                  <a:pt x="10312" y="92367"/>
                                </a:lnTo>
                                <a:lnTo>
                                  <a:pt x="14427" y="88912"/>
                                </a:lnTo>
                                <a:lnTo>
                                  <a:pt x="14427" y="69278"/>
                                </a:lnTo>
                                <a:lnTo>
                                  <a:pt x="38925" y="92506"/>
                                </a:lnTo>
                                <a:lnTo>
                                  <a:pt x="39598" y="92621"/>
                                </a:lnTo>
                                <a:lnTo>
                                  <a:pt x="41630" y="92621"/>
                                </a:lnTo>
                                <a:lnTo>
                                  <a:pt x="42900" y="91757"/>
                                </a:lnTo>
                                <a:lnTo>
                                  <a:pt x="42900" y="63106"/>
                                </a:lnTo>
                                <a:close/>
                              </a:path>
                              <a:path w="490220" h="92710">
                                <a:moveTo>
                                  <a:pt x="166331" y="63169"/>
                                </a:moveTo>
                                <a:lnTo>
                                  <a:pt x="166014" y="63169"/>
                                </a:lnTo>
                                <a:lnTo>
                                  <a:pt x="161963" y="68148"/>
                                </a:lnTo>
                                <a:lnTo>
                                  <a:pt x="161963" y="86169"/>
                                </a:lnTo>
                                <a:lnTo>
                                  <a:pt x="137515" y="62953"/>
                                </a:lnTo>
                                <a:lnTo>
                                  <a:pt x="136804" y="62776"/>
                                </a:lnTo>
                                <a:lnTo>
                                  <a:pt x="134772" y="62776"/>
                                </a:lnTo>
                                <a:lnTo>
                                  <a:pt x="133540" y="63652"/>
                                </a:lnTo>
                                <a:lnTo>
                                  <a:pt x="133540" y="92430"/>
                                </a:lnTo>
                                <a:lnTo>
                                  <a:pt x="133743" y="92430"/>
                                </a:lnTo>
                                <a:lnTo>
                                  <a:pt x="137858" y="88976"/>
                                </a:lnTo>
                                <a:lnTo>
                                  <a:pt x="137858" y="69342"/>
                                </a:lnTo>
                                <a:lnTo>
                                  <a:pt x="162356" y="92570"/>
                                </a:lnTo>
                                <a:lnTo>
                                  <a:pt x="163029" y="92684"/>
                                </a:lnTo>
                                <a:lnTo>
                                  <a:pt x="165061" y="92684"/>
                                </a:lnTo>
                                <a:lnTo>
                                  <a:pt x="166331" y="91821"/>
                                </a:lnTo>
                                <a:lnTo>
                                  <a:pt x="166331" y="63169"/>
                                </a:lnTo>
                                <a:close/>
                              </a:path>
                              <a:path w="490220" h="92710">
                                <a:moveTo>
                                  <a:pt x="214998" y="63106"/>
                                </a:moveTo>
                                <a:lnTo>
                                  <a:pt x="214604" y="63106"/>
                                </a:lnTo>
                                <a:lnTo>
                                  <a:pt x="210223" y="68795"/>
                                </a:lnTo>
                                <a:lnTo>
                                  <a:pt x="210223" y="92379"/>
                                </a:lnTo>
                                <a:lnTo>
                                  <a:pt x="214998" y="92379"/>
                                </a:lnTo>
                                <a:lnTo>
                                  <a:pt x="214998" y="63106"/>
                                </a:lnTo>
                                <a:close/>
                              </a:path>
                              <a:path w="490220" h="92710">
                                <a:moveTo>
                                  <a:pt x="253022" y="62979"/>
                                </a:moveTo>
                                <a:lnTo>
                                  <a:pt x="252704" y="62979"/>
                                </a:lnTo>
                                <a:lnTo>
                                  <a:pt x="248653" y="67957"/>
                                </a:lnTo>
                                <a:lnTo>
                                  <a:pt x="248653" y="85979"/>
                                </a:lnTo>
                                <a:lnTo>
                                  <a:pt x="224205" y="62763"/>
                                </a:lnTo>
                                <a:lnTo>
                                  <a:pt x="223494" y="62585"/>
                                </a:lnTo>
                                <a:lnTo>
                                  <a:pt x="221462" y="62585"/>
                                </a:lnTo>
                                <a:lnTo>
                                  <a:pt x="220230" y="63461"/>
                                </a:lnTo>
                                <a:lnTo>
                                  <a:pt x="220230" y="92240"/>
                                </a:lnTo>
                                <a:lnTo>
                                  <a:pt x="220433" y="92240"/>
                                </a:lnTo>
                                <a:lnTo>
                                  <a:pt x="224548" y="88785"/>
                                </a:lnTo>
                                <a:lnTo>
                                  <a:pt x="224548" y="69151"/>
                                </a:lnTo>
                                <a:lnTo>
                                  <a:pt x="249047" y="92379"/>
                                </a:lnTo>
                                <a:lnTo>
                                  <a:pt x="249720" y="92494"/>
                                </a:lnTo>
                                <a:lnTo>
                                  <a:pt x="251752" y="92494"/>
                                </a:lnTo>
                                <a:lnTo>
                                  <a:pt x="253022" y="91630"/>
                                </a:lnTo>
                                <a:lnTo>
                                  <a:pt x="253022" y="62979"/>
                                </a:lnTo>
                                <a:close/>
                              </a:path>
                              <a:path w="490220" h="92710">
                                <a:moveTo>
                                  <a:pt x="412965" y="0"/>
                                </a:moveTo>
                                <a:lnTo>
                                  <a:pt x="377901" y="0"/>
                                </a:lnTo>
                                <a:lnTo>
                                  <a:pt x="377812" y="3987"/>
                                </a:lnTo>
                                <a:lnTo>
                                  <a:pt x="377164" y="9563"/>
                                </a:lnTo>
                                <a:lnTo>
                                  <a:pt x="355536" y="37871"/>
                                </a:lnTo>
                                <a:lnTo>
                                  <a:pt x="361835" y="37795"/>
                                </a:lnTo>
                                <a:lnTo>
                                  <a:pt x="397954" y="22948"/>
                                </a:lnTo>
                                <a:lnTo>
                                  <a:pt x="411060" y="4724"/>
                                </a:lnTo>
                                <a:lnTo>
                                  <a:pt x="412965" y="0"/>
                                </a:lnTo>
                                <a:close/>
                              </a:path>
                              <a:path w="490220" h="92710">
                                <a:moveTo>
                                  <a:pt x="451345" y="0"/>
                                </a:moveTo>
                                <a:lnTo>
                                  <a:pt x="416280" y="0"/>
                                </a:lnTo>
                                <a:lnTo>
                                  <a:pt x="416191" y="3987"/>
                                </a:lnTo>
                                <a:lnTo>
                                  <a:pt x="415544" y="9563"/>
                                </a:lnTo>
                                <a:lnTo>
                                  <a:pt x="393915" y="37871"/>
                                </a:lnTo>
                                <a:lnTo>
                                  <a:pt x="400215" y="37795"/>
                                </a:lnTo>
                                <a:lnTo>
                                  <a:pt x="436333" y="22948"/>
                                </a:lnTo>
                                <a:lnTo>
                                  <a:pt x="449440" y="4724"/>
                                </a:lnTo>
                                <a:lnTo>
                                  <a:pt x="451345" y="0"/>
                                </a:lnTo>
                                <a:close/>
                              </a:path>
                              <a:path w="490220" h="92710">
                                <a:moveTo>
                                  <a:pt x="489623" y="0"/>
                                </a:moveTo>
                                <a:lnTo>
                                  <a:pt x="454558" y="0"/>
                                </a:lnTo>
                                <a:lnTo>
                                  <a:pt x="454469" y="3987"/>
                                </a:lnTo>
                                <a:lnTo>
                                  <a:pt x="453821" y="9563"/>
                                </a:lnTo>
                                <a:lnTo>
                                  <a:pt x="432193" y="37871"/>
                                </a:lnTo>
                                <a:lnTo>
                                  <a:pt x="438492" y="37795"/>
                                </a:lnTo>
                                <a:lnTo>
                                  <a:pt x="474611" y="22948"/>
                                </a:lnTo>
                                <a:lnTo>
                                  <a:pt x="487718" y="4724"/>
                                </a:lnTo>
                                <a:lnTo>
                                  <a:pt x="489623"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style="position:absolute;margin-left:284.983185pt;margin-top:7.2707pt;width:50.55pt;height:12.8pt;mso-position-horizontal-relative:page;mso-position-vertical-relative:paragraph;z-index:-15725056;mso-wrap-distance-left:0;mso-wrap-distance-right:0" id="docshapegroup68" coordorigin="5700,145" coordsize="1011,256">
                <v:shape style="position:absolute;left:5699;top:150;width:735;height:247" id="docshape69" coordorigin="5700,151" coordsize="735,247" path="m5771,351l5770,351,5735,375,5701,351,5700,351,5700,398,5707,391,5707,364,5735,383,5735,383,5763,364,5763,391,5771,398,5771,351xm5846,397l5815,351,5813,350,5809,350,5807,351,5776,397,5785,397,5811,358,5832,390,5800,390,5796,397,5846,397xm5912,397l5893,380,5902,379,5908,374,5908,355,5898,351,5855,351,5851,357,5894,357,5901,359,5901,373,5893,375,5851,375,5851,397,5858,397,5858,381,5885,381,5902,397,5912,397xm5930,216l5924,189,5907,169,5881,155,5845,151,5735,151,5700,196,5866,196,5876,203,5876,228,5866,236,5700,236,5700,325,5753,325,5753,280,5844,280,5881,276,5907,263,5924,242,5930,216xm5941,390l5933,397,5939,398,5941,390xm6042,351l5992,351,5992,397,6042,397,6037,390,6000,390,6000,376,6030,376,6030,371,6000,371,6000,357,6037,357,6042,351xm6121,351l6072,351,6072,397,6121,397,6117,390,6079,390,6079,376,6110,376,6110,371,6079,371,6079,357,6116,357,6121,351xm6180,151l6058,151,6016,157,5983,174,5961,201,5953,236,5961,271,5983,299,6016,318,6058,325,6180,325,6145,280,6058,280,6037,277,6021,268,6010,255,6007,238,6010,221,6021,208,6037,199,6058,196,6145,196,6180,151xm6241,351l6196,351,6184,360,6184,386,6196,397,6211,397,6239,397,6239,370,6209,370,6205,376,6232,376,6232,390,6200,390,6192,384,6192,363,6200,357,6236,357,6241,351xm6373,351l6323,351,6323,397,6373,397,6368,390,6331,390,6331,376,6363,376,6363,371,6331,371,6331,357,6368,357,6373,351xm6431,151l6426,154,6317,232,6315,232,6208,154,6203,151,6203,327,6243,295,6243,235,6316,289,6389,233,6390,233,6390,294,6431,327,6431,151xm6434,375l6429,371,6417,371,6390,371,6385,370,6385,359,6388,357,6423,357,6429,350,6383,350,6377,355,6377,372,6383,376,6422,376,6427,377,6427,388,6424,390,6380,390,6386,397,6429,397,6434,392,6434,375xe" filled="true" fillcolor="#010202" stroked="false">
                  <v:path arrowok="t"/>
                  <v:fill type="solid"/>
                </v:shape>
                <v:rect style="position:absolute;left:6458;top:149;width:247;height:247" id="docshape70" filled="false" stroked="true" strokeweight=".446pt" strokecolor="#010202">
                  <v:stroke dashstyle="solid"/>
                </v:rect>
                <v:shape style="position:absolute;left:5916;top:251;width:772;height:146" id="docshape71" coordorigin="5917,251" coordsize="772,146" path="m5924,351l5923,351,5917,359,5917,397,5924,397,5924,351xm5984,350l5984,350,5977,358,5977,387,5939,350,5938,350,5935,350,5933,351,5933,397,5933,397,5933,397,5939,391,5939,360,5978,397,5979,397,5982,397,5984,396,5984,350xm6179,351l6178,351,6172,358,6172,387,6133,350,6132,350,6129,350,6127,351,6127,397,6127,397,6127,397,6134,391,6134,360,6172,397,6173,397,6177,397,6179,396,6179,351xm6255,350l6255,350,6248,359,6248,397,6255,397,6255,350xm6315,350l6315,350,6308,358,6308,387,6270,350,6269,350,6265,350,6264,351,6264,396,6264,396,6264,396,6270,391,6270,360,6309,397,6310,397,6313,397,6315,395,6315,350xm6567,251l6512,251,6512,257,6511,266,6507,276,6500,289,6491,299,6483,307,6477,311,6487,311,6503,308,6523,301,6543,287,6553,277,6559,268,6564,259,6567,251xm6628,251l6572,251,6572,257,6571,266,6567,276,6560,289,6551,299,6543,307,6537,311,6547,311,6563,308,6583,301,6604,287,6613,277,6620,268,6625,259,6628,251xm6688,251l6633,251,6632,257,6631,266,6628,276,6620,289,6612,299,6604,307,6597,311,6607,311,6624,308,6644,301,6664,287,6673,277,6680,268,6685,259,6688,251xe" filled="true" fillcolor="#010202" stroked="false">
                  <v:path arrowok="t"/>
                  <v:fill type="solid"/>
                </v:shape>
                <w10:wrap type="topAndBottom"/>
              </v:group>
            </w:pict>
          </mc:Fallback>
        </mc:AlternateContent>
      </w:r>
      <w:r>
        <w:rPr>
          <w:b/>
          <w:sz w:val="9"/>
        </w:rPr>
        <mc:AlternateContent>
          <mc:Choice Requires="wps">
            <w:drawing>
              <wp:anchor distT="0" distB="0" distL="0" distR="0" allowOverlap="1" layoutInCell="1" locked="0" behindDoc="1" simplePos="0" relativeHeight="487591936">
                <wp:simplePos x="0" y="0"/>
                <wp:positionH relativeFrom="page">
                  <wp:posOffset>4380928</wp:posOffset>
                </wp:positionH>
                <wp:positionV relativeFrom="paragraph">
                  <wp:posOffset>86483</wp:posOffset>
                </wp:positionV>
                <wp:extent cx="1057275" cy="168910"/>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1057275" cy="168910"/>
                          <a:chExt cx="1057275" cy="168910"/>
                        </a:xfrm>
                      </wpg:grpSpPr>
                      <wps:wsp>
                        <wps:cNvPr id="74" name="Graphic 74"/>
                        <wps:cNvSpPr/>
                        <wps:spPr>
                          <a:xfrm>
                            <a:off x="897467" y="2832"/>
                            <a:ext cx="156845" cy="163195"/>
                          </a:xfrm>
                          <a:custGeom>
                            <a:avLst/>
                            <a:gdLst/>
                            <a:ahLst/>
                            <a:cxnLst/>
                            <a:rect l="l" t="t" r="r" b="b"/>
                            <a:pathLst>
                              <a:path w="156845" h="163195">
                                <a:moveTo>
                                  <a:pt x="156540" y="163195"/>
                                </a:moveTo>
                                <a:lnTo>
                                  <a:pt x="0" y="163195"/>
                                </a:lnTo>
                                <a:lnTo>
                                  <a:pt x="0" y="0"/>
                                </a:lnTo>
                                <a:lnTo>
                                  <a:pt x="156540" y="0"/>
                                </a:lnTo>
                                <a:lnTo>
                                  <a:pt x="156540" y="163195"/>
                                </a:lnTo>
                                <a:close/>
                              </a:path>
                            </a:pathLst>
                          </a:custGeom>
                          <a:ln w="5664">
                            <a:solidFill>
                              <a:srgbClr val="010202"/>
                            </a:solidFill>
                            <a:prstDash val="solid"/>
                          </a:ln>
                        </wps:spPr>
                        <wps:bodyPr wrap="square" lIns="0" tIns="0" rIns="0" bIns="0" rtlCol="0">
                          <a:prstTxWarp prst="textNoShape">
                            <a:avLst/>
                          </a:prstTxWarp>
                          <a:noAutofit/>
                        </wps:bodyPr>
                      </wps:wsp>
                      <wps:wsp>
                        <wps:cNvPr id="75" name="Graphic 75"/>
                        <wps:cNvSpPr/>
                        <wps:spPr>
                          <a:xfrm>
                            <a:off x="0" y="3572"/>
                            <a:ext cx="1040130" cy="162560"/>
                          </a:xfrm>
                          <a:custGeom>
                            <a:avLst/>
                            <a:gdLst/>
                            <a:ahLst/>
                            <a:cxnLst/>
                            <a:rect l="l" t="t" r="r" b="b"/>
                            <a:pathLst>
                              <a:path w="1040130" h="162560">
                                <a:moveTo>
                                  <a:pt x="79133" y="123863"/>
                                </a:moveTo>
                                <a:lnTo>
                                  <a:pt x="76276" y="121551"/>
                                </a:lnTo>
                                <a:lnTo>
                                  <a:pt x="70561" y="121551"/>
                                </a:lnTo>
                                <a:lnTo>
                                  <a:pt x="68567" y="122567"/>
                                </a:lnTo>
                                <a:lnTo>
                                  <a:pt x="43091" y="158623"/>
                                </a:lnTo>
                                <a:lnTo>
                                  <a:pt x="42405" y="158978"/>
                                </a:lnTo>
                                <a:lnTo>
                                  <a:pt x="40843" y="158978"/>
                                </a:lnTo>
                                <a:lnTo>
                                  <a:pt x="40220" y="158623"/>
                                </a:lnTo>
                                <a:lnTo>
                                  <a:pt x="14668" y="122567"/>
                                </a:lnTo>
                                <a:lnTo>
                                  <a:pt x="12674" y="121551"/>
                                </a:lnTo>
                                <a:lnTo>
                                  <a:pt x="6959" y="121551"/>
                                </a:lnTo>
                                <a:lnTo>
                                  <a:pt x="4191" y="123863"/>
                                </a:lnTo>
                                <a:lnTo>
                                  <a:pt x="4191" y="162026"/>
                                </a:lnTo>
                                <a:lnTo>
                                  <a:pt x="8343" y="162026"/>
                                </a:lnTo>
                                <a:lnTo>
                                  <a:pt x="8343" y="125831"/>
                                </a:lnTo>
                                <a:lnTo>
                                  <a:pt x="9296" y="125031"/>
                                </a:lnTo>
                                <a:lnTo>
                                  <a:pt x="11201" y="125031"/>
                                </a:lnTo>
                                <a:lnTo>
                                  <a:pt x="11811" y="125399"/>
                                </a:lnTo>
                                <a:lnTo>
                                  <a:pt x="37376" y="161455"/>
                                </a:lnTo>
                                <a:lnTo>
                                  <a:pt x="39370" y="162458"/>
                                </a:lnTo>
                                <a:lnTo>
                                  <a:pt x="43954" y="162458"/>
                                </a:lnTo>
                                <a:lnTo>
                                  <a:pt x="45948" y="161455"/>
                                </a:lnTo>
                                <a:lnTo>
                                  <a:pt x="71412" y="125399"/>
                                </a:lnTo>
                                <a:lnTo>
                                  <a:pt x="72123" y="125031"/>
                                </a:lnTo>
                                <a:lnTo>
                                  <a:pt x="74028" y="125031"/>
                                </a:lnTo>
                                <a:lnTo>
                                  <a:pt x="74980" y="125831"/>
                                </a:lnTo>
                                <a:lnTo>
                                  <a:pt x="74980" y="162026"/>
                                </a:lnTo>
                                <a:lnTo>
                                  <a:pt x="79133" y="162026"/>
                                </a:lnTo>
                                <a:lnTo>
                                  <a:pt x="79133" y="123863"/>
                                </a:lnTo>
                                <a:close/>
                              </a:path>
                              <a:path w="1040130" h="162560">
                                <a:moveTo>
                                  <a:pt x="96278" y="1460"/>
                                </a:moveTo>
                                <a:lnTo>
                                  <a:pt x="19837" y="1460"/>
                                </a:lnTo>
                                <a:lnTo>
                                  <a:pt x="12103" y="3365"/>
                                </a:lnTo>
                                <a:lnTo>
                                  <a:pt x="5791" y="8572"/>
                                </a:lnTo>
                                <a:lnTo>
                                  <a:pt x="1549" y="16306"/>
                                </a:lnTo>
                                <a:lnTo>
                                  <a:pt x="0" y="25793"/>
                                </a:lnTo>
                                <a:lnTo>
                                  <a:pt x="0" y="66700"/>
                                </a:lnTo>
                                <a:lnTo>
                                  <a:pt x="1549" y="76174"/>
                                </a:lnTo>
                                <a:lnTo>
                                  <a:pt x="5791" y="83908"/>
                                </a:lnTo>
                                <a:lnTo>
                                  <a:pt x="12103" y="89128"/>
                                </a:lnTo>
                                <a:lnTo>
                                  <a:pt x="19837" y="91033"/>
                                </a:lnTo>
                                <a:lnTo>
                                  <a:pt x="96278" y="91033"/>
                                </a:lnTo>
                                <a:lnTo>
                                  <a:pt x="96278" y="75450"/>
                                </a:lnTo>
                                <a:lnTo>
                                  <a:pt x="12700" y="75450"/>
                                </a:lnTo>
                                <a:lnTo>
                                  <a:pt x="12700" y="17043"/>
                                </a:lnTo>
                                <a:lnTo>
                                  <a:pt x="96278" y="17043"/>
                                </a:lnTo>
                                <a:lnTo>
                                  <a:pt x="96278" y="1460"/>
                                </a:lnTo>
                                <a:close/>
                              </a:path>
                              <a:path w="1040130" h="162560">
                                <a:moveTo>
                                  <a:pt x="163525" y="162026"/>
                                </a:moveTo>
                                <a:lnTo>
                                  <a:pt x="154368" y="150850"/>
                                </a:lnTo>
                                <a:lnTo>
                                  <a:pt x="151523" y="147370"/>
                                </a:lnTo>
                                <a:lnTo>
                                  <a:pt x="146456" y="141185"/>
                                </a:lnTo>
                                <a:lnTo>
                                  <a:pt x="146456" y="147370"/>
                                </a:lnTo>
                                <a:lnTo>
                                  <a:pt x="105549" y="147370"/>
                                </a:lnTo>
                                <a:lnTo>
                                  <a:pt x="126009" y="122339"/>
                                </a:lnTo>
                                <a:lnTo>
                                  <a:pt x="146456" y="147370"/>
                                </a:lnTo>
                                <a:lnTo>
                                  <a:pt x="146456" y="141185"/>
                                </a:lnTo>
                                <a:lnTo>
                                  <a:pt x="131381" y="122783"/>
                                </a:lnTo>
                                <a:lnTo>
                                  <a:pt x="130479" y="122339"/>
                                </a:lnTo>
                                <a:lnTo>
                                  <a:pt x="128866" y="121551"/>
                                </a:lnTo>
                                <a:lnTo>
                                  <a:pt x="123151" y="121551"/>
                                </a:lnTo>
                                <a:lnTo>
                                  <a:pt x="120637" y="122783"/>
                                </a:lnTo>
                                <a:lnTo>
                                  <a:pt x="88493" y="162026"/>
                                </a:lnTo>
                                <a:lnTo>
                                  <a:pt x="93510" y="162026"/>
                                </a:lnTo>
                                <a:lnTo>
                                  <a:pt x="102704" y="150850"/>
                                </a:lnTo>
                                <a:lnTo>
                                  <a:pt x="149313" y="150850"/>
                                </a:lnTo>
                                <a:lnTo>
                                  <a:pt x="158496" y="162026"/>
                                </a:lnTo>
                                <a:lnTo>
                                  <a:pt x="163525" y="162026"/>
                                </a:lnTo>
                                <a:close/>
                              </a:path>
                              <a:path w="1040130" h="162560">
                                <a:moveTo>
                                  <a:pt x="203657" y="25793"/>
                                </a:moveTo>
                                <a:lnTo>
                                  <a:pt x="202209" y="17030"/>
                                </a:lnTo>
                                <a:lnTo>
                                  <a:pt x="202095" y="16319"/>
                                </a:lnTo>
                                <a:lnTo>
                                  <a:pt x="197853" y="8585"/>
                                </a:lnTo>
                                <a:lnTo>
                                  <a:pt x="191541" y="3378"/>
                                </a:lnTo>
                                <a:lnTo>
                                  <a:pt x="190969" y="3238"/>
                                </a:lnTo>
                                <a:lnTo>
                                  <a:pt x="190969" y="17030"/>
                                </a:lnTo>
                                <a:lnTo>
                                  <a:pt x="190969" y="48183"/>
                                </a:lnTo>
                                <a:lnTo>
                                  <a:pt x="120091" y="48183"/>
                                </a:lnTo>
                                <a:lnTo>
                                  <a:pt x="120091" y="17030"/>
                                </a:lnTo>
                                <a:lnTo>
                                  <a:pt x="190969" y="17030"/>
                                </a:lnTo>
                                <a:lnTo>
                                  <a:pt x="190969" y="3238"/>
                                </a:lnTo>
                                <a:lnTo>
                                  <a:pt x="183819" y="1460"/>
                                </a:lnTo>
                                <a:lnTo>
                                  <a:pt x="107391" y="1460"/>
                                </a:lnTo>
                                <a:lnTo>
                                  <a:pt x="107391" y="91033"/>
                                </a:lnTo>
                                <a:lnTo>
                                  <a:pt x="120078" y="91033"/>
                                </a:lnTo>
                                <a:lnTo>
                                  <a:pt x="120078" y="63754"/>
                                </a:lnTo>
                                <a:lnTo>
                                  <a:pt x="190969" y="63754"/>
                                </a:lnTo>
                                <a:lnTo>
                                  <a:pt x="190969" y="91033"/>
                                </a:lnTo>
                                <a:lnTo>
                                  <a:pt x="203657" y="91033"/>
                                </a:lnTo>
                                <a:lnTo>
                                  <a:pt x="203657" y="65062"/>
                                </a:lnTo>
                                <a:lnTo>
                                  <a:pt x="202946" y="63754"/>
                                </a:lnTo>
                                <a:lnTo>
                                  <a:pt x="200482" y="59220"/>
                                </a:lnTo>
                                <a:lnTo>
                                  <a:pt x="195592" y="55968"/>
                                </a:lnTo>
                                <a:lnTo>
                                  <a:pt x="200482" y="52730"/>
                                </a:lnTo>
                                <a:lnTo>
                                  <a:pt x="202946" y="48183"/>
                                </a:lnTo>
                                <a:lnTo>
                                  <a:pt x="203657" y="46888"/>
                                </a:lnTo>
                                <a:lnTo>
                                  <a:pt x="203657" y="25793"/>
                                </a:lnTo>
                                <a:close/>
                              </a:path>
                              <a:path w="1040130" h="162560">
                                <a:moveTo>
                                  <a:pt x="231813" y="126034"/>
                                </a:moveTo>
                                <a:lnTo>
                                  <a:pt x="231114" y="125463"/>
                                </a:lnTo>
                                <a:lnTo>
                                  <a:pt x="227660" y="122580"/>
                                </a:lnTo>
                                <a:lnTo>
                                  <a:pt x="227660" y="125463"/>
                                </a:lnTo>
                                <a:lnTo>
                                  <a:pt x="227660" y="144614"/>
                                </a:lnTo>
                                <a:lnTo>
                                  <a:pt x="177063" y="144614"/>
                                </a:lnTo>
                                <a:lnTo>
                                  <a:pt x="177063" y="125463"/>
                                </a:lnTo>
                                <a:lnTo>
                                  <a:pt x="227660" y="125463"/>
                                </a:lnTo>
                                <a:lnTo>
                                  <a:pt x="227660" y="122580"/>
                                </a:lnTo>
                                <a:lnTo>
                                  <a:pt x="226949" y="121983"/>
                                </a:lnTo>
                                <a:lnTo>
                                  <a:pt x="172897" y="121983"/>
                                </a:lnTo>
                                <a:lnTo>
                                  <a:pt x="172897" y="162026"/>
                                </a:lnTo>
                                <a:lnTo>
                                  <a:pt x="177050" y="162026"/>
                                </a:lnTo>
                                <a:lnTo>
                                  <a:pt x="177050" y="148082"/>
                                </a:lnTo>
                                <a:lnTo>
                                  <a:pt x="227660" y="148082"/>
                                </a:lnTo>
                                <a:lnTo>
                                  <a:pt x="227660" y="162026"/>
                                </a:lnTo>
                                <a:lnTo>
                                  <a:pt x="231813" y="162026"/>
                                </a:lnTo>
                                <a:lnTo>
                                  <a:pt x="231813" y="150126"/>
                                </a:lnTo>
                                <a:lnTo>
                                  <a:pt x="229844" y="148082"/>
                                </a:lnTo>
                                <a:lnTo>
                                  <a:pt x="229298" y="147510"/>
                                </a:lnTo>
                                <a:lnTo>
                                  <a:pt x="225666" y="146354"/>
                                </a:lnTo>
                                <a:lnTo>
                                  <a:pt x="229298" y="145186"/>
                                </a:lnTo>
                                <a:lnTo>
                                  <a:pt x="229844" y="144614"/>
                                </a:lnTo>
                                <a:lnTo>
                                  <a:pt x="231813" y="142582"/>
                                </a:lnTo>
                                <a:lnTo>
                                  <a:pt x="231813" y="126034"/>
                                </a:lnTo>
                                <a:close/>
                              </a:path>
                              <a:path w="1040130" h="162560">
                                <a:moveTo>
                                  <a:pt x="249821" y="121983"/>
                                </a:moveTo>
                                <a:lnTo>
                                  <a:pt x="245668" y="121983"/>
                                </a:lnTo>
                                <a:lnTo>
                                  <a:pt x="245668" y="162026"/>
                                </a:lnTo>
                                <a:lnTo>
                                  <a:pt x="249821" y="162026"/>
                                </a:lnTo>
                                <a:lnTo>
                                  <a:pt x="249821" y="121983"/>
                                </a:lnTo>
                                <a:close/>
                              </a:path>
                              <a:path w="1040130" h="162560">
                                <a:moveTo>
                                  <a:pt x="314744" y="1447"/>
                                </a:moveTo>
                                <a:lnTo>
                                  <a:pt x="302044" y="1447"/>
                                </a:lnTo>
                                <a:lnTo>
                                  <a:pt x="302044" y="75450"/>
                                </a:lnTo>
                                <a:lnTo>
                                  <a:pt x="231165" y="75450"/>
                                </a:lnTo>
                                <a:lnTo>
                                  <a:pt x="231165" y="1447"/>
                                </a:lnTo>
                                <a:lnTo>
                                  <a:pt x="218465" y="1447"/>
                                </a:lnTo>
                                <a:lnTo>
                                  <a:pt x="218465" y="66687"/>
                                </a:lnTo>
                                <a:lnTo>
                                  <a:pt x="220014" y="76174"/>
                                </a:lnTo>
                                <a:lnTo>
                                  <a:pt x="224256" y="83908"/>
                                </a:lnTo>
                                <a:lnTo>
                                  <a:pt x="230568" y="89115"/>
                                </a:lnTo>
                                <a:lnTo>
                                  <a:pt x="238302" y="91020"/>
                                </a:lnTo>
                                <a:lnTo>
                                  <a:pt x="294906" y="91020"/>
                                </a:lnTo>
                                <a:lnTo>
                                  <a:pt x="302628" y="89115"/>
                                </a:lnTo>
                                <a:lnTo>
                                  <a:pt x="308940" y="83908"/>
                                </a:lnTo>
                                <a:lnTo>
                                  <a:pt x="313182" y="76174"/>
                                </a:lnTo>
                                <a:lnTo>
                                  <a:pt x="314744" y="66687"/>
                                </a:lnTo>
                                <a:lnTo>
                                  <a:pt x="314744" y="1447"/>
                                </a:lnTo>
                                <a:close/>
                              </a:path>
                              <a:path w="1040130" h="162560">
                                <a:moveTo>
                                  <a:pt x="323126" y="121996"/>
                                </a:moveTo>
                                <a:lnTo>
                                  <a:pt x="318973" y="121996"/>
                                </a:lnTo>
                                <a:lnTo>
                                  <a:pt x="318973" y="158254"/>
                                </a:lnTo>
                                <a:lnTo>
                                  <a:pt x="318096" y="158978"/>
                                </a:lnTo>
                                <a:lnTo>
                                  <a:pt x="316369" y="158978"/>
                                </a:lnTo>
                                <a:lnTo>
                                  <a:pt x="315404" y="158470"/>
                                </a:lnTo>
                                <a:lnTo>
                                  <a:pt x="273304" y="122123"/>
                                </a:lnTo>
                                <a:lnTo>
                                  <a:pt x="271653" y="121551"/>
                                </a:lnTo>
                                <a:lnTo>
                                  <a:pt x="266458" y="121551"/>
                                </a:lnTo>
                                <a:lnTo>
                                  <a:pt x="263690" y="123875"/>
                                </a:lnTo>
                                <a:lnTo>
                                  <a:pt x="263690" y="162026"/>
                                </a:lnTo>
                                <a:lnTo>
                                  <a:pt x="267843" y="162026"/>
                                </a:lnTo>
                                <a:lnTo>
                                  <a:pt x="267843" y="125831"/>
                                </a:lnTo>
                                <a:lnTo>
                                  <a:pt x="268795" y="125031"/>
                                </a:lnTo>
                                <a:lnTo>
                                  <a:pt x="270535" y="125031"/>
                                </a:lnTo>
                                <a:lnTo>
                                  <a:pt x="271056" y="125260"/>
                                </a:lnTo>
                                <a:lnTo>
                                  <a:pt x="313601" y="161886"/>
                                </a:lnTo>
                                <a:lnTo>
                                  <a:pt x="315150" y="162458"/>
                                </a:lnTo>
                                <a:lnTo>
                                  <a:pt x="320344" y="162458"/>
                                </a:lnTo>
                                <a:lnTo>
                                  <a:pt x="323126" y="160134"/>
                                </a:lnTo>
                                <a:lnTo>
                                  <a:pt x="323126" y="157238"/>
                                </a:lnTo>
                                <a:lnTo>
                                  <a:pt x="323126" y="121996"/>
                                </a:lnTo>
                                <a:close/>
                              </a:path>
                              <a:path w="1040130" h="162560">
                                <a:moveTo>
                                  <a:pt x="395909" y="121983"/>
                                </a:moveTo>
                                <a:lnTo>
                                  <a:pt x="341845" y="121983"/>
                                </a:lnTo>
                                <a:lnTo>
                                  <a:pt x="336994" y="126047"/>
                                </a:lnTo>
                                <a:lnTo>
                                  <a:pt x="336994" y="157962"/>
                                </a:lnTo>
                                <a:lnTo>
                                  <a:pt x="341845" y="162026"/>
                                </a:lnTo>
                                <a:lnTo>
                                  <a:pt x="395909" y="162026"/>
                                </a:lnTo>
                                <a:lnTo>
                                  <a:pt x="395909" y="158546"/>
                                </a:lnTo>
                                <a:lnTo>
                                  <a:pt x="341147" y="158546"/>
                                </a:lnTo>
                                <a:lnTo>
                                  <a:pt x="341147" y="143751"/>
                                </a:lnTo>
                                <a:lnTo>
                                  <a:pt x="395909" y="143751"/>
                                </a:lnTo>
                                <a:lnTo>
                                  <a:pt x="395909" y="140258"/>
                                </a:lnTo>
                                <a:lnTo>
                                  <a:pt x="341147" y="140258"/>
                                </a:lnTo>
                                <a:lnTo>
                                  <a:pt x="341147" y="125463"/>
                                </a:lnTo>
                                <a:lnTo>
                                  <a:pt x="395909" y="125463"/>
                                </a:lnTo>
                                <a:lnTo>
                                  <a:pt x="395909" y="121983"/>
                                </a:lnTo>
                                <a:close/>
                              </a:path>
                              <a:path w="1040130" h="162560">
                                <a:moveTo>
                                  <a:pt x="425564" y="62788"/>
                                </a:moveTo>
                                <a:lnTo>
                                  <a:pt x="424002" y="53301"/>
                                </a:lnTo>
                                <a:lnTo>
                                  <a:pt x="419760" y="45567"/>
                                </a:lnTo>
                                <a:lnTo>
                                  <a:pt x="413448" y="40360"/>
                                </a:lnTo>
                                <a:lnTo>
                                  <a:pt x="405726" y="38455"/>
                                </a:lnTo>
                                <a:lnTo>
                                  <a:pt x="338543" y="38455"/>
                                </a:lnTo>
                                <a:lnTo>
                                  <a:pt x="338543" y="17030"/>
                                </a:lnTo>
                                <a:lnTo>
                                  <a:pt x="422122" y="17030"/>
                                </a:lnTo>
                                <a:lnTo>
                                  <a:pt x="422122" y="1447"/>
                                </a:lnTo>
                                <a:lnTo>
                                  <a:pt x="345681" y="1447"/>
                                </a:lnTo>
                                <a:lnTo>
                                  <a:pt x="337947" y="3365"/>
                                </a:lnTo>
                                <a:lnTo>
                                  <a:pt x="331647" y="8572"/>
                                </a:lnTo>
                                <a:lnTo>
                                  <a:pt x="327393" y="16319"/>
                                </a:lnTo>
                                <a:lnTo>
                                  <a:pt x="325843" y="25793"/>
                                </a:lnTo>
                                <a:lnTo>
                                  <a:pt x="325843" y="29679"/>
                                </a:lnTo>
                                <a:lnTo>
                                  <a:pt x="327393" y="39179"/>
                                </a:lnTo>
                                <a:lnTo>
                                  <a:pt x="331647" y="46913"/>
                                </a:lnTo>
                                <a:lnTo>
                                  <a:pt x="337947" y="52133"/>
                                </a:lnTo>
                                <a:lnTo>
                                  <a:pt x="345681" y="54038"/>
                                </a:lnTo>
                                <a:lnTo>
                                  <a:pt x="412864" y="54038"/>
                                </a:lnTo>
                                <a:lnTo>
                                  <a:pt x="412864" y="75450"/>
                                </a:lnTo>
                                <a:lnTo>
                                  <a:pt x="329285" y="75450"/>
                                </a:lnTo>
                                <a:lnTo>
                                  <a:pt x="329285" y="91020"/>
                                </a:lnTo>
                                <a:lnTo>
                                  <a:pt x="405726" y="91020"/>
                                </a:lnTo>
                                <a:lnTo>
                                  <a:pt x="413448" y="89115"/>
                                </a:lnTo>
                                <a:lnTo>
                                  <a:pt x="419760" y="83908"/>
                                </a:lnTo>
                                <a:lnTo>
                                  <a:pt x="424002" y="76174"/>
                                </a:lnTo>
                                <a:lnTo>
                                  <a:pt x="425564" y="66687"/>
                                </a:lnTo>
                                <a:lnTo>
                                  <a:pt x="425564" y="62788"/>
                                </a:lnTo>
                                <a:close/>
                              </a:path>
                              <a:path w="1040130" h="162560">
                                <a:moveTo>
                                  <a:pt x="492950" y="121983"/>
                                </a:moveTo>
                                <a:lnTo>
                                  <a:pt x="438886" y="121983"/>
                                </a:lnTo>
                                <a:lnTo>
                                  <a:pt x="434035" y="126047"/>
                                </a:lnTo>
                                <a:lnTo>
                                  <a:pt x="434035" y="157962"/>
                                </a:lnTo>
                                <a:lnTo>
                                  <a:pt x="438886" y="162026"/>
                                </a:lnTo>
                                <a:lnTo>
                                  <a:pt x="492950" y="162026"/>
                                </a:lnTo>
                                <a:lnTo>
                                  <a:pt x="492950" y="158546"/>
                                </a:lnTo>
                                <a:lnTo>
                                  <a:pt x="438188" y="158546"/>
                                </a:lnTo>
                                <a:lnTo>
                                  <a:pt x="438188" y="143751"/>
                                </a:lnTo>
                                <a:lnTo>
                                  <a:pt x="492950" y="143751"/>
                                </a:lnTo>
                                <a:lnTo>
                                  <a:pt x="492950" y="140258"/>
                                </a:lnTo>
                                <a:lnTo>
                                  <a:pt x="438188" y="140258"/>
                                </a:lnTo>
                                <a:lnTo>
                                  <a:pt x="438188" y="125463"/>
                                </a:lnTo>
                                <a:lnTo>
                                  <a:pt x="492950" y="125463"/>
                                </a:lnTo>
                                <a:lnTo>
                                  <a:pt x="492950" y="121983"/>
                                </a:lnTo>
                                <a:close/>
                              </a:path>
                              <a:path w="1040130" h="162560">
                                <a:moveTo>
                                  <a:pt x="550799" y="91033"/>
                                </a:moveTo>
                                <a:lnTo>
                                  <a:pt x="538480" y="69938"/>
                                </a:lnTo>
                                <a:lnTo>
                                  <a:pt x="529374" y="54356"/>
                                </a:lnTo>
                                <a:lnTo>
                                  <a:pt x="513499" y="27178"/>
                                </a:lnTo>
                                <a:lnTo>
                                  <a:pt x="513499" y="54356"/>
                                </a:lnTo>
                                <a:lnTo>
                                  <a:pt x="465353" y="54356"/>
                                </a:lnTo>
                                <a:lnTo>
                                  <a:pt x="489432" y="12001"/>
                                </a:lnTo>
                                <a:lnTo>
                                  <a:pt x="513499" y="54356"/>
                                </a:lnTo>
                                <a:lnTo>
                                  <a:pt x="513499" y="27178"/>
                                </a:lnTo>
                                <a:lnTo>
                                  <a:pt x="504634" y="12001"/>
                                </a:lnTo>
                                <a:lnTo>
                                  <a:pt x="499884" y="3886"/>
                                </a:lnTo>
                                <a:lnTo>
                                  <a:pt x="495122" y="0"/>
                                </a:lnTo>
                                <a:lnTo>
                                  <a:pt x="483870" y="0"/>
                                </a:lnTo>
                                <a:lnTo>
                                  <a:pt x="478980" y="3886"/>
                                </a:lnTo>
                                <a:lnTo>
                                  <a:pt x="428193" y="91033"/>
                                </a:lnTo>
                                <a:lnTo>
                                  <a:pt x="444207" y="91033"/>
                                </a:lnTo>
                                <a:lnTo>
                                  <a:pt x="456234" y="69938"/>
                                </a:lnTo>
                                <a:lnTo>
                                  <a:pt x="522617" y="69938"/>
                                </a:lnTo>
                                <a:lnTo>
                                  <a:pt x="534784" y="91033"/>
                                </a:lnTo>
                                <a:lnTo>
                                  <a:pt x="550799" y="91033"/>
                                </a:lnTo>
                                <a:close/>
                              </a:path>
                              <a:path w="1040130" h="162560">
                                <a:moveTo>
                                  <a:pt x="566242" y="121996"/>
                                </a:moveTo>
                                <a:lnTo>
                                  <a:pt x="562089" y="121996"/>
                                </a:lnTo>
                                <a:lnTo>
                                  <a:pt x="562089" y="158254"/>
                                </a:lnTo>
                                <a:lnTo>
                                  <a:pt x="561213" y="158978"/>
                                </a:lnTo>
                                <a:lnTo>
                                  <a:pt x="559485" y="158978"/>
                                </a:lnTo>
                                <a:lnTo>
                                  <a:pt x="558520" y="158470"/>
                                </a:lnTo>
                                <a:lnTo>
                                  <a:pt x="516420" y="122123"/>
                                </a:lnTo>
                                <a:lnTo>
                                  <a:pt x="514769" y="121551"/>
                                </a:lnTo>
                                <a:lnTo>
                                  <a:pt x="509574" y="121551"/>
                                </a:lnTo>
                                <a:lnTo>
                                  <a:pt x="506806" y="123875"/>
                                </a:lnTo>
                                <a:lnTo>
                                  <a:pt x="506806" y="162026"/>
                                </a:lnTo>
                                <a:lnTo>
                                  <a:pt x="510959" y="162026"/>
                                </a:lnTo>
                                <a:lnTo>
                                  <a:pt x="510959" y="125831"/>
                                </a:lnTo>
                                <a:lnTo>
                                  <a:pt x="511911" y="125031"/>
                                </a:lnTo>
                                <a:lnTo>
                                  <a:pt x="513651" y="125031"/>
                                </a:lnTo>
                                <a:lnTo>
                                  <a:pt x="514172" y="125260"/>
                                </a:lnTo>
                                <a:lnTo>
                                  <a:pt x="556717" y="161886"/>
                                </a:lnTo>
                                <a:lnTo>
                                  <a:pt x="558266" y="162458"/>
                                </a:lnTo>
                                <a:lnTo>
                                  <a:pt x="563460" y="162458"/>
                                </a:lnTo>
                                <a:lnTo>
                                  <a:pt x="566242" y="160134"/>
                                </a:lnTo>
                                <a:lnTo>
                                  <a:pt x="566242" y="157238"/>
                                </a:lnTo>
                                <a:lnTo>
                                  <a:pt x="566242" y="121996"/>
                                </a:lnTo>
                                <a:close/>
                              </a:path>
                              <a:path w="1040130" h="162560">
                                <a:moveTo>
                                  <a:pt x="639025" y="121983"/>
                                </a:moveTo>
                                <a:lnTo>
                                  <a:pt x="584962" y="121983"/>
                                </a:lnTo>
                                <a:lnTo>
                                  <a:pt x="580110" y="126047"/>
                                </a:lnTo>
                                <a:lnTo>
                                  <a:pt x="580110" y="157962"/>
                                </a:lnTo>
                                <a:lnTo>
                                  <a:pt x="584962" y="162026"/>
                                </a:lnTo>
                                <a:lnTo>
                                  <a:pt x="634174" y="162026"/>
                                </a:lnTo>
                                <a:lnTo>
                                  <a:pt x="639025" y="157962"/>
                                </a:lnTo>
                                <a:lnTo>
                                  <a:pt x="639025" y="152882"/>
                                </a:lnTo>
                                <a:lnTo>
                                  <a:pt x="639025" y="140258"/>
                                </a:lnTo>
                                <a:lnTo>
                                  <a:pt x="607314" y="140258"/>
                                </a:lnTo>
                                <a:lnTo>
                                  <a:pt x="607314" y="143738"/>
                                </a:lnTo>
                                <a:lnTo>
                                  <a:pt x="634873" y="143738"/>
                                </a:lnTo>
                                <a:lnTo>
                                  <a:pt x="634873" y="158534"/>
                                </a:lnTo>
                                <a:lnTo>
                                  <a:pt x="584263" y="158534"/>
                                </a:lnTo>
                                <a:lnTo>
                                  <a:pt x="584263" y="125463"/>
                                </a:lnTo>
                                <a:lnTo>
                                  <a:pt x="639025" y="125463"/>
                                </a:lnTo>
                                <a:lnTo>
                                  <a:pt x="639025" y="121983"/>
                                </a:lnTo>
                                <a:close/>
                              </a:path>
                              <a:path w="1040130" h="162560">
                                <a:moveTo>
                                  <a:pt x="654481" y="25793"/>
                                </a:moveTo>
                                <a:lnTo>
                                  <a:pt x="653034" y="17030"/>
                                </a:lnTo>
                                <a:lnTo>
                                  <a:pt x="652919" y="16319"/>
                                </a:lnTo>
                                <a:lnTo>
                                  <a:pt x="648677" y="8585"/>
                                </a:lnTo>
                                <a:lnTo>
                                  <a:pt x="642366" y="3378"/>
                                </a:lnTo>
                                <a:lnTo>
                                  <a:pt x="641781" y="3238"/>
                                </a:lnTo>
                                <a:lnTo>
                                  <a:pt x="641781" y="17030"/>
                                </a:lnTo>
                                <a:lnTo>
                                  <a:pt x="641781" y="75463"/>
                                </a:lnTo>
                                <a:lnTo>
                                  <a:pt x="570890" y="75463"/>
                                </a:lnTo>
                                <a:lnTo>
                                  <a:pt x="570890" y="17030"/>
                                </a:lnTo>
                                <a:lnTo>
                                  <a:pt x="641781" y="17030"/>
                                </a:lnTo>
                                <a:lnTo>
                                  <a:pt x="641781" y="3238"/>
                                </a:lnTo>
                                <a:lnTo>
                                  <a:pt x="634644" y="1460"/>
                                </a:lnTo>
                                <a:lnTo>
                                  <a:pt x="558203" y="1460"/>
                                </a:lnTo>
                                <a:lnTo>
                                  <a:pt x="558203" y="91033"/>
                                </a:lnTo>
                                <a:lnTo>
                                  <a:pt x="634644" y="91033"/>
                                </a:lnTo>
                                <a:lnTo>
                                  <a:pt x="642366" y="89128"/>
                                </a:lnTo>
                                <a:lnTo>
                                  <a:pt x="648677" y="83921"/>
                                </a:lnTo>
                                <a:lnTo>
                                  <a:pt x="652919" y="76174"/>
                                </a:lnTo>
                                <a:lnTo>
                                  <a:pt x="653034" y="75463"/>
                                </a:lnTo>
                                <a:lnTo>
                                  <a:pt x="654481" y="66687"/>
                                </a:lnTo>
                                <a:lnTo>
                                  <a:pt x="654481" y="25793"/>
                                </a:lnTo>
                                <a:close/>
                              </a:path>
                              <a:path w="1040130" h="162560">
                                <a:moveTo>
                                  <a:pt x="657047" y="121983"/>
                                </a:moveTo>
                                <a:lnTo>
                                  <a:pt x="652894" y="121983"/>
                                </a:lnTo>
                                <a:lnTo>
                                  <a:pt x="652894" y="162026"/>
                                </a:lnTo>
                                <a:lnTo>
                                  <a:pt x="657047" y="162026"/>
                                </a:lnTo>
                                <a:lnTo>
                                  <a:pt x="657047" y="121983"/>
                                </a:lnTo>
                                <a:close/>
                              </a:path>
                              <a:path w="1040130" h="162560">
                                <a:moveTo>
                                  <a:pt x="730338" y="121996"/>
                                </a:moveTo>
                                <a:lnTo>
                                  <a:pt x="726186" y="121996"/>
                                </a:lnTo>
                                <a:lnTo>
                                  <a:pt x="726186" y="158254"/>
                                </a:lnTo>
                                <a:lnTo>
                                  <a:pt x="725309" y="158978"/>
                                </a:lnTo>
                                <a:lnTo>
                                  <a:pt x="723582" y="158978"/>
                                </a:lnTo>
                                <a:lnTo>
                                  <a:pt x="722617" y="158470"/>
                                </a:lnTo>
                                <a:lnTo>
                                  <a:pt x="680516" y="122123"/>
                                </a:lnTo>
                                <a:lnTo>
                                  <a:pt x="678865" y="121551"/>
                                </a:lnTo>
                                <a:lnTo>
                                  <a:pt x="673671" y="121551"/>
                                </a:lnTo>
                                <a:lnTo>
                                  <a:pt x="670902" y="123875"/>
                                </a:lnTo>
                                <a:lnTo>
                                  <a:pt x="670902" y="162026"/>
                                </a:lnTo>
                                <a:lnTo>
                                  <a:pt x="675055" y="162026"/>
                                </a:lnTo>
                                <a:lnTo>
                                  <a:pt x="675055" y="125831"/>
                                </a:lnTo>
                                <a:lnTo>
                                  <a:pt x="676008" y="125031"/>
                                </a:lnTo>
                                <a:lnTo>
                                  <a:pt x="677748" y="125031"/>
                                </a:lnTo>
                                <a:lnTo>
                                  <a:pt x="678268" y="125260"/>
                                </a:lnTo>
                                <a:lnTo>
                                  <a:pt x="720813" y="161886"/>
                                </a:lnTo>
                                <a:lnTo>
                                  <a:pt x="722363" y="162458"/>
                                </a:lnTo>
                                <a:lnTo>
                                  <a:pt x="727557" y="162458"/>
                                </a:lnTo>
                                <a:lnTo>
                                  <a:pt x="730338" y="160134"/>
                                </a:lnTo>
                                <a:lnTo>
                                  <a:pt x="730338" y="157238"/>
                                </a:lnTo>
                                <a:lnTo>
                                  <a:pt x="730338" y="121996"/>
                                </a:lnTo>
                                <a:close/>
                              </a:path>
                              <a:path w="1040130" h="162560">
                                <a:moveTo>
                                  <a:pt x="765556" y="1460"/>
                                </a:moveTo>
                                <a:lnTo>
                                  <a:pt x="689114" y="1460"/>
                                </a:lnTo>
                                <a:lnTo>
                                  <a:pt x="681393" y="3365"/>
                                </a:lnTo>
                                <a:lnTo>
                                  <a:pt x="675081" y="8572"/>
                                </a:lnTo>
                                <a:lnTo>
                                  <a:pt x="670839" y="16306"/>
                                </a:lnTo>
                                <a:lnTo>
                                  <a:pt x="669277" y="25793"/>
                                </a:lnTo>
                                <a:lnTo>
                                  <a:pt x="669277" y="66700"/>
                                </a:lnTo>
                                <a:lnTo>
                                  <a:pt x="670839" y="76174"/>
                                </a:lnTo>
                                <a:lnTo>
                                  <a:pt x="675081" y="83908"/>
                                </a:lnTo>
                                <a:lnTo>
                                  <a:pt x="681393" y="89128"/>
                                </a:lnTo>
                                <a:lnTo>
                                  <a:pt x="689114" y="91033"/>
                                </a:lnTo>
                                <a:lnTo>
                                  <a:pt x="765556" y="91033"/>
                                </a:lnTo>
                                <a:lnTo>
                                  <a:pt x="765556" y="75450"/>
                                </a:lnTo>
                                <a:lnTo>
                                  <a:pt x="681977" y="75450"/>
                                </a:lnTo>
                                <a:lnTo>
                                  <a:pt x="681977" y="54025"/>
                                </a:lnTo>
                                <a:lnTo>
                                  <a:pt x="765556" y="54025"/>
                                </a:lnTo>
                                <a:lnTo>
                                  <a:pt x="765556" y="38455"/>
                                </a:lnTo>
                                <a:lnTo>
                                  <a:pt x="681977" y="38455"/>
                                </a:lnTo>
                                <a:lnTo>
                                  <a:pt x="681977" y="17043"/>
                                </a:lnTo>
                                <a:lnTo>
                                  <a:pt x="765556" y="17043"/>
                                </a:lnTo>
                                <a:lnTo>
                                  <a:pt x="765556" y="1460"/>
                                </a:lnTo>
                                <a:close/>
                              </a:path>
                              <a:path w="1040130" h="162560">
                                <a:moveTo>
                                  <a:pt x="803122" y="121983"/>
                                </a:moveTo>
                                <a:lnTo>
                                  <a:pt x="749058" y="121983"/>
                                </a:lnTo>
                                <a:lnTo>
                                  <a:pt x="744207" y="126047"/>
                                </a:lnTo>
                                <a:lnTo>
                                  <a:pt x="744207" y="157962"/>
                                </a:lnTo>
                                <a:lnTo>
                                  <a:pt x="749058" y="162026"/>
                                </a:lnTo>
                                <a:lnTo>
                                  <a:pt x="803122" y="162026"/>
                                </a:lnTo>
                                <a:lnTo>
                                  <a:pt x="803122" y="158546"/>
                                </a:lnTo>
                                <a:lnTo>
                                  <a:pt x="748360" y="158546"/>
                                </a:lnTo>
                                <a:lnTo>
                                  <a:pt x="748360" y="143751"/>
                                </a:lnTo>
                                <a:lnTo>
                                  <a:pt x="803122" y="143751"/>
                                </a:lnTo>
                                <a:lnTo>
                                  <a:pt x="803122" y="140258"/>
                                </a:lnTo>
                                <a:lnTo>
                                  <a:pt x="748360" y="140258"/>
                                </a:lnTo>
                                <a:lnTo>
                                  <a:pt x="748360" y="125463"/>
                                </a:lnTo>
                                <a:lnTo>
                                  <a:pt x="803122" y="125463"/>
                                </a:lnTo>
                                <a:lnTo>
                                  <a:pt x="803122" y="121983"/>
                                </a:lnTo>
                                <a:close/>
                              </a:path>
                              <a:path w="1040130" h="162560">
                                <a:moveTo>
                                  <a:pt x="876427" y="144335"/>
                                </a:moveTo>
                                <a:lnTo>
                                  <a:pt x="871575" y="140258"/>
                                </a:lnTo>
                                <a:lnTo>
                                  <a:pt x="819416" y="140258"/>
                                </a:lnTo>
                                <a:lnTo>
                                  <a:pt x="819416" y="125463"/>
                                </a:lnTo>
                                <a:lnTo>
                                  <a:pt x="874166" y="125463"/>
                                </a:lnTo>
                                <a:lnTo>
                                  <a:pt x="874166" y="121983"/>
                                </a:lnTo>
                                <a:lnTo>
                                  <a:pt x="820102" y="121983"/>
                                </a:lnTo>
                                <a:lnTo>
                                  <a:pt x="815251" y="126047"/>
                                </a:lnTo>
                                <a:lnTo>
                                  <a:pt x="815251" y="139687"/>
                                </a:lnTo>
                                <a:lnTo>
                                  <a:pt x="820102" y="143738"/>
                                </a:lnTo>
                                <a:lnTo>
                                  <a:pt x="872274" y="143738"/>
                                </a:lnTo>
                                <a:lnTo>
                                  <a:pt x="872274" y="158534"/>
                                </a:lnTo>
                                <a:lnTo>
                                  <a:pt x="817511" y="158534"/>
                                </a:lnTo>
                                <a:lnTo>
                                  <a:pt x="817511" y="162026"/>
                                </a:lnTo>
                                <a:lnTo>
                                  <a:pt x="871575" y="162026"/>
                                </a:lnTo>
                                <a:lnTo>
                                  <a:pt x="876427" y="157962"/>
                                </a:lnTo>
                                <a:lnTo>
                                  <a:pt x="876427" y="152882"/>
                                </a:lnTo>
                                <a:lnTo>
                                  <a:pt x="876427" y="144335"/>
                                </a:lnTo>
                                <a:close/>
                              </a:path>
                              <a:path w="1040130" h="162560">
                                <a:moveTo>
                                  <a:pt x="876642" y="25793"/>
                                </a:moveTo>
                                <a:lnTo>
                                  <a:pt x="875195" y="17030"/>
                                </a:lnTo>
                                <a:lnTo>
                                  <a:pt x="875080" y="16319"/>
                                </a:lnTo>
                                <a:lnTo>
                                  <a:pt x="870839" y="8585"/>
                                </a:lnTo>
                                <a:lnTo>
                                  <a:pt x="864539" y="3378"/>
                                </a:lnTo>
                                <a:lnTo>
                                  <a:pt x="863955" y="3238"/>
                                </a:lnTo>
                                <a:lnTo>
                                  <a:pt x="863955" y="17030"/>
                                </a:lnTo>
                                <a:lnTo>
                                  <a:pt x="863955" y="48183"/>
                                </a:lnTo>
                                <a:lnTo>
                                  <a:pt x="793076" y="48183"/>
                                </a:lnTo>
                                <a:lnTo>
                                  <a:pt x="793076" y="17030"/>
                                </a:lnTo>
                                <a:lnTo>
                                  <a:pt x="863955" y="17030"/>
                                </a:lnTo>
                                <a:lnTo>
                                  <a:pt x="863955" y="3238"/>
                                </a:lnTo>
                                <a:lnTo>
                                  <a:pt x="856818" y="1460"/>
                                </a:lnTo>
                                <a:lnTo>
                                  <a:pt x="780376" y="1460"/>
                                </a:lnTo>
                                <a:lnTo>
                                  <a:pt x="780376" y="91033"/>
                                </a:lnTo>
                                <a:lnTo>
                                  <a:pt x="793064" y="91033"/>
                                </a:lnTo>
                                <a:lnTo>
                                  <a:pt x="793064" y="63754"/>
                                </a:lnTo>
                                <a:lnTo>
                                  <a:pt x="863955" y="63754"/>
                                </a:lnTo>
                                <a:lnTo>
                                  <a:pt x="863955" y="91033"/>
                                </a:lnTo>
                                <a:lnTo>
                                  <a:pt x="876642" y="91033"/>
                                </a:lnTo>
                                <a:lnTo>
                                  <a:pt x="876642" y="65062"/>
                                </a:lnTo>
                                <a:lnTo>
                                  <a:pt x="875931" y="63754"/>
                                </a:lnTo>
                                <a:lnTo>
                                  <a:pt x="873480" y="59220"/>
                                </a:lnTo>
                                <a:lnTo>
                                  <a:pt x="868578" y="55968"/>
                                </a:lnTo>
                                <a:lnTo>
                                  <a:pt x="873480" y="52730"/>
                                </a:lnTo>
                                <a:lnTo>
                                  <a:pt x="875931" y="48183"/>
                                </a:lnTo>
                                <a:lnTo>
                                  <a:pt x="876642" y="46888"/>
                                </a:lnTo>
                                <a:lnTo>
                                  <a:pt x="876642" y="25793"/>
                                </a:lnTo>
                                <a:close/>
                              </a:path>
                              <a:path w="1040130" h="162560">
                                <a:moveTo>
                                  <a:pt x="957110" y="36449"/>
                                </a:moveTo>
                                <a:lnTo>
                                  <a:pt x="953655" y="35344"/>
                                </a:lnTo>
                                <a:lnTo>
                                  <a:pt x="923137" y="121716"/>
                                </a:lnTo>
                                <a:lnTo>
                                  <a:pt x="926884" y="122948"/>
                                </a:lnTo>
                                <a:lnTo>
                                  <a:pt x="957110" y="36449"/>
                                </a:lnTo>
                                <a:close/>
                              </a:path>
                              <a:path w="1040130" h="162560">
                                <a:moveTo>
                                  <a:pt x="993203" y="49034"/>
                                </a:moveTo>
                                <a:lnTo>
                                  <a:pt x="957821" y="37045"/>
                                </a:lnTo>
                                <a:lnTo>
                                  <a:pt x="943063" y="79146"/>
                                </a:lnTo>
                                <a:lnTo>
                                  <a:pt x="972070" y="74599"/>
                                </a:lnTo>
                                <a:lnTo>
                                  <a:pt x="985113" y="72237"/>
                                </a:lnTo>
                                <a:lnTo>
                                  <a:pt x="993203" y="49034"/>
                                </a:lnTo>
                                <a:close/>
                              </a:path>
                              <a:path w="1040130" h="162560">
                                <a:moveTo>
                                  <a:pt x="1039876" y="68948"/>
                                </a:moveTo>
                                <a:lnTo>
                                  <a:pt x="994194" y="53327"/>
                                </a:lnTo>
                                <a:lnTo>
                                  <a:pt x="987107" y="73888"/>
                                </a:lnTo>
                                <a:lnTo>
                                  <a:pt x="979043" y="75374"/>
                                </a:lnTo>
                                <a:lnTo>
                                  <a:pt x="976350" y="82219"/>
                                </a:lnTo>
                                <a:lnTo>
                                  <a:pt x="1039876" y="68948"/>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style="position:absolute;margin-left:344.954987pt;margin-top:6.8097pt;width:83.25pt;height:13.3pt;mso-position-horizontal-relative:page;mso-position-vertical-relative:paragraph;z-index:-15724544;mso-wrap-distance-left:0;mso-wrap-distance-right:0" id="docshapegroup72" coordorigin="6899,136" coordsize="1665,266">
                <v:rect style="position:absolute;left:8312;top:140;width:247;height:257" id="docshape73" filled="false" stroked="true" strokeweight=".446pt" strokecolor="#010202">
                  <v:stroke dashstyle="solid"/>
                </v:rect>
                <v:shape style="position:absolute;left:6899;top:141;width:1638;height:256" id="docshape74" coordorigin="6899,142" coordsize="1638,256" path="m7024,337l7019,333,7010,333,7007,335,6967,392,6966,392,6963,392,6962,392,6922,335,6919,333,6910,333,6906,337,6906,397,6912,397,6912,340,6914,339,6917,339,6918,339,6958,396,6961,398,6968,398,6971,396,7012,339,7013,339,7016,339,7017,340,7017,397,7024,397,7024,337xm7051,144l6930,144,6918,147,6908,155,6902,167,6899,182,6899,247,6902,262,6908,274,6918,282,6930,285,7051,285,7051,261,6919,261,6919,169,7051,169,7051,144xm7157,397l7142,379,7138,374,7130,364,7130,374,7065,374,7098,334,7130,374,7130,364,7106,335,7105,334,7102,333,7093,333,7089,335,7038,397,7046,397,7061,379,7134,379,7149,397,7157,397xm7220,182l7218,169,7217,168,7211,155,7201,147,7200,147,7200,169,7200,218,7088,218,7088,169,7200,169,7200,147,7189,144,7068,144,7068,285,7088,285,7088,242,7200,242,7200,285,7220,285,7220,244,7219,242,7215,235,7207,230,7215,225,7219,218,7220,216,7220,182xm7264,340l7263,339,7258,335,7258,339,7258,370,7178,370,7178,339,7258,339,7258,335,7257,334,7171,334,7171,397,7178,397,7178,375,7258,375,7258,397,7264,397,7264,378,7261,375,7260,374,7254,372,7260,370,7261,370,7264,366,7264,340xm7293,334l7286,334,7286,397,7293,397,7293,334xm7395,144l7375,144,7375,261,7263,261,7263,144,7243,144,7243,247,7246,262,7252,274,7262,282,7274,285,7364,285,7376,282,7386,274,7392,262,7395,247,7395,144xm7408,334l7401,334,7401,391,7400,392,7397,392,7396,391,7330,334,7327,333,7319,333,7314,337,7314,397,7321,397,7321,340,7322,339,7325,339,7326,339,7393,397,7395,398,7404,398,7408,394,7408,389,7408,334xm7523,334l7437,334,7430,340,7430,391,7437,397,7523,397,7523,391,7436,391,7436,368,7523,368,7523,363,7436,363,7436,339,7523,339,7523,334xm7569,241l7567,226,7560,214,7550,205,7538,202,7432,202,7432,169,7564,169,7564,144,7443,144,7431,147,7421,155,7415,168,7412,182,7412,189,7415,204,7421,216,7431,224,7443,227,7549,227,7549,261,7418,261,7418,285,7538,285,7550,282,7560,274,7567,262,7569,247,7569,241xm7675,334l7590,334,7583,340,7583,391,7590,397,7675,397,7675,391,7589,391,7589,368,7675,368,7675,363,7589,363,7589,339,7675,339,7675,334xm7767,285l7747,252,7733,227,7708,185,7708,227,7632,227,7670,161,7708,227,7708,185,7694,161,7686,148,7679,142,7661,142,7653,148,7573,285,7599,285,7618,252,7722,252,7741,285,7767,285xm7791,334l7784,334,7784,391,7783,392,7780,392,7779,391,7712,334,7710,333,7702,333,7697,337,7697,397,7704,397,7704,340,7705,339,7708,339,7709,339,7776,397,7778,398,7786,398,7791,394,7791,389,7791,334xm7905,334l7820,334,7813,340,7813,391,7820,397,7898,397,7905,391,7905,383,7905,363,7856,363,7856,368,7899,368,7899,391,7819,391,7819,339,7905,339,7905,334xm7930,182l7928,169,7927,168,7921,155,7911,147,7910,147,7910,169,7910,261,7798,261,7798,169,7910,169,7910,147,7899,144,7778,144,7778,285,7899,285,7911,282,7921,274,7927,262,7928,261,7930,247,7930,182xm7934,334l7927,334,7927,397,7934,397,7934,334xm8049,334l8043,334,8043,391,8041,392,8039,392,8037,391,7971,334,7968,333,7960,333,7956,337,7956,397,7962,397,7962,340,7964,339,7966,339,7967,339,8034,397,8037,398,8045,398,8049,394,8049,389,8049,334xm8105,144l7984,144,7972,147,7962,155,7956,167,7953,182,7953,247,7956,262,7962,274,7972,282,7984,285,8105,285,8105,261,7973,261,7973,227,8105,227,8105,202,7973,202,7973,169,8105,169,8105,144xm8164,334l8079,334,8071,340,8071,391,8079,397,8164,397,8164,391,8078,391,8078,368,8164,368,8164,363,8078,363,8078,339,8164,339,8164,334xm8279,369l8272,363,8190,363,8190,339,8276,339,8276,334,8191,334,8183,340,8183,362,8191,368,8273,368,8273,391,8187,391,8187,397,8272,397,8279,391,8279,383,8279,369xm8280,182l8277,169,8277,168,8271,155,8261,147,8260,147,8260,169,8260,218,8148,218,8148,169,8260,169,8260,147,8248,144,8128,144,8128,285,8148,285,8148,242,8260,242,8260,285,8280,285,8280,244,8279,242,8275,235,8267,230,8275,225,8279,218,8280,216,8280,182xm8406,199l8401,197,8353,333,8359,335,8406,199xm8463,219l8407,200,8384,266,8430,259,8450,256,8463,219xm8537,250l8465,226,8454,258,8441,261,8437,271,8537,250xe" filled="true" fillcolor="#010202" stroked="false">
                  <v:path arrowok="t"/>
                  <v:fill type="solid"/>
                </v:shape>
                <w10:wrap type="topAndBottom"/>
              </v:group>
            </w:pict>
          </mc:Fallback>
        </mc:AlternateContent>
      </w:r>
    </w:p>
    <w:p>
      <w:pPr>
        <w:pStyle w:val="Heading5"/>
        <w:spacing w:before="0"/>
        <w:ind w:left="720"/>
      </w:pPr>
      <w:bookmarkStart w:name="2025 PEG Generic Owners Manual_updates 0" w:id="2"/>
      <w:bookmarkEnd w:id="2"/>
      <w:r>
        <w:rPr>
          <w:b w:val="0"/>
        </w:rPr>
      </w:r>
      <w:r>
        <w:rPr>
          <w:color w:val="231F20"/>
          <w:spacing w:val="-2"/>
        </w:rPr>
        <w:t>WELCOME</w:t>
      </w:r>
    </w:p>
    <w:p>
      <w:pPr>
        <w:pStyle w:val="BodyText"/>
        <w:spacing w:line="249" w:lineRule="auto" w:before="30"/>
        <w:ind w:left="720" w:right="713"/>
      </w:pPr>
      <w:r>
        <w:rPr>
          <w:color w:val="231F20"/>
        </w:rPr>
        <w:t>Thank you for your selection of Pleasurecraft Engine Group (Pleasurecraft) power for your boating needs. We welcome you to Team Pleasurecraft,</w:t>
      </w:r>
      <w:r>
        <w:rPr>
          <w:color w:val="231F20"/>
          <w:spacing w:val="-2"/>
        </w:rPr>
        <w:t> </w:t>
      </w:r>
      <w:r>
        <w:rPr>
          <w:color w:val="231F20"/>
        </w:rPr>
        <w:t>which</w:t>
      </w:r>
      <w:r>
        <w:rPr>
          <w:color w:val="231F20"/>
          <w:spacing w:val="-2"/>
        </w:rPr>
        <w:t> </w:t>
      </w:r>
      <w:r>
        <w:rPr>
          <w:color w:val="231F20"/>
        </w:rPr>
        <w:t>puts</w:t>
      </w:r>
      <w:r>
        <w:rPr>
          <w:color w:val="231F20"/>
          <w:spacing w:val="-2"/>
        </w:rPr>
        <w:t> </w:t>
      </w:r>
      <w:r>
        <w:rPr>
          <w:color w:val="231F20"/>
        </w:rPr>
        <w:t>you</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company</w:t>
      </w:r>
      <w:r>
        <w:rPr>
          <w:color w:val="231F20"/>
          <w:spacing w:val="-2"/>
        </w:rPr>
        <w:t> </w:t>
      </w:r>
      <w:r>
        <w:rPr>
          <w:color w:val="231F20"/>
        </w:rPr>
        <w:t>of</w:t>
      </w:r>
      <w:r>
        <w:rPr>
          <w:color w:val="231F20"/>
          <w:spacing w:val="-2"/>
        </w:rPr>
        <w:t> </w:t>
      </w:r>
      <w:r>
        <w:rPr>
          <w:color w:val="231F20"/>
        </w:rPr>
        <w:t>tens</w:t>
      </w:r>
      <w:r>
        <w:rPr>
          <w:color w:val="231F20"/>
          <w:spacing w:val="-2"/>
        </w:rPr>
        <w:t> </w:t>
      </w:r>
      <w:r>
        <w:rPr>
          <w:color w:val="231F20"/>
        </w:rPr>
        <w:t>of</w:t>
      </w:r>
      <w:r>
        <w:rPr>
          <w:color w:val="231F20"/>
          <w:spacing w:val="-2"/>
        </w:rPr>
        <w:t> </w:t>
      </w:r>
      <w:r>
        <w:rPr>
          <w:color w:val="231F20"/>
        </w:rPr>
        <w:t>thousands</w:t>
      </w:r>
      <w:r>
        <w:rPr>
          <w:color w:val="231F20"/>
          <w:spacing w:val="-2"/>
        </w:rPr>
        <w:t> </w:t>
      </w:r>
      <w:r>
        <w:rPr>
          <w:color w:val="231F20"/>
        </w:rPr>
        <w:t>of</w:t>
      </w:r>
      <w:r>
        <w:rPr>
          <w:color w:val="231F20"/>
          <w:spacing w:val="-2"/>
        </w:rPr>
        <w:t> </w:t>
      </w:r>
      <w:r>
        <w:rPr>
          <w:color w:val="231F20"/>
        </w:rPr>
        <w:t>boaters</w:t>
      </w:r>
      <w:r>
        <w:rPr>
          <w:color w:val="231F20"/>
          <w:spacing w:val="-2"/>
        </w:rPr>
        <w:t> </w:t>
      </w:r>
      <w:r>
        <w:rPr>
          <w:color w:val="231F20"/>
        </w:rPr>
        <w:t>who</w:t>
      </w:r>
      <w:r>
        <w:rPr>
          <w:color w:val="231F20"/>
          <w:spacing w:val="-2"/>
        </w:rPr>
        <w:t> </w:t>
      </w:r>
      <w:r>
        <w:rPr>
          <w:color w:val="231F20"/>
        </w:rPr>
        <w:t>have</w:t>
      </w:r>
      <w:r>
        <w:rPr>
          <w:color w:val="231F20"/>
          <w:spacing w:val="-2"/>
        </w:rPr>
        <w:t> </w:t>
      </w:r>
      <w:r>
        <w:rPr>
          <w:color w:val="231F20"/>
        </w:rPr>
        <w:t>relied</w:t>
      </w:r>
      <w:r>
        <w:rPr>
          <w:color w:val="231F20"/>
          <w:spacing w:val="-2"/>
        </w:rPr>
        <w:t> </w:t>
      </w:r>
      <w:r>
        <w:rPr>
          <w:color w:val="231F20"/>
        </w:rPr>
        <w:t>on</w:t>
      </w:r>
      <w:r>
        <w:rPr>
          <w:color w:val="231F20"/>
          <w:spacing w:val="-2"/>
        </w:rPr>
        <w:t> </w:t>
      </w:r>
      <w:r>
        <w:rPr>
          <w:color w:val="231F20"/>
        </w:rPr>
        <w:t>Pleasurecraft</w:t>
      </w:r>
      <w:r>
        <w:rPr>
          <w:color w:val="231F20"/>
          <w:spacing w:val="-2"/>
        </w:rPr>
        <w:t> </w:t>
      </w:r>
      <w:r>
        <w:rPr>
          <w:color w:val="231F20"/>
        </w:rPr>
        <w:t>marine</w:t>
      </w:r>
      <w:r>
        <w:rPr>
          <w:color w:val="231F20"/>
          <w:spacing w:val="-2"/>
        </w:rPr>
        <w:t> </w:t>
      </w:r>
      <w:r>
        <w:rPr>
          <w:color w:val="231F20"/>
        </w:rPr>
        <w:t>inboards</w:t>
      </w:r>
      <w:r>
        <w:rPr>
          <w:color w:val="231F20"/>
          <w:spacing w:val="-2"/>
        </w:rPr>
        <w:t> </w:t>
      </w:r>
      <w:r>
        <w:rPr>
          <w:color w:val="231F20"/>
        </w:rPr>
        <w:t>as</w:t>
      </w:r>
      <w:r>
        <w:rPr>
          <w:color w:val="231F20"/>
          <w:spacing w:val="-2"/>
        </w:rPr>
        <w:t> </w:t>
      </w:r>
      <w:r>
        <w:rPr>
          <w:color w:val="231F20"/>
        </w:rPr>
        <w:t>their power of choice for over 50 years.</w:t>
      </w:r>
    </w:p>
    <w:p>
      <w:pPr>
        <w:pStyle w:val="BodyText"/>
        <w:spacing w:line="249" w:lineRule="auto" w:before="46"/>
        <w:ind w:left="720" w:right="713"/>
      </w:pPr>
      <w:r>
        <w:rPr>
          <w:color w:val="231F20"/>
        </w:rPr>
        <w:t>When you chose Pleasurecraft you selected the utmost in premium power for your boating application. Pleasurecraft is the world’s largest manufacturer of gasoline marine inboards, and the clear-cut leader in cutting edge technology. Over the years, we have introduced many breakthrough innovations that quickly became industry standards. The pyramidal exhaust system, light-weight transmission, computerized engine control and the Fuel Control Cell (FCC) are all Pleasurecraft innovations. No matter which Pleasurecraft</w:t>
      </w:r>
      <w:r>
        <w:rPr>
          <w:color w:val="231F20"/>
          <w:spacing w:val="-2"/>
        </w:rPr>
        <w:t> </w:t>
      </w:r>
      <w:r>
        <w:rPr>
          <w:color w:val="231F20"/>
        </w:rPr>
        <w:t>model</w:t>
      </w:r>
      <w:r>
        <w:rPr>
          <w:color w:val="231F20"/>
          <w:spacing w:val="-2"/>
        </w:rPr>
        <w:t> </w:t>
      </w:r>
      <w:r>
        <w:rPr>
          <w:color w:val="231F20"/>
        </w:rPr>
        <w:t>you</w:t>
      </w:r>
      <w:r>
        <w:rPr>
          <w:color w:val="231F20"/>
          <w:spacing w:val="-2"/>
        </w:rPr>
        <w:t> </w:t>
      </w:r>
      <w:r>
        <w:rPr>
          <w:color w:val="231F20"/>
        </w:rPr>
        <w:t>purchased,</w:t>
      </w:r>
      <w:r>
        <w:rPr>
          <w:color w:val="231F20"/>
          <w:spacing w:val="-2"/>
        </w:rPr>
        <w:t> </w:t>
      </w:r>
      <w:r>
        <w:rPr>
          <w:color w:val="231F20"/>
        </w:rPr>
        <w:t>you</w:t>
      </w:r>
      <w:r>
        <w:rPr>
          <w:color w:val="231F20"/>
          <w:spacing w:val="-2"/>
        </w:rPr>
        <w:t> </w:t>
      </w:r>
      <w:r>
        <w:rPr>
          <w:color w:val="231F20"/>
        </w:rPr>
        <w:t>can</w:t>
      </w:r>
      <w:r>
        <w:rPr>
          <w:color w:val="231F20"/>
          <w:spacing w:val="-2"/>
        </w:rPr>
        <w:t> </w:t>
      </w:r>
      <w:r>
        <w:rPr>
          <w:color w:val="231F20"/>
        </w:rPr>
        <w:t>be</w:t>
      </w:r>
      <w:r>
        <w:rPr>
          <w:color w:val="231F20"/>
          <w:spacing w:val="-2"/>
        </w:rPr>
        <w:t> </w:t>
      </w:r>
      <w:r>
        <w:rPr>
          <w:color w:val="231F20"/>
        </w:rPr>
        <w:t>sure</w:t>
      </w:r>
      <w:r>
        <w:rPr>
          <w:color w:val="231F20"/>
          <w:spacing w:val="-2"/>
        </w:rPr>
        <w:t> </w:t>
      </w:r>
      <w:r>
        <w:rPr>
          <w:color w:val="231F20"/>
        </w:rPr>
        <w:t>it</w:t>
      </w:r>
      <w:r>
        <w:rPr>
          <w:color w:val="231F20"/>
          <w:spacing w:val="-2"/>
        </w:rPr>
        <w:t> </w:t>
      </w:r>
      <w:r>
        <w:rPr>
          <w:color w:val="231F20"/>
        </w:rPr>
        <w:t>is</w:t>
      </w:r>
      <w:r>
        <w:rPr>
          <w:color w:val="231F20"/>
          <w:spacing w:val="-2"/>
        </w:rPr>
        <w:t> </w:t>
      </w:r>
      <w:r>
        <w:rPr>
          <w:color w:val="231F20"/>
        </w:rPr>
        <w:t>equipped</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latest</w:t>
      </w:r>
      <w:r>
        <w:rPr>
          <w:color w:val="231F20"/>
          <w:spacing w:val="-2"/>
        </w:rPr>
        <w:t> </w:t>
      </w:r>
      <w:r>
        <w:rPr>
          <w:color w:val="231F20"/>
        </w:rPr>
        <w:t>in</w:t>
      </w:r>
      <w:r>
        <w:rPr>
          <w:color w:val="231F20"/>
          <w:spacing w:val="-2"/>
        </w:rPr>
        <w:t> </w:t>
      </w:r>
      <w:r>
        <w:rPr>
          <w:color w:val="231F20"/>
        </w:rPr>
        <w:t>modern</w:t>
      </w:r>
      <w:r>
        <w:rPr>
          <w:color w:val="231F20"/>
          <w:spacing w:val="-2"/>
        </w:rPr>
        <w:t> </w:t>
      </w:r>
      <w:r>
        <w:rPr>
          <w:color w:val="231F20"/>
        </w:rPr>
        <w:t>technology</w:t>
      </w:r>
      <w:r>
        <w:rPr>
          <w:color w:val="231F20"/>
          <w:spacing w:val="-2"/>
        </w:rPr>
        <w:t> </w:t>
      </w:r>
      <w:r>
        <w:rPr>
          <w:color w:val="231F20"/>
        </w:rPr>
        <w:t>for</w:t>
      </w:r>
      <w:r>
        <w:rPr>
          <w:color w:val="231F20"/>
          <w:spacing w:val="-2"/>
        </w:rPr>
        <w:t> </w:t>
      </w:r>
      <w:r>
        <w:rPr>
          <w:color w:val="231F20"/>
        </w:rPr>
        <w:t>added</w:t>
      </w:r>
      <w:r>
        <w:rPr>
          <w:color w:val="231F20"/>
          <w:spacing w:val="-2"/>
        </w:rPr>
        <w:t> </w:t>
      </w:r>
      <w:r>
        <w:rPr>
          <w:color w:val="231F20"/>
        </w:rPr>
        <w:t>performance</w:t>
      </w:r>
      <w:r>
        <w:rPr>
          <w:color w:val="231F20"/>
          <w:spacing w:val="-2"/>
        </w:rPr>
        <w:t> </w:t>
      </w:r>
      <w:r>
        <w:rPr>
          <w:color w:val="231F20"/>
        </w:rPr>
        <w:t>and </w:t>
      </w:r>
      <w:r>
        <w:rPr>
          <w:color w:val="231F20"/>
          <w:spacing w:val="-2"/>
        </w:rPr>
        <w:t>durability.</w:t>
      </w:r>
    </w:p>
    <w:p>
      <w:pPr>
        <w:spacing w:line="249" w:lineRule="auto" w:before="48"/>
        <w:ind w:left="720" w:right="713" w:firstLine="0"/>
        <w:jc w:val="left"/>
        <w:rPr>
          <w:b/>
          <w:sz w:val="18"/>
        </w:rPr>
      </w:pPr>
      <w:r>
        <w:rPr>
          <w:b/>
          <w:color w:val="231F20"/>
          <w:sz w:val="18"/>
        </w:rPr>
        <w:t>Pleasurecraft’s Catanium™ Clean Emission System is available to reduce emissions without diminishing performance. Catanium™</w:t>
      </w:r>
      <w:r>
        <w:rPr>
          <w:b/>
          <w:color w:val="231F20"/>
          <w:spacing w:val="-3"/>
          <w:sz w:val="18"/>
        </w:rPr>
        <w:t> </w:t>
      </w:r>
      <w:r>
        <w:rPr>
          <w:b/>
          <w:color w:val="231F20"/>
          <w:sz w:val="18"/>
        </w:rPr>
        <w:t>CES</w:t>
      </w:r>
      <w:r>
        <w:rPr>
          <w:b/>
          <w:color w:val="231F20"/>
          <w:spacing w:val="-3"/>
          <w:sz w:val="18"/>
        </w:rPr>
        <w:t> </w:t>
      </w:r>
      <w:r>
        <w:rPr>
          <w:b/>
          <w:color w:val="231F20"/>
          <w:sz w:val="18"/>
        </w:rPr>
        <w:t>is</w:t>
      </w:r>
      <w:r>
        <w:rPr>
          <w:b/>
          <w:color w:val="231F20"/>
          <w:spacing w:val="-3"/>
          <w:sz w:val="18"/>
        </w:rPr>
        <w:t> </w:t>
      </w:r>
      <w:r>
        <w:rPr>
          <w:b/>
          <w:color w:val="231F20"/>
          <w:sz w:val="18"/>
        </w:rPr>
        <w:t>patented</w:t>
      </w:r>
      <w:r>
        <w:rPr>
          <w:b/>
          <w:color w:val="231F20"/>
          <w:spacing w:val="-3"/>
          <w:sz w:val="18"/>
        </w:rPr>
        <w:t> </w:t>
      </w:r>
      <w:r>
        <w:rPr>
          <w:b/>
          <w:color w:val="231F20"/>
          <w:sz w:val="18"/>
        </w:rPr>
        <w:t>catalyst</w:t>
      </w:r>
      <w:r>
        <w:rPr>
          <w:b/>
          <w:color w:val="231F20"/>
          <w:spacing w:val="-3"/>
          <w:sz w:val="18"/>
        </w:rPr>
        <w:t> </w:t>
      </w:r>
      <w:r>
        <w:rPr>
          <w:b/>
          <w:color w:val="231F20"/>
          <w:sz w:val="18"/>
        </w:rPr>
        <w:t>technology</w:t>
      </w:r>
      <w:r>
        <w:rPr>
          <w:b/>
          <w:color w:val="231F20"/>
          <w:spacing w:val="-3"/>
          <w:sz w:val="18"/>
        </w:rPr>
        <w:t> </w:t>
      </w:r>
      <w:r>
        <w:rPr>
          <w:b/>
          <w:color w:val="231F20"/>
          <w:sz w:val="18"/>
        </w:rPr>
        <w:t>which</w:t>
      </w:r>
      <w:r>
        <w:rPr>
          <w:b/>
          <w:color w:val="231F20"/>
          <w:spacing w:val="-3"/>
          <w:sz w:val="18"/>
        </w:rPr>
        <w:t> </w:t>
      </w:r>
      <w:r>
        <w:rPr>
          <w:b/>
          <w:color w:val="231F20"/>
          <w:sz w:val="18"/>
        </w:rPr>
        <w:t>uses</w:t>
      </w:r>
      <w:r>
        <w:rPr>
          <w:b/>
          <w:color w:val="231F20"/>
          <w:spacing w:val="-3"/>
          <w:sz w:val="18"/>
        </w:rPr>
        <w:t> </w:t>
      </w:r>
      <w:r>
        <w:rPr>
          <w:b/>
          <w:color w:val="231F20"/>
          <w:sz w:val="18"/>
        </w:rPr>
        <w:t>precious</w:t>
      </w:r>
      <w:r>
        <w:rPr>
          <w:b/>
          <w:color w:val="231F20"/>
          <w:spacing w:val="-3"/>
          <w:sz w:val="18"/>
        </w:rPr>
        <w:t> </w:t>
      </w:r>
      <w:r>
        <w:rPr>
          <w:b/>
          <w:color w:val="231F20"/>
          <w:sz w:val="18"/>
        </w:rPr>
        <w:t>metals</w:t>
      </w:r>
      <w:r>
        <w:rPr>
          <w:b/>
          <w:color w:val="231F20"/>
          <w:spacing w:val="-3"/>
          <w:sz w:val="18"/>
        </w:rPr>
        <w:t> </w:t>
      </w:r>
      <w:r>
        <w:rPr>
          <w:b/>
          <w:color w:val="231F20"/>
          <w:sz w:val="18"/>
        </w:rPr>
        <w:t>to</w:t>
      </w:r>
      <w:r>
        <w:rPr>
          <w:b/>
          <w:color w:val="231F20"/>
          <w:spacing w:val="-3"/>
          <w:sz w:val="18"/>
        </w:rPr>
        <w:t> </w:t>
      </w:r>
      <w:r>
        <w:rPr>
          <w:b/>
          <w:color w:val="231F20"/>
          <w:sz w:val="18"/>
        </w:rPr>
        <w:t>create</w:t>
      </w:r>
      <w:r>
        <w:rPr>
          <w:b/>
          <w:color w:val="231F20"/>
          <w:spacing w:val="-3"/>
          <w:sz w:val="18"/>
        </w:rPr>
        <w:t> </w:t>
      </w:r>
      <w:r>
        <w:rPr>
          <w:b/>
          <w:color w:val="231F20"/>
          <w:sz w:val="18"/>
        </w:rPr>
        <w:t>clean</w:t>
      </w:r>
      <w:r>
        <w:rPr>
          <w:b/>
          <w:color w:val="231F20"/>
          <w:spacing w:val="-3"/>
          <w:sz w:val="18"/>
        </w:rPr>
        <w:t> </w:t>
      </w:r>
      <w:r>
        <w:rPr>
          <w:b/>
          <w:color w:val="231F20"/>
          <w:sz w:val="18"/>
        </w:rPr>
        <w:t>emissions</w:t>
      </w:r>
      <w:r>
        <w:rPr>
          <w:b/>
          <w:color w:val="231F20"/>
          <w:spacing w:val="-3"/>
          <w:sz w:val="18"/>
        </w:rPr>
        <w:t> </w:t>
      </w:r>
      <w:r>
        <w:rPr>
          <w:b/>
          <w:color w:val="231F20"/>
          <w:sz w:val="18"/>
        </w:rPr>
        <w:t>and</w:t>
      </w:r>
      <w:r>
        <w:rPr>
          <w:b/>
          <w:color w:val="231F20"/>
          <w:spacing w:val="-3"/>
          <w:sz w:val="18"/>
        </w:rPr>
        <w:t> </w:t>
      </w:r>
      <w:r>
        <w:rPr>
          <w:b/>
          <w:color w:val="231F20"/>
          <w:sz w:val="18"/>
        </w:rPr>
        <w:t>greatly</w:t>
      </w:r>
      <w:r>
        <w:rPr>
          <w:b/>
          <w:color w:val="231F20"/>
          <w:spacing w:val="-3"/>
          <w:sz w:val="18"/>
        </w:rPr>
        <w:t> </w:t>
      </w:r>
      <w:r>
        <w:rPr>
          <w:b/>
          <w:color w:val="231F20"/>
          <w:sz w:val="18"/>
        </w:rPr>
        <w:t>reduce dangerous carbon monoxide gases.</w:t>
      </w:r>
    </w:p>
    <w:p>
      <w:pPr>
        <w:pStyle w:val="BodyText"/>
        <w:spacing w:line="249" w:lineRule="auto" w:before="45"/>
        <w:ind w:left="720" w:right="713"/>
      </w:pPr>
      <w:r>
        <w:rPr>
          <w:color w:val="231F20"/>
        </w:rPr>
        <w:t>Before</w:t>
      </w:r>
      <w:r>
        <w:rPr>
          <w:color w:val="231F20"/>
          <w:spacing w:val="-3"/>
        </w:rPr>
        <w:t> </w:t>
      </w:r>
      <w:r>
        <w:rPr>
          <w:color w:val="231F20"/>
        </w:rPr>
        <w:t>starting</w:t>
      </w:r>
      <w:r>
        <w:rPr>
          <w:color w:val="231F20"/>
          <w:spacing w:val="-3"/>
        </w:rPr>
        <w:t> </w:t>
      </w:r>
      <w:r>
        <w:rPr>
          <w:color w:val="231F20"/>
        </w:rPr>
        <w:t>your</w:t>
      </w:r>
      <w:r>
        <w:rPr>
          <w:color w:val="231F20"/>
          <w:spacing w:val="-3"/>
        </w:rPr>
        <w:t> </w:t>
      </w:r>
      <w:r>
        <w:rPr>
          <w:color w:val="231F20"/>
        </w:rPr>
        <w:t>engine(s),</w:t>
      </w:r>
      <w:r>
        <w:rPr>
          <w:color w:val="231F20"/>
          <w:spacing w:val="-3"/>
        </w:rPr>
        <w:t> </w:t>
      </w:r>
      <w:r>
        <w:rPr>
          <w:color w:val="231F20"/>
        </w:rPr>
        <w:t>READ</w:t>
      </w:r>
      <w:r>
        <w:rPr>
          <w:color w:val="231F20"/>
          <w:spacing w:val="-3"/>
        </w:rPr>
        <w:t> </w:t>
      </w:r>
      <w:r>
        <w:rPr>
          <w:color w:val="231F20"/>
        </w:rPr>
        <w:t>THIS</w:t>
      </w:r>
      <w:r>
        <w:rPr>
          <w:color w:val="231F20"/>
          <w:spacing w:val="-3"/>
        </w:rPr>
        <w:t> </w:t>
      </w:r>
      <w:r>
        <w:rPr>
          <w:color w:val="231F20"/>
        </w:rPr>
        <w:t>MANUAL</w:t>
      </w:r>
      <w:r>
        <w:rPr>
          <w:color w:val="231F20"/>
          <w:spacing w:val="-3"/>
        </w:rPr>
        <w:t> </w:t>
      </w:r>
      <w:r>
        <w:rPr>
          <w:color w:val="231F20"/>
        </w:rPr>
        <w:t>CAREFULLY</w:t>
      </w:r>
      <w:r>
        <w:rPr>
          <w:color w:val="231F20"/>
          <w:spacing w:val="-3"/>
        </w:rPr>
        <w:t> </w:t>
      </w:r>
      <w:r>
        <w:rPr>
          <w:color w:val="231F20"/>
        </w:rPr>
        <w:t>AND</w:t>
      </w:r>
      <w:r>
        <w:rPr>
          <w:color w:val="231F20"/>
          <w:spacing w:val="-3"/>
        </w:rPr>
        <w:t> </w:t>
      </w:r>
      <w:r>
        <w:rPr>
          <w:color w:val="231F20"/>
        </w:rPr>
        <w:t>COMPLETELY.</w:t>
      </w:r>
      <w:r>
        <w:rPr>
          <w:color w:val="231F20"/>
          <w:spacing w:val="-3"/>
        </w:rPr>
        <w:t> </w:t>
      </w:r>
      <w:r>
        <w:rPr>
          <w:color w:val="231F20"/>
        </w:rPr>
        <w:t>If</w:t>
      </w:r>
      <w:r>
        <w:rPr>
          <w:color w:val="231F20"/>
          <w:spacing w:val="-3"/>
        </w:rPr>
        <w:t> </w:t>
      </w:r>
      <w:r>
        <w:rPr>
          <w:color w:val="231F20"/>
        </w:rPr>
        <w:t>you</w:t>
      </w:r>
      <w:r>
        <w:rPr>
          <w:color w:val="231F20"/>
          <w:spacing w:val="-3"/>
        </w:rPr>
        <w:t> </w:t>
      </w:r>
      <w:r>
        <w:rPr>
          <w:color w:val="231F20"/>
        </w:rPr>
        <w:t>do</w:t>
      </w:r>
      <w:r>
        <w:rPr>
          <w:color w:val="231F20"/>
          <w:spacing w:val="-3"/>
        </w:rPr>
        <w:t> </w:t>
      </w:r>
      <w:r>
        <w:rPr>
          <w:color w:val="231F20"/>
        </w:rPr>
        <w:t>not</w:t>
      </w:r>
      <w:r>
        <w:rPr>
          <w:color w:val="231F20"/>
          <w:spacing w:val="-3"/>
        </w:rPr>
        <w:t> </w:t>
      </w:r>
      <w:r>
        <w:rPr>
          <w:color w:val="231F20"/>
        </w:rPr>
        <w:t>understand</w:t>
      </w:r>
      <w:r>
        <w:rPr>
          <w:color w:val="231F20"/>
          <w:spacing w:val="-3"/>
        </w:rPr>
        <w:t> </w:t>
      </w:r>
      <w:r>
        <w:rPr>
          <w:color w:val="231F20"/>
        </w:rPr>
        <w:t>any</w:t>
      </w:r>
      <w:r>
        <w:rPr>
          <w:color w:val="231F20"/>
          <w:spacing w:val="-3"/>
        </w:rPr>
        <w:t> </w:t>
      </w:r>
      <w:r>
        <w:rPr>
          <w:color w:val="231F20"/>
        </w:rPr>
        <w:t>portion</w:t>
      </w:r>
      <w:r>
        <w:rPr>
          <w:color w:val="231F20"/>
          <w:spacing w:val="-3"/>
        </w:rPr>
        <w:t> </w:t>
      </w:r>
      <w:r>
        <w:rPr>
          <w:color w:val="231F20"/>
        </w:rPr>
        <w:t>of</w:t>
      </w:r>
      <w:r>
        <w:rPr>
          <w:color w:val="231F20"/>
          <w:spacing w:val="-3"/>
        </w:rPr>
        <w:t> </w:t>
      </w:r>
      <w:r>
        <w:rPr>
          <w:color w:val="231F20"/>
        </w:rPr>
        <w:t>the manual, contact your Pleasurecraft Authorized Dealer for clarification or assistance. Ask your dealer for a demonstration of actual starting and operating procedures.</w:t>
      </w:r>
    </w:p>
    <w:p>
      <w:pPr>
        <w:pStyle w:val="BodyText"/>
        <w:spacing w:line="249" w:lineRule="auto" w:before="56"/>
        <w:ind w:left="720" w:right="713"/>
      </w:pPr>
      <w:r>
        <w:rPr>
          <w:color w:val="231F20"/>
        </w:rPr>
        <w:t>The</w:t>
      </w:r>
      <w:r>
        <w:rPr>
          <w:color w:val="231F20"/>
          <w:spacing w:val="-3"/>
        </w:rPr>
        <w:t> </w:t>
      </w:r>
      <w:r>
        <w:rPr>
          <w:color w:val="231F20"/>
        </w:rPr>
        <w:t>descriptions</w:t>
      </w:r>
      <w:r>
        <w:rPr>
          <w:color w:val="231F20"/>
          <w:spacing w:val="-3"/>
        </w:rPr>
        <w:t> </w:t>
      </w:r>
      <w:r>
        <w:rPr>
          <w:color w:val="231F20"/>
        </w:rPr>
        <w:t>and</w:t>
      </w:r>
      <w:r>
        <w:rPr>
          <w:color w:val="231F20"/>
          <w:spacing w:val="-3"/>
        </w:rPr>
        <w:t> </w:t>
      </w:r>
      <w:r>
        <w:rPr>
          <w:color w:val="231F20"/>
        </w:rPr>
        <w:t>specifications</w:t>
      </w:r>
      <w:r>
        <w:rPr>
          <w:color w:val="231F20"/>
          <w:spacing w:val="-3"/>
        </w:rPr>
        <w:t> </w:t>
      </w:r>
      <w:r>
        <w:rPr>
          <w:color w:val="231F20"/>
        </w:rPr>
        <w:t>contained</w:t>
      </w:r>
      <w:r>
        <w:rPr>
          <w:color w:val="231F20"/>
          <w:spacing w:val="-3"/>
        </w:rPr>
        <w:t> </w:t>
      </w:r>
      <w:r>
        <w:rPr>
          <w:color w:val="231F20"/>
        </w:rPr>
        <w:t>in</w:t>
      </w:r>
      <w:r>
        <w:rPr>
          <w:color w:val="231F20"/>
          <w:spacing w:val="-3"/>
        </w:rPr>
        <w:t> </w:t>
      </w:r>
      <w:r>
        <w:rPr>
          <w:color w:val="231F20"/>
        </w:rPr>
        <w:t>this</w:t>
      </w:r>
      <w:r>
        <w:rPr>
          <w:color w:val="231F20"/>
          <w:spacing w:val="-3"/>
        </w:rPr>
        <w:t> </w:t>
      </w:r>
      <w:r>
        <w:rPr>
          <w:color w:val="231F20"/>
        </w:rPr>
        <w:t>manual</w:t>
      </w:r>
      <w:r>
        <w:rPr>
          <w:color w:val="231F20"/>
          <w:spacing w:val="-3"/>
        </w:rPr>
        <w:t> </w:t>
      </w:r>
      <w:r>
        <w:rPr>
          <w:color w:val="231F20"/>
        </w:rPr>
        <w:t>were</w:t>
      </w:r>
      <w:r>
        <w:rPr>
          <w:color w:val="231F20"/>
          <w:spacing w:val="-3"/>
        </w:rPr>
        <w:t> </w:t>
      </w:r>
      <w:r>
        <w:rPr>
          <w:color w:val="231F20"/>
        </w:rPr>
        <w:t>in</w:t>
      </w:r>
      <w:r>
        <w:rPr>
          <w:color w:val="231F20"/>
          <w:spacing w:val="-3"/>
        </w:rPr>
        <w:t> </w:t>
      </w:r>
      <w:r>
        <w:rPr>
          <w:color w:val="231F20"/>
        </w:rPr>
        <w:t>effect</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time</w:t>
      </w:r>
      <w:r>
        <w:rPr>
          <w:color w:val="231F20"/>
          <w:spacing w:val="-3"/>
        </w:rPr>
        <w:t> </w:t>
      </w:r>
      <w:r>
        <w:rPr>
          <w:color w:val="231F20"/>
        </w:rPr>
        <w:t>of</w:t>
      </w:r>
      <w:r>
        <w:rPr>
          <w:color w:val="231F20"/>
          <w:spacing w:val="-3"/>
        </w:rPr>
        <w:t> </w:t>
      </w:r>
      <w:r>
        <w:rPr>
          <w:color w:val="231F20"/>
        </w:rPr>
        <w:t>printing.</w:t>
      </w:r>
      <w:r>
        <w:rPr>
          <w:color w:val="231F20"/>
          <w:spacing w:val="-3"/>
        </w:rPr>
        <w:t> </w:t>
      </w:r>
      <w:r>
        <w:rPr>
          <w:color w:val="231F20"/>
        </w:rPr>
        <w:t>Pleasurecraft’s</w:t>
      </w:r>
      <w:r>
        <w:rPr>
          <w:color w:val="231F20"/>
          <w:spacing w:val="-3"/>
        </w:rPr>
        <w:t> </w:t>
      </w:r>
      <w:r>
        <w:rPr>
          <w:color w:val="231F20"/>
        </w:rPr>
        <w:t>policy</w:t>
      </w:r>
      <w:r>
        <w:rPr>
          <w:color w:val="231F20"/>
          <w:spacing w:val="-3"/>
        </w:rPr>
        <w:t> </w:t>
      </w:r>
      <w:r>
        <w:rPr>
          <w:color w:val="231F20"/>
        </w:rPr>
        <w:t>of</w:t>
      </w:r>
      <w:r>
        <w:rPr>
          <w:color w:val="231F20"/>
          <w:spacing w:val="-3"/>
        </w:rPr>
        <w:t> </w:t>
      </w:r>
      <w:r>
        <w:rPr>
          <w:color w:val="231F20"/>
        </w:rPr>
        <w:t>continued improvement reserves the right to change specifications or design without notice and without obligation.</w:t>
      </w:r>
    </w:p>
    <w:p>
      <w:pPr>
        <w:pStyle w:val="BodyText"/>
        <w:spacing w:line="300" w:lineRule="auto" w:before="44"/>
        <w:ind w:left="720" w:right="2595"/>
      </w:pPr>
      <w:r>
        <w:rPr/>
        <mc:AlternateContent>
          <mc:Choice Requires="wps">
            <w:drawing>
              <wp:anchor distT="0" distB="0" distL="0" distR="0" allowOverlap="1" layoutInCell="1" locked="0" behindDoc="0" simplePos="0" relativeHeight="15733248">
                <wp:simplePos x="0" y="0"/>
                <wp:positionH relativeFrom="page">
                  <wp:posOffset>3427044</wp:posOffset>
                </wp:positionH>
                <wp:positionV relativeFrom="paragraph">
                  <wp:posOffset>385074</wp:posOffset>
                </wp:positionV>
                <wp:extent cx="953769" cy="953769"/>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953769" cy="953769"/>
                          <a:chExt cx="953769" cy="953769"/>
                        </a:xfrm>
                      </wpg:grpSpPr>
                      <wps:wsp>
                        <wps:cNvPr id="77" name="Graphic 77"/>
                        <wps:cNvSpPr/>
                        <wps:spPr>
                          <a:xfrm>
                            <a:off x="0" y="0"/>
                            <a:ext cx="953769" cy="953769"/>
                          </a:xfrm>
                          <a:custGeom>
                            <a:avLst/>
                            <a:gdLst/>
                            <a:ahLst/>
                            <a:cxnLst/>
                            <a:rect l="l" t="t" r="r" b="b"/>
                            <a:pathLst>
                              <a:path w="953769" h="953769">
                                <a:moveTo>
                                  <a:pt x="953338" y="0"/>
                                </a:moveTo>
                                <a:lnTo>
                                  <a:pt x="0" y="0"/>
                                </a:lnTo>
                                <a:lnTo>
                                  <a:pt x="0" y="953325"/>
                                </a:lnTo>
                                <a:lnTo>
                                  <a:pt x="953338" y="953325"/>
                                </a:lnTo>
                                <a:lnTo>
                                  <a:pt x="953338" y="0"/>
                                </a:lnTo>
                                <a:close/>
                              </a:path>
                            </a:pathLst>
                          </a:custGeom>
                          <a:solidFill>
                            <a:srgbClr val="ED1C24"/>
                          </a:solidFill>
                        </wps:spPr>
                        <wps:bodyPr wrap="square" lIns="0" tIns="0" rIns="0" bIns="0" rtlCol="0">
                          <a:prstTxWarp prst="textNoShape">
                            <a:avLst/>
                          </a:prstTxWarp>
                          <a:noAutofit/>
                        </wps:bodyPr>
                      </wps:wsp>
                      <pic:pic>
                        <pic:nvPicPr>
                          <pic:cNvPr id="78" name="Image 78"/>
                          <pic:cNvPicPr/>
                        </pic:nvPicPr>
                        <pic:blipFill>
                          <a:blip r:embed="rId38" cstate="print"/>
                          <a:stretch>
                            <a:fillRect/>
                          </a:stretch>
                        </pic:blipFill>
                        <pic:spPr>
                          <a:xfrm>
                            <a:off x="35940" y="35922"/>
                            <a:ext cx="881468" cy="881474"/>
                          </a:xfrm>
                          <a:prstGeom prst="rect">
                            <a:avLst/>
                          </a:prstGeom>
                        </pic:spPr>
                      </pic:pic>
                    </wpg:wgp>
                  </a:graphicData>
                </a:graphic>
              </wp:anchor>
            </w:drawing>
          </mc:Choice>
          <mc:Fallback>
            <w:pict>
              <v:group style="position:absolute;margin-left:269.846008pt;margin-top:30.320818pt;width:75.1pt;height:75.1pt;mso-position-horizontal-relative:page;mso-position-vertical-relative:paragraph;z-index:15733248" id="docshapegroup75" coordorigin="5397,606" coordsize="1502,1502">
                <v:rect style="position:absolute;left:5396;top:606;width:1502;height:1502" id="docshape76" filled="true" fillcolor="#ed1c24" stroked="false">
                  <v:fill type="solid"/>
                </v:rect>
                <v:shape style="position:absolute;left:5453;top:662;width:1389;height:1389" type="#_x0000_t75" id="docshape77" stroked="false">
                  <v:imagedata r:id="rId38" o:title=""/>
                </v:shape>
                <w10:wrap type="none"/>
              </v:group>
            </w:pict>
          </mc:Fallback>
        </mc:AlternateContent>
      </w:r>
      <w:r>
        <w:rPr>
          <w:color w:val="231F20"/>
        </w:rPr>
        <w:t>Thank</w:t>
      </w:r>
      <w:r>
        <w:rPr>
          <w:color w:val="231F20"/>
          <w:spacing w:val="-3"/>
        </w:rPr>
        <w:t> </w:t>
      </w:r>
      <w:r>
        <w:rPr>
          <w:color w:val="231F20"/>
        </w:rPr>
        <w:t>you</w:t>
      </w:r>
      <w:r>
        <w:rPr>
          <w:color w:val="231F20"/>
          <w:spacing w:val="-3"/>
        </w:rPr>
        <w:t> </w:t>
      </w:r>
      <w:r>
        <w:rPr>
          <w:color w:val="231F20"/>
        </w:rPr>
        <w:t>again</w:t>
      </w:r>
      <w:r>
        <w:rPr>
          <w:color w:val="231F20"/>
          <w:spacing w:val="-3"/>
        </w:rPr>
        <w:t> </w:t>
      </w:r>
      <w:r>
        <w:rPr>
          <w:color w:val="231F20"/>
        </w:rPr>
        <w:t>for</w:t>
      </w:r>
      <w:r>
        <w:rPr>
          <w:color w:val="231F20"/>
          <w:spacing w:val="-3"/>
        </w:rPr>
        <w:t> </w:t>
      </w:r>
      <w:r>
        <w:rPr>
          <w:color w:val="231F20"/>
        </w:rPr>
        <w:t>choosing</w:t>
      </w:r>
      <w:r>
        <w:rPr>
          <w:color w:val="231F20"/>
          <w:spacing w:val="-3"/>
        </w:rPr>
        <w:t> </w:t>
      </w:r>
      <w:r>
        <w:rPr>
          <w:color w:val="231F20"/>
        </w:rPr>
        <w:t>Pleasurecraft</w:t>
      </w:r>
      <w:r>
        <w:rPr>
          <w:color w:val="231F20"/>
          <w:spacing w:val="-3"/>
        </w:rPr>
        <w:t> </w:t>
      </w:r>
      <w:r>
        <w:rPr>
          <w:color w:val="231F20"/>
        </w:rPr>
        <w:t>and</w:t>
      </w:r>
      <w:r>
        <w:rPr>
          <w:color w:val="231F20"/>
          <w:spacing w:val="-3"/>
        </w:rPr>
        <w:t> </w:t>
      </w:r>
      <w:r>
        <w:rPr>
          <w:color w:val="231F20"/>
        </w:rPr>
        <w:t>we</w:t>
      </w:r>
      <w:r>
        <w:rPr>
          <w:color w:val="231F20"/>
          <w:spacing w:val="-3"/>
        </w:rPr>
        <w:t> </w:t>
      </w:r>
      <w:r>
        <w:rPr>
          <w:color w:val="231F20"/>
        </w:rPr>
        <w:t>hope</w:t>
      </w:r>
      <w:r>
        <w:rPr>
          <w:color w:val="231F20"/>
          <w:spacing w:val="-3"/>
        </w:rPr>
        <w:t> </w:t>
      </w:r>
      <w:r>
        <w:rPr>
          <w:color w:val="231F20"/>
        </w:rPr>
        <w:t>you</w:t>
      </w:r>
      <w:r>
        <w:rPr>
          <w:color w:val="231F20"/>
          <w:spacing w:val="-3"/>
        </w:rPr>
        <w:t> </w:t>
      </w:r>
      <w:r>
        <w:rPr>
          <w:color w:val="231F20"/>
        </w:rPr>
        <w:t>have</w:t>
      </w:r>
      <w:r>
        <w:rPr>
          <w:color w:val="231F20"/>
          <w:spacing w:val="-3"/>
        </w:rPr>
        <w:t> </w:t>
      </w:r>
      <w:r>
        <w:rPr>
          <w:color w:val="231F20"/>
        </w:rPr>
        <w:t>a</w:t>
      </w:r>
      <w:r>
        <w:rPr>
          <w:color w:val="231F20"/>
          <w:spacing w:val="-3"/>
        </w:rPr>
        <w:t> </w:t>
      </w:r>
      <w:r>
        <w:rPr>
          <w:color w:val="231F20"/>
        </w:rPr>
        <w:t>safe</w:t>
      </w:r>
      <w:r>
        <w:rPr>
          <w:color w:val="231F20"/>
          <w:spacing w:val="-3"/>
        </w:rPr>
        <w:t> </w:t>
      </w:r>
      <w:r>
        <w:rPr>
          <w:color w:val="231F20"/>
        </w:rPr>
        <w:t>and</w:t>
      </w:r>
      <w:r>
        <w:rPr>
          <w:color w:val="231F20"/>
          <w:spacing w:val="-3"/>
        </w:rPr>
        <w:t> </w:t>
      </w:r>
      <w:r>
        <w:rPr>
          <w:color w:val="231F20"/>
        </w:rPr>
        <w:t>enjoyable</w:t>
      </w:r>
      <w:r>
        <w:rPr>
          <w:color w:val="231F20"/>
          <w:spacing w:val="-3"/>
        </w:rPr>
        <w:t> </w:t>
      </w:r>
      <w:r>
        <w:rPr>
          <w:color w:val="231F20"/>
        </w:rPr>
        <w:t>boating</w:t>
      </w:r>
      <w:r>
        <w:rPr>
          <w:color w:val="231F20"/>
          <w:spacing w:val="-3"/>
        </w:rPr>
        <w:t> </w:t>
      </w:r>
      <w:r>
        <w:rPr>
          <w:color w:val="231F20"/>
        </w:rPr>
        <w:t>experience. Feel free to visit our website at anytime, </w:t>
      </w:r>
      <w:hyperlink r:id="rId39">
        <w:r>
          <w:rPr>
            <w:color w:val="231F20"/>
            <w:u w:val="single" w:color="231F20"/>
          </w:rPr>
          <w:t>www.pleasurecraft.com</w:t>
        </w:r>
        <w:r>
          <w:rPr>
            <w:color w:val="231F20"/>
          </w:rPr>
          <w:t>.</w:t>
        </w:r>
      </w:hyperlink>
    </w:p>
    <w:p>
      <w:pPr>
        <w:pStyle w:val="BodyText"/>
        <w:spacing w:after="0" w:line="300" w:lineRule="auto"/>
        <w:sectPr>
          <w:footerReference w:type="default" r:id="rId34"/>
          <w:pgSz w:w="12240" w:h="7920" w:orient="landscape"/>
          <w:pgMar w:header="0" w:footer="188" w:top="400" w:bottom="380" w:left="0" w:right="0"/>
          <w:pgNumType w:start="1"/>
        </w:sectPr>
      </w:pPr>
    </w:p>
    <w:p>
      <w:pPr>
        <w:spacing w:line="240" w:lineRule="auto"/>
        <w:ind w:left="2261" w:right="0" w:firstLine="0"/>
        <w:rPr>
          <w:sz w:val="20"/>
        </w:rPr>
      </w:pPr>
      <w:r>
        <w:rPr>
          <w:sz w:val="20"/>
        </w:rPr>
        <mc:AlternateContent>
          <mc:Choice Requires="wps">
            <w:drawing>
              <wp:inline distT="0" distB="0" distL="0" distR="0">
                <wp:extent cx="4919980" cy="2011680"/>
                <wp:effectExtent l="9525" t="0" r="0" b="7619"/>
                <wp:docPr id="79" name="Group 79"/>
                <wp:cNvGraphicFramePr>
                  <a:graphicFrameLocks/>
                </wp:cNvGraphicFramePr>
                <a:graphic>
                  <a:graphicData uri="http://schemas.microsoft.com/office/word/2010/wordprocessingGroup">
                    <wpg:wgp>
                      <wpg:cNvPr id="79" name="Group 79"/>
                      <wpg:cNvGrpSpPr/>
                      <wpg:grpSpPr>
                        <a:xfrm>
                          <a:off x="0" y="0"/>
                          <a:ext cx="4919980" cy="2011680"/>
                          <a:chExt cx="4919980" cy="2011680"/>
                        </a:xfrm>
                      </wpg:grpSpPr>
                      <wps:wsp>
                        <wps:cNvPr id="80" name="Graphic 80"/>
                        <wps:cNvSpPr/>
                        <wps:spPr>
                          <a:xfrm>
                            <a:off x="4762" y="281622"/>
                            <a:ext cx="4910455" cy="1725295"/>
                          </a:xfrm>
                          <a:custGeom>
                            <a:avLst/>
                            <a:gdLst/>
                            <a:ahLst/>
                            <a:cxnLst/>
                            <a:rect l="l" t="t" r="r" b="b"/>
                            <a:pathLst>
                              <a:path w="4910455" h="1725295">
                                <a:moveTo>
                                  <a:pt x="0" y="1725295"/>
                                </a:moveTo>
                                <a:lnTo>
                                  <a:pt x="4909947" y="1725295"/>
                                </a:lnTo>
                                <a:lnTo>
                                  <a:pt x="4909947" y="0"/>
                                </a:lnTo>
                                <a:lnTo>
                                  <a:pt x="0" y="0"/>
                                </a:lnTo>
                                <a:lnTo>
                                  <a:pt x="0" y="1725295"/>
                                </a:lnTo>
                                <a:close/>
                              </a:path>
                            </a:pathLst>
                          </a:custGeom>
                          <a:ln w="9525">
                            <a:solidFill>
                              <a:srgbClr val="231F20"/>
                            </a:solidFill>
                            <a:prstDash val="solid"/>
                          </a:ln>
                        </wps:spPr>
                        <wps:bodyPr wrap="square" lIns="0" tIns="0" rIns="0" bIns="0" rtlCol="0">
                          <a:prstTxWarp prst="textNoShape">
                            <a:avLst/>
                          </a:prstTxWarp>
                          <a:noAutofit/>
                        </wps:bodyPr>
                      </wps:wsp>
                      <wps:wsp>
                        <wps:cNvPr id="81" name="Graphic 81"/>
                        <wps:cNvSpPr/>
                        <wps:spPr>
                          <a:xfrm>
                            <a:off x="4762" y="4762"/>
                            <a:ext cx="4910455" cy="269875"/>
                          </a:xfrm>
                          <a:custGeom>
                            <a:avLst/>
                            <a:gdLst/>
                            <a:ahLst/>
                            <a:cxnLst/>
                            <a:rect l="l" t="t" r="r" b="b"/>
                            <a:pathLst>
                              <a:path w="4910455" h="269875">
                                <a:moveTo>
                                  <a:pt x="4909947" y="0"/>
                                </a:moveTo>
                                <a:lnTo>
                                  <a:pt x="0" y="0"/>
                                </a:lnTo>
                                <a:lnTo>
                                  <a:pt x="0" y="269366"/>
                                </a:lnTo>
                                <a:lnTo>
                                  <a:pt x="4909947" y="269366"/>
                                </a:lnTo>
                                <a:lnTo>
                                  <a:pt x="4909947" y="0"/>
                                </a:lnTo>
                                <a:close/>
                              </a:path>
                            </a:pathLst>
                          </a:custGeom>
                          <a:solidFill>
                            <a:srgbClr val="E5721E"/>
                          </a:solidFill>
                        </wps:spPr>
                        <wps:bodyPr wrap="square" lIns="0" tIns="0" rIns="0" bIns="0" rtlCol="0">
                          <a:prstTxWarp prst="textNoShape">
                            <a:avLst/>
                          </a:prstTxWarp>
                          <a:noAutofit/>
                        </wps:bodyPr>
                      </wps:wsp>
                      <wps:wsp>
                        <wps:cNvPr id="82" name="Graphic 82"/>
                        <wps:cNvSpPr/>
                        <wps:spPr>
                          <a:xfrm>
                            <a:off x="4762" y="4762"/>
                            <a:ext cx="4910455" cy="269875"/>
                          </a:xfrm>
                          <a:custGeom>
                            <a:avLst/>
                            <a:gdLst/>
                            <a:ahLst/>
                            <a:cxnLst/>
                            <a:rect l="l" t="t" r="r" b="b"/>
                            <a:pathLst>
                              <a:path w="4910455" h="269875">
                                <a:moveTo>
                                  <a:pt x="0" y="269366"/>
                                </a:moveTo>
                                <a:lnTo>
                                  <a:pt x="4909947" y="269366"/>
                                </a:lnTo>
                                <a:lnTo>
                                  <a:pt x="4909947" y="0"/>
                                </a:lnTo>
                                <a:lnTo>
                                  <a:pt x="0" y="0"/>
                                </a:lnTo>
                                <a:lnTo>
                                  <a:pt x="0" y="269366"/>
                                </a:lnTo>
                                <a:close/>
                              </a:path>
                            </a:pathLst>
                          </a:custGeom>
                          <a:ln w="9525">
                            <a:solidFill>
                              <a:srgbClr val="231F20"/>
                            </a:solidFill>
                            <a:prstDash val="solid"/>
                          </a:ln>
                        </wps:spPr>
                        <wps:bodyPr wrap="square" lIns="0" tIns="0" rIns="0" bIns="0" rtlCol="0">
                          <a:prstTxWarp prst="textNoShape">
                            <a:avLst/>
                          </a:prstTxWarp>
                          <a:noAutofit/>
                        </wps:bodyPr>
                      </wps:wsp>
                      <pic:pic>
                        <pic:nvPicPr>
                          <pic:cNvPr id="83" name="Image 83"/>
                          <pic:cNvPicPr/>
                        </pic:nvPicPr>
                        <pic:blipFill>
                          <a:blip r:embed="rId40" cstate="print"/>
                          <a:stretch>
                            <a:fillRect/>
                          </a:stretch>
                        </pic:blipFill>
                        <pic:spPr>
                          <a:xfrm>
                            <a:off x="51371" y="35051"/>
                            <a:ext cx="204825" cy="207263"/>
                          </a:xfrm>
                          <a:prstGeom prst="rect">
                            <a:avLst/>
                          </a:prstGeom>
                        </pic:spPr>
                      </pic:pic>
                      <wps:wsp>
                        <wps:cNvPr id="84" name="Textbox 84"/>
                        <wps:cNvSpPr txBox="1"/>
                        <wps:spPr>
                          <a:xfrm>
                            <a:off x="9525" y="286384"/>
                            <a:ext cx="4900930" cy="1715770"/>
                          </a:xfrm>
                          <a:prstGeom prst="rect">
                            <a:avLst/>
                          </a:prstGeom>
                        </wps:spPr>
                        <wps:txbx>
                          <w:txbxContent>
                            <w:p>
                              <w:pPr>
                                <w:spacing w:before="10"/>
                                <w:ind w:left="114" w:right="0" w:firstLine="0"/>
                                <w:jc w:val="left"/>
                                <w:rPr>
                                  <w:b/>
                                  <w:sz w:val="24"/>
                                </w:rPr>
                              </w:pPr>
                              <w:r>
                                <w:rPr>
                                  <w:b/>
                                  <w:color w:val="231F20"/>
                                  <w:sz w:val="24"/>
                                </w:rPr>
                                <w:t>CALIFORNIA</w:t>
                              </w:r>
                              <w:r>
                                <w:rPr>
                                  <w:b/>
                                  <w:color w:val="231F20"/>
                                  <w:spacing w:val="-17"/>
                                  <w:sz w:val="24"/>
                                </w:rPr>
                                <w:t> </w:t>
                              </w:r>
                              <w:r>
                                <w:rPr>
                                  <w:b/>
                                  <w:color w:val="231F20"/>
                                  <w:sz w:val="24"/>
                                </w:rPr>
                                <w:t>PROPOSITION</w:t>
                              </w:r>
                              <w:r>
                                <w:rPr>
                                  <w:b/>
                                  <w:color w:val="231F20"/>
                                  <w:spacing w:val="-11"/>
                                  <w:sz w:val="24"/>
                                </w:rPr>
                                <w:t> </w:t>
                              </w:r>
                              <w:r>
                                <w:rPr>
                                  <w:b/>
                                  <w:color w:val="231F20"/>
                                  <w:spacing w:val="-5"/>
                                  <w:sz w:val="24"/>
                                </w:rPr>
                                <w:t>65</w:t>
                              </w:r>
                            </w:p>
                            <w:p>
                              <w:pPr>
                                <w:spacing w:line="249" w:lineRule="auto" w:before="56"/>
                                <w:ind w:left="114" w:right="0" w:firstLine="0"/>
                                <w:jc w:val="left"/>
                                <w:rPr>
                                  <w:sz w:val="24"/>
                                </w:rPr>
                              </w:pPr>
                              <w:r>
                                <w:rPr>
                                  <w:color w:val="231F20"/>
                                  <w:sz w:val="24"/>
                                </w:rPr>
                                <w:t>Operating,</w:t>
                              </w:r>
                              <w:r>
                                <w:rPr>
                                  <w:color w:val="231F20"/>
                                  <w:spacing w:val="-5"/>
                                  <w:sz w:val="24"/>
                                </w:rPr>
                                <w:t> </w:t>
                              </w:r>
                              <w:r>
                                <w:rPr>
                                  <w:color w:val="231F20"/>
                                  <w:sz w:val="24"/>
                                </w:rPr>
                                <w:t>servicing,</w:t>
                              </w:r>
                              <w:r>
                                <w:rPr>
                                  <w:color w:val="231F20"/>
                                  <w:spacing w:val="-5"/>
                                  <w:sz w:val="24"/>
                                </w:rPr>
                                <w:t> </w:t>
                              </w:r>
                              <w:r>
                                <w:rPr>
                                  <w:color w:val="231F20"/>
                                  <w:sz w:val="24"/>
                                </w:rPr>
                                <w:t>and</w:t>
                              </w:r>
                              <w:r>
                                <w:rPr>
                                  <w:color w:val="231F20"/>
                                  <w:spacing w:val="-5"/>
                                  <w:sz w:val="24"/>
                                </w:rPr>
                                <w:t> </w:t>
                              </w:r>
                              <w:r>
                                <w:rPr>
                                  <w:color w:val="231F20"/>
                                  <w:sz w:val="24"/>
                                </w:rPr>
                                <w:t>maintaining</w:t>
                              </w:r>
                              <w:r>
                                <w:rPr>
                                  <w:color w:val="231F20"/>
                                  <w:spacing w:val="-5"/>
                                  <w:sz w:val="24"/>
                                </w:rPr>
                                <w:t> </w:t>
                              </w:r>
                              <w:r>
                                <w:rPr>
                                  <w:color w:val="231F20"/>
                                  <w:sz w:val="24"/>
                                </w:rPr>
                                <w:t>a</w:t>
                              </w:r>
                              <w:r>
                                <w:rPr>
                                  <w:color w:val="231F20"/>
                                  <w:spacing w:val="-5"/>
                                  <w:sz w:val="24"/>
                                </w:rPr>
                                <w:t> </w:t>
                              </w:r>
                              <w:r>
                                <w:rPr>
                                  <w:color w:val="231F20"/>
                                  <w:sz w:val="24"/>
                                </w:rPr>
                                <w:t>recreational</w:t>
                              </w:r>
                              <w:r>
                                <w:rPr>
                                  <w:color w:val="231F20"/>
                                  <w:spacing w:val="-5"/>
                                  <w:sz w:val="24"/>
                                </w:rPr>
                                <w:t> </w:t>
                              </w:r>
                              <w:r>
                                <w:rPr>
                                  <w:color w:val="231F20"/>
                                  <w:sz w:val="24"/>
                                </w:rPr>
                                <w:t>marine</w:t>
                              </w:r>
                              <w:r>
                                <w:rPr>
                                  <w:color w:val="231F20"/>
                                  <w:spacing w:val="-5"/>
                                  <w:sz w:val="24"/>
                                </w:rPr>
                                <w:t> </w:t>
                              </w:r>
                              <w:r>
                                <w:rPr>
                                  <w:color w:val="231F20"/>
                                  <w:sz w:val="24"/>
                                </w:rPr>
                                <w:t>vessel</w:t>
                              </w:r>
                              <w:r>
                                <w:rPr>
                                  <w:color w:val="231F20"/>
                                  <w:spacing w:val="-5"/>
                                  <w:sz w:val="24"/>
                                </w:rPr>
                                <w:t> </w:t>
                              </w:r>
                              <w:r>
                                <w:rPr>
                                  <w:color w:val="231F20"/>
                                  <w:sz w:val="24"/>
                                </w:rPr>
                                <w:t>can expose you to chemicals including engine exhaust, carbon monoxide, phthalates, and lead, which are known to the State of California</w:t>
                              </w:r>
                            </w:p>
                            <w:p>
                              <w:pPr>
                                <w:spacing w:line="249" w:lineRule="auto" w:before="2"/>
                                <w:ind w:left="114" w:right="290" w:firstLine="0"/>
                                <w:jc w:val="left"/>
                                <w:rPr>
                                  <w:sz w:val="24"/>
                                </w:rPr>
                              </w:pPr>
                              <w:r>
                                <w:rPr>
                                  <w:color w:val="231F20"/>
                                  <w:sz w:val="24"/>
                                </w:rPr>
                                <w:t>to cause cancer and birth defects or other reproductive harm. To minimize</w:t>
                              </w:r>
                              <w:r>
                                <w:rPr>
                                  <w:color w:val="231F20"/>
                                  <w:spacing w:val="-5"/>
                                  <w:sz w:val="24"/>
                                </w:rPr>
                                <w:t> </w:t>
                              </w:r>
                              <w:r>
                                <w:rPr>
                                  <w:color w:val="231F20"/>
                                  <w:sz w:val="24"/>
                                </w:rPr>
                                <w:t>exposure,</w:t>
                              </w:r>
                              <w:r>
                                <w:rPr>
                                  <w:color w:val="231F20"/>
                                  <w:spacing w:val="-5"/>
                                  <w:sz w:val="24"/>
                                </w:rPr>
                                <w:t> </w:t>
                              </w:r>
                              <w:r>
                                <w:rPr>
                                  <w:color w:val="231F20"/>
                                  <w:sz w:val="24"/>
                                </w:rPr>
                                <w:t>avoid</w:t>
                              </w:r>
                              <w:r>
                                <w:rPr>
                                  <w:color w:val="231F20"/>
                                  <w:spacing w:val="-5"/>
                                  <w:sz w:val="24"/>
                                </w:rPr>
                                <w:t> </w:t>
                              </w:r>
                              <w:r>
                                <w:rPr>
                                  <w:color w:val="231F20"/>
                                  <w:sz w:val="24"/>
                                </w:rPr>
                                <w:t>breathing</w:t>
                              </w:r>
                              <w:r>
                                <w:rPr>
                                  <w:color w:val="231F20"/>
                                  <w:spacing w:val="-5"/>
                                  <w:sz w:val="24"/>
                                </w:rPr>
                                <w:t> </w:t>
                              </w:r>
                              <w:r>
                                <w:rPr>
                                  <w:color w:val="231F20"/>
                                  <w:sz w:val="24"/>
                                </w:rPr>
                                <w:t>exhaust,</w:t>
                              </w:r>
                              <w:r>
                                <w:rPr>
                                  <w:color w:val="231F20"/>
                                  <w:spacing w:val="-5"/>
                                  <w:sz w:val="24"/>
                                </w:rPr>
                                <w:t> </w:t>
                              </w:r>
                              <w:r>
                                <w:rPr>
                                  <w:color w:val="231F20"/>
                                  <w:sz w:val="24"/>
                                </w:rPr>
                                <w:t>service</w:t>
                              </w:r>
                              <w:r>
                                <w:rPr>
                                  <w:color w:val="231F20"/>
                                  <w:spacing w:val="-5"/>
                                  <w:sz w:val="24"/>
                                </w:rPr>
                                <w:t> </w:t>
                              </w:r>
                              <w:r>
                                <w:rPr>
                                  <w:color w:val="231F20"/>
                                  <w:sz w:val="24"/>
                                </w:rPr>
                                <w:t>your</w:t>
                              </w:r>
                              <w:r>
                                <w:rPr>
                                  <w:color w:val="231F20"/>
                                  <w:spacing w:val="-5"/>
                                  <w:sz w:val="24"/>
                                </w:rPr>
                                <w:t> </w:t>
                              </w:r>
                              <w:r>
                                <w:rPr>
                                  <w:color w:val="231F20"/>
                                  <w:sz w:val="24"/>
                                </w:rPr>
                                <w:t>vessel</w:t>
                              </w:r>
                              <w:r>
                                <w:rPr>
                                  <w:color w:val="231F20"/>
                                  <w:spacing w:val="-5"/>
                                  <w:sz w:val="24"/>
                                </w:rPr>
                                <w:t> </w:t>
                              </w:r>
                              <w:r>
                                <w:rPr>
                                  <w:color w:val="231F20"/>
                                  <w:sz w:val="24"/>
                                </w:rPr>
                                <w:t>in</w:t>
                              </w:r>
                              <w:r>
                                <w:rPr>
                                  <w:color w:val="231F20"/>
                                  <w:spacing w:val="-5"/>
                                  <w:sz w:val="24"/>
                                </w:rPr>
                                <w:t> </w:t>
                              </w:r>
                              <w:r>
                                <w:rPr>
                                  <w:color w:val="231F20"/>
                                  <w:sz w:val="24"/>
                                </w:rPr>
                                <w:t>a well-ventilated area, and wear gloves or wash your hands frequently when servicing this vessel.</w:t>
                              </w:r>
                            </w:p>
                            <w:p>
                              <w:pPr>
                                <w:spacing w:before="4"/>
                                <w:ind w:left="114" w:right="0" w:firstLine="0"/>
                                <w:jc w:val="left"/>
                                <w:rPr>
                                  <w:sz w:val="24"/>
                                </w:rPr>
                              </w:pPr>
                              <w:r>
                                <w:rPr>
                                  <w:color w:val="231F20"/>
                                  <w:sz w:val="24"/>
                                </w:rPr>
                                <w:t>For</w:t>
                              </w:r>
                              <w:r>
                                <w:rPr>
                                  <w:color w:val="231F20"/>
                                  <w:spacing w:val="-3"/>
                                  <w:sz w:val="24"/>
                                </w:rPr>
                                <w:t> </w:t>
                              </w:r>
                              <w:r>
                                <w:rPr>
                                  <w:color w:val="231F20"/>
                                  <w:sz w:val="24"/>
                                </w:rPr>
                                <w:t>more</w:t>
                              </w:r>
                              <w:r>
                                <w:rPr>
                                  <w:color w:val="231F20"/>
                                  <w:spacing w:val="-3"/>
                                  <w:sz w:val="24"/>
                                </w:rPr>
                                <w:t> </w:t>
                              </w:r>
                              <w:r>
                                <w:rPr>
                                  <w:color w:val="231F20"/>
                                  <w:sz w:val="24"/>
                                </w:rPr>
                                <w:t>information</w:t>
                              </w:r>
                              <w:r>
                                <w:rPr>
                                  <w:color w:val="231F20"/>
                                  <w:spacing w:val="-3"/>
                                  <w:sz w:val="24"/>
                                </w:rPr>
                                <w:t> </w:t>
                              </w:r>
                              <w:r>
                                <w:rPr>
                                  <w:color w:val="231F20"/>
                                  <w:sz w:val="24"/>
                                </w:rPr>
                                <w:t>go</w:t>
                              </w:r>
                              <w:r>
                                <w:rPr>
                                  <w:color w:val="231F20"/>
                                  <w:spacing w:val="-3"/>
                                  <w:sz w:val="24"/>
                                </w:rPr>
                                <w:t> </w:t>
                              </w:r>
                              <w:r>
                                <w:rPr>
                                  <w:color w:val="231F20"/>
                                  <w:sz w:val="24"/>
                                </w:rPr>
                                <w:t>to</w:t>
                              </w:r>
                              <w:r>
                                <w:rPr>
                                  <w:color w:val="231F20"/>
                                  <w:spacing w:val="-3"/>
                                  <w:sz w:val="24"/>
                                </w:rPr>
                                <w:t> </w:t>
                              </w:r>
                              <w:hyperlink r:id="rId41">
                                <w:r>
                                  <w:rPr>
                                    <w:color w:val="231F20"/>
                                    <w:spacing w:val="-2"/>
                                    <w:sz w:val="24"/>
                                  </w:rPr>
                                  <w:t>www.P65warnings.ca.gov/marine.</w:t>
                                </w:r>
                              </w:hyperlink>
                            </w:p>
                          </w:txbxContent>
                        </wps:txbx>
                        <wps:bodyPr wrap="square" lIns="0" tIns="0" rIns="0" bIns="0" rtlCol="0">
                          <a:noAutofit/>
                        </wps:bodyPr>
                      </wps:wsp>
                      <wps:wsp>
                        <wps:cNvPr id="85" name="Textbox 85"/>
                        <wps:cNvSpPr txBox="1"/>
                        <wps:spPr>
                          <a:xfrm>
                            <a:off x="9525" y="9525"/>
                            <a:ext cx="4900930" cy="260350"/>
                          </a:xfrm>
                          <a:prstGeom prst="rect">
                            <a:avLst/>
                          </a:prstGeom>
                        </wps:spPr>
                        <wps:txbx>
                          <w:txbxContent>
                            <w:p>
                              <w:pPr>
                                <w:spacing w:before="53"/>
                                <w:ind w:left="468" w:right="0" w:firstLine="0"/>
                                <w:jc w:val="left"/>
                                <w:rPr>
                                  <w:b/>
                                  <w:sz w:val="24"/>
                                </w:rPr>
                              </w:pPr>
                              <w:r>
                                <w:rPr>
                                  <w:b/>
                                  <w:color w:val="231F20"/>
                                  <w:spacing w:val="-2"/>
                                  <w:sz w:val="24"/>
                                </w:rPr>
                                <w:t>WARNING</w:t>
                              </w:r>
                            </w:p>
                          </w:txbxContent>
                        </wps:txbx>
                        <wps:bodyPr wrap="square" lIns="0" tIns="0" rIns="0" bIns="0" rtlCol="0">
                          <a:noAutofit/>
                        </wps:bodyPr>
                      </wps:wsp>
                    </wpg:wgp>
                  </a:graphicData>
                </a:graphic>
              </wp:inline>
            </w:drawing>
          </mc:Choice>
          <mc:Fallback>
            <w:pict>
              <v:group style="width:387.4pt;height:158.4pt;mso-position-horizontal-relative:char;mso-position-vertical-relative:line" id="docshapegroup78" coordorigin="0,0" coordsize="7748,3168">
                <v:rect style="position:absolute;left:7;top:443;width:7733;height:2717" id="docshape79" filled="false" stroked="true" strokeweight=".75pt" strokecolor="#231f20">
                  <v:stroke dashstyle="solid"/>
                </v:rect>
                <v:rect style="position:absolute;left:7;top:7;width:7733;height:425" id="docshape80" filled="true" fillcolor="#e5721e" stroked="false">
                  <v:fill type="solid"/>
                </v:rect>
                <v:rect style="position:absolute;left:7;top:7;width:7733;height:425" id="docshape81" filled="false" stroked="true" strokeweight=".75pt" strokecolor="#231f20">
                  <v:stroke dashstyle="solid"/>
                </v:rect>
                <v:shape style="position:absolute;left:80;top:55;width:323;height:327" type="#_x0000_t75" id="docshape82" stroked="false">
                  <v:imagedata r:id="rId40" o:title=""/>
                </v:shape>
                <v:shape style="position:absolute;left:15;top:451;width:7718;height:2702" type="#_x0000_t202" id="docshape83" filled="false" stroked="false">
                  <v:textbox inset="0,0,0,0">
                    <w:txbxContent>
                      <w:p>
                        <w:pPr>
                          <w:spacing w:before="10"/>
                          <w:ind w:left="114" w:right="0" w:firstLine="0"/>
                          <w:jc w:val="left"/>
                          <w:rPr>
                            <w:b/>
                            <w:sz w:val="24"/>
                          </w:rPr>
                        </w:pPr>
                        <w:r>
                          <w:rPr>
                            <w:b/>
                            <w:color w:val="231F20"/>
                            <w:sz w:val="24"/>
                          </w:rPr>
                          <w:t>CALIFORNIA</w:t>
                        </w:r>
                        <w:r>
                          <w:rPr>
                            <w:b/>
                            <w:color w:val="231F20"/>
                            <w:spacing w:val="-17"/>
                            <w:sz w:val="24"/>
                          </w:rPr>
                          <w:t> </w:t>
                        </w:r>
                        <w:r>
                          <w:rPr>
                            <w:b/>
                            <w:color w:val="231F20"/>
                            <w:sz w:val="24"/>
                          </w:rPr>
                          <w:t>PROPOSITION</w:t>
                        </w:r>
                        <w:r>
                          <w:rPr>
                            <w:b/>
                            <w:color w:val="231F20"/>
                            <w:spacing w:val="-11"/>
                            <w:sz w:val="24"/>
                          </w:rPr>
                          <w:t> </w:t>
                        </w:r>
                        <w:r>
                          <w:rPr>
                            <w:b/>
                            <w:color w:val="231F20"/>
                            <w:spacing w:val="-5"/>
                            <w:sz w:val="24"/>
                          </w:rPr>
                          <w:t>65</w:t>
                        </w:r>
                      </w:p>
                      <w:p>
                        <w:pPr>
                          <w:spacing w:line="249" w:lineRule="auto" w:before="56"/>
                          <w:ind w:left="114" w:right="0" w:firstLine="0"/>
                          <w:jc w:val="left"/>
                          <w:rPr>
                            <w:sz w:val="24"/>
                          </w:rPr>
                        </w:pPr>
                        <w:r>
                          <w:rPr>
                            <w:color w:val="231F20"/>
                            <w:sz w:val="24"/>
                          </w:rPr>
                          <w:t>Operating,</w:t>
                        </w:r>
                        <w:r>
                          <w:rPr>
                            <w:color w:val="231F20"/>
                            <w:spacing w:val="-5"/>
                            <w:sz w:val="24"/>
                          </w:rPr>
                          <w:t> </w:t>
                        </w:r>
                        <w:r>
                          <w:rPr>
                            <w:color w:val="231F20"/>
                            <w:sz w:val="24"/>
                          </w:rPr>
                          <w:t>servicing,</w:t>
                        </w:r>
                        <w:r>
                          <w:rPr>
                            <w:color w:val="231F20"/>
                            <w:spacing w:val="-5"/>
                            <w:sz w:val="24"/>
                          </w:rPr>
                          <w:t> </w:t>
                        </w:r>
                        <w:r>
                          <w:rPr>
                            <w:color w:val="231F20"/>
                            <w:sz w:val="24"/>
                          </w:rPr>
                          <w:t>and</w:t>
                        </w:r>
                        <w:r>
                          <w:rPr>
                            <w:color w:val="231F20"/>
                            <w:spacing w:val="-5"/>
                            <w:sz w:val="24"/>
                          </w:rPr>
                          <w:t> </w:t>
                        </w:r>
                        <w:r>
                          <w:rPr>
                            <w:color w:val="231F20"/>
                            <w:sz w:val="24"/>
                          </w:rPr>
                          <w:t>maintaining</w:t>
                        </w:r>
                        <w:r>
                          <w:rPr>
                            <w:color w:val="231F20"/>
                            <w:spacing w:val="-5"/>
                            <w:sz w:val="24"/>
                          </w:rPr>
                          <w:t> </w:t>
                        </w:r>
                        <w:r>
                          <w:rPr>
                            <w:color w:val="231F20"/>
                            <w:sz w:val="24"/>
                          </w:rPr>
                          <w:t>a</w:t>
                        </w:r>
                        <w:r>
                          <w:rPr>
                            <w:color w:val="231F20"/>
                            <w:spacing w:val="-5"/>
                            <w:sz w:val="24"/>
                          </w:rPr>
                          <w:t> </w:t>
                        </w:r>
                        <w:r>
                          <w:rPr>
                            <w:color w:val="231F20"/>
                            <w:sz w:val="24"/>
                          </w:rPr>
                          <w:t>recreational</w:t>
                        </w:r>
                        <w:r>
                          <w:rPr>
                            <w:color w:val="231F20"/>
                            <w:spacing w:val="-5"/>
                            <w:sz w:val="24"/>
                          </w:rPr>
                          <w:t> </w:t>
                        </w:r>
                        <w:r>
                          <w:rPr>
                            <w:color w:val="231F20"/>
                            <w:sz w:val="24"/>
                          </w:rPr>
                          <w:t>marine</w:t>
                        </w:r>
                        <w:r>
                          <w:rPr>
                            <w:color w:val="231F20"/>
                            <w:spacing w:val="-5"/>
                            <w:sz w:val="24"/>
                          </w:rPr>
                          <w:t> </w:t>
                        </w:r>
                        <w:r>
                          <w:rPr>
                            <w:color w:val="231F20"/>
                            <w:sz w:val="24"/>
                          </w:rPr>
                          <w:t>vessel</w:t>
                        </w:r>
                        <w:r>
                          <w:rPr>
                            <w:color w:val="231F20"/>
                            <w:spacing w:val="-5"/>
                            <w:sz w:val="24"/>
                          </w:rPr>
                          <w:t> </w:t>
                        </w:r>
                        <w:r>
                          <w:rPr>
                            <w:color w:val="231F20"/>
                            <w:sz w:val="24"/>
                          </w:rPr>
                          <w:t>can expose you to chemicals including engine exhaust, carbon monoxide, phthalates, and lead, which are known to the State of California</w:t>
                        </w:r>
                      </w:p>
                      <w:p>
                        <w:pPr>
                          <w:spacing w:line="249" w:lineRule="auto" w:before="2"/>
                          <w:ind w:left="114" w:right="290" w:firstLine="0"/>
                          <w:jc w:val="left"/>
                          <w:rPr>
                            <w:sz w:val="24"/>
                          </w:rPr>
                        </w:pPr>
                        <w:r>
                          <w:rPr>
                            <w:color w:val="231F20"/>
                            <w:sz w:val="24"/>
                          </w:rPr>
                          <w:t>to cause cancer and birth defects or other reproductive harm. To minimize</w:t>
                        </w:r>
                        <w:r>
                          <w:rPr>
                            <w:color w:val="231F20"/>
                            <w:spacing w:val="-5"/>
                            <w:sz w:val="24"/>
                          </w:rPr>
                          <w:t> </w:t>
                        </w:r>
                        <w:r>
                          <w:rPr>
                            <w:color w:val="231F20"/>
                            <w:sz w:val="24"/>
                          </w:rPr>
                          <w:t>exposure,</w:t>
                        </w:r>
                        <w:r>
                          <w:rPr>
                            <w:color w:val="231F20"/>
                            <w:spacing w:val="-5"/>
                            <w:sz w:val="24"/>
                          </w:rPr>
                          <w:t> </w:t>
                        </w:r>
                        <w:r>
                          <w:rPr>
                            <w:color w:val="231F20"/>
                            <w:sz w:val="24"/>
                          </w:rPr>
                          <w:t>avoid</w:t>
                        </w:r>
                        <w:r>
                          <w:rPr>
                            <w:color w:val="231F20"/>
                            <w:spacing w:val="-5"/>
                            <w:sz w:val="24"/>
                          </w:rPr>
                          <w:t> </w:t>
                        </w:r>
                        <w:r>
                          <w:rPr>
                            <w:color w:val="231F20"/>
                            <w:sz w:val="24"/>
                          </w:rPr>
                          <w:t>breathing</w:t>
                        </w:r>
                        <w:r>
                          <w:rPr>
                            <w:color w:val="231F20"/>
                            <w:spacing w:val="-5"/>
                            <w:sz w:val="24"/>
                          </w:rPr>
                          <w:t> </w:t>
                        </w:r>
                        <w:r>
                          <w:rPr>
                            <w:color w:val="231F20"/>
                            <w:sz w:val="24"/>
                          </w:rPr>
                          <w:t>exhaust,</w:t>
                        </w:r>
                        <w:r>
                          <w:rPr>
                            <w:color w:val="231F20"/>
                            <w:spacing w:val="-5"/>
                            <w:sz w:val="24"/>
                          </w:rPr>
                          <w:t> </w:t>
                        </w:r>
                        <w:r>
                          <w:rPr>
                            <w:color w:val="231F20"/>
                            <w:sz w:val="24"/>
                          </w:rPr>
                          <w:t>service</w:t>
                        </w:r>
                        <w:r>
                          <w:rPr>
                            <w:color w:val="231F20"/>
                            <w:spacing w:val="-5"/>
                            <w:sz w:val="24"/>
                          </w:rPr>
                          <w:t> </w:t>
                        </w:r>
                        <w:r>
                          <w:rPr>
                            <w:color w:val="231F20"/>
                            <w:sz w:val="24"/>
                          </w:rPr>
                          <w:t>your</w:t>
                        </w:r>
                        <w:r>
                          <w:rPr>
                            <w:color w:val="231F20"/>
                            <w:spacing w:val="-5"/>
                            <w:sz w:val="24"/>
                          </w:rPr>
                          <w:t> </w:t>
                        </w:r>
                        <w:r>
                          <w:rPr>
                            <w:color w:val="231F20"/>
                            <w:sz w:val="24"/>
                          </w:rPr>
                          <w:t>vessel</w:t>
                        </w:r>
                        <w:r>
                          <w:rPr>
                            <w:color w:val="231F20"/>
                            <w:spacing w:val="-5"/>
                            <w:sz w:val="24"/>
                          </w:rPr>
                          <w:t> </w:t>
                        </w:r>
                        <w:r>
                          <w:rPr>
                            <w:color w:val="231F20"/>
                            <w:sz w:val="24"/>
                          </w:rPr>
                          <w:t>in</w:t>
                        </w:r>
                        <w:r>
                          <w:rPr>
                            <w:color w:val="231F20"/>
                            <w:spacing w:val="-5"/>
                            <w:sz w:val="24"/>
                          </w:rPr>
                          <w:t> </w:t>
                        </w:r>
                        <w:r>
                          <w:rPr>
                            <w:color w:val="231F20"/>
                            <w:sz w:val="24"/>
                          </w:rPr>
                          <w:t>a well-ventilated area, and wear gloves or wash your hands frequently when servicing this vessel.</w:t>
                        </w:r>
                      </w:p>
                      <w:p>
                        <w:pPr>
                          <w:spacing w:before="4"/>
                          <w:ind w:left="114" w:right="0" w:firstLine="0"/>
                          <w:jc w:val="left"/>
                          <w:rPr>
                            <w:sz w:val="24"/>
                          </w:rPr>
                        </w:pPr>
                        <w:r>
                          <w:rPr>
                            <w:color w:val="231F20"/>
                            <w:sz w:val="24"/>
                          </w:rPr>
                          <w:t>For</w:t>
                        </w:r>
                        <w:r>
                          <w:rPr>
                            <w:color w:val="231F20"/>
                            <w:spacing w:val="-3"/>
                            <w:sz w:val="24"/>
                          </w:rPr>
                          <w:t> </w:t>
                        </w:r>
                        <w:r>
                          <w:rPr>
                            <w:color w:val="231F20"/>
                            <w:sz w:val="24"/>
                          </w:rPr>
                          <w:t>more</w:t>
                        </w:r>
                        <w:r>
                          <w:rPr>
                            <w:color w:val="231F20"/>
                            <w:spacing w:val="-3"/>
                            <w:sz w:val="24"/>
                          </w:rPr>
                          <w:t> </w:t>
                        </w:r>
                        <w:r>
                          <w:rPr>
                            <w:color w:val="231F20"/>
                            <w:sz w:val="24"/>
                          </w:rPr>
                          <w:t>information</w:t>
                        </w:r>
                        <w:r>
                          <w:rPr>
                            <w:color w:val="231F20"/>
                            <w:spacing w:val="-3"/>
                            <w:sz w:val="24"/>
                          </w:rPr>
                          <w:t> </w:t>
                        </w:r>
                        <w:r>
                          <w:rPr>
                            <w:color w:val="231F20"/>
                            <w:sz w:val="24"/>
                          </w:rPr>
                          <w:t>go</w:t>
                        </w:r>
                        <w:r>
                          <w:rPr>
                            <w:color w:val="231F20"/>
                            <w:spacing w:val="-3"/>
                            <w:sz w:val="24"/>
                          </w:rPr>
                          <w:t> </w:t>
                        </w:r>
                        <w:r>
                          <w:rPr>
                            <w:color w:val="231F20"/>
                            <w:sz w:val="24"/>
                          </w:rPr>
                          <w:t>to</w:t>
                        </w:r>
                        <w:r>
                          <w:rPr>
                            <w:color w:val="231F20"/>
                            <w:spacing w:val="-3"/>
                            <w:sz w:val="24"/>
                          </w:rPr>
                          <w:t> </w:t>
                        </w:r>
                        <w:hyperlink r:id="rId41">
                          <w:r>
                            <w:rPr>
                              <w:color w:val="231F20"/>
                              <w:spacing w:val="-2"/>
                              <w:sz w:val="24"/>
                            </w:rPr>
                            <w:t>www.P65warnings.ca.gov/marine.</w:t>
                          </w:r>
                        </w:hyperlink>
                      </w:p>
                    </w:txbxContent>
                  </v:textbox>
                  <w10:wrap type="none"/>
                </v:shape>
                <v:shape style="position:absolute;left:15;top:15;width:7718;height:410" type="#_x0000_t202" id="docshape84" filled="false" stroked="false">
                  <v:textbox inset="0,0,0,0">
                    <w:txbxContent>
                      <w:p>
                        <w:pPr>
                          <w:spacing w:before="53"/>
                          <w:ind w:left="468" w:right="0" w:firstLine="0"/>
                          <w:jc w:val="left"/>
                          <w:rPr>
                            <w:b/>
                            <w:sz w:val="24"/>
                          </w:rPr>
                        </w:pPr>
                        <w:r>
                          <w:rPr>
                            <w:b/>
                            <w:color w:val="231F20"/>
                            <w:spacing w:val="-2"/>
                            <w:sz w:val="24"/>
                          </w:rPr>
                          <w:t>WARNING</w:t>
                        </w:r>
                      </w:p>
                    </w:txbxContent>
                  </v:textbox>
                  <w10:wrap type="none"/>
                </v:shape>
              </v:group>
            </w:pict>
          </mc:Fallback>
        </mc:AlternateContent>
      </w:r>
      <w:r>
        <w:rPr>
          <w:sz w:val="20"/>
        </w:rPr>
      </w:r>
    </w:p>
    <w:p>
      <w:pPr>
        <w:pStyle w:val="Heading5"/>
        <w:spacing w:before="182"/>
        <w:ind w:left="720"/>
      </w:pPr>
      <w:r>
        <w:rPr>
          <w:color w:val="231F20"/>
          <w:spacing w:val="-2"/>
        </w:rPr>
        <w:t>DISCLAIMERS</w:t>
      </w:r>
    </w:p>
    <w:p>
      <w:pPr>
        <w:pStyle w:val="BodyText"/>
        <w:spacing w:line="249" w:lineRule="auto" w:before="52"/>
        <w:ind w:left="720" w:right="829"/>
      </w:pPr>
      <w:r>
        <w:rPr>
          <w:color w:val="231F20"/>
          <w:w w:val="90"/>
        </w:rPr>
        <w:t>Pleasurecraft’s</w:t>
      </w:r>
      <w:r>
        <w:rPr>
          <w:color w:val="231F20"/>
          <w:spacing w:val="-3"/>
          <w:w w:val="90"/>
        </w:rPr>
        <w:t> </w:t>
      </w:r>
      <w:r>
        <w:rPr>
          <w:color w:val="231F20"/>
          <w:w w:val="90"/>
        </w:rPr>
        <w:t>policy</w:t>
      </w:r>
      <w:r>
        <w:rPr>
          <w:color w:val="231F20"/>
          <w:spacing w:val="-3"/>
          <w:w w:val="90"/>
        </w:rPr>
        <w:t> </w:t>
      </w:r>
      <w:r>
        <w:rPr>
          <w:color w:val="231F20"/>
          <w:w w:val="90"/>
        </w:rPr>
        <w:t>of</w:t>
      </w:r>
      <w:r>
        <w:rPr>
          <w:color w:val="231F20"/>
          <w:spacing w:val="-3"/>
          <w:w w:val="90"/>
        </w:rPr>
        <w:t> </w:t>
      </w:r>
      <w:r>
        <w:rPr>
          <w:color w:val="231F20"/>
          <w:w w:val="90"/>
        </w:rPr>
        <w:t>continued</w:t>
      </w:r>
      <w:r>
        <w:rPr>
          <w:color w:val="231F20"/>
          <w:spacing w:val="-3"/>
          <w:w w:val="90"/>
        </w:rPr>
        <w:t> </w:t>
      </w:r>
      <w:r>
        <w:rPr>
          <w:color w:val="231F20"/>
          <w:w w:val="90"/>
        </w:rPr>
        <w:t>improvement</w:t>
      </w:r>
      <w:r>
        <w:rPr>
          <w:color w:val="231F20"/>
          <w:spacing w:val="-3"/>
          <w:w w:val="90"/>
        </w:rPr>
        <w:t> </w:t>
      </w:r>
      <w:r>
        <w:rPr>
          <w:color w:val="231F20"/>
          <w:w w:val="90"/>
        </w:rPr>
        <w:t>creates</w:t>
      </w:r>
      <w:r>
        <w:rPr>
          <w:color w:val="231F20"/>
          <w:spacing w:val="-3"/>
          <w:w w:val="90"/>
        </w:rPr>
        <w:t> </w:t>
      </w:r>
      <w:r>
        <w:rPr>
          <w:color w:val="231F20"/>
          <w:w w:val="90"/>
        </w:rPr>
        <w:t>dated</w:t>
      </w:r>
      <w:r>
        <w:rPr>
          <w:color w:val="231F20"/>
          <w:spacing w:val="-3"/>
          <w:w w:val="90"/>
        </w:rPr>
        <w:t> </w:t>
      </w:r>
      <w:r>
        <w:rPr>
          <w:color w:val="231F20"/>
          <w:w w:val="90"/>
        </w:rPr>
        <w:t>information</w:t>
      </w:r>
      <w:r>
        <w:rPr>
          <w:color w:val="231F20"/>
          <w:spacing w:val="-3"/>
          <w:w w:val="90"/>
        </w:rPr>
        <w:t> </w:t>
      </w:r>
      <w:r>
        <w:rPr>
          <w:color w:val="231F20"/>
          <w:w w:val="90"/>
        </w:rPr>
        <w:t>and</w:t>
      </w:r>
      <w:r>
        <w:rPr>
          <w:color w:val="231F20"/>
          <w:spacing w:val="-3"/>
          <w:w w:val="90"/>
        </w:rPr>
        <w:t> </w:t>
      </w:r>
      <w:r>
        <w:rPr>
          <w:color w:val="231F20"/>
          <w:w w:val="90"/>
        </w:rPr>
        <w:t>necessitates</w:t>
      </w:r>
      <w:r>
        <w:rPr>
          <w:color w:val="231F20"/>
          <w:spacing w:val="-3"/>
          <w:w w:val="90"/>
        </w:rPr>
        <w:t> </w:t>
      </w:r>
      <w:r>
        <w:rPr>
          <w:color w:val="231F20"/>
          <w:w w:val="90"/>
        </w:rPr>
        <w:t>changes</w:t>
      </w:r>
      <w:r>
        <w:rPr>
          <w:color w:val="231F20"/>
          <w:spacing w:val="-3"/>
          <w:w w:val="90"/>
        </w:rPr>
        <w:t> </w:t>
      </w:r>
      <w:r>
        <w:rPr>
          <w:color w:val="231F20"/>
          <w:w w:val="90"/>
        </w:rPr>
        <w:t>in</w:t>
      </w:r>
      <w:r>
        <w:rPr>
          <w:color w:val="231F20"/>
          <w:spacing w:val="-3"/>
          <w:w w:val="90"/>
        </w:rPr>
        <w:t> </w:t>
      </w:r>
      <w:r>
        <w:rPr>
          <w:color w:val="231F20"/>
          <w:w w:val="90"/>
        </w:rPr>
        <w:t>procedures,</w:t>
      </w:r>
      <w:r>
        <w:rPr>
          <w:color w:val="231F20"/>
          <w:spacing w:val="-3"/>
          <w:w w:val="90"/>
        </w:rPr>
        <w:t> </w:t>
      </w:r>
      <w:r>
        <w:rPr>
          <w:color w:val="231F20"/>
          <w:w w:val="90"/>
        </w:rPr>
        <w:t>specifications</w:t>
      </w:r>
      <w:r>
        <w:rPr>
          <w:color w:val="231F20"/>
          <w:spacing w:val="-3"/>
          <w:w w:val="90"/>
        </w:rPr>
        <w:t> </w:t>
      </w:r>
      <w:r>
        <w:rPr>
          <w:color w:val="231F20"/>
          <w:w w:val="90"/>
        </w:rPr>
        <w:t>and</w:t>
      </w:r>
      <w:r>
        <w:rPr>
          <w:color w:val="231F20"/>
          <w:spacing w:val="-3"/>
          <w:w w:val="90"/>
        </w:rPr>
        <w:t> </w:t>
      </w:r>
      <w:r>
        <w:rPr>
          <w:color w:val="231F20"/>
          <w:w w:val="90"/>
        </w:rPr>
        <w:t>methods</w:t>
      </w:r>
      <w:r>
        <w:rPr>
          <w:color w:val="231F20"/>
          <w:spacing w:val="-3"/>
          <w:w w:val="90"/>
        </w:rPr>
        <w:t> </w:t>
      </w:r>
      <w:r>
        <w:rPr>
          <w:color w:val="231F20"/>
          <w:w w:val="90"/>
        </w:rPr>
        <w:t>used in trouble shooting and repair. In the event you have any questions regarding any of our products, the most up to date information may be obtained</w:t>
      </w:r>
      <w:r>
        <w:rPr>
          <w:color w:val="231F20"/>
          <w:spacing w:val="40"/>
        </w:rPr>
        <w:t> </w:t>
      </w:r>
      <w:r>
        <w:rPr>
          <w:color w:val="231F20"/>
          <w:w w:val="90"/>
        </w:rPr>
        <w:t>by contacting our service department to ensure that any published information in your possession has not been updated. The information in the publication is believed to be true and correct at the time of publication. This publication is for informational purposes only and does not constitute</w:t>
      </w:r>
    </w:p>
    <w:p>
      <w:pPr>
        <w:pStyle w:val="BodyText"/>
        <w:spacing w:line="249" w:lineRule="auto" w:before="3"/>
        <w:ind w:left="720" w:right="713"/>
      </w:pPr>
      <w:r>
        <w:rPr>
          <w:color w:val="231F20"/>
          <w:w w:val="90"/>
        </w:rPr>
        <w:t>a guarantee or warranty or in any way change or modify the written warranty, which is attached to Pleasurecraft Products at the time of sale. The knowledge of this publication, the information revealed herein and/or the possession of this publication grants no license or authority to anyone to perform</w:t>
      </w:r>
      <w:r>
        <w:rPr>
          <w:color w:val="231F20"/>
          <w:spacing w:val="-2"/>
          <w:w w:val="90"/>
        </w:rPr>
        <w:t> </w:t>
      </w:r>
      <w:r>
        <w:rPr>
          <w:color w:val="231F20"/>
          <w:w w:val="90"/>
        </w:rPr>
        <w:t>any</w:t>
      </w:r>
      <w:r>
        <w:rPr>
          <w:color w:val="231F20"/>
          <w:spacing w:val="-2"/>
          <w:w w:val="90"/>
        </w:rPr>
        <w:t> </w:t>
      </w:r>
      <w:r>
        <w:rPr>
          <w:color w:val="231F20"/>
          <w:w w:val="90"/>
        </w:rPr>
        <w:t>action</w:t>
      </w:r>
      <w:r>
        <w:rPr>
          <w:color w:val="231F20"/>
          <w:spacing w:val="-2"/>
          <w:w w:val="90"/>
        </w:rPr>
        <w:t> </w:t>
      </w:r>
      <w:r>
        <w:rPr>
          <w:color w:val="231F20"/>
          <w:w w:val="90"/>
        </w:rPr>
        <w:t>or</w:t>
      </w:r>
      <w:r>
        <w:rPr>
          <w:color w:val="231F20"/>
          <w:spacing w:val="-2"/>
          <w:w w:val="90"/>
        </w:rPr>
        <w:t> </w:t>
      </w:r>
      <w:r>
        <w:rPr>
          <w:color w:val="231F20"/>
          <w:w w:val="90"/>
        </w:rPr>
        <w:t>make</w:t>
      </w:r>
      <w:r>
        <w:rPr>
          <w:color w:val="231F20"/>
          <w:spacing w:val="-2"/>
          <w:w w:val="90"/>
        </w:rPr>
        <w:t> </w:t>
      </w:r>
      <w:r>
        <w:rPr>
          <w:color w:val="231F20"/>
          <w:w w:val="90"/>
        </w:rPr>
        <w:t>any</w:t>
      </w:r>
      <w:r>
        <w:rPr>
          <w:color w:val="231F20"/>
          <w:spacing w:val="-2"/>
          <w:w w:val="90"/>
        </w:rPr>
        <w:t> </w:t>
      </w:r>
      <w:r>
        <w:rPr>
          <w:color w:val="231F20"/>
          <w:w w:val="90"/>
        </w:rPr>
        <w:t>statement</w:t>
      </w:r>
      <w:r>
        <w:rPr>
          <w:color w:val="231F20"/>
          <w:spacing w:val="-2"/>
          <w:w w:val="90"/>
        </w:rPr>
        <w:t> </w:t>
      </w:r>
      <w:r>
        <w:rPr>
          <w:color w:val="231F20"/>
          <w:w w:val="90"/>
        </w:rPr>
        <w:t>or</w:t>
      </w:r>
      <w:r>
        <w:rPr>
          <w:color w:val="231F20"/>
          <w:spacing w:val="-2"/>
          <w:w w:val="90"/>
        </w:rPr>
        <w:t> </w:t>
      </w:r>
      <w:r>
        <w:rPr>
          <w:color w:val="231F20"/>
          <w:w w:val="90"/>
        </w:rPr>
        <w:t>commitment,</w:t>
      </w:r>
      <w:r>
        <w:rPr>
          <w:color w:val="231F20"/>
          <w:spacing w:val="-2"/>
          <w:w w:val="90"/>
        </w:rPr>
        <w:t> </w:t>
      </w:r>
      <w:r>
        <w:rPr>
          <w:color w:val="231F20"/>
          <w:w w:val="90"/>
        </w:rPr>
        <w:t>beyond</w:t>
      </w:r>
      <w:r>
        <w:rPr>
          <w:color w:val="231F20"/>
          <w:spacing w:val="-2"/>
          <w:w w:val="90"/>
        </w:rPr>
        <w:t> </w:t>
      </w:r>
      <w:r>
        <w:rPr>
          <w:color w:val="231F20"/>
          <w:w w:val="90"/>
        </w:rPr>
        <w:t>the</w:t>
      </w:r>
      <w:r>
        <w:rPr>
          <w:color w:val="231F20"/>
          <w:spacing w:val="-2"/>
          <w:w w:val="90"/>
        </w:rPr>
        <w:t> </w:t>
      </w:r>
      <w:r>
        <w:rPr>
          <w:color w:val="231F20"/>
          <w:w w:val="90"/>
        </w:rPr>
        <w:t>specific</w:t>
      </w:r>
      <w:r>
        <w:rPr>
          <w:color w:val="231F20"/>
          <w:spacing w:val="-2"/>
          <w:w w:val="90"/>
        </w:rPr>
        <w:t> </w:t>
      </w:r>
      <w:r>
        <w:rPr>
          <w:color w:val="231F20"/>
          <w:w w:val="90"/>
        </w:rPr>
        <w:t>instructions</w:t>
      </w:r>
      <w:r>
        <w:rPr>
          <w:color w:val="231F20"/>
          <w:spacing w:val="-2"/>
          <w:w w:val="90"/>
        </w:rPr>
        <w:t> </w:t>
      </w:r>
      <w:r>
        <w:rPr>
          <w:color w:val="231F20"/>
          <w:w w:val="90"/>
        </w:rPr>
        <w:t>stated</w:t>
      </w:r>
      <w:r>
        <w:rPr>
          <w:color w:val="231F20"/>
          <w:spacing w:val="-2"/>
          <w:w w:val="90"/>
        </w:rPr>
        <w:t> </w:t>
      </w:r>
      <w:r>
        <w:rPr>
          <w:color w:val="231F20"/>
          <w:w w:val="90"/>
        </w:rPr>
        <w:t>herein,</w:t>
      </w:r>
      <w:r>
        <w:rPr>
          <w:color w:val="231F20"/>
          <w:spacing w:val="-2"/>
          <w:w w:val="90"/>
        </w:rPr>
        <w:t> </w:t>
      </w:r>
      <w:r>
        <w:rPr>
          <w:color w:val="231F20"/>
          <w:w w:val="90"/>
        </w:rPr>
        <w:t>behalf</w:t>
      </w:r>
      <w:r>
        <w:rPr>
          <w:color w:val="231F20"/>
          <w:spacing w:val="-2"/>
          <w:w w:val="90"/>
        </w:rPr>
        <w:t> </w:t>
      </w:r>
      <w:r>
        <w:rPr>
          <w:color w:val="231F20"/>
          <w:w w:val="90"/>
        </w:rPr>
        <w:t>of</w:t>
      </w:r>
      <w:r>
        <w:rPr>
          <w:color w:val="231F20"/>
          <w:spacing w:val="-2"/>
          <w:w w:val="90"/>
        </w:rPr>
        <w:t> </w:t>
      </w:r>
      <w:r>
        <w:rPr>
          <w:color w:val="231F20"/>
          <w:w w:val="90"/>
        </w:rPr>
        <w:t>or</w:t>
      </w:r>
      <w:r>
        <w:rPr>
          <w:color w:val="231F20"/>
          <w:spacing w:val="-2"/>
          <w:w w:val="90"/>
        </w:rPr>
        <w:t> </w:t>
      </w:r>
      <w:r>
        <w:rPr>
          <w:color w:val="231F20"/>
          <w:w w:val="90"/>
        </w:rPr>
        <w:t>in</w:t>
      </w:r>
      <w:r>
        <w:rPr>
          <w:color w:val="231F20"/>
          <w:spacing w:val="-2"/>
          <w:w w:val="90"/>
        </w:rPr>
        <w:t> </w:t>
      </w:r>
      <w:r>
        <w:rPr>
          <w:color w:val="231F20"/>
          <w:w w:val="90"/>
        </w:rPr>
        <w:t>the</w:t>
      </w:r>
      <w:r>
        <w:rPr>
          <w:color w:val="231F20"/>
          <w:spacing w:val="-2"/>
          <w:w w:val="90"/>
        </w:rPr>
        <w:t> </w:t>
      </w:r>
      <w:r>
        <w:rPr>
          <w:color w:val="231F20"/>
          <w:w w:val="90"/>
        </w:rPr>
        <w:t>name</w:t>
      </w:r>
      <w:r>
        <w:rPr>
          <w:color w:val="231F20"/>
          <w:spacing w:val="-2"/>
          <w:w w:val="90"/>
        </w:rPr>
        <w:t> </w:t>
      </w:r>
      <w:r>
        <w:rPr>
          <w:color w:val="231F20"/>
          <w:w w:val="90"/>
        </w:rPr>
        <w:t>of</w:t>
      </w:r>
      <w:r>
        <w:rPr>
          <w:color w:val="231F20"/>
          <w:spacing w:val="-2"/>
          <w:w w:val="90"/>
        </w:rPr>
        <w:t> </w:t>
      </w:r>
      <w:r>
        <w:rPr>
          <w:color w:val="231F20"/>
          <w:w w:val="90"/>
        </w:rPr>
        <w:t>Pleasurecraft.</w:t>
      </w:r>
      <w:r>
        <w:rPr>
          <w:color w:val="231F20"/>
          <w:spacing w:val="-2"/>
          <w:w w:val="90"/>
        </w:rPr>
        <w:t> </w:t>
      </w:r>
      <w:r>
        <w:rPr>
          <w:color w:val="231F20"/>
          <w:w w:val="90"/>
        </w:rPr>
        <w:t>It</w:t>
      </w:r>
      <w:r>
        <w:rPr>
          <w:color w:val="231F20"/>
          <w:spacing w:val="-2"/>
          <w:w w:val="90"/>
        </w:rPr>
        <w:t> </w:t>
      </w:r>
      <w:r>
        <w:rPr>
          <w:color w:val="231F20"/>
          <w:w w:val="90"/>
        </w:rPr>
        <w:t>is the sole responsibility of those using the information contained herein to follow industry standard and common sense safety procedures, and for those using</w:t>
      </w:r>
      <w:r>
        <w:rPr>
          <w:color w:val="231F20"/>
          <w:spacing w:val="-1"/>
          <w:w w:val="90"/>
        </w:rPr>
        <w:t> </w:t>
      </w:r>
      <w:r>
        <w:rPr>
          <w:color w:val="231F20"/>
          <w:w w:val="90"/>
        </w:rPr>
        <w:t>the</w:t>
      </w:r>
      <w:r>
        <w:rPr>
          <w:color w:val="231F20"/>
          <w:spacing w:val="-1"/>
          <w:w w:val="90"/>
        </w:rPr>
        <w:t> </w:t>
      </w:r>
      <w:r>
        <w:rPr>
          <w:color w:val="231F20"/>
          <w:w w:val="90"/>
        </w:rPr>
        <w:t>information</w:t>
      </w:r>
      <w:r>
        <w:rPr>
          <w:color w:val="231F20"/>
          <w:spacing w:val="-1"/>
          <w:w w:val="90"/>
        </w:rPr>
        <w:t> </w:t>
      </w:r>
      <w:r>
        <w:rPr>
          <w:color w:val="231F20"/>
          <w:w w:val="90"/>
        </w:rPr>
        <w:t>contained</w:t>
      </w:r>
      <w:r>
        <w:rPr>
          <w:color w:val="231F20"/>
          <w:spacing w:val="-1"/>
          <w:w w:val="90"/>
        </w:rPr>
        <w:t> </w:t>
      </w:r>
      <w:r>
        <w:rPr>
          <w:color w:val="231F20"/>
          <w:w w:val="90"/>
        </w:rPr>
        <w:t>herein</w:t>
      </w:r>
      <w:r>
        <w:rPr>
          <w:color w:val="231F20"/>
          <w:spacing w:val="-1"/>
          <w:w w:val="90"/>
        </w:rPr>
        <w:t> </w:t>
      </w:r>
      <w:r>
        <w:rPr>
          <w:color w:val="231F20"/>
          <w:w w:val="90"/>
        </w:rPr>
        <w:t>agree</w:t>
      </w:r>
      <w:r>
        <w:rPr>
          <w:color w:val="231F20"/>
          <w:spacing w:val="-1"/>
          <w:w w:val="90"/>
        </w:rPr>
        <w:t> </w:t>
      </w:r>
      <w:r>
        <w:rPr>
          <w:color w:val="231F20"/>
          <w:w w:val="90"/>
        </w:rPr>
        <w:t>to</w:t>
      </w:r>
      <w:r>
        <w:rPr>
          <w:color w:val="231F20"/>
          <w:spacing w:val="-1"/>
          <w:w w:val="90"/>
        </w:rPr>
        <w:t> </w:t>
      </w:r>
      <w:r>
        <w:rPr>
          <w:color w:val="231F20"/>
          <w:w w:val="90"/>
        </w:rPr>
        <w:t>defend</w:t>
      </w:r>
      <w:r>
        <w:rPr>
          <w:color w:val="231F20"/>
          <w:spacing w:val="-1"/>
          <w:w w:val="90"/>
        </w:rPr>
        <w:t> </w:t>
      </w:r>
      <w:r>
        <w:rPr>
          <w:color w:val="231F20"/>
          <w:w w:val="90"/>
        </w:rPr>
        <w:t>and</w:t>
      </w:r>
      <w:r>
        <w:rPr>
          <w:color w:val="231F20"/>
          <w:spacing w:val="-1"/>
          <w:w w:val="90"/>
        </w:rPr>
        <w:t> </w:t>
      </w:r>
      <w:r>
        <w:rPr>
          <w:color w:val="231F20"/>
          <w:w w:val="90"/>
        </w:rPr>
        <w:t>hold</w:t>
      </w:r>
      <w:r>
        <w:rPr>
          <w:color w:val="231F20"/>
          <w:spacing w:val="-1"/>
          <w:w w:val="90"/>
        </w:rPr>
        <w:t> </w:t>
      </w:r>
      <w:r>
        <w:rPr>
          <w:color w:val="231F20"/>
          <w:w w:val="90"/>
        </w:rPr>
        <w:t>Pleasurecraft</w:t>
      </w:r>
      <w:r>
        <w:rPr>
          <w:color w:val="231F20"/>
          <w:spacing w:val="-1"/>
          <w:w w:val="90"/>
        </w:rPr>
        <w:t> </w:t>
      </w:r>
      <w:r>
        <w:rPr>
          <w:color w:val="231F20"/>
          <w:w w:val="90"/>
        </w:rPr>
        <w:t>harmless</w:t>
      </w:r>
      <w:r>
        <w:rPr>
          <w:color w:val="231F20"/>
          <w:spacing w:val="-1"/>
          <w:w w:val="90"/>
        </w:rPr>
        <w:t> </w:t>
      </w:r>
      <w:r>
        <w:rPr>
          <w:color w:val="231F20"/>
          <w:w w:val="90"/>
        </w:rPr>
        <w:t>in</w:t>
      </w:r>
      <w:r>
        <w:rPr>
          <w:color w:val="231F20"/>
          <w:spacing w:val="-1"/>
          <w:w w:val="90"/>
        </w:rPr>
        <w:t> </w:t>
      </w:r>
      <w:r>
        <w:rPr>
          <w:color w:val="231F20"/>
          <w:w w:val="90"/>
        </w:rPr>
        <w:t>all</w:t>
      </w:r>
      <w:r>
        <w:rPr>
          <w:color w:val="231F20"/>
          <w:spacing w:val="-1"/>
          <w:w w:val="90"/>
        </w:rPr>
        <w:t> </w:t>
      </w:r>
      <w:r>
        <w:rPr>
          <w:color w:val="231F20"/>
          <w:w w:val="90"/>
        </w:rPr>
        <w:t>cases</w:t>
      </w:r>
      <w:r>
        <w:rPr>
          <w:color w:val="231F20"/>
          <w:spacing w:val="-1"/>
          <w:w w:val="90"/>
        </w:rPr>
        <w:t> </w:t>
      </w:r>
      <w:r>
        <w:rPr>
          <w:color w:val="231F20"/>
          <w:w w:val="90"/>
        </w:rPr>
        <w:t>where</w:t>
      </w:r>
      <w:r>
        <w:rPr>
          <w:color w:val="231F20"/>
          <w:spacing w:val="-1"/>
          <w:w w:val="90"/>
        </w:rPr>
        <w:t> </w:t>
      </w:r>
      <w:r>
        <w:rPr>
          <w:color w:val="231F20"/>
          <w:w w:val="90"/>
        </w:rPr>
        <w:t>injury</w:t>
      </w:r>
      <w:r>
        <w:rPr>
          <w:color w:val="231F20"/>
          <w:spacing w:val="-1"/>
          <w:w w:val="90"/>
        </w:rPr>
        <w:t> </w:t>
      </w:r>
      <w:r>
        <w:rPr>
          <w:color w:val="231F20"/>
          <w:w w:val="90"/>
        </w:rPr>
        <w:t>and/or</w:t>
      </w:r>
      <w:r>
        <w:rPr>
          <w:color w:val="231F20"/>
          <w:spacing w:val="-1"/>
          <w:w w:val="90"/>
        </w:rPr>
        <w:t> </w:t>
      </w:r>
      <w:r>
        <w:rPr>
          <w:color w:val="231F20"/>
          <w:w w:val="90"/>
        </w:rPr>
        <w:t>damage</w:t>
      </w:r>
      <w:r>
        <w:rPr>
          <w:color w:val="231F20"/>
          <w:spacing w:val="-1"/>
          <w:w w:val="90"/>
        </w:rPr>
        <w:t> </w:t>
      </w:r>
      <w:r>
        <w:rPr>
          <w:color w:val="231F20"/>
          <w:w w:val="90"/>
        </w:rPr>
        <w:t>may</w:t>
      </w:r>
      <w:r>
        <w:rPr>
          <w:color w:val="231F20"/>
          <w:spacing w:val="-1"/>
          <w:w w:val="90"/>
        </w:rPr>
        <w:t> </w:t>
      </w:r>
      <w:r>
        <w:rPr>
          <w:color w:val="231F20"/>
          <w:w w:val="90"/>
        </w:rPr>
        <w:t>occur</w:t>
      </w:r>
      <w:r>
        <w:rPr>
          <w:color w:val="231F20"/>
          <w:spacing w:val="-1"/>
          <w:w w:val="90"/>
        </w:rPr>
        <w:t> </w:t>
      </w:r>
      <w:r>
        <w:rPr>
          <w:color w:val="231F20"/>
          <w:w w:val="90"/>
        </w:rPr>
        <w:t>during</w:t>
      </w:r>
      <w:r>
        <w:rPr>
          <w:color w:val="231F20"/>
          <w:spacing w:val="-1"/>
          <w:w w:val="90"/>
        </w:rPr>
        <w:t> </w:t>
      </w:r>
      <w:r>
        <w:rPr>
          <w:color w:val="231F20"/>
          <w:w w:val="90"/>
        </w:rPr>
        <w:t>the </w:t>
      </w:r>
      <w:r>
        <w:rPr>
          <w:color w:val="231F20"/>
          <w:spacing w:val="-6"/>
        </w:rPr>
        <w:t>use and/or application of the information contained herein.</w:t>
      </w:r>
    </w:p>
    <w:p>
      <w:pPr>
        <w:pStyle w:val="BodyText"/>
        <w:spacing w:before="95"/>
        <w:ind w:left="720"/>
      </w:pPr>
      <w:r>
        <w:rPr>
          <w:color w:val="231F20"/>
          <w:w w:val="90"/>
        </w:rPr>
        <w:t>No</w:t>
      </w:r>
      <w:r>
        <w:rPr>
          <w:color w:val="231F20"/>
          <w:spacing w:val="-3"/>
          <w:w w:val="90"/>
        </w:rPr>
        <w:t> </w:t>
      </w:r>
      <w:r>
        <w:rPr>
          <w:color w:val="231F20"/>
          <w:w w:val="90"/>
        </w:rPr>
        <w:t>part</w:t>
      </w:r>
      <w:r>
        <w:rPr>
          <w:color w:val="231F20"/>
          <w:spacing w:val="-2"/>
          <w:w w:val="90"/>
        </w:rPr>
        <w:t> </w:t>
      </w:r>
      <w:r>
        <w:rPr>
          <w:color w:val="231F20"/>
          <w:w w:val="90"/>
        </w:rPr>
        <w:t>of</w:t>
      </w:r>
      <w:r>
        <w:rPr>
          <w:color w:val="231F20"/>
          <w:spacing w:val="-2"/>
          <w:w w:val="90"/>
        </w:rPr>
        <w:t> </w:t>
      </w:r>
      <w:r>
        <w:rPr>
          <w:color w:val="231F20"/>
          <w:w w:val="90"/>
        </w:rPr>
        <w:t>this</w:t>
      </w:r>
      <w:r>
        <w:rPr>
          <w:color w:val="231F20"/>
          <w:spacing w:val="-3"/>
          <w:w w:val="90"/>
        </w:rPr>
        <w:t> </w:t>
      </w:r>
      <w:r>
        <w:rPr>
          <w:color w:val="231F20"/>
          <w:w w:val="90"/>
        </w:rPr>
        <w:t>publication</w:t>
      </w:r>
      <w:r>
        <w:rPr>
          <w:color w:val="231F20"/>
          <w:spacing w:val="-2"/>
          <w:w w:val="90"/>
        </w:rPr>
        <w:t> </w:t>
      </w:r>
      <w:r>
        <w:rPr>
          <w:color w:val="231F20"/>
          <w:w w:val="90"/>
        </w:rPr>
        <w:t>may</w:t>
      </w:r>
      <w:r>
        <w:rPr>
          <w:color w:val="231F20"/>
          <w:spacing w:val="-2"/>
          <w:w w:val="90"/>
        </w:rPr>
        <w:t> </w:t>
      </w:r>
      <w:r>
        <w:rPr>
          <w:color w:val="231F20"/>
          <w:w w:val="90"/>
        </w:rPr>
        <w:t>be</w:t>
      </w:r>
      <w:r>
        <w:rPr>
          <w:color w:val="231F20"/>
          <w:spacing w:val="-3"/>
          <w:w w:val="90"/>
        </w:rPr>
        <w:t> </w:t>
      </w:r>
      <w:r>
        <w:rPr>
          <w:color w:val="231F20"/>
          <w:w w:val="90"/>
        </w:rPr>
        <w:t>reproduced</w:t>
      </w:r>
      <w:r>
        <w:rPr>
          <w:color w:val="231F20"/>
          <w:spacing w:val="-2"/>
          <w:w w:val="90"/>
        </w:rPr>
        <w:t> </w:t>
      </w:r>
      <w:r>
        <w:rPr>
          <w:color w:val="231F20"/>
          <w:w w:val="90"/>
        </w:rPr>
        <w:t>or</w:t>
      </w:r>
      <w:r>
        <w:rPr>
          <w:color w:val="231F20"/>
          <w:spacing w:val="-2"/>
          <w:w w:val="90"/>
        </w:rPr>
        <w:t> </w:t>
      </w:r>
      <w:r>
        <w:rPr>
          <w:color w:val="231F20"/>
          <w:w w:val="90"/>
        </w:rPr>
        <w:t>used</w:t>
      </w:r>
      <w:r>
        <w:rPr>
          <w:color w:val="231F20"/>
          <w:spacing w:val="-3"/>
          <w:w w:val="90"/>
        </w:rPr>
        <w:t> </w:t>
      </w:r>
      <w:r>
        <w:rPr>
          <w:color w:val="231F20"/>
          <w:w w:val="90"/>
        </w:rPr>
        <w:t>in</w:t>
      </w:r>
      <w:r>
        <w:rPr>
          <w:color w:val="231F20"/>
          <w:spacing w:val="-2"/>
          <w:w w:val="90"/>
        </w:rPr>
        <w:t> </w:t>
      </w:r>
      <w:r>
        <w:rPr>
          <w:color w:val="231F20"/>
          <w:w w:val="90"/>
        </w:rPr>
        <w:t>any</w:t>
      </w:r>
      <w:r>
        <w:rPr>
          <w:color w:val="231F20"/>
          <w:spacing w:val="-2"/>
          <w:w w:val="90"/>
        </w:rPr>
        <w:t> </w:t>
      </w:r>
      <w:r>
        <w:rPr>
          <w:color w:val="231F20"/>
          <w:w w:val="90"/>
        </w:rPr>
        <w:t>form</w:t>
      </w:r>
      <w:r>
        <w:rPr>
          <w:color w:val="231F20"/>
          <w:spacing w:val="-3"/>
          <w:w w:val="90"/>
        </w:rPr>
        <w:t> </w:t>
      </w:r>
      <w:r>
        <w:rPr>
          <w:color w:val="231F20"/>
          <w:w w:val="90"/>
        </w:rPr>
        <w:t>without</w:t>
      </w:r>
      <w:r>
        <w:rPr>
          <w:color w:val="231F20"/>
          <w:spacing w:val="-2"/>
          <w:w w:val="90"/>
        </w:rPr>
        <w:t> </w:t>
      </w:r>
      <w:r>
        <w:rPr>
          <w:color w:val="231F20"/>
          <w:w w:val="90"/>
        </w:rPr>
        <w:t>the</w:t>
      </w:r>
      <w:r>
        <w:rPr>
          <w:color w:val="231F20"/>
          <w:spacing w:val="-2"/>
          <w:w w:val="90"/>
        </w:rPr>
        <w:t> </w:t>
      </w:r>
      <w:r>
        <w:rPr>
          <w:color w:val="231F20"/>
          <w:w w:val="90"/>
        </w:rPr>
        <w:t>written</w:t>
      </w:r>
      <w:r>
        <w:rPr>
          <w:color w:val="231F20"/>
          <w:spacing w:val="-3"/>
          <w:w w:val="90"/>
        </w:rPr>
        <w:t> </w:t>
      </w:r>
      <w:r>
        <w:rPr>
          <w:color w:val="231F20"/>
          <w:w w:val="90"/>
        </w:rPr>
        <w:t>permission</w:t>
      </w:r>
      <w:r>
        <w:rPr>
          <w:color w:val="231F20"/>
          <w:spacing w:val="-2"/>
          <w:w w:val="90"/>
        </w:rPr>
        <w:t> </w:t>
      </w:r>
      <w:r>
        <w:rPr>
          <w:color w:val="231F20"/>
          <w:w w:val="90"/>
        </w:rPr>
        <w:t>of</w:t>
      </w:r>
      <w:r>
        <w:rPr>
          <w:color w:val="231F20"/>
          <w:spacing w:val="-2"/>
          <w:w w:val="90"/>
        </w:rPr>
        <w:t> Pleasurecraft.</w:t>
      </w:r>
    </w:p>
    <w:p>
      <w:pPr>
        <w:pStyle w:val="BodyText"/>
        <w:spacing w:after="0"/>
        <w:sectPr>
          <w:pgSz w:w="12240" w:h="7920" w:orient="landscape"/>
          <w:pgMar w:header="0" w:footer="188" w:top="360" w:bottom="380" w:left="0" w:right="0"/>
        </w:sectPr>
      </w:pPr>
    </w:p>
    <w:sdt>
      <w:sdtPr>
        <w:docPartObj>
          <w:docPartGallery w:val="Table of Contents"/>
          <w:docPartUnique/>
        </w:docPartObj>
      </w:sdtPr>
      <w:sdtEndPr/>
      <w:sdtContent>
        <w:p>
          <w:pPr>
            <w:pStyle w:val="TOC1"/>
            <w:tabs>
              <w:tab w:pos="11519" w:val="right" w:leader="dot"/>
            </w:tabs>
            <w:spacing w:before="82"/>
          </w:pPr>
          <w:r>
            <w:rPr>
              <w:color w:val="231F20"/>
              <w:spacing w:val="-2"/>
            </w:rPr>
            <w:t>INTRODUCTION</w:t>
          </w:r>
          <w:r>
            <w:rPr>
              <w:color w:val="231F20"/>
            </w:rPr>
            <w:tab/>
          </w:r>
          <w:r>
            <w:rPr>
              <w:color w:val="231F20"/>
              <w:spacing w:val="-5"/>
            </w:rPr>
            <w:t>5-</w:t>
          </w:r>
          <w:r>
            <w:rPr>
              <w:color w:val="231F20"/>
              <w:spacing w:val="-2"/>
            </w:rPr>
            <w:t>6</w:t>
          </w:r>
        </w:p>
        <w:p>
          <w:pPr>
            <w:pStyle w:val="TOC2"/>
            <w:tabs>
              <w:tab w:pos="11519" w:val="right" w:leader="dot"/>
            </w:tabs>
          </w:pPr>
          <w:hyperlink w:history="true" w:anchor="_TOC_250032">
            <w:r>
              <w:rPr>
                <w:color w:val="231F20"/>
              </w:rPr>
              <w:t>Warranty</w:t>
            </w:r>
            <w:r>
              <w:rPr>
                <w:color w:val="231F20"/>
                <w:spacing w:val="14"/>
              </w:rPr>
              <w:t> </w:t>
            </w:r>
            <w:r>
              <w:rPr>
                <w:color w:val="231F20"/>
                <w:spacing w:val="-2"/>
              </w:rPr>
              <w:t>Registration</w:t>
            </w:r>
            <w:r>
              <w:rPr>
                <w:color w:val="231F20"/>
              </w:rPr>
              <w:tab/>
            </w:r>
            <w:r>
              <w:rPr>
                <w:color w:val="231F20"/>
                <w:spacing w:val="-10"/>
              </w:rPr>
              <w:t>5</w:t>
            </w:r>
          </w:hyperlink>
        </w:p>
        <w:p>
          <w:pPr>
            <w:pStyle w:val="TOC2"/>
            <w:tabs>
              <w:tab w:pos="11519" w:val="right" w:leader="dot"/>
            </w:tabs>
            <w:spacing w:before="24"/>
          </w:pPr>
          <w:r>
            <w:rPr>
              <w:color w:val="231F20"/>
            </w:rPr>
            <w:t>QR</w:t>
          </w:r>
          <w:r>
            <w:rPr>
              <w:color w:val="231F20"/>
              <w:spacing w:val="15"/>
            </w:rPr>
            <w:t> </w:t>
          </w:r>
          <w:r>
            <w:rPr>
              <w:color w:val="231F20"/>
            </w:rPr>
            <w:t>Codes</w:t>
          </w:r>
          <w:r>
            <w:rPr>
              <w:color w:val="231F20"/>
              <w:spacing w:val="15"/>
            </w:rPr>
            <w:t> </w:t>
          </w:r>
          <w:r>
            <w:rPr>
              <w:color w:val="231F20"/>
            </w:rPr>
            <w:t>for</w:t>
          </w:r>
          <w:r>
            <w:rPr>
              <w:color w:val="231F20"/>
              <w:spacing w:val="15"/>
            </w:rPr>
            <w:t> </w:t>
          </w:r>
          <w:r>
            <w:rPr>
              <w:color w:val="231F20"/>
            </w:rPr>
            <w:t>WebsiteTechnical</w:t>
          </w:r>
          <w:r>
            <w:rPr>
              <w:color w:val="231F20"/>
              <w:spacing w:val="15"/>
            </w:rPr>
            <w:t> </w:t>
          </w:r>
          <w:r>
            <w:rPr>
              <w:color w:val="231F20"/>
              <w:spacing w:val="-2"/>
            </w:rPr>
            <w:t>Specifications</w:t>
          </w:r>
          <w:r>
            <w:rPr>
              <w:rFonts w:ascii="Times New Roman"/>
              <w:color w:val="231F20"/>
            </w:rPr>
            <w:tab/>
          </w:r>
          <w:r>
            <w:rPr>
              <w:color w:val="231F20"/>
              <w:spacing w:val="-10"/>
            </w:rPr>
            <w:t>6</w:t>
          </w:r>
        </w:p>
        <w:p>
          <w:pPr>
            <w:pStyle w:val="TOC1"/>
            <w:tabs>
              <w:tab w:pos="11519" w:val="right" w:leader="dot"/>
            </w:tabs>
          </w:pPr>
          <w:r>
            <w:rPr>
              <w:color w:val="231F20"/>
            </w:rPr>
            <w:t>FEDERAL/CALIFORNIA</w:t>
          </w:r>
          <w:r>
            <w:rPr>
              <w:color w:val="231F20"/>
              <w:spacing w:val="44"/>
            </w:rPr>
            <w:t> </w:t>
          </w:r>
          <w:r>
            <w:rPr>
              <w:color w:val="231F20"/>
            </w:rPr>
            <w:t>EMISSION</w:t>
          </w:r>
          <w:r>
            <w:rPr>
              <w:color w:val="231F20"/>
              <w:spacing w:val="51"/>
            </w:rPr>
            <w:t> </w:t>
          </w:r>
          <w:r>
            <w:rPr>
              <w:color w:val="231F20"/>
            </w:rPr>
            <w:t>CONTROL</w:t>
          </w:r>
          <w:r>
            <w:rPr>
              <w:color w:val="231F20"/>
              <w:spacing w:val="47"/>
            </w:rPr>
            <w:t> </w:t>
          </w:r>
          <w:r>
            <w:rPr>
              <w:color w:val="231F20"/>
            </w:rPr>
            <w:t>WARRANTY</w:t>
          </w:r>
          <w:r>
            <w:rPr>
              <w:color w:val="231F20"/>
              <w:spacing w:val="48"/>
            </w:rPr>
            <w:t> </w:t>
          </w:r>
          <w:r>
            <w:rPr>
              <w:color w:val="231F20"/>
              <w:spacing w:val="-2"/>
            </w:rPr>
            <w:t>STATEMENT</w:t>
          </w:r>
          <w:r>
            <w:rPr>
              <w:color w:val="231F20"/>
            </w:rPr>
            <w:tab/>
          </w:r>
          <w:r>
            <w:rPr>
              <w:color w:val="231F20"/>
              <w:spacing w:val="-5"/>
            </w:rPr>
            <w:t>7-</w:t>
          </w:r>
          <w:r>
            <w:rPr>
              <w:color w:val="231F20"/>
              <w:spacing w:val="-2"/>
            </w:rPr>
            <w:t>9</w:t>
          </w:r>
        </w:p>
        <w:p>
          <w:pPr>
            <w:pStyle w:val="TOC1"/>
            <w:tabs>
              <w:tab w:pos="11519" w:val="right" w:leader="dot"/>
            </w:tabs>
            <w:spacing w:before="24"/>
          </w:pPr>
          <w:r>
            <w:rPr>
              <w:color w:val="231F20"/>
            </w:rPr>
            <w:t>OPERATING</w:t>
          </w:r>
          <w:r>
            <w:rPr>
              <w:color w:val="231F20"/>
              <w:spacing w:val="15"/>
            </w:rPr>
            <w:t> </w:t>
          </w:r>
          <w:r>
            <w:rPr>
              <w:color w:val="231F20"/>
              <w:spacing w:val="-2"/>
            </w:rPr>
            <w:t>FUELS</w:t>
          </w:r>
          <w:r>
            <w:rPr>
              <w:color w:val="231F20"/>
            </w:rPr>
            <w:tab/>
          </w:r>
          <w:r>
            <w:rPr>
              <w:color w:val="231F20"/>
              <w:spacing w:val="-5"/>
            </w:rPr>
            <w:t>10-11</w:t>
          </w:r>
        </w:p>
        <w:p>
          <w:pPr>
            <w:pStyle w:val="TOC1"/>
            <w:tabs>
              <w:tab w:pos="11519" w:val="right" w:leader="dot"/>
            </w:tabs>
          </w:pPr>
          <w:r>
            <w:rPr>
              <w:color w:val="231F20"/>
            </w:rPr>
            <w:t>OPERATING</w:t>
          </w:r>
          <w:r>
            <w:rPr>
              <w:color w:val="231F20"/>
              <w:spacing w:val="1"/>
            </w:rPr>
            <w:t> </w:t>
          </w:r>
          <w:r>
            <w:rPr>
              <w:color w:val="231F20"/>
            </w:rPr>
            <w:t>FLUID</w:t>
          </w:r>
          <w:r>
            <w:rPr>
              <w:color w:val="231F20"/>
              <w:spacing w:val="1"/>
            </w:rPr>
            <w:t> </w:t>
          </w:r>
          <w:r>
            <w:rPr>
              <w:color w:val="231F20"/>
              <w:spacing w:val="-2"/>
            </w:rPr>
            <w:t>REQUIREMENTS</w:t>
          </w:r>
          <w:r>
            <w:rPr>
              <w:color w:val="231F20"/>
            </w:rPr>
            <w:tab/>
          </w:r>
          <w:r>
            <w:rPr>
              <w:color w:val="231F20"/>
              <w:spacing w:val="-5"/>
            </w:rPr>
            <w:t>12-</w:t>
          </w:r>
          <w:r>
            <w:rPr>
              <w:color w:val="231F20"/>
              <w:spacing w:val="-2"/>
            </w:rPr>
            <w:t>14</w:t>
          </w:r>
        </w:p>
        <w:p>
          <w:pPr>
            <w:pStyle w:val="TOC1"/>
            <w:tabs>
              <w:tab w:pos="11519" w:val="right" w:leader="dot"/>
            </w:tabs>
          </w:pPr>
          <w:r>
            <w:rPr>
              <w:color w:val="231F20"/>
              <w:spacing w:val="-2"/>
            </w:rPr>
            <w:t>SAFETY</w:t>
          </w:r>
          <w:r>
            <w:rPr>
              <w:color w:val="231F20"/>
            </w:rPr>
            <w:tab/>
          </w:r>
          <w:r>
            <w:rPr>
              <w:color w:val="231F20"/>
              <w:spacing w:val="-5"/>
            </w:rPr>
            <w:t>15-</w:t>
          </w:r>
          <w:r>
            <w:rPr>
              <w:color w:val="231F20"/>
              <w:spacing w:val="-2"/>
            </w:rPr>
            <w:t>19</w:t>
          </w:r>
        </w:p>
        <w:p>
          <w:pPr>
            <w:pStyle w:val="TOC2"/>
            <w:tabs>
              <w:tab w:pos="11519" w:val="right" w:leader="dot"/>
            </w:tabs>
            <w:spacing w:before="24"/>
          </w:pPr>
          <w:r>
            <w:rPr>
              <w:color w:val="231F20"/>
            </w:rPr>
            <w:t>Safety</w:t>
          </w:r>
          <w:r>
            <w:rPr>
              <w:color w:val="231F20"/>
              <w:spacing w:val="-6"/>
            </w:rPr>
            <w:t> </w:t>
          </w:r>
          <w:r>
            <w:rPr>
              <w:color w:val="231F20"/>
              <w:spacing w:val="-2"/>
            </w:rPr>
            <w:t>Warnings</w:t>
          </w:r>
          <w:r>
            <w:rPr>
              <w:color w:val="231F20"/>
            </w:rPr>
            <w:tab/>
          </w:r>
          <w:r>
            <w:rPr>
              <w:color w:val="231F20"/>
              <w:spacing w:val="-5"/>
            </w:rPr>
            <w:t>15</w:t>
          </w:r>
        </w:p>
        <w:p>
          <w:pPr>
            <w:pStyle w:val="TOC2"/>
            <w:tabs>
              <w:tab w:pos="11519" w:val="right" w:leader="dot"/>
            </w:tabs>
          </w:pPr>
          <w:hyperlink w:history="true" w:anchor="_TOC_250031">
            <w:r>
              <w:rPr>
                <w:color w:val="231F20"/>
              </w:rPr>
              <w:t>Replacement</w:t>
            </w:r>
            <w:r>
              <w:rPr>
                <w:color w:val="231F20"/>
                <w:spacing w:val="6"/>
              </w:rPr>
              <w:t> </w:t>
            </w:r>
            <w:r>
              <w:rPr>
                <w:color w:val="231F20"/>
                <w:spacing w:val="-4"/>
              </w:rPr>
              <w:t>Parts</w:t>
            </w:r>
            <w:r>
              <w:rPr>
                <w:color w:val="231F20"/>
              </w:rPr>
              <w:tab/>
            </w:r>
            <w:r>
              <w:rPr>
                <w:color w:val="231F20"/>
                <w:spacing w:val="-5"/>
              </w:rPr>
              <w:t>15</w:t>
            </w:r>
          </w:hyperlink>
        </w:p>
        <w:p>
          <w:pPr>
            <w:pStyle w:val="TOC2"/>
            <w:tabs>
              <w:tab w:pos="11519" w:val="right" w:leader="dot"/>
            </w:tabs>
            <w:spacing w:before="24"/>
          </w:pPr>
          <w:hyperlink w:history="true" w:anchor="_TOC_250030">
            <w:r>
              <w:rPr>
                <w:color w:val="231F20"/>
                <w:spacing w:val="-2"/>
              </w:rPr>
              <w:t>Carbon</w:t>
            </w:r>
            <w:r>
              <w:rPr>
                <w:color w:val="231F20"/>
                <w:spacing w:val="-3"/>
              </w:rPr>
              <w:t> </w:t>
            </w:r>
            <w:r>
              <w:rPr>
                <w:color w:val="231F20"/>
                <w:spacing w:val="-2"/>
              </w:rPr>
              <w:t>Monoxide</w:t>
            </w:r>
            <w:r>
              <w:rPr>
                <w:color w:val="231F20"/>
              </w:rPr>
              <w:tab/>
            </w:r>
            <w:r>
              <w:rPr>
                <w:color w:val="231F20"/>
                <w:spacing w:val="-5"/>
              </w:rPr>
              <w:t>16</w:t>
            </w:r>
          </w:hyperlink>
        </w:p>
        <w:p>
          <w:pPr>
            <w:pStyle w:val="TOC2"/>
            <w:tabs>
              <w:tab w:pos="11519" w:val="right" w:leader="dot"/>
            </w:tabs>
          </w:pPr>
          <w:hyperlink w:history="true" w:anchor="_TOC_250029">
            <w:r>
              <w:rPr>
                <w:color w:val="231F20"/>
                <w:spacing w:val="-4"/>
              </w:rPr>
              <w:t>Fuel</w:t>
            </w:r>
            <w:r>
              <w:rPr>
                <w:color w:val="231F20"/>
              </w:rPr>
              <w:tab/>
            </w:r>
            <w:r>
              <w:rPr>
                <w:color w:val="231F20"/>
                <w:spacing w:val="-5"/>
              </w:rPr>
              <w:t>17</w:t>
            </w:r>
          </w:hyperlink>
        </w:p>
        <w:p>
          <w:pPr>
            <w:pStyle w:val="TOC2"/>
            <w:tabs>
              <w:tab w:pos="11519" w:val="right" w:leader="dot"/>
            </w:tabs>
          </w:pPr>
          <w:hyperlink w:history="true" w:anchor="_TOC_250028">
            <w:r>
              <w:rPr>
                <w:color w:val="231F20"/>
                <w:spacing w:val="-2"/>
              </w:rPr>
              <w:t>Battery</w:t>
            </w:r>
            <w:r>
              <w:rPr>
                <w:color w:val="231F20"/>
              </w:rPr>
              <w:tab/>
            </w:r>
            <w:r>
              <w:rPr>
                <w:color w:val="231F20"/>
                <w:spacing w:val="-5"/>
              </w:rPr>
              <w:t>18</w:t>
            </w:r>
          </w:hyperlink>
        </w:p>
        <w:p>
          <w:pPr>
            <w:pStyle w:val="TOC2"/>
            <w:tabs>
              <w:tab w:pos="11519" w:val="right" w:leader="dot"/>
            </w:tabs>
            <w:spacing w:before="24"/>
          </w:pPr>
          <w:hyperlink w:history="true" w:anchor="_TOC_250027">
            <w:r>
              <w:rPr>
                <w:color w:val="231F20"/>
              </w:rPr>
              <w:t>Engine </w:t>
            </w:r>
            <w:r>
              <w:rPr>
                <w:color w:val="231F20"/>
                <w:spacing w:val="-5"/>
              </w:rPr>
              <w:t>Oil</w:t>
            </w:r>
            <w:r>
              <w:rPr>
                <w:color w:val="231F20"/>
              </w:rPr>
              <w:tab/>
            </w:r>
            <w:r>
              <w:rPr>
                <w:color w:val="231F20"/>
                <w:spacing w:val="-5"/>
              </w:rPr>
              <w:t>19</w:t>
            </w:r>
          </w:hyperlink>
        </w:p>
        <w:p>
          <w:pPr>
            <w:pStyle w:val="TOC2"/>
            <w:tabs>
              <w:tab w:pos="11519" w:val="right" w:leader="dot"/>
            </w:tabs>
          </w:pPr>
          <w:hyperlink w:history="true" w:anchor="_TOC_250026">
            <w:r>
              <w:rPr>
                <w:color w:val="231F20"/>
                <w:spacing w:val="-2"/>
              </w:rPr>
              <w:t>Moving</w:t>
            </w:r>
            <w:r>
              <w:rPr>
                <w:color w:val="231F20"/>
                <w:spacing w:val="-9"/>
              </w:rPr>
              <w:t> </w:t>
            </w:r>
            <w:r>
              <w:rPr>
                <w:color w:val="231F20"/>
                <w:spacing w:val="-2"/>
              </w:rPr>
              <w:t>Engine</w:t>
            </w:r>
            <w:r>
              <w:rPr>
                <w:color w:val="231F20"/>
                <w:spacing w:val="-9"/>
              </w:rPr>
              <w:t> </w:t>
            </w:r>
            <w:r>
              <w:rPr>
                <w:color w:val="231F20"/>
                <w:spacing w:val="-2"/>
              </w:rPr>
              <w:t>Components</w:t>
            </w:r>
            <w:r>
              <w:rPr>
                <w:color w:val="231F20"/>
              </w:rPr>
              <w:tab/>
            </w:r>
            <w:r>
              <w:rPr>
                <w:color w:val="231F20"/>
                <w:spacing w:val="-5"/>
              </w:rPr>
              <w:t>19</w:t>
            </w:r>
          </w:hyperlink>
        </w:p>
        <w:p>
          <w:pPr>
            <w:pStyle w:val="TOC2"/>
            <w:tabs>
              <w:tab w:pos="11519" w:val="right" w:leader="dot"/>
            </w:tabs>
            <w:spacing w:before="24"/>
          </w:pPr>
          <w:hyperlink w:history="true" w:anchor="_TOC_250025">
            <w:r>
              <w:rPr>
                <w:color w:val="231F20"/>
                <w:spacing w:val="-2"/>
              </w:rPr>
              <w:t>Environmental</w:t>
            </w:r>
            <w:r>
              <w:rPr>
                <w:color w:val="231F20"/>
              </w:rPr>
              <w:tab/>
            </w:r>
            <w:r>
              <w:rPr>
                <w:color w:val="231F20"/>
                <w:spacing w:val="-5"/>
              </w:rPr>
              <w:t>19</w:t>
            </w:r>
          </w:hyperlink>
        </w:p>
        <w:p>
          <w:pPr>
            <w:pStyle w:val="TOC1"/>
            <w:tabs>
              <w:tab w:pos="11519" w:val="right" w:leader="dot"/>
            </w:tabs>
          </w:pPr>
          <w:hyperlink w:history="true" w:anchor="_TOC_250024">
            <w:r>
              <w:rPr>
                <w:color w:val="231F20"/>
              </w:rPr>
              <w:t>ENGINE</w:t>
            </w:r>
            <w:r>
              <w:rPr>
                <w:color w:val="231F20"/>
                <w:spacing w:val="11"/>
              </w:rPr>
              <w:t> </w:t>
            </w:r>
            <w:r>
              <w:rPr>
                <w:color w:val="231F20"/>
              </w:rPr>
              <w:t>MODEL</w:t>
            </w:r>
            <w:r>
              <w:rPr>
                <w:color w:val="231F20"/>
                <w:spacing w:val="8"/>
              </w:rPr>
              <w:t> </w:t>
            </w:r>
            <w:r>
              <w:rPr>
                <w:color w:val="231F20"/>
                <w:spacing w:val="-2"/>
              </w:rPr>
              <w:t>IDENTIFICATION</w:t>
            </w:r>
            <w:r>
              <w:rPr>
                <w:color w:val="231F20"/>
              </w:rPr>
              <w:tab/>
            </w:r>
            <w:r>
              <w:rPr>
                <w:color w:val="231F20"/>
                <w:spacing w:val="-5"/>
              </w:rPr>
              <w:t>20</w:t>
            </w:r>
          </w:hyperlink>
        </w:p>
        <w:p>
          <w:pPr>
            <w:pStyle w:val="TOC1"/>
            <w:tabs>
              <w:tab w:pos="11519" w:val="right" w:leader="dot"/>
            </w:tabs>
            <w:spacing w:before="24"/>
          </w:pPr>
          <w:r>
            <w:rPr>
              <w:color w:val="231F20"/>
            </w:rPr>
            <w:t>GENERAL</w:t>
          </w:r>
          <w:r>
            <w:rPr>
              <w:color w:val="231F20"/>
              <w:spacing w:val="31"/>
            </w:rPr>
            <w:t> </w:t>
          </w:r>
          <w:r>
            <w:rPr>
              <w:color w:val="231F20"/>
              <w:spacing w:val="-2"/>
            </w:rPr>
            <w:t>INFORMATION</w:t>
          </w:r>
          <w:r>
            <w:rPr>
              <w:color w:val="231F20"/>
            </w:rPr>
            <w:tab/>
          </w:r>
          <w:r>
            <w:rPr>
              <w:color w:val="231F20"/>
              <w:spacing w:val="-5"/>
            </w:rPr>
            <w:t>21-</w:t>
          </w:r>
          <w:r>
            <w:rPr>
              <w:color w:val="231F20"/>
              <w:spacing w:val="-2"/>
            </w:rPr>
            <w:t>27</w:t>
          </w:r>
        </w:p>
        <w:p>
          <w:pPr>
            <w:pStyle w:val="TOC2"/>
            <w:tabs>
              <w:tab w:pos="11519" w:val="right" w:leader="dot"/>
            </w:tabs>
          </w:pPr>
          <w:hyperlink w:history="true" w:anchor="_TOC_250023">
            <w:r>
              <w:rPr>
                <w:color w:val="231F20"/>
              </w:rPr>
              <w:t>Operation</w:t>
            </w:r>
            <w:r>
              <w:rPr>
                <w:color w:val="231F20"/>
                <w:spacing w:val="1"/>
              </w:rPr>
              <w:t> </w:t>
            </w:r>
            <w:r>
              <w:rPr>
                <w:color w:val="231F20"/>
              </w:rPr>
              <w:t>and</w:t>
            </w:r>
            <w:r>
              <w:rPr>
                <w:color w:val="231F20"/>
                <w:spacing w:val="1"/>
              </w:rPr>
              <w:t> </w:t>
            </w:r>
            <w:r>
              <w:rPr>
                <w:color w:val="231F20"/>
                <w:spacing w:val="-2"/>
              </w:rPr>
              <w:t>Maintenance</w:t>
            </w:r>
            <w:r>
              <w:rPr>
                <w:color w:val="231F20"/>
              </w:rPr>
              <w:tab/>
            </w:r>
            <w:r>
              <w:rPr>
                <w:color w:val="231F20"/>
                <w:spacing w:val="-5"/>
              </w:rPr>
              <w:t>21</w:t>
            </w:r>
          </w:hyperlink>
        </w:p>
        <w:p>
          <w:pPr>
            <w:pStyle w:val="TOC2"/>
            <w:tabs>
              <w:tab w:pos="11519" w:val="right" w:leader="dot"/>
            </w:tabs>
          </w:pPr>
          <w:hyperlink w:history="true" w:anchor="_TOC_250022">
            <w:r>
              <w:rPr>
                <w:color w:val="231F20"/>
              </w:rPr>
              <w:t>Electronic</w:t>
            </w:r>
            <w:r>
              <w:rPr>
                <w:color w:val="231F20"/>
                <w:spacing w:val="-7"/>
              </w:rPr>
              <w:t> </w:t>
            </w:r>
            <w:r>
              <w:rPr>
                <w:color w:val="231F20"/>
              </w:rPr>
              <w:t>Fuel</w:t>
            </w:r>
            <w:r>
              <w:rPr>
                <w:color w:val="231F20"/>
                <w:spacing w:val="-7"/>
              </w:rPr>
              <w:t> </w:t>
            </w:r>
            <w:r>
              <w:rPr>
                <w:color w:val="231F20"/>
              </w:rPr>
              <w:t>Injection</w:t>
            </w:r>
            <w:r>
              <w:rPr>
                <w:color w:val="231F20"/>
                <w:spacing w:val="-6"/>
              </w:rPr>
              <w:t> </w:t>
            </w:r>
            <w:r>
              <w:rPr>
                <w:color w:val="231F20"/>
                <w:spacing w:val="-2"/>
              </w:rPr>
              <w:t>System</w:t>
            </w:r>
            <w:r>
              <w:rPr>
                <w:color w:val="231F20"/>
              </w:rPr>
              <w:tab/>
            </w:r>
            <w:r>
              <w:rPr>
                <w:color w:val="231F20"/>
                <w:spacing w:val="-5"/>
              </w:rPr>
              <w:t>21</w:t>
            </w:r>
          </w:hyperlink>
        </w:p>
        <w:p>
          <w:pPr>
            <w:pStyle w:val="TOC2"/>
            <w:tabs>
              <w:tab w:pos="11519" w:val="right" w:leader="dot"/>
            </w:tabs>
            <w:spacing w:before="24"/>
          </w:pPr>
          <w:hyperlink w:history="true" w:anchor="_TOC_250021">
            <w:r>
              <w:rPr>
                <w:color w:val="231F20"/>
              </w:rPr>
              <w:t>Fuel</w:t>
            </w:r>
            <w:r>
              <w:rPr>
                <w:color w:val="231F20"/>
                <w:spacing w:val="29"/>
              </w:rPr>
              <w:t> </w:t>
            </w:r>
            <w:r>
              <w:rPr>
                <w:color w:val="231F20"/>
                <w:spacing w:val="-2"/>
              </w:rPr>
              <w:t>System</w:t>
            </w:r>
            <w:r>
              <w:rPr>
                <w:color w:val="231F20"/>
              </w:rPr>
              <w:tab/>
            </w:r>
            <w:r>
              <w:rPr>
                <w:color w:val="231F20"/>
                <w:spacing w:val="-5"/>
              </w:rPr>
              <w:t>22</w:t>
            </w:r>
          </w:hyperlink>
        </w:p>
        <w:p>
          <w:pPr>
            <w:pStyle w:val="TOC2"/>
            <w:tabs>
              <w:tab w:pos="11519" w:val="right" w:leader="dot"/>
            </w:tabs>
          </w:pPr>
          <w:r>
            <w:rPr>
              <w:color w:val="231F20"/>
            </w:rPr>
            <w:t>Cooling</w:t>
          </w:r>
          <w:r>
            <w:rPr>
              <w:color w:val="231F20"/>
              <w:spacing w:val="23"/>
            </w:rPr>
            <w:t> </w:t>
          </w:r>
          <w:r>
            <w:rPr>
              <w:color w:val="231F20"/>
              <w:spacing w:val="-2"/>
            </w:rPr>
            <w:t>System</w:t>
          </w:r>
          <w:r>
            <w:rPr>
              <w:color w:val="231F20"/>
            </w:rPr>
            <w:tab/>
          </w:r>
          <w:r>
            <w:rPr>
              <w:color w:val="231F20"/>
              <w:spacing w:val="-5"/>
            </w:rPr>
            <w:t>23</w:t>
          </w:r>
        </w:p>
        <w:p>
          <w:pPr>
            <w:pStyle w:val="TOC2"/>
            <w:tabs>
              <w:tab w:pos="11519" w:val="right" w:leader="dot"/>
            </w:tabs>
            <w:spacing w:before="24"/>
          </w:pPr>
          <w:hyperlink w:history="true" w:anchor="_TOC_250020">
            <w:r>
              <w:rPr>
                <w:color w:val="231F20"/>
              </w:rPr>
              <w:t>Exhaust</w:t>
            </w:r>
            <w:r>
              <w:rPr>
                <w:color w:val="231F20"/>
                <w:spacing w:val="29"/>
              </w:rPr>
              <w:t> </w:t>
            </w:r>
            <w:r>
              <w:rPr>
                <w:color w:val="231F20"/>
                <w:spacing w:val="-2"/>
              </w:rPr>
              <w:t>Hoses</w:t>
            </w:r>
            <w:r>
              <w:rPr>
                <w:color w:val="231F20"/>
              </w:rPr>
              <w:tab/>
            </w:r>
            <w:r>
              <w:rPr>
                <w:color w:val="231F20"/>
                <w:spacing w:val="-5"/>
              </w:rPr>
              <w:t>25</w:t>
            </w:r>
          </w:hyperlink>
        </w:p>
        <w:p>
          <w:pPr>
            <w:pStyle w:val="TOC2"/>
            <w:tabs>
              <w:tab w:pos="11519" w:val="right" w:leader="dot"/>
            </w:tabs>
          </w:pPr>
          <w:hyperlink w:history="true" w:anchor="_TOC_250019">
            <w:r>
              <w:rPr>
                <w:color w:val="231F20"/>
              </w:rPr>
              <w:t>Electrical</w:t>
            </w:r>
            <w:r>
              <w:rPr>
                <w:color w:val="231F20"/>
                <w:spacing w:val="30"/>
              </w:rPr>
              <w:t> </w:t>
            </w:r>
            <w:r>
              <w:rPr>
                <w:color w:val="231F20"/>
                <w:spacing w:val="-2"/>
              </w:rPr>
              <w:t>System</w:t>
            </w:r>
            <w:r>
              <w:rPr>
                <w:color w:val="231F20"/>
              </w:rPr>
              <w:tab/>
            </w:r>
            <w:r>
              <w:rPr>
                <w:color w:val="231F20"/>
                <w:spacing w:val="-5"/>
              </w:rPr>
              <w:t>25</w:t>
            </w:r>
          </w:hyperlink>
        </w:p>
        <w:p>
          <w:pPr>
            <w:pStyle w:val="TOC2"/>
            <w:tabs>
              <w:tab w:pos="11519" w:val="right" w:leader="dot"/>
            </w:tabs>
            <w:spacing w:before="24"/>
          </w:pPr>
          <w:hyperlink w:history="true" w:anchor="_TOC_250018">
            <w:r>
              <w:rPr>
                <w:color w:val="231F20"/>
              </w:rPr>
              <w:t>Propeller</w:t>
            </w:r>
            <w:r>
              <w:rPr>
                <w:color w:val="231F20"/>
                <w:spacing w:val="-5"/>
              </w:rPr>
              <w:t> </w:t>
            </w:r>
            <w:r>
              <w:rPr>
                <w:color w:val="231F20"/>
                <w:spacing w:val="-2"/>
              </w:rPr>
              <w:t>Selection</w:t>
            </w:r>
            <w:r>
              <w:rPr>
                <w:color w:val="231F20"/>
              </w:rPr>
              <w:tab/>
            </w:r>
            <w:r>
              <w:rPr>
                <w:color w:val="231F20"/>
                <w:spacing w:val="-5"/>
              </w:rPr>
              <w:t>26</w:t>
            </w:r>
          </w:hyperlink>
        </w:p>
        <w:p>
          <w:pPr>
            <w:pStyle w:val="TOC1"/>
            <w:tabs>
              <w:tab w:pos="11519" w:val="right" w:leader="dot"/>
            </w:tabs>
          </w:pPr>
          <w:r>
            <w:rPr>
              <w:color w:val="231F20"/>
            </w:rPr>
            <w:t>ENGINE</w:t>
          </w:r>
          <w:r>
            <w:rPr>
              <w:color w:val="231F20"/>
              <w:spacing w:val="33"/>
            </w:rPr>
            <w:t> </w:t>
          </w:r>
          <w:r>
            <w:rPr>
              <w:color w:val="231F20"/>
            </w:rPr>
            <w:t>BREAK-</w:t>
          </w:r>
          <w:r>
            <w:rPr>
              <w:color w:val="231F20"/>
              <w:spacing w:val="-5"/>
            </w:rPr>
            <w:t>IN</w:t>
          </w:r>
          <w:r>
            <w:rPr>
              <w:color w:val="231F20"/>
            </w:rPr>
            <w:tab/>
          </w:r>
          <w:r>
            <w:rPr>
              <w:color w:val="231F20"/>
              <w:spacing w:val="-5"/>
            </w:rPr>
            <w:t>28-</w:t>
          </w:r>
          <w:r>
            <w:rPr>
              <w:color w:val="231F20"/>
              <w:spacing w:val="-2"/>
            </w:rPr>
            <w:t>29</w:t>
          </w:r>
        </w:p>
        <w:p>
          <w:pPr>
            <w:pStyle w:val="TOC1"/>
            <w:tabs>
              <w:tab w:pos="11519" w:val="right" w:leader="dot"/>
            </w:tabs>
          </w:pPr>
          <w:r>
            <w:rPr>
              <w:color w:val="231F20"/>
            </w:rPr>
            <w:t>25-HOUR</w:t>
          </w:r>
          <w:r>
            <w:rPr>
              <w:color w:val="231F20"/>
              <w:spacing w:val="26"/>
            </w:rPr>
            <w:t> </w:t>
          </w:r>
          <w:r>
            <w:rPr>
              <w:color w:val="231F20"/>
            </w:rPr>
            <w:t>ENGINE</w:t>
          </w:r>
          <w:r>
            <w:rPr>
              <w:color w:val="231F20"/>
              <w:spacing w:val="26"/>
            </w:rPr>
            <w:t> </w:t>
          </w:r>
          <w:r>
            <w:rPr>
              <w:color w:val="231F20"/>
              <w:spacing w:val="-2"/>
            </w:rPr>
            <w:t>INSPECTION</w:t>
          </w:r>
          <w:r>
            <w:rPr>
              <w:color w:val="231F20"/>
            </w:rPr>
            <w:tab/>
          </w:r>
          <w:r>
            <w:rPr>
              <w:color w:val="231F20"/>
              <w:spacing w:val="-5"/>
            </w:rPr>
            <w:t>30</w:t>
          </w:r>
        </w:p>
        <w:p>
          <w:pPr>
            <w:pStyle w:val="TOC1"/>
            <w:tabs>
              <w:tab w:pos="11519" w:val="right" w:leader="dot"/>
            </w:tabs>
            <w:spacing w:before="24"/>
          </w:pPr>
          <w:r>
            <w:rPr>
              <w:color w:val="231F20"/>
            </w:rPr>
            <w:t>OPERATING</w:t>
          </w:r>
          <w:r>
            <w:rPr>
              <w:color w:val="231F20"/>
              <w:spacing w:val="25"/>
            </w:rPr>
            <w:t> </w:t>
          </w:r>
          <w:r>
            <w:rPr>
              <w:color w:val="231F20"/>
              <w:spacing w:val="-2"/>
            </w:rPr>
            <w:t>INSTRUCTIONS</w:t>
          </w:r>
          <w:r>
            <w:rPr>
              <w:color w:val="231F20"/>
            </w:rPr>
            <w:tab/>
          </w:r>
          <w:r>
            <w:rPr>
              <w:color w:val="231F20"/>
              <w:spacing w:val="-5"/>
            </w:rPr>
            <w:t>31-</w:t>
          </w:r>
          <w:r>
            <w:rPr>
              <w:color w:val="231F20"/>
              <w:spacing w:val="-2"/>
            </w:rPr>
            <w:t>37</w:t>
          </w:r>
        </w:p>
        <w:p>
          <w:pPr>
            <w:pStyle w:val="TOC2"/>
            <w:tabs>
              <w:tab w:pos="11519" w:val="right" w:leader="dot"/>
            </w:tabs>
          </w:pPr>
          <w:hyperlink w:history="true" w:anchor="_TOC_250017">
            <w:r>
              <w:rPr>
                <w:color w:val="231F20"/>
                <w:spacing w:val="-2"/>
              </w:rPr>
              <w:t>Pre-Operation</w:t>
            </w:r>
            <w:r>
              <w:rPr>
                <w:color w:val="231F20"/>
              </w:rPr>
              <w:tab/>
            </w:r>
            <w:r>
              <w:rPr>
                <w:color w:val="231F20"/>
                <w:spacing w:val="-5"/>
              </w:rPr>
              <w:t>31</w:t>
            </w:r>
          </w:hyperlink>
        </w:p>
        <w:p>
          <w:pPr>
            <w:pStyle w:val="TOC2"/>
            <w:tabs>
              <w:tab w:pos="11519" w:val="right" w:leader="dot"/>
            </w:tabs>
            <w:spacing w:before="24" w:after="20"/>
          </w:pPr>
          <w:hyperlink w:history="true" w:anchor="_TOC_250016">
            <w:r>
              <w:rPr>
                <w:color w:val="231F20"/>
              </w:rPr>
              <w:t>Engine</w:t>
            </w:r>
            <w:r>
              <w:rPr>
                <w:color w:val="231F20"/>
                <w:spacing w:val="44"/>
              </w:rPr>
              <w:t> </w:t>
            </w:r>
            <w:r>
              <w:rPr>
                <w:color w:val="231F20"/>
                <w:spacing w:val="-2"/>
              </w:rPr>
              <w:t>Compartment</w:t>
            </w:r>
            <w:r>
              <w:rPr>
                <w:color w:val="231F20"/>
              </w:rPr>
              <w:tab/>
            </w:r>
            <w:r>
              <w:rPr>
                <w:color w:val="231F20"/>
                <w:spacing w:val="-5"/>
              </w:rPr>
              <w:t>31</w:t>
            </w:r>
          </w:hyperlink>
        </w:p>
        <w:p>
          <w:pPr>
            <w:pStyle w:val="TOC2"/>
            <w:tabs>
              <w:tab w:pos="11519" w:val="right" w:leader="dot"/>
            </w:tabs>
            <w:spacing w:before="82"/>
          </w:pPr>
          <w:hyperlink w:history="true" w:anchor="_TOC_250015">
            <w:r>
              <w:rPr>
                <w:color w:val="231F20"/>
              </w:rPr>
              <w:t>Check</w:t>
            </w:r>
            <w:r>
              <w:rPr>
                <w:color w:val="231F20"/>
                <w:spacing w:val="11"/>
              </w:rPr>
              <w:t> </w:t>
            </w:r>
            <w:r>
              <w:rPr>
                <w:color w:val="231F20"/>
              </w:rPr>
              <w:t>Engine</w:t>
            </w:r>
            <w:r>
              <w:rPr>
                <w:color w:val="231F20"/>
                <w:spacing w:val="12"/>
              </w:rPr>
              <w:t> </w:t>
            </w:r>
            <w:r>
              <w:rPr>
                <w:color w:val="231F20"/>
                <w:spacing w:val="-5"/>
              </w:rPr>
              <w:t>Oil</w:t>
            </w:r>
            <w:r>
              <w:rPr>
                <w:color w:val="231F20"/>
              </w:rPr>
              <w:tab/>
            </w:r>
            <w:r>
              <w:rPr>
                <w:color w:val="231F20"/>
                <w:spacing w:val="-5"/>
              </w:rPr>
              <w:t>31</w:t>
            </w:r>
          </w:hyperlink>
        </w:p>
        <w:p>
          <w:pPr>
            <w:pStyle w:val="TOC2"/>
            <w:tabs>
              <w:tab w:pos="11519" w:val="right" w:leader="dot"/>
            </w:tabs>
          </w:pPr>
          <w:r>
            <w:rPr>
              <w:color w:val="231F20"/>
            </w:rPr>
            <w:t>Check</w:t>
          </w:r>
          <w:r>
            <w:rPr>
              <w:color w:val="231F20"/>
              <w:spacing w:val="9"/>
            </w:rPr>
            <w:t> </w:t>
          </w:r>
          <w:r>
            <w:rPr>
              <w:color w:val="231F20"/>
            </w:rPr>
            <w:t>Transmission</w:t>
          </w:r>
          <w:r>
            <w:rPr>
              <w:color w:val="231F20"/>
              <w:spacing w:val="14"/>
            </w:rPr>
            <w:t> </w:t>
          </w:r>
          <w:r>
            <w:rPr>
              <w:color w:val="231F20"/>
              <w:spacing w:val="-2"/>
            </w:rPr>
            <w:t>Fluid</w:t>
          </w:r>
          <w:r>
            <w:rPr>
              <w:color w:val="231F20"/>
            </w:rPr>
            <w:tab/>
          </w:r>
          <w:r>
            <w:rPr>
              <w:color w:val="231F20"/>
              <w:spacing w:val="-5"/>
            </w:rPr>
            <w:t>32</w:t>
          </w:r>
        </w:p>
        <w:p>
          <w:pPr>
            <w:pStyle w:val="TOC2"/>
            <w:tabs>
              <w:tab w:pos="11519" w:val="right" w:leader="dot"/>
            </w:tabs>
            <w:spacing w:before="24"/>
          </w:pPr>
          <w:r>
            <w:rPr>
              <w:color w:val="231F20"/>
            </w:rPr>
            <w:t>Check</w:t>
          </w:r>
          <w:r>
            <w:rPr>
              <w:color w:val="231F20"/>
              <w:spacing w:val="12"/>
            </w:rPr>
            <w:t> </w:t>
          </w:r>
          <w:r>
            <w:rPr>
              <w:color w:val="231F20"/>
            </w:rPr>
            <w:t>VDrive</w:t>
          </w:r>
          <w:r>
            <w:rPr>
              <w:color w:val="231F20"/>
              <w:spacing w:val="12"/>
            </w:rPr>
            <w:t> </w:t>
          </w:r>
          <w:r>
            <w:rPr>
              <w:color w:val="231F20"/>
            </w:rPr>
            <w:t>Fluid</w:t>
          </w:r>
          <w:r>
            <w:rPr>
              <w:color w:val="231F20"/>
              <w:spacing w:val="12"/>
            </w:rPr>
            <w:t> </w:t>
          </w:r>
          <w:r>
            <w:rPr>
              <w:color w:val="231F20"/>
              <w:spacing w:val="-2"/>
            </w:rPr>
            <w:t>Level</w:t>
          </w:r>
          <w:r>
            <w:rPr>
              <w:color w:val="231F20"/>
            </w:rPr>
            <w:tab/>
          </w:r>
          <w:r>
            <w:rPr>
              <w:color w:val="231F20"/>
              <w:spacing w:val="-5"/>
            </w:rPr>
            <w:t>33</w:t>
          </w:r>
        </w:p>
        <w:p>
          <w:pPr>
            <w:pStyle w:val="TOC2"/>
            <w:tabs>
              <w:tab w:pos="11519" w:val="right" w:leader="dot"/>
            </w:tabs>
          </w:pPr>
          <w:r>
            <w:rPr>
              <w:color w:val="231F20"/>
            </w:rPr>
            <w:t>Check</w:t>
          </w:r>
          <w:r>
            <w:rPr>
              <w:color w:val="231F20"/>
              <w:spacing w:val="6"/>
            </w:rPr>
            <w:t> </w:t>
          </w:r>
          <w:r>
            <w:rPr>
              <w:color w:val="231F20"/>
            </w:rPr>
            <w:t>Raw</w:t>
          </w:r>
          <w:r>
            <w:rPr>
              <w:color w:val="231F20"/>
              <w:spacing w:val="9"/>
            </w:rPr>
            <w:t> </w:t>
          </w:r>
          <w:r>
            <w:rPr>
              <w:color w:val="231F20"/>
            </w:rPr>
            <w:t>Water</w:t>
          </w:r>
          <w:r>
            <w:rPr>
              <w:color w:val="231F20"/>
              <w:spacing w:val="9"/>
            </w:rPr>
            <w:t> </w:t>
          </w:r>
          <w:r>
            <w:rPr>
              <w:color w:val="231F20"/>
            </w:rPr>
            <w:t>Drain</w:t>
          </w:r>
          <w:r>
            <w:rPr>
              <w:color w:val="231F20"/>
              <w:spacing w:val="9"/>
            </w:rPr>
            <w:t> </w:t>
          </w:r>
          <w:r>
            <w:rPr>
              <w:color w:val="231F20"/>
              <w:spacing w:val="-2"/>
            </w:rPr>
            <w:t>Plugs</w:t>
          </w:r>
          <w:r>
            <w:rPr>
              <w:color w:val="231F20"/>
            </w:rPr>
            <w:tab/>
          </w:r>
          <w:r>
            <w:rPr>
              <w:color w:val="231F20"/>
              <w:spacing w:val="-5"/>
            </w:rPr>
            <w:t>34</w:t>
          </w:r>
        </w:p>
        <w:p>
          <w:pPr>
            <w:pStyle w:val="TOC2"/>
            <w:tabs>
              <w:tab w:pos="11519" w:val="right" w:leader="dot"/>
            </w:tabs>
            <w:spacing w:before="24"/>
          </w:pPr>
          <w:hyperlink w:history="true" w:anchor="_TOC_250014">
            <w:r>
              <w:rPr>
                <w:color w:val="231F20"/>
                <w:spacing w:val="-2"/>
              </w:rPr>
              <w:t>Check</w:t>
            </w:r>
            <w:r>
              <w:rPr>
                <w:color w:val="231F20"/>
                <w:spacing w:val="-9"/>
              </w:rPr>
              <w:t> </w:t>
            </w:r>
            <w:r>
              <w:rPr>
                <w:color w:val="231F20"/>
                <w:spacing w:val="-2"/>
              </w:rPr>
              <w:t>Engine</w:t>
            </w:r>
            <w:r>
              <w:rPr>
                <w:color w:val="231F20"/>
                <w:spacing w:val="-6"/>
              </w:rPr>
              <w:t> </w:t>
            </w:r>
            <w:r>
              <w:rPr>
                <w:color w:val="231F20"/>
                <w:spacing w:val="-2"/>
              </w:rPr>
              <w:t>Coolant</w:t>
            </w:r>
            <w:r>
              <w:rPr>
                <w:color w:val="231F20"/>
              </w:rPr>
              <w:tab/>
            </w:r>
            <w:r>
              <w:rPr>
                <w:color w:val="231F20"/>
                <w:spacing w:val="-5"/>
              </w:rPr>
              <w:t>34</w:t>
            </w:r>
          </w:hyperlink>
        </w:p>
        <w:p>
          <w:pPr>
            <w:pStyle w:val="TOC2"/>
            <w:tabs>
              <w:tab w:pos="11519" w:val="right" w:leader="dot"/>
            </w:tabs>
          </w:pPr>
          <w:hyperlink w:history="true" w:anchor="_TOC_250013">
            <w:r>
              <w:rPr>
                <w:color w:val="231F20"/>
              </w:rPr>
              <w:t>Exhaust</w:t>
            </w:r>
            <w:r>
              <w:rPr>
                <w:color w:val="231F20"/>
                <w:spacing w:val="-1"/>
              </w:rPr>
              <w:t> </w:t>
            </w:r>
            <w:r>
              <w:rPr>
                <w:color w:val="231F20"/>
                <w:spacing w:val="-2"/>
              </w:rPr>
              <w:t>System</w:t>
            </w:r>
            <w:r>
              <w:rPr>
                <w:color w:val="231F20"/>
              </w:rPr>
              <w:tab/>
            </w:r>
            <w:r>
              <w:rPr>
                <w:color w:val="231F20"/>
                <w:spacing w:val="-5"/>
              </w:rPr>
              <w:t>34</w:t>
            </w:r>
          </w:hyperlink>
        </w:p>
        <w:p>
          <w:pPr>
            <w:pStyle w:val="TOC2"/>
            <w:tabs>
              <w:tab w:pos="11519" w:val="right" w:leader="dot"/>
            </w:tabs>
          </w:pPr>
          <w:hyperlink w:history="true" w:anchor="_TOC_250012">
            <w:r>
              <w:rPr>
                <w:color w:val="231F20"/>
                <w:spacing w:val="-2"/>
              </w:rPr>
              <w:t>Battery</w:t>
            </w:r>
            <w:r>
              <w:rPr>
                <w:color w:val="231F20"/>
              </w:rPr>
              <w:tab/>
            </w:r>
            <w:r>
              <w:rPr>
                <w:color w:val="231F20"/>
                <w:spacing w:val="-5"/>
              </w:rPr>
              <w:t>34</w:t>
            </w:r>
          </w:hyperlink>
        </w:p>
        <w:p>
          <w:pPr>
            <w:pStyle w:val="TOC2"/>
            <w:tabs>
              <w:tab w:pos="11519" w:val="right" w:leader="dot"/>
            </w:tabs>
            <w:spacing w:before="24"/>
          </w:pPr>
          <w:hyperlink w:history="true" w:anchor="_TOC_250011">
            <w:r>
              <w:rPr>
                <w:color w:val="231F20"/>
                <w:spacing w:val="-2"/>
              </w:rPr>
              <w:t>Serpentine</w:t>
            </w:r>
            <w:r>
              <w:rPr>
                <w:color w:val="231F20"/>
                <w:spacing w:val="-25"/>
              </w:rPr>
              <w:t> </w:t>
            </w:r>
            <w:r>
              <w:rPr>
                <w:color w:val="231F20"/>
                <w:spacing w:val="-2"/>
              </w:rPr>
              <w:t>Belt</w:t>
            </w:r>
            <w:r>
              <w:rPr>
                <w:color w:val="231F20"/>
                <w:spacing w:val="-24"/>
              </w:rPr>
              <w:t> </w:t>
            </w:r>
            <w:r>
              <w:rPr>
                <w:color w:val="231F20"/>
                <w:spacing w:val="-2"/>
              </w:rPr>
              <w:t>System</w:t>
            </w:r>
            <w:r>
              <w:rPr>
                <w:color w:val="231F20"/>
              </w:rPr>
              <w:tab/>
            </w:r>
            <w:r>
              <w:rPr>
                <w:color w:val="231F20"/>
                <w:spacing w:val="-5"/>
              </w:rPr>
              <w:t>34</w:t>
            </w:r>
          </w:hyperlink>
        </w:p>
        <w:p>
          <w:pPr>
            <w:pStyle w:val="TOC2"/>
            <w:tabs>
              <w:tab w:pos="11519" w:val="right" w:leader="dot"/>
            </w:tabs>
          </w:pPr>
          <w:hyperlink w:history="true" w:anchor="_TOC_250010">
            <w:r>
              <w:rPr>
                <w:color w:val="231F20"/>
                <w:spacing w:val="-2"/>
              </w:rPr>
              <w:t>Starting</w:t>
            </w:r>
            <w:r>
              <w:rPr>
                <w:color w:val="231F20"/>
                <w:spacing w:val="-3"/>
              </w:rPr>
              <w:t> </w:t>
            </w:r>
            <w:r>
              <w:rPr>
                <w:color w:val="231F20"/>
                <w:spacing w:val="-2"/>
              </w:rPr>
              <w:t>the Engine</w:t>
            </w:r>
            <w:r>
              <w:rPr>
                <w:color w:val="231F20"/>
              </w:rPr>
              <w:tab/>
            </w:r>
            <w:r>
              <w:rPr>
                <w:color w:val="231F20"/>
                <w:spacing w:val="-5"/>
              </w:rPr>
              <w:t>35</w:t>
            </w:r>
          </w:hyperlink>
        </w:p>
        <w:p>
          <w:pPr>
            <w:pStyle w:val="TOC2"/>
            <w:tabs>
              <w:tab w:pos="11519" w:val="right" w:leader="dot"/>
            </w:tabs>
            <w:spacing w:before="24"/>
          </w:pPr>
          <w:r>
            <w:rPr>
              <w:color w:val="231F20"/>
            </w:rPr>
            <w:t>Electronic</w:t>
          </w:r>
          <w:r>
            <w:rPr>
              <w:color w:val="231F20"/>
              <w:spacing w:val="-3"/>
            </w:rPr>
            <w:t> </w:t>
          </w:r>
          <w:r>
            <w:rPr>
              <w:color w:val="231F20"/>
            </w:rPr>
            <w:t>Speed</w:t>
          </w:r>
          <w:r>
            <w:rPr>
              <w:color w:val="231F20"/>
              <w:spacing w:val="-1"/>
            </w:rPr>
            <w:t> </w:t>
          </w:r>
          <w:r>
            <w:rPr>
              <w:color w:val="231F20"/>
              <w:spacing w:val="-2"/>
            </w:rPr>
            <w:t>Control</w:t>
          </w:r>
          <w:r>
            <w:rPr>
              <w:color w:val="231F20"/>
            </w:rPr>
            <w:tab/>
          </w:r>
          <w:r>
            <w:rPr>
              <w:color w:val="231F20"/>
              <w:spacing w:val="-5"/>
            </w:rPr>
            <w:t>36</w:t>
          </w:r>
        </w:p>
        <w:p>
          <w:pPr>
            <w:pStyle w:val="TOC2"/>
            <w:tabs>
              <w:tab w:pos="11519" w:val="right" w:leader="dot"/>
            </w:tabs>
          </w:pPr>
          <w:hyperlink w:history="true" w:anchor="_TOC_250009">
            <w:r>
              <w:rPr>
                <w:color w:val="231F20"/>
                <w:spacing w:val="-2"/>
              </w:rPr>
              <w:t>Shifting</w:t>
            </w:r>
            <w:r>
              <w:rPr>
                <w:color w:val="231F20"/>
                <w:spacing w:val="-5"/>
              </w:rPr>
              <w:t> </w:t>
            </w:r>
            <w:r>
              <w:rPr>
                <w:color w:val="231F20"/>
                <w:spacing w:val="-2"/>
              </w:rPr>
              <w:t>the</w:t>
            </w:r>
            <w:r>
              <w:rPr>
                <w:color w:val="231F20"/>
                <w:spacing w:val="-7"/>
              </w:rPr>
              <w:t> </w:t>
            </w:r>
            <w:r>
              <w:rPr>
                <w:color w:val="231F20"/>
                <w:spacing w:val="-2"/>
              </w:rPr>
              <w:t>Transmission</w:t>
            </w:r>
            <w:r>
              <w:rPr>
                <w:color w:val="231F20"/>
              </w:rPr>
              <w:tab/>
            </w:r>
            <w:r>
              <w:rPr>
                <w:color w:val="231F20"/>
                <w:spacing w:val="-5"/>
              </w:rPr>
              <w:t>36</w:t>
            </w:r>
          </w:hyperlink>
        </w:p>
        <w:p>
          <w:pPr>
            <w:pStyle w:val="TOC2"/>
            <w:tabs>
              <w:tab w:pos="11519" w:val="right" w:leader="dot"/>
            </w:tabs>
          </w:pPr>
          <w:hyperlink w:history="true" w:anchor="_TOC_250008">
            <w:r>
              <w:rPr>
                <w:color w:val="231F20"/>
              </w:rPr>
              <w:t>Freezing</w:t>
            </w:r>
            <w:r>
              <w:rPr>
                <w:color w:val="231F20"/>
                <w:spacing w:val="-2"/>
              </w:rPr>
              <w:t> </w:t>
            </w:r>
            <w:r>
              <w:rPr>
                <w:color w:val="231F20"/>
              </w:rPr>
              <w:t>Temperature</w:t>
            </w:r>
            <w:r>
              <w:rPr>
                <w:color w:val="231F20"/>
                <w:spacing w:val="2"/>
              </w:rPr>
              <w:t> </w:t>
            </w:r>
            <w:r>
              <w:rPr>
                <w:color w:val="231F20"/>
                <w:spacing w:val="-2"/>
              </w:rPr>
              <w:t>Operation</w:t>
            </w:r>
            <w:r>
              <w:rPr>
                <w:color w:val="231F20"/>
              </w:rPr>
              <w:tab/>
            </w:r>
            <w:r>
              <w:rPr>
                <w:color w:val="231F20"/>
                <w:spacing w:val="-5"/>
              </w:rPr>
              <w:t>36</w:t>
            </w:r>
          </w:hyperlink>
        </w:p>
        <w:p>
          <w:pPr>
            <w:pStyle w:val="TOC2"/>
            <w:tabs>
              <w:tab w:pos="11519" w:val="right" w:leader="dot"/>
            </w:tabs>
            <w:spacing w:before="24"/>
          </w:pPr>
          <w:hyperlink w:history="true" w:anchor="_TOC_250007">
            <w:r>
              <w:rPr>
                <w:color w:val="231F20"/>
              </w:rPr>
              <w:t>Operation</w:t>
            </w:r>
            <w:r>
              <w:rPr>
                <w:color w:val="231F20"/>
                <w:spacing w:val="3"/>
              </w:rPr>
              <w:t> </w:t>
            </w:r>
            <w:r>
              <w:rPr>
                <w:color w:val="231F20"/>
              </w:rPr>
              <w:t>in</w:t>
            </w:r>
            <w:r>
              <w:rPr>
                <w:color w:val="231F20"/>
                <w:spacing w:val="4"/>
              </w:rPr>
              <w:t> </w:t>
            </w:r>
            <w:r>
              <w:rPr>
                <w:color w:val="231F20"/>
              </w:rPr>
              <w:t>High</w:t>
            </w:r>
            <w:r>
              <w:rPr>
                <w:color w:val="231F20"/>
                <w:spacing w:val="4"/>
              </w:rPr>
              <w:t> </w:t>
            </w:r>
            <w:r>
              <w:rPr>
                <w:color w:val="231F20"/>
              </w:rPr>
              <w:t>Debris</w:t>
            </w:r>
            <w:r>
              <w:rPr>
                <w:color w:val="231F20"/>
                <w:spacing w:val="-5"/>
              </w:rPr>
              <w:t> </w:t>
            </w:r>
            <w:r>
              <w:rPr>
                <w:color w:val="231F20"/>
                <w:spacing w:val="-2"/>
              </w:rPr>
              <w:t>Areas</w:t>
            </w:r>
            <w:r>
              <w:rPr>
                <w:color w:val="231F20"/>
              </w:rPr>
              <w:tab/>
            </w:r>
            <w:r>
              <w:rPr>
                <w:color w:val="231F20"/>
                <w:spacing w:val="-5"/>
              </w:rPr>
              <w:t>36</w:t>
            </w:r>
          </w:hyperlink>
        </w:p>
        <w:p>
          <w:pPr>
            <w:pStyle w:val="TOC2"/>
            <w:tabs>
              <w:tab w:pos="11519" w:val="right" w:leader="dot"/>
            </w:tabs>
          </w:pPr>
          <w:hyperlink w:history="true" w:anchor="_TOC_250006">
            <w:r>
              <w:rPr>
                <w:color w:val="231F20"/>
              </w:rPr>
              <w:t>Weight</w:t>
            </w:r>
            <w:r>
              <w:rPr>
                <w:color w:val="231F20"/>
                <w:spacing w:val="18"/>
              </w:rPr>
              <w:t> </w:t>
            </w:r>
            <w:r>
              <w:rPr>
                <w:color w:val="231F20"/>
                <w:spacing w:val="-2"/>
              </w:rPr>
              <w:t>Distribution</w:t>
            </w:r>
            <w:r>
              <w:rPr>
                <w:color w:val="231F20"/>
              </w:rPr>
              <w:tab/>
            </w:r>
            <w:r>
              <w:rPr>
                <w:color w:val="231F20"/>
                <w:spacing w:val="-5"/>
              </w:rPr>
              <w:t>37</w:t>
            </w:r>
          </w:hyperlink>
        </w:p>
        <w:p>
          <w:pPr>
            <w:pStyle w:val="TOC2"/>
            <w:tabs>
              <w:tab w:pos="11519" w:val="right" w:leader="dot"/>
            </w:tabs>
            <w:spacing w:before="24"/>
          </w:pPr>
          <w:hyperlink w:history="true" w:anchor="_TOC_250005">
            <w:r>
              <w:rPr>
                <w:color w:val="231F20"/>
              </w:rPr>
              <w:t>Boat</w:t>
            </w:r>
            <w:r>
              <w:rPr>
                <w:color w:val="231F20"/>
                <w:spacing w:val="35"/>
              </w:rPr>
              <w:t> </w:t>
            </w:r>
            <w:r>
              <w:rPr>
                <w:color w:val="231F20"/>
                <w:spacing w:val="-2"/>
              </w:rPr>
              <w:t>Bottom</w:t>
            </w:r>
            <w:r>
              <w:rPr>
                <w:color w:val="231F20"/>
              </w:rPr>
              <w:tab/>
            </w:r>
            <w:r>
              <w:rPr>
                <w:color w:val="231F20"/>
                <w:spacing w:val="-5"/>
              </w:rPr>
              <w:t>37</w:t>
            </w:r>
          </w:hyperlink>
        </w:p>
        <w:p>
          <w:pPr>
            <w:pStyle w:val="TOC1"/>
            <w:tabs>
              <w:tab w:pos="11059" w:val="left" w:leader="dot"/>
            </w:tabs>
          </w:pPr>
          <w:r>
            <w:rPr>
              <w:color w:val="231F20"/>
            </w:rPr>
            <w:t>ENGINE</w:t>
          </w:r>
          <w:r>
            <w:rPr>
              <w:color w:val="231F20"/>
              <w:spacing w:val="22"/>
            </w:rPr>
            <w:t> </w:t>
          </w:r>
          <w:r>
            <w:rPr>
              <w:color w:val="231F20"/>
              <w:spacing w:val="-2"/>
            </w:rPr>
            <w:t>MAINTENANCE</w:t>
          </w:r>
          <w:r>
            <w:rPr>
              <w:color w:val="231F20"/>
            </w:rPr>
            <w:tab/>
          </w:r>
          <w:r>
            <w:rPr>
              <w:color w:val="231F20"/>
              <w:spacing w:val="-2"/>
            </w:rPr>
            <w:t>38-</w:t>
          </w:r>
          <w:r>
            <w:rPr>
              <w:color w:val="231F20"/>
              <w:spacing w:val="-5"/>
            </w:rPr>
            <w:t>40</w:t>
          </w:r>
        </w:p>
        <w:p>
          <w:pPr>
            <w:pStyle w:val="TOC2"/>
            <w:tabs>
              <w:tab w:pos="11519" w:val="right" w:leader="dot"/>
            </w:tabs>
            <w:spacing w:before="24"/>
          </w:pPr>
          <w:r>
            <w:rPr>
              <w:color w:val="231F20"/>
            </w:rPr>
            <w:t>Maintenance</w:t>
          </w:r>
          <w:r>
            <w:rPr>
              <w:color w:val="231F20"/>
              <w:spacing w:val="6"/>
            </w:rPr>
            <w:t> </w:t>
          </w:r>
          <w:r>
            <w:rPr>
              <w:color w:val="231F20"/>
              <w:spacing w:val="-2"/>
            </w:rPr>
            <w:t>Schedule</w:t>
          </w:r>
          <w:r>
            <w:rPr>
              <w:color w:val="231F20"/>
            </w:rPr>
            <w:tab/>
          </w:r>
          <w:r>
            <w:rPr>
              <w:color w:val="231F20"/>
              <w:spacing w:val="-5"/>
            </w:rPr>
            <w:t>38</w:t>
          </w:r>
        </w:p>
        <w:p>
          <w:pPr>
            <w:pStyle w:val="TOC2"/>
            <w:tabs>
              <w:tab w:pos="11519" w:val="right" w:leader="dot"/>
            </w:tabs>
          </w:pPr>
          <w:hyperlink w:history="true" w:anchor="_TOC_250004">
            <w:r>
              <w:rPr>
                <w:color w:val="231F20"/>
              </w:rPr>
              <w:t>Filter</w:t>
            </w:r>
            <w:r>
              <w:rPr>
                <w:color w:val="231F20"/>
                <w:spacing w:val="4"/>
              </w:rPr>
              <w:t> </w:t>
            </w:r>
            <w:r>
              <w:rPr>
                <w:color w:val="231F20"/>
                <w:spacing w:val="-2"/>
              </w:rPr>
              <w:t>Requirements</w:t>
            </w:r>
            <w:r>
              <w:rPr>
                <w:color w:val="231F20"/>
              </w:rPr>
              <w:tab/>
            </w:r>
            <w:r>
              <w:rPr>
                <w:color w:val="231F20"/>
                <w:spacing w:val="-5"/>
              </w:rPr>
              <w:t>40</w:t>
            </w:r>
          </w:hyperlink>
        </w:p>
        <w:p>
          <w:pPr>
            <w:pStyle w:val="TOC2"/>
            <w:tabs>
              <w:tab w:pos="11519" w:val="right" w:leader="dot"/>
            </w:tabs>
          </w:pPr>
          <w:hyperlink w:history="true" w:anchor="_TOC_250003">
            <w:r>
              <w:rPr>
                <w:color w:val="231F20"/>
              </w:rPr>
              <w:t>Visual</w:t>
            </w:r>
            <w:r>
              <w:rPr>
                <w:color w:val="231F20"/>
                <w:spacing w:val="-12"/>
              </w:rPr>
              <w:t> </w:t>
            </w:r>
            <w:r>
              <w:rPr>
                <w:color w:val="231F20"/>
                <w:spacing w:val="-2"/>
              </w:rPr>
              <w:t>Inspection</w:t>
            </w:r>
            <w:r>
              <w:rPr>
                <w:color w:val="231F20"/>
              </w:rPr>
              <w:tab/>
            </w:r>
            <w:r>
              <w:rPr>
                <w:color w:val="231F20"/>
                <w:spacing w:val="-5"/>
              </w:rPr>
              <w:t>40</w:t>
            </w:r>
          </w:hyperlink>
        </w:p>
        <w:p>
          <w:pPr>
            <w:pStyle w:val="TOC1"/>
            <w:tabs>
              <w:tab w:pos="11059" w:val="left" w:leader="dot"/>
            </w:tabs>
            <w:spacing w:before="24"/>
          </w:pPr>
          <w:r>
            <w:rPr>
              <w:color w:val="231F20"/>
              <w:spacing w:val="-2"/>
            </w:rPr>
            <w:t>OUT-OF-SEASON</w:t>
          </w:r>
          <w:r>
            <w:rPr>
              <w:color w:val="231F20"/>
              <w:spacing w:val="13"/>
            </w:rPr>
            <w:t> </w:t>
          </w:r>
          <w:r>
            <w:rPr>
              <w:color w:val="231F20"/>
              <w:spacing w:val="-2"/>
            </w:rPr>
            <w:t>STORAGE</w:t>
          </w:r>
          <w:r>
            <w:rPr>
              <w:color w:val="231F20"/>
            </w:rPr>
            <w:tab/>
          </w:r>
          <w:r>
            <w:rPr>
              <w:color w:val="231F20"/>
              <w:spacing w:val="-2"/>
            </w:rPr>
            <w:t>41-</w:t>
          </w:r>
          <w:r>
            <w:rPr>
              <w:color w:val="231F20"/>
              <w:spacing w:val="-5"/>
            </w:rPr>
            <w:t>44</w:t>
          </w:r>
        </w:p>
        <w:p>
          <w:pPr>
            <w:pStyle w:val="TOC2"/>
            <w:tabs>
              <w:tab w:pos="11519" w:val="right" w:leader="dot"/>
            </w:tabs>
          </w:pPr>
          <w:hyperlink w:history="true" w:anchor="_TOC_250002">
            <w:r>
              <w:rPr>
                <w:color w:val="231F20"/>
                <w:spacing w:val="-2"/>
              </w:rPr>
              <w:t>Engine</w:t>
            </w:r>
            <w:r>
              <w:rPr>
                <w:color w:val="231F20"/>
                <w:spacing w:val="-6"/>
              </w:rPr>
              <w:t> </w:t>
            </w:r>
            <w:r>
              <w:rPr>
                <w:color w:val="231F20"/>
                <w:spacing w:val="-2"/>
              </w:rPr>
              <w:t>Storage</w:t>
            </w:r>
            <w:r>
              <w:rPr>
                <w:color w:val="231F20"/>
              </w:rPr>
              <w:tab/>
            </w:r>
            <w:r>
              <w:rPr>
                <w:color w:val="231F20"/>
                <w:spacing w:val="-5"/>
              </w:rPr>
              <w:t>41</w:t>
            </w:r>
          </w:hyperlink>
        </w:p>
        <w:p>
          <w:pPr>
            <w:pStyle w:val="TOC2"/>
            <w:tabs>
              <w:tab w:pos="11519" w:val="right" w:leader="dot"/>
            </w:tabs>
            <w:spacing w:before="24"/>
          </w:pPr>
          <w:hyperlink w:history="true" w:anchor="_TOC_250001">
            <w:r>
              <w:rPr>
                <w:color w:val="231F20"/>
              </w:rPr>
              <w:t>Draining</w:t>
            </w:r>
            <w:r>
              <w:rPr>
                <w:color w:val="231F20"/>
                <w:spacing w:val="-5"/>
              </w:rPr>
              <w:t> </w:t>
            </w:r>
            <w:r>
              <w:rPr>
                <w:color w:val="231F20"/>
                <w:spacing w:val="-2"/>
              </w:rPr>
              <w:t>Instructions</w:t>
            </w:r>
            <w:r>
              <w:rPr>
                <w:color w:val="231F20"/>
              </w:rPr>
              <w:tab/>
            </w:r>
            <w:r>
              <w:rPr>
                <w:color w:val="231F20"/>
                <w:spacing w:val="-5"/>
              </w:rPr>
              <w:t>42</w:t>
            </w:r>
          </w:hyperlink>
        </w:p>
        <w:p>
          <w:pPr>
            <w:pStyle w:val="TOC2"/>
            <w:tabs>
              <w:tab w:pos="11519" w:val="right" w:leader="dot"/>
            </w:tabs>
          </w:pPr>
          <w:hyperlink w:history="true" w:anchor="_TOC_250000">
            <w:r>
              <w:rPr>
                <w:color w:val="231F20"/>
              </w:rPr>
              <w:t>Battery</w:t>
            </w:r>
            <w:r>
              <w:rPr>
                <w:color w:val="231F20"/>
                <w:spacing w:val="-18"/>
              </w:rPr>
              <w:t> </w:t>
            </w:r>
            <w:r>
              <w:rPr>
                <w:color w:val="231F20"/>
                <w:spacing w:val="-2"/>
              </w:rPr>
              <w:t>Storage</w:t>
            </w:r>
            <w:r>
              <w:rPr>
                <w:color w:val="231F20"/>
              </w:rPr>
              <w:tab/>
            </w:r>
            <w:r>
              <w:rPr>
                <w:color w:val="231F20"/>
                <w:spacing w:val="-5"/>
              </w:rPr>
              <w:t>43</w:t>
            </w:r>
          </w:hyperlink>
        </w:p>
      </w:sdtContent>
    </w:sdt>
    <w:p>
      <w:pPr>
        <w:pStyle w:val="TOC2"/>
        <w:spacing w:after="0"/>
        <w:sectPr>
          <w:pgSz w:w="12240" w:h="7920" w:orient="landscape"/>
          <w:pgMar w:header="0" w:footer="188" w:top="240" w:bottom="919" w:left="0" w:right="0"/>
        </w:sectPr>
      </w:pPr>
    </w:p>
    <w:p>
      <w:pPr>
        <w:pStyle w:val="Heading5"/>
        <w:tabs>
          <w:tab w:pos="11059" w:val="left" w:leader="dot"/>
        </w:tabs>
        <w:spacing w:before="24"/>
        <w:ind w:left="720"/>
      </w:pPr>
      <w:r>
        <w:rPr>
          <w:color w:val="231F20"/>
          <w:spacing w:val="-2"/>
        </w:rPr>
        <w:t>TROUBLESHOOTING</w:t>
      </w:r>
      <w:r>
        <w:rPr>
          <w:color w:val="231F20"/>
        </w:rPr>
        <w:tab/>
      </w:r>
      <w:r>
        <w:rPr>
          <w:color w:val="231F20"/>
          <w:spacing w:val="-2"/>
        </w:rPr>
        <w:t>45-</w:t>
      </w:r>
      <w:r>
        <w:rPr>
          <w:color w:val="231F20"/>
          <w:spacing w:val="-5"/>
        </w:rPr>
        <w:t>49</w:t>
      </w:r>
    </w:p>
    <w:p>
      <w:pPr>
        <w:pStyle w:val="Heading5"/>
        <w:spacing w:after="0"/>
        <w:sectPr>
          <w:type w:val="continuous"/>
          <w:pgSz w:w="12240" w:h="7920" w:orient="landscape"/>
          <w:pgMar w:header="0" w:footer="188" w:top="240" w:bottom="380" w:left="0" w:right="0"/>
        </w:sectPr>
      </w:pPr>
    </w:p>
    <w:p>
      <w:pPr>
        <w:pStyle w:val="BodyText"/>
        <w:spacing w:before="6"/>
        <w:rPr>
          <w:b/>
          <w:sz w:val="12"/>
        </w:rPr>
      </w:pPr>
    </w:p>
    <w:p>
      <w:pPr>
        <w:spacing w:line="240" w:lineRule="auto"/>
        <w:ind w:left="1459" w:right="0" w:firstLine="0"/>
        <w:rPr>
          <w:sz w:val="20"/>
        </w:rPr>
      </w:pPr>
      <w:r>
        <w:rPr>
          <w:sz w:val="20"/>
        </w:rPr>
        <mc:AlternateContent>
          <mc:Choice Requires="wps">
            <w:drawing>
              <wp:inline distT="0" distB="0" distL="0" distR="0">
                <wp:extent cx="5918200" cy="713740"/>
                <wp:effectExtent l="0" t="0" r="0" b="634"/>
                <wp:docPr id="88" name="Group 88"/>
                <wp:cNvGraphicFramePr>
                  <a:graphicFrameLocks/>
                </wp:cNvGraphicFramePr>
                <a:graphic>
                  <a:graphicData uri="http://schemas.microsoft.com/office/word/2010/wordprocessingGroup">
                    <wpg:wgp>
                      <wpg:cNvPr id="88" name="Group 88"/>
                      <wpg:cNvGrpSpPr/>
                      <wpg:grpSpPr>
                        <a:xfrm>
                          <a:off x="0" y="0"/>
                          <a:ext cx="5918200" cy="713740"/>
                          <a:chExt cx="5918200" cy="713740"/>
                        </a:xfrm>
                      </wpg:grpSpPr>
                      <wps:wsp>
                        <wps:cNvPr id="89" name="Graphic 89"/>
                        <wps:cNvSpPr/>
                        <wps:spPr>
                          <a:xfrm>
                            <a:off x="4762" y="4762"/>
                            <a:ext cx="5908675" cy="704215"/>
                          </a:xfrm>
                          <a:custGeom>
                            <a:avLst/>
                            <a:gdLst/>
                            <a:ahLst/>
                            <a:cxnLst/>
                            <a:rect l="l" t="t" r="r" b="b"/>
                            <a:pathLst>
                              <a:path w="5908675" h="704215">
                                <a:moveTo>
                                  <a:pt x="0" y="703707"/>
                                </a:moveTo>
                                <a:lnTo>
                                  <a:pt x="5908675" y="703707"/>
                                </a:lnTo>
                                <a:lnTo>
                                  <a:pt x="5908675" y="0"/>
                                </a:lnTo>
                                <a:lnTo>
                                  <a:pt x="0" y="0"/>
                                </a:lnTo>
                                <a:lnTo>
                                  <a:pt x="0" y="703707"/>
                                </a:lnTo>
                                <a:close/>
                              </a:path>
                            </a:pathLst>
                          </a:custGeom>
                          <a:ln w="9525">
                            <a:solidFill>
                              <a:srgbClr val="231F20"/>
                            </a:solidFill>
                            <a:prstDash val="solid"/>
                          </a:ln>
                        </wps:spPr>
                        <wps:bodyPr wrap="square" lIns="0" tIns="0" rIns="0" bIns="0" rtlCol="0">
                          <a:prstTxWarp prst="textNoShape">
                            <a:avLst/>
                          </a:prstTxWarp>
                          <a:noAutofit/>
                        </wps:bodyPr>
                      </wps:wsp>
                      <wps:wsp>
                        <wps:cNvPr id="90" name="Textbox 90"/>
                        <wps:cNvSpPr txBox="1"/>
                        <wps:spPr>
                          <a:xfrm>
                            <a:off x="55562" y="59029"/>
                            <a:ext cx="5807075" cy="613410"/>
                          </a:xfrm>
                          <a:prstGeom prst="rect">
                            <a:avLst/>
                          </a:prstGeom>
                          <a:ln w="9525">
                            <a:solidFill>
                              <a:srgbClr val="231F20"/>
                            </a:solidFill>
                            <a:prstDash val="solid"/>
                          </a:ln>
                        </wps:spPr>
                        <wps:txbx>
                          <w:txbxContent>
                            <w:p>
                              <w:pPr>
                                <w:spacing w:line="249" w:lineRule="auto" w:before="21"/>
                                <w:ind w:left="105" w:right="0" w:firstLine="0"/>
                                <w:jc w:val="left"/>
                                <w:rPr>
                                  <w:sz w:val="18"/>
                                </w:rPr>
                              </w:pPr>
                              <w:r>
                                <w:rPr>
                                  <w:b/>
                                  <w:color w:val="231F20"/>
                                  <w:sz w:val="18"/>
                                </w:rPr>
                                <w:t>NOTICE:</w:t>
                              </w:r>
                              <w:r>
                                <w:rPr>
                                  <w:b/>
                                  <w:color w:val="231F20"/>
                                  <w:spacing w:val="40"/>
                                  <w:sz w:val="18"/>
                                </w:rPr>
                                <w:t> </w:t>
                              </w:r>
                              <w:r>
                                <w:rPr>
                                  <w:color w:val="231F20"/>
                                  <w:sz w:val="18"/>
                                </w:rPr>
                                <w:t>Registration</w:t>
                              </w:r>
                              <w:r>
                                <w:rPr>
                                  <w:color w:val="231F20"/>
                                  <w:spacing w:val="-2"/>
                                  <w:sz w:val="18"/>
                                </w:rPr>
                                <w:t> </w:t>
                              </w:r>
                              <w:r>
                                <w:rPr>
                                  <w:color w:val="231F20"/>
                                  <w:sz w:val="18"/>
                                </w:rPr>
                                <w:t>lists</w:t>
                              </w:r>
                              <w:r>
                                <w:rPr>
                                  <w:color w:val="231F20"/>
                                  <w:spacing w:val="-2"/>
                                  <w:sz w:val="18"/>
                                </w:rPr>
                                <w:t> </w:t>
                              </w:r>
                              <w:r>
                                <w:rPr>
                                  <w:color w:val="231F20"/>
                                  <w:sz w:val="18"/>
                                </w:rPr>
                                <w:t>must</w:t>
                              </w:r>
                              <w:r>
                                <w:rPr>
                                  <w:color w:val="231F20"/>
                                  <w:spacing w:val="-2"/>
                                  <w:sz w:val="18"/>
                                </w:rPr>
                                <w:t> </w:t>
                              </w:r>
                              <w:r>
                                <w:rPr>
                                  <w:color w:val="231F20"/>
                                  <w:sz w:val="18"/>
                                </w:rPr>
                                <w:t>be</w:t>
                              </w:r>
                              <w:r>
                                <w:rPr>
                                  <w:color w:val="231F20"/>
                                  <w:spacing w:val="-2"/>
                                  <w:sz w:val="18"/>
                                </w:rPr>
                                <w:t> </w:t>
                              </w:r>
                              <w:r>
                                <w:rPr>
                                  <w:color w:val="231F20"/>
                                  <w:sz w:val="18"/>
                                </w:rPr>
                                <w:t>maintained</w:t>
                              </w:r>
                              <w:r>
                                <w:rPr>
                                  <w:color w:val="231F20"/>
                                  <w:spacing w:val="-2"/>
                                  <w:sz w:val="18"/>
                                </w:rPr>
                                <w:t> </w:t>
                              </w:r>
                              <w:r>
                                <w:rPr>
                                  <w:color w:val="231F20"/>
                                  <w:sz w:val="18"/>
                                </w:rPr>
                                <w:t>by</w:t>
                              </w:r>
                              <w:r>
                                <w:rPr>
                                  <w:color w:val="231F20"/>
                                  <w:spacing w:val="-2"/>
                                  <w:sz w:val="18"/>
                                </w:rPr>
                                <w:t> </w:t>
                              </w:r>
                              <w:r>
                                <w:rPr>
                                  <w:color w:val="231F20"/>
                                  <w:sz w:val="18"/>
                                </w:rPr>
                                <w:t>the</w:t>
                              </w:r>
                              <w:r>
                                <w:rPr>
                                  <w:color w:val="231F20"/>
                                  <w:spacing w:val="-2"/>
                                  <w:sz w:val="18"/>
                                </w:rPr>
                                <w:t> </w:t>
                              </w:r>
                              <w:r>
                                <w:rPr>
                                  <w:color w:val="231F20"/>
                                  <w:sz w:val="18"/>
                                </w:rPr>
                                <w:t>factory</w:t>
                              </w:r>
                              <w:r>
                                <w:rPr>
                                  <w:color w:val="231F20"/>
                                  <w:spacing w:val="-2"/>
                                  <w:sz w:val="18"/>
                                </w:rPr>
                                <w:t> </w:t>
                              </w:r>
                              <w:r>
                                <w:rPr>
                                  <w:color w:val="231F20"/>
                                  <w:sz w:val="18"/>
                                </w:rPr>
                                <w:t>and</w:t>
                              </w:r>
                              <w:r>
                                <w:rPr>
                                  <w:color w:val="231F20"/>
                                  <w:spacing w:val="-2"/>
                                  <w:sz w:val="18"/>
                                </w:rPr>
                                <w:t> </w:t>
                              </w:r>
                              <w:r>
                                <w:rPr>
                                  <w:color w:val="231F20"/>
                                  <w:sz w:val="18"/>
                                </w:rPr>
                                <w:t>dealer</w:t>
                              </w:r>
                              <w:r>
                                <w:rPr>
                                  <w:color w:val="231F20"/>
                                  <w:spacing w:val="-2"/>
                                  <w:sz w:val="18"/>
                                </w:rPr>
                                <w:t> </w:t>
                              </w:r>
                              <w:r>
                                <w:rPr>
                                  <w:color w:val="231F20"/>
                                  <w:sz w:val="18"/>
                                </w:rPr>
                                <w:t>on</w:t>
                              </w:r>
                              <w:r>
                                <w:rPr>
                                  <w:color w:val="231F20"/>
                                  <w:spacing w:val="-2"/>
                                  <w:sz w:val="18"/>
                                </w:rPr>
                                <w:t> </w:t>
                              </w:r>
                              <w:r>
                                <w:rPr>
                                  <w:color w:val="231F20"/>
                                  <w:sz w:val="18"/>
                                </w:rPr>
                                <w:t>marine</w:t>
                              </w:r>
                              <w:r>
                                <w:rPr>
                                  <w:color w:val="231F20"/>
                                  <w:spacing w:val="-2"/>
                                  <w:sz w:val="18"/>
                                </w:rPr>
                                <w:t> </w:t>
                              </w:r>
                              <w:r>
                                <w:rPr>
                                  <w:color w:val="231F20"/>
                                  <w:sz w:val="18"/>
                                </w:rPr>
                                <w:t>products</w:t>
                              </w:r>
                              <w:r>
                                <w:rPr>
                                  <w:color w:val="231F20"/>
                                  <w:spacing w:val="-2"/>
                                  <w:sz w:val="18"/>
                                </w:rPr>
                                <w:t> </w:t>
                              </w:r>
                              <w:r>
                                <w:rPr>
                                  <w:color w:val="231F20"/>
                                  <w:sz w:val="18"/>
                                </w:rPr>
                                <w:t>sold</w:t>
                              </w:r>
                              <w:r>
                                <w:rPr>
                                  <w:color w:val="231F20"/>
                                  <w:spacing w:val="-2"/>
                                  <w:sz w:val="18"/>
                                </w:rPr>
                                <w:t> </w:t>
                              </w:r>
                              <w:r>
                                <w:rPr>
                                  <w:color w:val="231F20"/>
                                  <w:sz w:val="18"/>
                                </w:rPr>
                                <w:t>in</w:t>
                              </w:r>
                              <w:r>
                                <w:rPr>
                                  <w:color w:val="231F20"/>
                                  <w:spacing w:val="-2"/>
                                  <w:sz w:val="18"/>
                                </w:rPr>
                                <w:t> </w:t>
                              </w:r>
                              <w:r>
                                <w:rPr>
                                  <w:color w:val="231F20"/>
                                  <w:sz w:val="18"/>
                                </w:rPr>
                                <w:t>the</w:t>
                              </w:r>
                              <w:r>
                                <w:rPr>
                                  <w:color w:val="231F20"/>
                                  <w:spacing w:val="-2"/>
                                  <w:sz w:val="18"/>
                                </w:rPr>
                                <w:t> </w:t>
                              </w:r>
                              <w:r>
                                <w:rPr>
                                  <w:color w:val="231F20"/>
                                  <w:sz w:val="18"/>
                                </w:rPr>
                                <w:t>United States and some foreign countries, should notification under </w:t>
                              </w:r>
                              <w:r>
                                <w:rPr>
                                  <w:b/>
                                  <w:color w:val="231F20"/>
                                  <w:sz w:val="18"/>
                                </w:rPr>
                                <w:t>FEDERAL BOAT SAFETY ACT</w:t>
                              </w:r>
                              <w:r>
                                <w:rPr>
                                  <w:b/>
                                  <w:color w:val="231F20"/>
                                  <w:spacing w:val="-1"/>
                                  <w:sz w:val="18"/>
                                </w:rPr>
                                <w:t> </w:t>
                              </w:r>
                              <w:r>
                                <w:rPr>
                                  <w:color w:val="231F20"/>
                                  <w:sz w:val="18"/>
                                </w:rPr>
                                <w:t>be required.</w:t>
                              </w:r>
                              <w:r>
                                <w:rPr>
                                  <w:color w:val="231F20"/>
                                  <w:spacing w:val="40"/>
                                  <w:sz w:val="18"/>
                                </w:rPr>
                                <w:t> </w:t>
                              </w:r>
                              <w:r>
                                <w:rPr>
                                  <w:color w:val="231F20"/>
                                  <w:sz w:val="18"/>
                                </w:rPr>
                                <w:t>It is our desire to have all products registered at the time of sale, should it ever be necessary to contact you.</w:t>
                              </w:r>
                              <w:r>
                                <w:rPr>
                                  <w:color w:val="231F20"/>
                                  <w:spacing w:val="40"/>
                                  <w:sz w:val="18"/>
                                </w:rPr>
                                <w:t> </w:t>
                              </w:r>
                              <w:r>
                                <w:rPr>
                                  <w:color w:val="231F20"/>
                                  <w:sz w:val="18"/>
                                </w:rPr>
                                <w:t>Make sure your Dealer registers your boat/engine with the factory during the time of sale.</w:t>
                              </w:r>
                            </w:p>
                          </w:txbxContent>
                        </wps:txbx>
                        <wps:bodyPr wrap="square" lIns="0" tIns="0" rIns="0" bIns="0" rtlCol="0">
                          <a:noAutofit/>
                        </wps:bodyPr>
                      </wps:wsp>
                    </wpg:wgp>
                  </a:graphicData>
                </a:graphic>
              </wp:inline>
            </w:drawing>
          </mc:Choice>
          <mc:Fallback>
            <w:pict>
              <v:group style="width:466pt;height:56.2pt;mso-position-horizontal-relative:char;mso-position-vertical-relative:line" id="docshapegroup87" coordorigin="0,0" coordsize="9320,1124">
                <v:rect style="position:absolute;left:7;top:7;width:9305;height:1109" id="docshape88" filled="false" stroked="true" strokeweight=".75pt" strokecolor="#231f20">
                  <v:stroke dashstyle="solid"/>
                </v:rect>
                <v:shape style="position:absolute;left:87;top:92;width:9145;height:966" type="#_x0000_t202" id="docshape89" filled="false" stroked="true" strokeweight=".75pt" strokecolor="#231f20">
                  <v:textbox inset="0,0,0,0">
                    <w:txbxContent>
                      <w:p>
                        <w:pPr>
                          <w:spacing w:line="249" w:lineRule="auto" w:before="21"/>
                          <w:ind w:left="105" w:right="0" w:firstLine="0"/>
                          <w:jc w:val="left"/>
                          <w:rPr>
                            <w:sz w:val="18"/>
                          </w:rPr>
                        </w:pPr>
                        <w:r>
                          <w:rPr>
                            <w:b/>
                            <w:color w:val="231F20"/>
                            <w:sz w:val="18"/>
                          </w:rPr>
                          <w:t>NOTICE:</w:t>
                        </w:r>
                        <w:r>
                          <w:rPr>
                            <w:b/>
                            <w:color w:val="231F20"/>
                            <w:spacing w:val="40"/>
                            <w:sz w:val="18"/>
                          </w:rPr>
                          <w:t> </w:t>
                        </w:r>
                        <w:r>
                          <w:rPr>
                            <w:color w:val="231F20"/>
                            <w:sz w:val="18"/>
                          </w:rPr>
                          <w:t>Registration</w:t>
                        </w:r>
                        <w:r>
                          <w:rPr>
                            <w:color w:val="231F20"/>
                            <w:spacing w:val="-2"/>
                            <w:sz w:val="18"/>
                          </w:rPr>
                          <w:t> </w:t>
                        </w:r>
                        <w:r>
                          <w:rPr>
                            <w:color w:val="231F20"/>
                            <w:sz w:val="18"/>
                          </w:rPr>
                          <w:t>lists</w:t>
                        </w:r>
                        <w:r>
                          <w:rPr>
                            <w:color w:val="231F20"/>
                            <w:spacing w:val="-2"/>
                            <w:sz w:val="18"/>
                          </w:rPr>
                          <w:t> </w:t>
                        </w:r>
                        <w:r>
                          <w:rPr>
                            <w:color w:val="231F20"/>
                            <w:sz w:val="18"/>
                          </w:rPr>
                          <w:t>must</w:t>
                        </w:r>
                        <w:r>
                          <w:rPr>
                            <w:color w:val="231F20"/>
                            <w:spacing w:val="-2"/>
                            <w:sz w:val="18"/>
                          </w:rPr>
                          <w:t> </w:t>
                        </w:r>
                        <w:r>
                          <w:rPr>
                            <w:color w:val="231F20"/>
                            <w:sz w:val="18"/>
                          </w:rPr>
                          <w:t>be</w:t>
                        </w:r>
                        <w:r>
                          <w:rPr>
                            <w:color w:val="231F20"/>
                            <w:spacing w:val="-2"/>
                            <w:sz w:val="18"/>
                          </w:rPr>
                          <w:t> </w:t>
                        </w:r>
                        <w:r>
                          <w:rPr>
                            <w:color w:val="231F20"/>
                            <w:sz w:val="18"/>
                          </w:rPr>
                          <w:t>maintained</w:t>
                        </w:r>
                        <w:r>
                          <w:rPr>
                            <w:color w:val="231F20"/>
                            <w:spacing w:val="-2"/>
                            <w:sz w:val="18"/>
                          </w:rPr>
                          <w:t> </w:t>
                        </w:r>
                        <w:r>
                          <w:rPr>
                            <w:color w:val="231F20"/>
                            <w:sz w:val="18"/>
                          </w:rPr>
                          <w:t>by</w:t>
                        </w:r>
                        <w:r>
                          <w:rPr>
                            <w:color w:val="231F20"/>
                            <w:spacing w:val="-2"/>
                            <w:sz w:val="18"/>
                          </w:rPr>
                          <w:t> </w:t>
                        </w:r>
                        <w:r>
                          <w:rPr>
                            <w:color w:val="231F20"/>
                            <w:sz w:val="18"/>
                          </w:rPr>
                          <w:t>the</w:t>
                        </w:r>
                        <w:r>
                          <w:rPr>
                            <w:color w:val="231F20"/>
                            <w:spacing w:val="-2"/>
                            <w:sz w:val="18"/>
                          </w:rPr>
                          <w:t> </w:t>
                        </w:r>
                        <w:r>
                          <w:rPr>
                            <w:color w:val="231F20"/>
                            <w:sz w:val="18"/>
                          </w:rPr>
                          <w:t>factory</w:t>
                        </w:r>
                        <w:r>
                          <w:rPr>
                            <w:color w:val="231F20"/>
                            <w:spacing w:val="-2"/>
                            <w:sz w:val="18"/>
                          </w:rPr>
                          <w:t> </w:t>
                        </w:r>
                        <w:r>
                          <w:rPr>
                            <w:color w:val="231F20"/>
                            <w:sz w:val="18"/>
                          </w:rPr>
                          <w:t>and</w:t>
                        </w:r>
                        <w:r>
                          <w:rPr>
                            <w:color w:val="231F20"/>
                            <w:spacing w:val="-2"/>
                            <w:sz w:val="18"/>
                          </w:rPr>
                          <w:t> </w:t>
                        </w:r>
                        <w:r>
                          <w:rPr>
                            <w:color w:val="231F20"/>
                            <w:sz w:val="18"/>
                          </w:rPr>
                          <w:t>dealer</w:t>
                        </w:r>
                        <w:r>
                          <w:rPr>
                            <w:color w:val="231F20"/>
                            <w:spacing w:val="-2"/>
                            <w:sz w:val="18"/>
                          </w:rPr>
                          <w:t> </w:t>
                        </w:r>
                        <w:r>
                          <w:rPr>
                            <w:color w:val="231F20"/>
                            <w:sz w:val="18"/>
                          </w:rPr>
                          <w:t>on</w:t>
                        </w:r>
                        <w:r>
                          <w:rPr>
                            <w:color w:val="231F20"/>
                            <w:spacing w:val="-2"/>
                            <w:sz w:val="18"/>
                          </w:rPr>
                          <w:t> </w:t>
                        </w:r>
                        <w:r>
                          <w:rPr>
                            <w:color w:val="231F20"/>
                            <w:sz w:val="18"/>
                          </w:rPr>
                          <w:t>marine</w:t>
                        </w:r>
                        <w:r>
                          <w:rPr>
                            <w:color w:val="231F20"/>
                            <w:spacing w:val="-2"/>
                            <w:sz w:val="18"/>
                          </w:rPr>
                          <w:t> </w:t>
                        </w:r>
                        <w:r>
                          <w:rPr>
                            <w:color w:val="231F20"/>
                            <w:sz w:val="18"/>
                          </w:rPr>
                          <w:t>products</w:t>
                        </w:r>
                        <w:r>
                          <w:rPr>
                            <w:color w:val="231F20"/>
                            <w:spacing w:val="-2"/>
                            <w:sz w:val="18"/>
                          </w:rPr>
                          <w:t> </w:t>
                        </w:r>
                        <w:r>
                          <w:rPr>
                            <w:color w:val="231F20"/>
                            <w:sz w:val="18"/>
                          </w:rPr>
                          <w:t>sold</w:t>
                        </w:r>
                        <w:r>
                          <w:rPr>
                            <w:color w:val="231F20"/>
                            <w:spacing w:val="-2"/>
                            <w:sz w:val="18"/>
                          </w:rPr>
                          <w:t> </w:t>
                        </w:r>
                        <w:r>
                          <w:rPr>
                            <w:color w:val="231F20"/>
                            <w:sz w:val="18"/>
                          </w:rPr>
                          <w:t>in</w:t>
                        </w:r>
                        <w:r>
                          <w:rPr>
                            <w:color w:val="231F20"/>
                            <w:spacing w:val="-2"/>
                            <w:sz w:val="18"/>
                          </w:rPr>
                          <w:t> </w:t>
                        </w:r>
                        <w:r>
                          <w:rPr>
                            <w:color w:val="231F20"/>
                            <w:sz w:val="18"/>
                          </w:rPr>
                          <w:t>the</w:t>
                        </w:r>
                        <w:r>
                          <w:rPr>
                            <w:color w:val="231F20"/>
                            <w:spacing w:val="-2"/>
                            <w:sz w:val="18"/>
                          </w:rPr>
                          <w:t> </w:t>
                        </w:r>
                        <w:r>
                          <w:rPr>
                            <w:color w:val="231F20"/>
                            <w:sz w:val="18"/>
                          </w:rPr>
                          <w:t>United States and some foreign countries, should notification under </w:t>
                        </w:r>
                        <w:r>
                          <w:rPr>
                            <w:b/>
                            <w:color w:val="231F20"/>
                            <w:sz w:val="18"/>
                          </w:rPr>
                          <w:t>FEDERAL BOAT SAFETY ACT</w:t>
                        </w:r>
                        <w:r>
                          <w:rPr>
                            <w:b/>
                            <w:color w:val="231F20"/>
                            <w:spacing w:val="-1"/>
                            <w:sz w:val="18"/>
                          </w:rPr>
                          <w:t> </w:t>
                        </w:r>
                        <w:r>
                          <w:rPr>
                            <w:color w:val="231F20"/>
                            <w:sz w:val="18"/>
                          </w:rPr>
                          <w:t>be required.</w:t>
                        </w:r>
                        <w:r>
                          <w:rPr>
                            <w:color w:val="231F20"/>
                            <w:spacing w:val="40"/>
                            <w:sz w:val="18"/>
                          </w:rPr>
                          <w:t> </w:t>
                        </w:r>
                        <w:r>
                          <w:rPr>
                            <w:color w:val="231F20"/>
                            <w:sz w:val="18"/>
                          </w:rPr>
                          <w:t>It is our desire to have all products registered at the time of sale, should it ever be necessary to contact you.</w:t>
                        </w:r>
                        <w:r>
                          <w:rPr>
                            <w:color w:val="231F20"/>
                            <w:spacing w:val="40"/>
                            <w:sz w:val="18"/>
                          </w:rPr>
                          <w:t> </w:t>
                        </w:r>
                        <w:r>
                          <w:rPr>
                            <w:color w:val="231F20"/>
                            <w:sz w:val="18"/>
                          </w:rPr>
                          <w:t>Make sure your Dealer registers your boat/engine with the factory during the time of sale.</w:t>
                        </w:r>
                      </w:p>
                    </w:txbxContent>
                  </v:textbox>
                  <v:stroke dashstyle="solid"/>
                  <w10:wrap type="none"/>
                </v:shape>
              </v:group>
            </w:pict>
          </mc:Fallback>
        </mc:AlternateContent>
      </w:r>
      <w:r>
        <w:rPr>
          <w:sz w:val="20"/>
        </w:rPr>
      </w:r>
    </w:p>
    <w:p>
      <w:pPr>
        <w:pStyle w:val="Heading5"/>
        <w:spacing w:before="199"/>
        <w:ind w:left="720"/>
      </w:pPr>
      <w:r>
        <w:rPr>
          <w:color w:val="231F20"/>
        </w:rPr>
        <w:t>PLEASURECRAFT’S COMMITMENT TO </w:t>
      </w:r>
      <w:r>
        <w:rPr>
          <w:color w:val="231F20"/>
          <w:spacing w:val="-5"/>
        </w:rPr>
        <w:t>YOU</w:t>
      </w:r>
    </w:p>
    <w:p>
      <w:pPr>
        <w:pStyle w:val="BodyText"/>
        <w:spacing w:before="67"/>
        <w:ind w:left="720"/>
      </w:pPr>
      <w:r>
        <w:rPr>
          <w:color w:val="231F20"/>
        </w:rPr>
        <w:t>Pleasurecraft</w:t>
      </w:r>
      <w:r>
        <w:rPr>
          <w:color w:val="231F20"/>
          <w:spacing w:val="-3"/>
        </w:rPr>
        <w:t> </w:t>
      </w:r>
      <w:r>
        <w:rPr>
          <w:color w:val="231F20"/>
        </w:rPr>
        <w:t>is</w:t>
      </w:r>
      <w:r>
        <w:rPr>
          <w:color w:val="231F20"/>
          <w:spacing w:val="-2"/>
        </w:rPr>
        <w:t> </w:t>
      </w:r>
      <w:r>
        <w:rPr>
          <w:color w:val="231F20"/>
        </w:rPr>
        <w:t>committed</w:t>
      </w:r>
      <w:r>
        <w:rPr>
          <w:color w:val="231F20"/>
          <w:spacing w:val="-2"/>
        </w:rPr>
        <w:t> </w:t>
      </w:r>
      <w:r>
        <w:rPr>
          <w:color w:val="231F20"/>
        </w:rPr>
        <w:t>to</w:t>
      </w:r>
      <w:r>
        <w:rPr>
          <w:color w:val="231F20"/>
          <w:spacing w:val="-3"/>
        </w:rPr>
        <w:t> </w:t>
      </w:r>
      <w:r>
        <w:rPr>
          <w:color w:val="231F20"/>
        </w:rPr>
        <w:t>assuring</w:t>
      </w:r>
      <w:r>
        <w:rPr>
          <w:color w:val="231F20"/>
          <w:spacing w:val="-2"/>
        </w:rPr>
        <w:t> </w:t>
      </w:r>
      <w:r>
        <w:rPr>
          <w:color w:val="231F20"/>
        </w:rPr>
        <w:t>your</w:t>
      </w:r>
      <w:r>
        <w:rPr>
          <w:color w:val="231F20"/>
          <w:spacing w:val="-2"/>
        </w:rPr>
        <w:t> </w:t>
      </w:r>
      <w:r>
        <w:rPr>
          <w:color w:val="231F20"/>
        </w:rPr>
        <w:t>satisfaction</w:t>
      </w:r>
      <w:r>
        <w:rPr>
          <w:color w:val="231F20"/>
          <w:spacing w:val="-3"/>
        </w:rPr>
        <w:t> </w:t>
      </w:r>
      <w:r>
        <w:rPr>
          <w:color w:val="231F20"/>
        </w:rPr>
        <w:t>with</w:t>
      </w:r>
      <w:r>
        <w:rPr>
          <w:color w:val="231F20"/>
          <w:spacing w:val="-2"/>
        </w:rPr>
        <w:t> </w:t>
      </w:r>
      <w:r>
        <w:rPr>
          <w:color w:val="231F20"/>
        </w:rPr>
        <w:t>your</w:t>
      </w:r>
      <w:r>
        <w:rPr>
          <w:color w:val="231F20"/>
          <w:spacing w:val="-2"/>
        </w:rPr>
        <w:t> </w:t>
      </w:r>
      <w:r>
        <w:rPr>
          <w:color w:val="231F20"/>
        </w:rPr>
        <w:t>new</w:t>
      </w:r>
      <w:r>
        <w:rPr>
          <w:color w:val="231F20"/>
          <w:spacing w:val="-3"/>
        </w:rPr>
        <w:t> </w:t>
      </w:r>
      <w:r>
        <w:rPr>
          <w:color w:val="231F20"/>
        </w:rPr>
        <w:t>marine</w:t>
      </w:r>
      <w:r>
        <w:rPr>
          <w:color w:val="231F20"/>
          <w:spacing w:val="-2"/>
        </w:rPr>
        <w:t> </w:t>
      </w:r>
      <w:r>
        <w:rPr>
          <w:color w:val="231F20"/>
        </w:rPr>
        <w:t>engine.</w:t>
      </w:r>
      <w:r>
        <w:rPr>
          <w:color w:val="231F20"/>
          <w:spacing w:val="-2"/>
        </w:rPr>
        <w:t> </w:t>
      </w:r>
      <w:r>
        <w:rPr>
          <w:color w:val="231F20"/>
        </w:rPr>
        <w:t>Your</w:t>
      </w:r>
      <w:r>
        <w:rPr>
          <w:color w:val="231F20"/>
          <w:spacing w:val="-3"/>
        </w:rPr>
        <w:t> </w:t>
      </w:r>
      <w:r>
        <w:rPr>
          <w:color w:val="231F20"/>
        </w:rPr>
        <w:t>Dealer</w:t>
      </w:r>
      <w:r>
        <w:rPr>
          <w:color w:val="231F20"/>
          <w:spacing w:val="-2"/>
        </w:rPr>
        <w:t> </w:t>
      </w:r>
      <w:r>
        <w:rPr>
          <w:color w:val="231F20"/>
        </w:rPr>
        <w:t>also</w:t>
      </w:r>
      <w:r>
        <w:rPr>
          <w:color w:val="231F20"/>
          <w:spacing w:val="-2"/>
        </w:rPr>
        <w:t> </w:t>
      </w:r>
      <w:r>
        <w:rPr>
          <w:color w:val="231F20"/>
        </w:rPr>
        <w:t>wants</w:t>
      </w:r>
      <w:r>
        <w:rPr>
          <w:color w:val="231F20"/>
          <w:spacing w:val="-3"/>
        </w:rPr>
        <w:t> </w:t>
      </w:r>
      <w:r>
        <w:rPr>
          <w:color w:val="231F20"/>
        </w:rPr>
        <w:t>you</w:t>
      </w:r>
      <w:r>
        <w:rPr>
          <w:color w:val="231F20"/>
          <w:spacing w:val="-2"/>
        </w:rPr>
        <w:t> </w:t>
      </w:r>
      <w:r>
        <w:rPr>
          <w:color w:val="231F20"/>
        </w:rPr>
        <w:t>to</w:t>
      </w:r>
      <w:r>
        <w:rPr>
          <w:color w:val="231F20"/>
          <w:spacing w:val="-2"/>
        </w:rPr>
        <w:t> </w:t>
      </w:r>
      <w:r>
        <w:rPr>
          <w:color w:val="231F20"/>
        </w:rPr>
        <w:t>be</w:t>
      </w:r>
      <w:r>
        <w:rPr>
          <w:color w:val="231F20"/>
          <w:spacing w:val="-2"/>
        </w:rPr>
        <w:t> completely</w:t>
      </w:r>
    </w:p>
    <w:p>
      <w:pPr>
        <w:pStyle w:val="BodyText"/>
        <w:spacing w:before="9"/>
        <w:ind w:left="720"/>
      </w:pPr>
      <w:r>
        <w:rPr>
          <w:color w:val="231F20"/>
        </w:rPr>
        <w:t>satisfied,</w:t>
      </w:r>
      <w:r>
        <w:rPr>
          <w:color w:val="231F20"/>
          <w:spacing w:val="-2"/>
        </w:rPr>
        <w:t> </w:t>
      </w:r>
      <w:r>
        <w:rPr>
          <w:color w:val="231F20"/>
        </w:rPr>
        <w:t>and</w:t>
      </w:r>
      <w:r>
        <w:rPr>
          <w:color w:val="231F20"/>
          <w:spacing w:val="-2"/>
        </w:rPr>
        <w:t> </w:t>
      </w:r>
      <w:r>
        <w:rPr>
          <w:color w:val="231F20"/>
        </w:rPr>
        <w:t>invites</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return</w:t>
      </w:r>
      <w:r>
        <w:rPr>
          <w:color w:val="231F20"/>
          <w:spacing w:val="-2"/>
        </w:rPr>
        <w:t> </w:t>
      </w:r>
      <w:r>
        <w:rPr>
          <w:color w:val="231F20"/>
        </w:rPr>
        <w:t>for</w:t>
      </w:r>
      <w:r>
        <w:rPr>
          <w:color w:val="231F20"/>
          <w:spacing w:val="-2"/>
        </w:rPr>
        <w:t> </w:t>
      </w:r>
      <w:r>
        <w:rPr>
          <w:color w:val="231F20"/>
        </w:rPr>
        <w:t>all</w:t>
      </w:r>
      <w:r>
        <w:rPr>
          <w:color w:val="231F20"/>
          <w:spacing w:val="-2"/>
        </w:rPr>
        <w:t> </w:t>
      </w:r>
      <w:r>
        <w:rPr>
          <w:color w:val="231F20"/>
        </w:rPr>
        <w:t>your</w:t>
      </w:r>
      <w:r>
        <w:rPr>
          <w:color w:val="231F20"/>
          <w:spacing w:val="-1"/>
        </w:rPr>
        <w:t> </w:t>
      </w:r>
      <w:r>
        <w:rPr>
          <w:color w:val="231F20"/>
        </w:rPr>
        <w:t>servicing</w:t>
      </w:r>
      <w:r>
        <w:rPr>
          <w:color w:val="231F20"/>
          <w:spacing w:val="-2"/>
        </w:rPr>
        <w:t> </w:t>
      </w:r>
      <w:r>
        <w:rPr>
          <w:color w:val="231F20"/>
        </w:rPr>
        <w:t>needs,</w:t>
      </w:r>
      <w:r>
        <w:rPr>
          <w:color w:val="231F20"/>
          <w:spacing w:val="-2"/>
        </w:rPr>
        <w:t> </w:t>
      </w:r>
      <w:r>
        <w:rPr>
          <w:color w:val="231F20"/>
        </w:rPr>
        <w:t>both</w:t>
      </w:r>
      <w:r>
        <w:rPr>
          <w:color w:val="231F20"/>
          <w:spacing w:val="-2"/>
        </w:rPr>
        <w:t> </w:t>
      </w:r>
      <w:r>
        <w:rPr>
          <w:color w:val="231F20"/>
        </w:rPr>
        <w:t>during</w:t>
      </w:r>
      <w:r>
        <w:rPr>
          <w:color w:val="231F20"/>
          <w:spacing w:val="-2"/>
        </w:rPr>
        <w:t> </w:t>
      </w:r>
      <w:r>
        <w:rPr>
          <w:color w:val="231F20"/>
        </w:rPr>
        <w:t>and</w:t>
      </w:r>
      <w:r>
        <w:rPr>
          <w:color w:val="231F20"/>
          <w:spacing w:val="-2"/>
        </w:rPr>
        <w:t> </w:t>
      </w:r>
      <w:r>
        <w:rPr>
          <w:color w:val="231F20"/>
        </w:rPr>
        <w:t>after</w:t>
      </w:r>
      <w:r>
        <w:rPr>
          <w:color w:val="231F20"/>
          <w:spacing w:val="-2"/>
        </w:rPr>
        <w:t> </w:t>
      </w:r>
      <w:r>
        <w:rPr>
          <w:color w:val="231F20"/>
        </w:rPr>
        <w:t>the</w:t>
      </w:r>
      <w:r>
        <w:rPr>
          <w:color w:val="231F20"/>
          <w:spacing w:val="-2"/>
        </w:rPr>
        <w:t> </w:t>
      </w:r>
      <w:r>
        <w:rPr>
          <w:color w:val="231F20"/>
        </w:rPr>
        <w:t>warranty</w:t>
      </w:r>
      <w:r>
        <w:rPr>
          <w:color w:val="231F20"/>
          <w:spacing w:val="-1"/>
        </w:rPr>
        <w:t> </w:t>
      </w:r>
      <w:r>
        <w:rPr>
          <w:color w:val="231F20"/>
          <w:spacing w:val="-2"/>
        </w:rPr>
        <w:t>period.</w:t>
      </w:r>
    </w:p>
    <w:p>
      <w:pPr>
        <w:pStyle w:val="Heading5"/>
        <w:spacing w:before="66"/>
        <w:ind w:left="720"/>
      </w:pPr>
      <w:bookmarkStart w:name="_TOC_250032" w:id="3"/>
      <w:r>
        <w:rPr>
          <w:color w:val="231F20"/>
        </w:rPr>
        <w:t>WARRANTY </w:t>
      </w:r>
      <w:bookmarkEnd w:id="3"/>
      <w:r>
        <w:rPr>
          <w:color w:val="231F20"/>
          <w:spacing w:val="-2"/>
        </w:rPr>
        <w:t>REGISTRATION</w:t>
      </w:r>
    </w:p>
    <w:p>
      <w:pPr>
        <w:pStyle w:val="BodyText"/>
        <w:spacing w:line="249" w:lineRule="auto" w:before="67"/>
        <w:ind w:left="720" w:right="1031"/>
        <w:jc w:val="both"/>
      </w:pPr>
      <w:r>
        <w:rPr>
          <w:color w:val="231F20"/>
        </w:rPr>
        <w:t>It</w:t>
      </w:r>
      <w:r>
        <w:rPr>
          <w:color w:val="231F20"/>
          <w:spacing w:val="-2"/>
        </w:rPr>
        <w:t> </w:t>
      </w:r>
      <w:r>
        <w:rPr>
          <w:color w:val="231F20"/>
        </w:rPr>
        <w:t>is</w:t>
      </w:r>
      <w:r>
        <w:rPr>
          <w:color w:val="231F20"/>
          <w:spacing w:val="-2"/>
        </w:rPr>
        <w:t> </w:t>
      </w:r>
      <w:r>
        <w:rPr>
          <w:color w:val="231F20"/>
        </w:rPr>
        <w:t>important</w:t>
      </w:r>
      <w:r>
        <w:rPr>
          <w:color w:val="231F20"/>
          <w:spacing w:val="-2"/>
        </w:rPr>
        <w:t> </w:t>
      </w:r>
      <w:r>
        <w:rPr>
          <w:color w:val="231F20"/>
        </w:rPr>
        <w:t>that</w:t>
      </w:r>
      <w:r>
        <w:rPr>
          <w:color w:val="231F20"/>
          <w:spacing w:val="-2"/>
        </w:rPr>
        <w:t> </w:t>
      </w:r>
      <w:r>
        <w:rPr>
          <w:color w:val="231F20"/>
        </w:rPr>
        <w:t>your</w:t>
      </w:r>
      <w:r>
        <w:rPr>
          <w:color w:val="231F20"/>
          <w:spacing w:val="-2"/>
        </w:rPr>
        <w:t> </w:t>
      </w:r>
      <w:r>
        <w:rPr>
          <w:color w:val="231F20"/>
        </w:rPr>
        <w:t>selling</w:t>
      </w:r>
      <w:r>
        <w:rPr>
          <w:color w:val="231F20"/>
          <w:spacing w:val="-2"/>
        </w:rPr>
        <w:t> </w:t>
      </w:r>
      <w:r>
        <w:rPr>
          <w:color w:val="231F20"/>
        </w:rPr>
        <w:t>dealer</w:t>
      </w:r>
      <w:r>
        <w:rPr>
          <w:color w:val="231F20"/>
          <w:spacing w:val="-2"/>
        </w:rPr>
        <w:t> </w:t>
      </w:r>
      <w:r>
        <w:rPr>
          <w:color w:val="231F20"/>
        </w:rPr>
        <w:t>registers</w:t>
      </w:r>
      <w:r>
        <w:rPr>
          <w:color w:val="231F20"/>
          <w:spacing w:val="-2"/>
        </w:rPr>
        <w:t> </w:t>
      </w:r>
      <w:r>
        <w:rPr>
          <w:color w:val="231F20"/>
        </w:rPr>
        <w:t>your</w:t>
      </w:r>
      <w:r>
        <w:rPr>
          <w:color w:val="231F20"/>
          <w:spacing w:val="-2"/>
        </w:rPr>
        <w:t> </w:t>
      </w:r>
      <w:r>
        <w:rPr>
          <w:color w:val="231F20"/>
        </w:rPr>
        <w:t>engine</w:t>
      </w:r>
      <w:r>
        <w:rPr>
          <w:color w:val="231F20"/>
          <w:spacing w:val="-2"/>
        </w:rPr>
        <w:t> </w:t>
      </w:r>
      <w:r>
        <w:rPr>
          <w:color w:val="231F20"/>
        </w:rPr>
        <w:t>with</w:t>
      </w:r>
      <w:r>
        <w:rPr>
          <w:color w:val="231F20"/>
          <w:spacing w:val="-2"/>
        </w:rPr>
        <w:t> </w:t>
      </w:r>
      <w:r>
        <w:rPr>
          <w:color w:val="231F20"/>
        </w:rPr>
        <w:t>Pleasurecraft</w:t>
      </w:r>
      <w:r>
        <w:rPr>
          <w:color w:val="231F20"/>
          <w:spacing w:val="-2"/>
        </w:rPr>
        <w:t> </w:t>
      </w:r>
      <w:r>
        <w:rPr>
          <w:color w:val="231F20"/>
        </w:rPr>
        <w:t>immediately</w:t>
      </w:r>
      <w:r>
        <w:rPr>
          <w:color w:val="231F20"/>
          <w:spacing w:val="-2"/>
        </w:rPr>
        <w:t> </w:t>
      </w:r>
      <w:r>
        <w:rPr>
          <w:color w:val="231F20"/>
        </w:rPr>
        <w:t>upon</w:t>
      </w:r>
      <w:r>
        <w:rPr>
          <w:color w:val="231F20"/>
          <w:spacing w:val="-2"/>
        </w:rPr>
        <w:t> </w:t>
      </w:r>
      <w:r>
        <w:rPr>
          <w:color w:val="231F20"/>
        </w:rPr>
        <w:t>the</w:t>
      </w:r>
      <w:r>
        <w:rPr>
          <w:color w:val="231F20"/>
          <w:spacing w:val="-2"/>
        </w:rPr>
        <w:t> </w:t>
      </w:r>
      <w:r>
        <w:rPr>
          <w:color w:val="231F20"/>
        </w:rPr>
        <w:t>purchase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new</w:t>
      </w:r>
      <w:r>
        <w:rPr>
          <w:color w:val="231F20"/>
          <w:spacing w:val="-2"/>
        </w:rPr>
        <w:t> </w:t>
      </w:r>
      <w:r>
        <w:rPr>
          <w:color w:val="231F20"/>
        </w:rPr>
        <w:t>product.</w:t>
      </w:r>
      <w:r>
        <w:rPr>
          <w:color w:val="231F20"/>
          <w:spacing w:val="40"/>
        </w:rPr>
        <w:t> </w:t>
      </w:r>
      <w:r>
        <w:rPr>
          <w:color w:val="231F20"/>
        </w:rPr>
        <w:t>It identifies</w:t>
      </w:r>
      <w:r>
        <w:rPr>
          <w:color w:val="231F20"/>
          <w:spacing w:val="-2"/>
        </w:rPr>
        <w:t> </w:t>
      </w:r>
      <w:r>
        <w:rPr>
          <w:color w:val="231F20"/>
        </w:rPr>
        <w:t>the</w:t>
      </w:r>
      <w:r>
        <w:rPr>
          <w:color w:val="231F20"/>
          <w:spacing w:val="-2"/>
        </w:rPr>
        <w:t> </w:t>
      </w:r>
      <w:r>
        <w:rPr>
          <w:color w:val="231F20"/>
        </w:rPr>
        <w:t>name</w:t>
      </w:r>
      <w:r>
        <w:rPr>
          <w:color w:val="231F20"/>
          <w:spacing w:val="-2"/>
        </w:rPr>
        <w:t> </w:t>
      </w:r>
      <w:r>
        <w:rPr>
          <w:color w:val="231F20"/>
        </w:rPr>
        <w:t>and</w:t>
      </w:r>
      <w:r>
        <w:rPr>
          <w:color w:val="231F20"/>
          <w:spacing w:val="-2"/>
        </w:rPr>
        <w:t> </w:t>
      </w:r>
      <w:r>
        <w:rPr>
          <w:color w:val="231F20"/>
        </w:rPr>
        <w:t>address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original</w:t>
      </w:r>
      <w:r>
        <w:rPr>
          <w:color w:val="231F20"/>
          <w:spacing w:val="-2"/>
        </w:rPr>
        <w:t> </w:t>
      </w:r>
      <w:r>
        <w:rPr>
          <w:color w:val="231F20"/>
        </w:rPr>
        <w:t>purchaser,</w:t>
      </w:r>
      <w:r>
        <w:rPr>
          <w:color w:val="231F20"/>
          <w:spacing w:val="-2"/>
        </w:rPr>
        <w:t> </w:t>
      </w:r>
      <w:r>
        <w:rPr>
          <w:color w:val="231F20"/>
        </w:rPr>
        <w:t>product</w:t>
      </w:r>
      <w:r>
        <w:rPr>
          <w:color w:val="231F20"/>
          <w:spacing w:val="-2"/>
        </w:rPr>
        <w:t> </w:t>
      </w:r>
      <w:r>
        <w:rPr>
          <w:color w:val="231F20"/>
        </w:rPr>
        <w:t>model(s)</w:t>
      </w:r>
      <w:r>
        <w:rPr>
          <w:color w:val="231F20"/>
          <w:spacing w:val="-2"/>
        </w:rPr>
        <w:t> </w:t>
      </w:r>
      <w:r>
        <w:rPr>
          <w:color w:val="231F20"/>
        </w:rPr>
        <w:t>and</w:t>
      </w:r>
      <w:r>
        <w:rPr>
          <w:color w:val="231F20"/>
          <w:spacing w:val="-2"/>
        </w:rPr>
        <w:t> </w:t>
      </w:r>
      <w:r>
        <w:rPr>
          <w:color w:val="231F20"/>
        </w:rPr>
        <w:t>serial</w:t>
      </w:r>
      <w:r>
        <w:rPr>
          <w:color w:val="231F20"/>
          <w:spacing w:val="-2"/>
        </w:rPr>
        <w:t> </w:t>
      </w:r>
      <w:r>
        <w:rPr>
          <w:color w:val="231F20"/>
        </w:rPr>
        <w:t>number(s),</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selling</w:t>
      </w:r>
      <w:r>
        <w:rPr>
          <w:color w:val="231F20"/>
          <w:spacing w:val="-2"/>
        </w:rPr>
        <w:t> </w:t>
      </w:r>
      <w:r>
        <w:rPr>
          <w:color w:val="231F20"/>
        </w:rPr>
        <w:t>dealer’s</w:t>
      </w:r>
      <w:r>
        <w:rPr>
          <w:color w:val="231F20"/>
          <w:spacing w:val="-2"/>
        </w:rPr>
        <w:t> </w:t>
      </w:r>
      <w:r>
        <w:rPr>
          <w:color w:val="231F20"/>
        </w:rPr>
        <w:t>name</w:t>
      </w:r>
      <w:r>
        <w:rPr>
          <w:color w:val="231F20"/>
          <w:spacing w:val="-2"/>
        </w:rPr>
        <w:t> </w:t>
      </w:r>
      <w:r>
        <w:rPr>
          <w:color w:val="231F20"/>
        </w:rPr>
        <w:t>and address. The dealer is also certifying that you are the original purchaser of the product.</w:t>
      </w:r>
    </w:p>
    <w:p>
      <w:pPr>
        <w:pStyle w:val="BodyText"/>
        <w:spacing w:line="249" w:lineRule="auto" w:before="45"/>
        <w:ind w:left="720" w:right="713"/>
      </w:pPr>
      <w:r>
        <w:rPr>
          <w:color w:val="231F20"/>
        </w:rPr>
        <w:t>This</w:t>
      </w:r>
      <w:r>
        <w:rPr>
          <w:color w:val="231F20"/>
          <w:spacing w:val="-3"/>
        </w:rPr>
        <w:t> </w:t>
      </w:r>
      <w:r>
        <w:rPr>
          <w:color w:val="231F20"/>
        </w:rPr>
        <w:t>manual</w:t>
      </w:r>
      <w:r>
        <w:rPr>
          <w:color w:val="231F20"/>
          <w:spacing w:val="-3"/>
        </w:rPr>
        <w:t> </w:t>
      </w:r>
      <w:r>
        <w:rPr>
          <w:color w:val="231F20"/>
        </w:rPr>
        <w:t>covers</w:t>
      </w:r>
      <w:r>
        <w:rPr>
          <w:color w:val="231F20"/>
          <w:spacing w:val="-3"/>
        </w:rPr>
        <w:t> </w:t>
      </w:r>
      <w:r>
        <w:rPr>
          <w:color w:val="231F20"/>
        </w:rPr>
        <w:t>the</w:t>
      </w:r>
      <w:r>
        <w:rPr>
          <w:color w:val="231F20"/>
          <w:spacing w:val="-3"/>
        </w:rPr>
        <w:t> </w:t>
      </w:r>
      <w:r>
        <w:rPr>
          <w:color w:val="231F20"/>
        </w:rPr>
        <w:t>generic</w:t>
      </w:r>
      <w:r>
        <w:rPr>
          <w:color w:val="231F20"/>
          <w:spacing w:val="-3"/>
        </w:rPr>
        <w:t> </w:t>
      </w:r>
      <w:r>
        <w:rPr>
          <w:color w:val="231F20"/>
        </w:rPr>
        <w:t>information</w:t>
      </w:r>
      <w:r>
        <w:rPr>
          <w:color w:val="231F20"/>
          <w:spacing w:val="-3"/>
        </w:rPr>
        <w:t> </w:t>
      </w:r>
      <w:r>
        <w:rPr>
          <w:color w:val="231F20"/>
        </w:rPr>
        <w:t>related</w:t>
      </w:r>
      <w:r>
        <w:rPr>
          <w:color w:val="231F20"/>
          <w:spacing w:val="-3"/>
        </w:rPr>
        <w:t> </w:t>
      </w:r>
      <w:r>
        <w:rPr>
          <w:color w:val="231F20"/>
        </w:rPr>
        <w:t>to</w:t>
      </w:r>
      <w:r>
        <w:rPr>
          <w:color w:val="231F20"/>
          <w:spacing w:val="-3"/>
        </w:rPr>
        <w:t> </w:t>
      </w:r>
      <w:r>
        <w:rPr>
          <w:color w:val="231F20"/>
        </w:rPr>
        <w:t>all</w:t>
      </w:r>
      <w:r>
        <w:rPr>
          <w:color w:val="231F20"/>
          <w:spacing w:val="-3"/>
        </w:rPr>
        <w:t> </w:t>
      </w:r>
      <w:r>
        <w:rPr>
          <w:color w:val="231F20"/>
        </w:rPr>
        <w:t>models</w:t>
      </w:r>
      <w:r>
        <w:rPr>
          <w:color w:val="231F20"/>
          <w:spacing w:val="-3"/>
        </w:rPr>
        <w:t> </w:t>
      </w:r>
      <w:r>
        <w:rPr>
          <w:color w:val="231F20"/>
        </w:rPr>
        <w:t>of</w:t>
      </w:r>
      <w:r>
        <w:rPr>
          <w:color w:val="231F20"/>
          <w:spacing w:val="-3"/>
        </w:rPr>
        <w:t> </w:t>
      </w:r>
      <w:r>
        <w:rPr>
          <w:color w:val="231F20"/>
        </w:rPr>
        <w:t>Pleasurecraft</w:t>
      </w:r>
      <w:r>
        <w:rPr>
          <w:color w:val="231F20"/>
          <w:spacing w:val="-3"/>
        </w:rPr>
        <w:t> </w:t>
      </w:r>
      <w:r>
        <w:rPr>
          <w:color w:val="231F20"/>
        </w:rPr>
        <w:t>engines.</w:t>
      </w:r>
      <w:r>
        <w:rPr>
          <w:color w:val="231F20"/>
          <w:spacing w:val="-3"/>
        </w:rPr>
        <w:t> </w:t>
      </w:r>
      <w:r>
        <w:rPr>
          <w:color w:val="231F20"/>
        </w:rPr>
        <w:t>This</w:t>
      </w:r>
      <w:r>
        <w:rPr>
          <w:color w:val="231F20"/>
          <w:spacing w:val="-3"/>
        </w:rPr>
        <w:t> </w:t>
      </w:r>
      <w:r>
        <w:rPr>
          <w:color w:val="231F20"/>
        </w:rPr>
        <w:t>includes</w:t>
      </w:r>
      <w:r>
        <w:rPr>
          <w:color w:val="231F20"/>
          <w:spacing w:val="-3"/>
        </w:rPr>
        <w:t> </w:t>
      </w:r>
      <w:r>
        <w:rPr>
          <w:color w:val="231F20"/>
        </w:rPr>
        <w:t>PCM,</w:t>
      </w:r>
      <w:r>
        <w:rPr>
          <w:color w:val="231F20"/>
          <w:spacing w:val="-3"/>
        </w:rPr>
        <w:t> </w:t>
      </w:r>
      <w:r>
        <w:rPr>
          <w:color w:val="231F20"/>
        </w:rPr>
        <w:t>Challenger</w:t>
      </w:r>
      <w:r>
        <w:rPr>
          <w:color w:val="231F20"/>
          <w:spacing w:val="-3"/>
        </w:rPr>
        <w:t> </w:t>
      </w:r>
      <w:r>
        <w:rPr>
          <w:color w:val="231F20"/>
        </w:rPr>
        <w:t>Series, Crusader Engines, and Levitator Engines.</w:t>
      </w:r>
    </w:p>
    <w:p>
      <w:pPr>
        <w:pStyle w:val="Heading6"/>
        <w:spacing w:before="45"/>
      </w:pPr>
      <w:r>
        <w:rPr>
          <w:color w:val="231F20"/>
        </w:rPr>
        <w:t>NOTE:</w:t>
      </w:r>
      <w:r>
        <w:rPr>
          <w:color w:val="231F20"/>
          <w:spacing w:val="-3"/>
        </w:rPr>
        <w:t> </w:t>
      </w:r>
      <w:r>
        <w:rPr>
          <w:color w:val="231F20"/>
        </w:rPr>
        <w:t>Not</w:t>
      </w:r>
      <w:r>
        <w:rPr>
          <w:color w:val="231F20"/>
          <w:spacing w:val="-2"/>
        </w:rPr>
        <w:t> </w:t>
      </w:r>
      <w:r>
        <w:rPr>
          <w:color w:val="231F20"/>
        </w:rPr>
        <w:t>all</w:t>
      </w:r>
      <w:r>
        <w:rPr>
          <w:color w:val="231F20"/>
          <w:spacing w:val="-2"/>
        </w:rPr>
        <w:t> </w:t>
      </w:r>
      <w:r>
        <w:rPr>
          <w:color w:val="231F20"/>
        </w:rPr>
        <w:t>information</w:t>
      </w:r>
      <w:r>
        <w:rPr>
          <w:color w:val="231F20"/>
          <w:spacing w:val="-2"/>
        </w:rPr>
        <w:t> </w:t>
      </w:r>
      <w:r>
        <w:rPr>
          <w:color w:val="231F20"/>
        </w:rPr>
        <w:t>may</w:t>
      </w:r>
      <w:r>
        <w:rPr>
          <w:color w:val="231F20"/>
          <w:spacing w:val="-2"/>
        </w:rPr>
        <w:t> </w:t>
      </w:r>
      <w:r>
        <w:rPr>
          <w:color w:val="231F20"/>
        </w:rPr>
        <w:t>be</w:t>
      </w:r>
      <w:r>
        <w:rPr>
          <w:color w:val="231F20"/>
          <w:spacing w:val="-2"/>
        </w:rPr>
        <w:t> </w:t>
      </w:r>
      <w:r>
        <w:rPr>
          <w:color w:val="231F20"/>
        </w:rPr>
        <w:t>applicable</w:t>
      </w:r>
      <w:r>
        <w:rPr>
          <w:color w:val="231F20"/>
          <w:spacing w:val="-3"/>
        </w:rPr>
        <w:t> </w:t>
      </w:r>
      <w:r>
        <w:rPr>
          <w:color w:val="231F20"/>
        </w:rPr>
        <w:t>to</w:t>
      </w:r>
      <w:r>
        <w:rPr>
          <w:color w:val="231F20"/>
          <w:spacing w:val="-2"/>
        </w:rPr>
        <w:t> </w:t>
      </w:r>
      <w:r>
        <w:rPr>
          <w:color w:val="231F20"/>
        </w:rPr>
        <w:t>your</w:t>
      </w:r>
      <w:r>
        <w:rPr>
          <w:color w:val="231F20"/>
          <w:spacing w:val="-2"/>
        </w:rPr>
        <w:t> </w:t>
      </w:r>
      <w:r>
        <w:rPr>
          <w:color w:val="231F20"/>
        </w:rPr>
        <w:t>specific</w:t>
      </w:r>
      <w:r>
        <w:rPr>
          <w:color w:val="231F20"/>
          <w:spacing w:val="-2"/>
        </w:rPr>
        <w:t> </w:t>
      </w:r>
      <w:r>
        <w:rPr>
          <w:color w:val="231F20"/>
        </w:rPr>
        <w:t>brand</w:t>
      </w:r>
      <w:r>
        <w:rPr>
          <w:color w:val="231F20"/>
          <w:spacing w:val="-2"/>
        </w:rPr>
        <w:t> </w:t>
      </w:r>
      <w:r>
        <w:rPr>
          <w:color w:val="231F20"/>
        </w:rPr>
        <w:t>or</w:t>
      </w:r>
      <w:r>
        <w:rPr>
          <w:color w:val="231F20"/>
          <w:spacing w:val="-2"/>
        </w:rPr>
        <w:t> </w:t>
      </w:r>
      <w:r>
        <w:rPr>
          <w:color w:val="231F20"/>
        </w:rPr>
        <w:t>engine</w:t>
      </w:r>
      <w:r>
        <w:rPr>
          <w:color w:val="231F20"/>
          <w:spacing w:val="-2"/>
        </w:rPr>
        <w:t> model.</w:t>
      </w:r>
    </w:p>
    <w:p>
      <w:pPr>
        <w:pStyle w:val="BodyText"/>
        <w:spacing w:line="249" w:lineRule="auto" w:before="52"/>
        <w:ind w:left="720" w:right="713"/>
      </w:pPr>
      <w:r>
        <w:rPr>
          <w:color w:val="231F20"/>
        </w:rPr>
        <w:t>Brand and engine model specific information can be found through the Owner’s Information portion of the respective website. This includes,</w:t>
      </w:r>
      <w:r>
        <w:rPr>
          <w:color w:val="231F20"/>
          <w:spacing w:val="-3"/>
        </w:rPr>
        <w:t> </w:t>
      </w:r>
      <w:r>
        <w:rPr>
          <w:color w:val="231F20"/>
        </w:rPr>
        <w:t>but</w:t>
      </w:r>
      <w:r>
        <w:rPr>
          <w:color w:val="231F20"/>
          <w:spacing w:val="-3"/>
        </w:rPr>
        <w:t> </w:t>
      </w:r>
      <w:r>
        <w:rPr>
          <w:color w:val="231F20"/>
        </w:rPr>
        <w:t>is</w:t>
      </w:r>
      <w:r>
        <w:rPr>
          <w:color w:val="231F20"/>
          <w:spacing w:val="-3"/>
        </w:rPr>
        <w:t> </w:t>
      </w:r>
      <w:r>
        <w:rPr>
          <w:color w:val="231F20"/>
        </w:rPr>
        <w:t>not</w:t>
      </w:r>
      <w:r>
        <w:rPr>
          <w:color w:val="231F20"/>
          <w:spacing w:val="-3"/>
        </w:rPr>
        <w:t> </w:t>
      </w:r>
      <w:r>
        <w:rPr>
          <w:color w:val="231F20"/>
        </w:rPr>
        <w:t>limited</w:t>
      </w:r>
      <w:r>
        <w:rPr>
          <w:color w:val="231F20"/>
          <w:spacing w:val="-3"/>
        </w:rPr>
        <w:t> </w:t>
      </w:r>
      <w:r>
        <w:rPr>
          <w:color w:val="231F20"/>
        </w:rPr>
        <w:t>to,</w:t>
      </w:r>
      <w:r>
        <w:rPr>
          <w:color w:val="231F20"/>
          <w:spacing w:val="-3"/>
        </w:rPr>
        <w:t> </w:t>
      </w:r>
      <w:r>
        <w:rPr>
          <w:color w:val="231F20"/>
        </w:rPr>
        <w:t>specific</w:t>
      </w:r>
      <w:r>
        <w:rPr>
          <w:color w:val="231F20"/>
          <w:spacing w:val="-3"/>
        </w:rPr>
        <w:t> </w:t>
      </w:r>
      <w:r>
        <w:rPr>
          <w:color w:val="231F20"/>
        </w:rPr>
        <w:t>engine</w:t>
      </w:r>
      <w:r>
        <w:rPr>
          <w:color w:val="231F20"/>
          <w:spacing w:val="-3"/>
        </w:rPr>
        <w:t> </w:t>
      </w:r>
      <w:r>
        <w:rPr>
          <w:color w:val="231F20"/>
        </w:rPr>
        <w:t>specifications,</w:t>
      </w:r>
      <w:r>
        <w:rPr>
          <w:color w:val="231F20"/>
          <w:spacing w:val="-3"/>
        </w:rPr>
        <w:t> </w:t>
      </w:r>
      <w:r>
        <w:rPr>
          <w:color w:val="231F20"/>
        </w:rPr>
        <w:t>winterization</w:t>
      </w:r>
      <w:r>
        <w:rPr>
          <w:color w:val="231F20"/>
          <w:spacing w:val="-3"/>
        </w:rPr>
        <w:t> </w:t>
      </w:r>
      <w:r>
        <w:rPr>
          <w:color w:val="231F20"/>
        </w:rPr>
        <w:t>draining</w:t>
      </w:r>
      <w:r>
        <w:rPr>
          <w:color w:val="231F20"/>
          <w:spacing w:val="-3"/>
        </w:rPr>
        <w:t> </w:t>
      </w:r>
      <w:r>
        <w:rPr>
          <w:color w:val="231F20"/>
        </w:rPr>
        <w:t>locations,</w:t>
      </w:r>
      <w:r>
        <w:rPr>
          <w:color w:val="231F20"/>
          <w:spacing w:val="-3"/>
        </w:rPr>
        <w:t> </w:t>
      </w:r>
      <w:r>
        <w:rPr>
          <w:color w:val="231F20"/>
        </w:rPr>
        <w:t>accessory</w:t>
      </w:r>
      <w:r>
        <w:rPr>
          <w:color w:val="231F20"/>
          <w:spacing w:val="-3"/>
        </w:rPr>
        <w:t> </w:t>
      </w:r>
      <w:r>
        <w:rPr>
          <w:color w:val="231F20"/>
        </w:rPr>
        <w:t>drive</w:t>
      </w:r>
      <w:r>
        <w:rPr>
          <w:color w:val="231F20"/>
          <w:spacing w:val="-3"/>
        </w:rPr>
        <w:t> </w:t>
      </w:r>
      <w:r>
        <w:rPr>
          <w:color w:val="231F20"/>
        </w:rPr>
        <w:t>serpentine</w:t>
      </w:r>
      <w:r>
        <w:rPr>
          <w:color w:val="231F20"/>
          <w:spacing w:val="-3"/>
        </w:rPr>
        <w:t> </w:t>
      </w:r>
      <w:r>
        <w:rPr>
          <w:color w:val="231F20"/>
        </w:rPr>
        <w:t>belt</w:t>
      </w:r>
      <w:r>
        <w:rPr>
          <w:color w:val="231F20"/>
          <w:spacing w:val="-3"/>
        </w:rPr>
        <w:t> </w:t>
      </w:r>
      <w:r>
        <w:rPr>
          <w:color w:val="231F20"/>
        </w:rPr>
        <w:t>routing,</w:t>
      </w:r>
      <w:r>
        <w:rPr>
          <w:color w:val="231F20"/>
          <w:spacing w:val="-3"/>
        </w:rPr>
        <w:t> </w:t>
      </w:r>
      <w:r>
        <w:rPr>
          <w:color w:val="231F20"/>
        </w:rPr>
        <w:t>etc.</w:t>
      </w:r>
    </w:p>
    <w:p>
      <w:pPr>
        <w:pStyle w:val="BodyText"/>
        <w:spacing w:after="0" w:line="249" w:lineRule="auto"/>
        <w:sectPr>
          <w:headerReference w:type="default" r:id="rId42"/>
          <w:footerReference w:type="default" r:id="rId43"/>
          <w:pgSz w:w="12240" w:h="7920" w:orient="landscape"/>
          <w:pgMar w:header="305" w:footer="188" w:top="620" w:bottom="380" w:left="0" w:right="0"/>
        </w:sectPr>
      </w:pPr>
    </w:p>
    <w:p>
      <w:pPr>
        <w:pStyle w:val="Heading5"/>
        <w:spacing w:before="56"/>
        <w:ind w:left="720"/>
      </w:pPr>
      <w:r>
        <w:rPr>
          <w:color w:val="231F20"/>
        </w:rPr>
        <w:t>PLEASURECRAFT’S ENGINES WEBSITE TECHNICAL </w:t>
      </w:r>
      <w:r>
        <w:rPr>
          <w:color w:val="231F20"/>
          <w:spacing w:val="-2"/>
        </w:rPr>
        <w:t>SPECIFICATIONS</w:t>
      </w:r>
    </w:p>
    <w:p>
      <w:pPr>
        <w:pStyle w:val="BodyText"/>
        <w:spacing w:line="249" w:lineRule="auto" w:before="66"/>
        <w:ind w:left="720" w:right="713"/>
      </w:pPr>
      <w:r>
        <w:rPr>
          <w:color w:val="231F20"/>
        </w:rPr>
        <w:t>Pleasurecraft provides up to date and most accurate technical information on the Owner’s Website for your corresponding product models.</w:t>
      </w:r>
      <w:r>
        <w:rPr>
          <w:color w:val="231F20"/>
          <w:spacing w:val="-2"/>
        </w:rPr>
        <w:t> </w:t>
      </w:r>
      <w:r>
        <w:rPr>
          <w:color w:val="231F20"/>
        </w:rPr>
        <w:t>You</w:t>
      </w:r>
      <w:r>
        <w:rPr>
          <w:color w:val="231F20"/>
          <w:spacing w:val="-2"/>
        </w:rPr>
        <w:t> </w:t>
      </w:r>
      <w:r>
        <w:rPr>
          <w:color w:val="231F20"/>
        </w:rPr>
        <w:t>can</w:t>
      </w:r>
      <w:r>
        <w:rPr>
          <w:color w:val="231F20"/>
          <w:spacing w:val="-2"/>
        </w:rPr>
        <w:t> </w:t>
      </w:r>
      <w:r>
        <w:rPr>
          <w:color w:val="231F20"/>
        </w:rPr>
        <w:t>use</w:t>
      </w:r>
      <w:r>
        <w:rPr>
          <w:color w:val="231F20"/>
          <w:spacing w:val="-2"/>
        </w:rPr>
        <w:t> </w:t>
      </w:r>
      <w:r>
        <w:rPr>
          <w:color w:val="231F20"/>
        </w:rPr>
        <w:t>the</w:t>
      </w:r>
      <w:r>
        <w:rPr>
          <w:color w:val="231F20"/>
          <w:spacing w:val="-2"/>
        </w:rPr>
        <w:t> </w:t>
      </w:r>
      <w:r>
        <w:rPr>
          <w:color w:val="231F20"/>
        </w:rPr>
        <w:t>URL</w:t>
      </w:r>
      <w:r>
        <w:rPr>
          <w:color w:val="231F20"/>
          <w:spacing w:val="-2"/>
        </w:rPr>
        <w:t> </w:t>
      </w:r>
      <w:r>
        <w:rPr>
          <w:color w:val="231F20"/>
        </w:rPr>
        <w:t>in</w:t>
      </w:r>
      <w:r>
        <w:rPr>
          <w:color w:val="231F20"/>
          <w:spacing w:val="-2"/>
        </w:rPr>
        <w:t> </w:t>
      </w:r>
      <w:r>
        <w:rPr>
          <w:color w:val="231F20"/>
        </w:rPr>
        <w:t>your</w:t>
      </w:r>
      <w:r>
        <w:rPr>
          <w:color w:val="231F20"/>
          <w:spacing w:val="-2"/>
        </w:rPr>
        <w:t> </w:t>
      </w:r>
      <w:r>
        <w:rPr>
          <w:color w:val="231F20"/>
        </w:rPr>
        <w:t>browser,</w:t>
      </w:r>
      <w:r>
        <w:rPr>
          <w:color w:val="231F20"/>
          <w:spacing w:val="-2"/>
        </w:rPr>
        <w:t> </w:t>
      </w:r>
      <w:r>
        <w:rPr>
          <w:color w:val="231F20"/>
        </w:rPr>
        <w:t>or</w:t>
      </w:r>
      <w:r>
        <w:rPr>
          <w:color w:val="231F20"/>
          <w:spacing w:val="-2"/>
        </w:rPr>
        <w:t> </w:t>
      </w:r>
      <w:r>
        <w:rPr>
          <w:color w:val="231F20"/>
        </w:rPr>
        <w:t>simply</w:t>
      </w:r>
      <w:r>
        <w:rPr>
          <w:color w:val="231F20"/>
          <w:spacing w:val="-2"/>
        </w:rPr>
        <w:t> </w:t>
      </w:r>
      <w:r>
        <w:rPr>
          <w:color w:val="231F20"/>
        </w:rPr>
        <w:t>use</w:t>
      </w:r>
      <w:r>
        <w:rPr>
          <w:color w:val="231F20"/>
          <w:spacing w:val="-2"/>
        </w:rPr>
        <w:t> </w:t>
      </w:r>
      <w:r>
        <w:rPr>
          <w:color w:val="231F20"/>
        </w:rPr>
        <w:t>a</w:t>
      </w:r>
      <w:r>
        <w:rPr>
          <w:color w:val="231F20"/>
          <w:spacing w:val="-2"/>
        </w:rPr>
        <w:t> </w:t>
      </w:r>
      <w:r>
        <w:rPr>
          <w:color w:val="231F20"/>
        </w:rPr>
        <w:t>QR</w:t>
      </w:r>
      <w:r>
        <w:rPr>
          <w:color w:val="231F20"/>
          <w:spacing w:val="-2"/>
        </w:rPr>
        <w:t> </w:t>
      </w:r>
      <w:r>
        <w:rPr>
          <w:color w:val="231F20"/>
        </w:rPr>
        <w:t>Reader</w:t>
      </w:r>
      <w:r>
        <w:rPr>
          <w:color w:val="231F20"/>
          <w:spacing w:val="-2"/>
        </w:rPr>
        <w:t> </w:t>
      </w:r>
      <w:r>
        <w:rPr>
          <w:color w:val="231F20"/>
        </w:rPr>
        <w:t>and</w:t>
      </w:r>
      <w:r>
        <w:rPr>
          <w:color w:val="231F20"/>
          <w:spacing w:val="-2"/>
        </w:rPr>
        <w:t> </w:t>
      </w:r>
      <w:r>
        <w:rPr>
          <w:color w:val="231F20"/>
        </w:rPr>
        <w:t>scan</w:t>
      </w:r>
      <w:r>
        <w:rPr>
          <w:color w:val="231F20"/>
          <w:spacing w:val="-2"/>
        </w:rPr>
        <w:t> </w:t>
      </w:r>
      <w:r>
        <w:rPr>
          <w:color w:val="231F20"/>
        </w:rPr>
        <w:t>the</w:t>
      </w:r>
      <w:r>
        <w:rPr>
          <w:color w:val="231F20"/>
          <w:spacing w:val="-2"/>
        </w:rPr>
        <w:t> </w:t>
      </w:r>
      <w:r>
        <w:rPr>
          <w:color w:val="231F20"/>
        </w:rPr>
        <w:t>appropriate</w:t>
      </w:r>
      <w:r>
        <w:rPr>
          <w:color w:val="231F20"/>
          <w:spacing w:val="-2"/>
        </w:rPr>
        <w:t> </w:t>
      </w:r>
      <w:r>
        <w:rPr>
          <w:color w:val="231F20"/>
        </w:rPr>
        <w:t>brand</w:t>
      </w:r>
      <w:r>
        <w:rPr>
          <w:color w:val="231F20"/>
          <w:spacing w:val="-2"/>
        </w:rPr>
        <w:t> </w:t>
      </w:r>
      <w:r>
        <w:rPr>
          <w:color w:val="231F20"/>
        </w:rPr>
        <w:t>for</w:t>
      </w:r>
      <w:r>
        <w:rPr>
          <w:color w:val="231F20"/>
          <w:spacing w:val="-2"/>
        </w:rPr>
        <w:t> </w:t>
      </w:r>
      <w:r>
        <w:rPr>
          <w:color w:val="231F20"/>
        </w:rPr>
        <w:t>your</w:t>
      </w:r>
      <w:r>
        <w:rPr>
          <w:color w:val="231F20"/>
          <w:spacing w:val="-2"/>
        </w:rPr>
        <w:t> </w:t>
      </w:r>
      <w:r>
        <w:rPr>
          <w:color w:val="231F20"/>
        </w:rPr>
        <w:t>product.</w:t>
      </w:r>
      <w:r>
        <w:rPr>
          <w:color w:val="231F20"/>
          <w:spacing w:val="-2"/>
        </w:rPr>
        <w:t> </w:t>
      </w:r>
      <w:r>
        <w:rPr>
          <w:color w:val="231F20"/>
        </w:rPr>
        <w:t>Either</w:t>
      </w:r>
      <w:r>
        <w:rPr>
          <w:color w:val="231F20"/>
          <w:spacing w:val="-2"/>
        </w:rPr>
        <w:t> </w:t>
      </w:r>
      <w:r>
        <w:rPr>
          <w:color w:val="231F20"/>
        </w:rPr>
        <w:t>way will take you right to the Owner’s website where all the technical data and specifications for your particular brand and model are found.</w:t>
      </w:r>
    </w:p>
    <w:p>
      <w:pPr>
        <w:pStyle w:val="BodyText"/>
        <w:spacing w:before="144"/>
      </w:pPr>
    </w:p>
    <w:p>
      <w:pPr>
        <w:tabs>
          <w:tab w:pos="5760" w:val="left" w:leader="none"/>
        </w:tabs>
        <w:spacing w:before="0"/>
        <w:ind w:left="266" w:right="0" w:firstLine="0"/>
        <w:jc w:val="center"/>
        <w:rPr>
          <w:b/>
          <w:i/>
          <w:sz w:val="18"/>
        </w:rPr>
      </w:pPr>
      <w:hyperlink r:id="rId44">
        <w:r>
          <w:rPr>
            <w:b/>
            <w:i/>
            <w:color w:val="231F20"/>
            <w:spacing w:val="-2"/>
            <w:sz w:val="18"/>
          </w:rPr>
          <w:t>http://www.pcmengines.com/owners/</w:t>
        </w:r>
      </w:hyperlink>
      <w:r>
        <w:rPr>
          <w:b/>
          <w:i/>
          <w:color w:val="231F20"/>
          <w:sz w:val="18"/>
        </w:rPr>
        <w:tab/>
      </w:r>
      <w:hyperlink r:id="rId45">
        <w:r>
          <w:rPr>
            <w:b/>
            <w:i/>
            <w:color w:val="231F20"/>
            <w:spacing w:val="-2"/>
            <w:sz w:val="18"/>
          </w:rPr>
          <w:t>http://www.challengerengines.com/owners/</w:t>
        </w:r>
      </w:hyperlink>
    </w:p>
    <w:p>
      <w:pPr>
        <w:pStyle w:val="BodyText"/>
        <w:spacing w:before="1"/>
        <w:rPr>
          <w:b/>
          <w:i/>
          <w:sz w:val="11"/>
        </w:rPr>
      </w:pPr>
      <w:r>
        <w:rPr>
          <w:b/>
          <w:i/>
          <w:sz w:val="11"/>
        </w:rPr>
        <mc:AlternateContent>
          <mc:Choice Requires="wps">
            <w:drawing>
              <wp:anchor distT="0" distB="0" distL="0" distR="0" allowOverlap="1" layoutInCell="1" locked="0" behindDoc="1" simplePos="0" relativeHeight="487593984">
                <wp:simplePos x="0" y="0"/>
                <wp:positionH relativeFrom="page">
                  <wp:posOffset>1323682</wp:posOffset>
                </wp:positionH>
                <wp:positionV relativeFrom="paragraph">
                  <wp:posOffset>96573</wp:posOffset>
                </wp:positionV>
                <wp:extent cx="1477010" cy="1485265"/>
                <wp:effectExtent l="0" t="0" r="0" b="0"/>
                <wp:wrapTopAndBottom/>
                <wp:docPr id="91" name="Group 91"/>
                <wp:cNvGraphicFramePr>
                  <a:graphicFrameLocks/>
                </wp:cNvGraphicFramePr>
                <a:graphic>
                  <a:graphicData uri="http://schemas.microsoft.com/office/word/2010/wordprocessingGroup">
                    <wpg:wgp>
                      <wpg:cNvPr id="91" name="Group 91"/>
                      <wpg:cNvGrpSpPr/>
                      <wpg:grpSpPr>
                        <a:xfrm>
                          <a:off x="0" y="0"/>
                          <a:ext cx="1477010" cy="1485265"/>
                          <a:chExt cx="1477010" cy="1485265"/>
                        </a:xfrm>
                      </wpg:grpSpPr>
                      <wps:wsp>
                        <wps:cNvPr id="92" name="Textbox 92"/>
                        <wps:cNvSpPr txBox="1"/>
                        <wps:spPr>
                          <a:xfrm>
                            <a:off x="0" y="0"/>
                            <a:ext cx="1477010" cy="1485265"/>
                          </a:xfrm>
                          <a:prstGeom prst="rect">
                            <a:avLst/>
                          </a:prstGeom>
                        </wps:spPr>
                        <wps:txbx>
                          <w:txbxContent>
                            <w:p>
                              <w:pPr>
                                <w:spacing w:line="240" w:lineRule="auto" w:before="0"/>
                                <w:rPr>
                                  <w:b/>
                                  <w:i/>
                                  <w:sz w:val="2"/>
                                </w:rPr>
                              </w:pPr>
                            </w:p>
                            <w:p>
                              <w:pPr>
                                <w:spacing w:line="240" w:lineRule="auto" w:before="0"/>
                                <w:rPr>
                                  <w:b/>
                                  <w:i/>
                                  <w:sz w:val="2"/>
                                </w:rPr>
                              </w:pPr>
                            </w:p>
                            <w:p>
                              <w:pPr>
                                <w:spacing w:line="240" w:lineRule="auto" w:before="22"/>
                                <w:rPr>
                                  <w:b/>
                                  <w:i/>
                                  <w:sz w:val="2"/>
                                </w:rPr>
                              </w:pPr>
                            </w:p>
                            <w:p>
                              <w:pPr>
                                <w:spacing w:before="0"/>
                                <w:ind w:left="68" w:right="0" w:firstLine="0"/>
                                <w:jc w:val="center"/>
                                <w:rPr>
                                  <w:sz w:val="2"/>
                                </w:rPr>
                              </w:pPr>
                              <w:r>
                                <w:rPr>
                                  <w:color w:val="FFFFFF"/>
                                  <w:w w:val="140"/>
                                  <w:sz w:val="2"/>
                                </w:rPr>
                                <w:t>SCAN</w:t>
                              </w:r>
                              <w:r>
                                <w:rPr>
                                  <w:color w:val="FFFFFF"/>
                                  <w:spacing w:val="-2"/>
                                  <w:w w:val="140"/>
                                  <w:sz w:val="2"/>
                                </w:rPr>
                                <w:t> </w:t>
                              </w:r>
                              <w:r>
                                <w:rPr>
                                  <w:color w:val="FFFFFF"/>
                                  <w:spacing w:val="-5"/>
                                  <w:w w:val="140"/>
                                  <w:sz w:val="2"/>
                                </w:rPr>
                                <w:t>ME</w:t>
                              </w:r>
                            </w:p>
                          </w:txbxContent>
                        </wps:txbx>
                        <wps:bodyPr wrap="square" lIns="0" tIns="0" rIns="0" bIns="0" rtlCol="0">
                          <a:noAutofit/>
                        </wps:bodyPr>
                      </wps:wsp>
                      <pic:pic>
                        <pic:nvPicPr>
                          <pic:cNvPr id="93" name="Image 93"/>
                          <pic:cNvPicPr/>
                        </pic:nvPicPr>
                        <pic:blipFill>
                          <a:blip r:embed="rId46" cstate="print"/>
                          <a:stretch>
                            <a:fillRect/>
                          </a:stretch>
                        </pic:blipFill>
                        <pic:spPr>
                          <a:xfrm>
                            <a:off x="0" y="0"/>
                            <a:ext cx="1476603" cy="1485138"/>
                          </a:xfrm>
                          <a:prstGeom prst="rect">
                            <a:avLst/>
                          </a:prstGeom>
                        </pic:spPr>
                      </pic:pic>
                    </wpg:wgp>
                  </a:graphicData>
                </a:graphic>
              </wp:anchor>
            </w:drawing>
          </mc:Choice>
          <mc:Fallback>
            <w:pict>
              <v:group style="position:absolute;margin-left:104.226997pt;margin-top:7.604182pt;width:116.3pt;height:116.95pt;mso-position-horizontal-relative:page;mso-position-vertical-relative:paragraph;z-index:-15722496;mso-wrap-distance-left:0;mso-wrap-distance-right:0" id="docshapegroup90" coordorigin="2085,152" coordsize="2326,2339">
                <v:shape style="position:absolute;left:2084;top:152;width:2326;height:2339" type="#_x0000_t202" id="docshape91" filled="false" stroked="false">
                  <v:textbox inset="0,0,0,0">
                    <w:txbxContent>
                      <w:p>
                        <w:pPr>
                          <w:spacing w:line="240" w:lineRule="auto" w:before="0"/>
                          <w:rPr>
                            <w:b/>
                            <w:i/>
                            <w:sz w:val="2"/>
                          </w:rPr>
                        </w:pPr>
                      </w:p>
                      <w:p>
                        <w:pPr>
                          <w:spacing w:line="240" w:lineRule="auto" w:before="0"/>
                          <w:rPr>
                            <w:b/>
                            <w:i/>
                            <w:sz w:val="2"/>
                          </w:rPr>
                        </w:pPr>
                      </w:p>
                      <w:p>
                        <w:pPr>
                          <w:spacing w:line="240" w:lineRule="auto" w:before="22"/>
                          <w:rPr>
                            <w:b/>
                            <w:i/>
                            <w:sz w:val="2"/>
                          </w:rPr>
                        </w:pPr>
                      </w:p>
                      <w:p>
                        <w:pPr>
                          <w:spacing w:before="0"/>
                          <w:ind w:left="68" w:right="0" w:firstLine="0"/>
                          <w:jc w:val="center"/>
                          <w:rPr>
                            <w:sz w:val="2"/>
                          </w:rPr>
                        </w:pPr>
                        <w:r>
                          <w:rPr>
                            <w:color w:val="FFFFFF"/>
                            <w:w w:val="140"/>
                            <w:sz w:val="2"/>
                          </w:rPr>
                          <w:t>SCAN</w:t>
                        </w:r>
                        <w:r>
                          <w:rPr>
                            <w:color w:val="FFFFFF"/>
                            <w:spacing w:val="-2"/>
                            <w:w w:val="140"/>
                            <w:sz w:val="2"/>
                          </w:rPr>
                          <w:t> </w:t>
                        </w:r>
                        <w:r>
                          <w:rPr>
                            <w:color w:val="FFFFFF"/>
                            <w:spacing w:val="-5"/>
                            <w:w w:val="140"/>
                            <w:sz w:val="2"/>
                          </w:rPr>
                          <w:t>ME</w:t>
                        </w:r>
                      </w:p>
                    </w:txbxContent>
                  </v:textbox>
                  <w10:wrap type="none"/>
                </v:shape>
                <v:shape style="position:absolute;left:2084;top:152;width:2326;height:2339" type="#_x0000_t75" id="docshape92" stroked="false">
                  <v:imagedata r:id="rId46" o:title=""/>
                </v:shape>
                <w10:wrap type="topAndBottom"/>
              </v:group>
            </w:pict>
          </mc:Fallback>
        </mc:AlternateContent>
      </w:r>
      <w:r>
        <w:rPr>
          <w:b/>
          <w:i/>
          <w:sz w:val="11"/>
        </w:rPr>
        <w:drawing>
          <wp:anchor distT="0" distB="0" distL="0" distR="0" allowOverlap="1" layoutInCell="1" locked="0" behindDoc="1" simplePos="0" relativeHeight="487594496">
            <wp:simplePos x="0" y="0"/>
            <wp:positionH relativeFrom="page">
              <wp:posOffset>4986540</wp:posOffset>
            </wp:positionH>
            <wp:positionV relativeFrom="paragraph">
              <wp:posOffset>96573</wp:posOffset>
            </wp:positionV>
            <wp:extent cx="1477377" cy="1476375"/>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47" cstate="print"/>
                    <a:stretch>
                      <a:fillRect/>
                    </a:stretch>
                  </pic:blipFill>
                  <pic:spPr>
                    <a:xfrm>
                      <a:off x="0" y="0"/>
                      <a:ext cx="1477377" cy="1476375"/>
                    </a:xfrm>
                    <a:prstGeom prst="rect">
                      <a:avLst/>
                    </a:prstGeom>
                  </pic:spPr>
                </pic:pic>
              </a:graphicData>
            </a:graphic>
          </wp:anchor>
        </w:drawing>
      </w:r>
    </w:p>
    <w:p>
      <w:pPr>
        <w:pStyle w:val="BodyText"/>
        <w:spacing w:before="3"/>
        <w:rPr>
          <w:b/>
          <w:i/>
        </w:rPr>
      </w:pPr>
    </w:p>
    <w:p>
      <w:pPr>
        <w:tabs>
          <w:tab w:pos="7484" w:val="left" w:leader="none"/>
        </w:tabs>
        <w:spacing w:before="0"/>
        <w:ind w:left="1062" w:right="0" w:firstLine="0"/>
        <w:jc w:val="left"/>
        <w:rPr>
          <w:b/>
          <w:i/>
          <w:sz w:val="18"/>
        </w:rPr>
      </w:pPr>
      <w:hyperlink r:id="rId48">
        <w:r>
          <w:rPr>
            <w:b/>
            <w:i/>
            <w:color w:val="231F20"/>
            <w:spacing w:val="-2"/>
            <w:sz w:val="18"/>
          </w:rPr>
          <w:t>https://www.crusaderengines.com/classic/#owners</w:t>
        </w:r>
      </w:hyperlink>
      <w:r>
        <w:rPr>
          <w:b/>
          <w:i/>
          <w:color w:val="231F20"/>
          <w:sz w:val="18"/>
        </w:rPr>
        <w:tab/>
      </w:r>
      <w:hyperlink r:id="rId49">
        <w:r>
          <w:rPr>
            <w:b/>
            <w:i/>
            <w:color w:val="231F20"/>
            <w:spacing w:val="-2"/>
            <w:sz w:val="18"/>
          </w:rPr>
          <w:t>http://levitatorengines.com/owners/</w:t>
        </w:r>
      </w:hyperlink>
    </w:p>
    <w:p>
      <w:pPr>
        <w:pStyle w:val="BodyText"/>
        <w:spacing w:before="8"/>
        <w:rPr>
          <w:b/>
          <w:i/>
          <w:sz w:val="9"/>
        </w:rPr>
      </w:pPr>
      <w:r>
        <w:rPr>
          <w:b/>
          <w:i/>
          <w:sz w:val="9"/>
        </w:rPr>
        <w:drawing>
          <wp:anchor distT="0" distB="0" distL="0" distR="0" allowOverlap="1" layoutInCell="1" locked="0" behindDoc="1" simplePos="0" relativeHeight="487595008">
            <wp:simplePos x="0" y="0"/>
            <wp:positionH relativeFrom="page">
              <wp:posOffset>1333487</wp:posOffset>
            </wp:positionH>
            <wp:positionV relativeFrom="paragraph">
              <wp:posOffset>87167</wp:posOffset>
            </wp:positionV>
            <wp:extent cx="1432858" cy="1432845"/>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50" cstate="print"/>
                    <a:stretch>
                      <a:fillRect/>
                    </a:stretch>
                  </pic:blipFill>
                  <pic:spPr>
                    <a:xfrm>
                      <a:off x="0" y="0"/>
                      <a:ext cx="1432858" cy="1432845"/>
                    </a:xfrm>
                    <a:prstGeom prst="rect">
                      <a:avLst/>
                    </a:prstGeom>
                  </pic:spPr>
                </pic:pic>
              </a:graphicData>
            </a:graphic>
          </wp:anchor>
        </w:drawing>
      </w:r>
      <w:r>
        <w:rPr>
          <w:b/>
          <w:i/>
          <w:sz w:val="9"/>
        </w:rPr>
        <mc:AlternateContent>
          <mc:Choice Requires="wps">
            <w:drawing>
              <wp:anchor distT="0" distB="0" distL="0" distR="0" allowOverlap="1" layoutInCell="1" locked="0" behindDoc="1" simplePos="0" relativeHeight="487595520">
                <wp:simplePos x="0" y="0"/>
                <wp:positionH relativeFrom="page">
                  <wp:posOffset>5024996</wp:posOffset>
                </wp:positionH>
                <wp:positionV relativeFrom="paragraph">
                  <wp:posOffset>86036</wp:posOffset>
                </wp:positionV>
                <wp:extent cx="1459230" cy="1459230"/>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1459230" cy="1459230"/>
                          <a:chExt cx="1459230" cy="1459230"/>
                        </a:xfrm>
                      </wpg:grpSpPr>
                      <wps:wsp>
                        <wps:cNvPr id="97" name="Textbox 97"/>
                        <wps:cNvSpPr txBox="1"/>
                        <wps:spPr>
                          <a:xfrm>
                            <a:off x="0" y="0"/>
                            <a:ext cx="1459230" cy="1459230"/>
                          </a:xfrm>
                          <a:prstGeom prst="rect">
                            <a:avLst/>
                          </a:prstGeom>
                        </wps:spPr>
                        <wps:txbx>
                          <w:txbxContent>
                            <w:p>
                              <w:pPr>
                                <w:spacing w:line="240" w:lineRule="auto" w:before="0"/>
                                <w:rPr>
                                  <w:b/>
                                  <w:i/>
                                  <w:sz w:val="2"/>
                                </w:rPr>
                              </w:pPr>
                            </w:p>
                            <w:p>
                              <w:pPr>
                                <w:spacing w:line="240" w:lineRule="auto" w:before="0"/>
                                <w:rPr>
                                  <w:b/>
                                  <w:i/>
                                  <w:sz w:val="2"/>
                                </w:rPr>
                              </w:pPr>
                            </w:p>
                            <w:p>
                              <w:pPr>
                                <w:spacing w:line="240" w:lineRule="auto" w:before="3"/>
                                <w:rPr>
                                  <w:b/>
                                  <w:i/>
                                  <w:sz w:val="2"/>
                                </w:rPr>
                              </w:pPr>
                            </w:p>
                            <w:p>
                              <w:pPr>
                                <w:spacing w:before="1"/>
                                <w:ind w:left="59" w:right="0" w:firstLine="0"/>
                                <w:jc w:val="center"/>
                                <w:rPr>
                                  <w:sz w:val="2"/>
                                </w:rPr>
                              </w:pPr>
                              <w:r>
                                <w:rPr>
                                  <w:color w:val="FFFFFF"/>
                                  <w:w w:val="135"/>
                                  <w:sz w:val="2"/>
                                </w:rPr>
                                <w:t>SCAN </w:t>
                              </w:r>
                              <w:r>
                                <w:rPr>
                                  <w:color w:val="FFFFFF"/>
                                  <w:spacing w:val="-7"/>
                                  <w:w w:val="135"/>
                                  <w:sz w:val="2"/>
                                </w:rPr>
                                <w:t>ME</w:t>
                              </w:r>
                            </w:p>
                          </w:txbxContent>
                        </wps:txbx>
                        <wps:bodyPr wrap="square" lIns="0" tIns="0" rIns="0" bIns="0" rtlCol="0">
                          <a:noAutofit/>
                        </wps:bodyPr>
                      </wps:wsp>
                      <pic:pic>
                        <pic:nvPicPr>
                          <pic:cNvPr id="98" name="Image 98"/>
                          <pic:cNvPicPr/>
                        </pic:nvPicPr>
                        <pic:blipFill>
                          <a:blip r:embed="rId51" cstate="print"/>
                          <a:stretch>
                            <a:fillRect/>
                          </a:stretch>
                        </pic:blipFill>
                        <pic:spPr>
                          <a:xfrm>
                            <a:off x="0" y="0"/>
                            <a:ext cx="1459217" cy="1459217"/>
                          </a:xfrm>
                          <a:prstGeom prst="rect">
                            <a:avLst/>
                          </a:prstGeom>
                        </pic:spPr>
                      </pic:pic>
                    </wpg:wgp>
                  </a:graphicData>
                </a:graphic>
              </wp:anchor>
            </w:drawing>
          </mc:Choice>
          <mc:Fallback>
            <w:pict>
              <v:group style="position:absolute;margin-left:395.669006pt;margin-top:6.77456pt;width:114.9pt;height:114.9pt;mso-position-horizontal-relative:page;mso-position-vertical-relative:paragraph;z-index:-15720960;mso-wrap-distance-left:0;mso-wrap-distance-right:0" id="docshapegroup93" coordorigin="7913,135" coordsize="2298,2298">
                <v:shape style="position:absolute;left:7913;top:135;width:2298;height:2298" type="#_x0000_t202" id="docshape94" filled="false" stroked="false">
                  <v:textbox inset="0,0,0,0">
                    <w:txbxContent>
                      <w:p>
                        <w:pPr>
                          <w:spacing w:line="240" w:lineRule="auto" w:before="0"/>
                          <w:rPr>
                            <w:b/>
                            <w:i/>
                            <w:sz w:val="2"/>
                          </w:rPr>
                        </w:pPr>
                      </w:p>
                      <w:p>
                        <w:pPr>
                          <w:spacing w:line="240" w:lineRule="auto" w:before="0"/>
                          <w:rPr>
                            <w:b/>
                            <w:i/>
                            <w:sz w:val="2"/>
                          </w:rPr>
                        </w:pPr>
                      </w:p>
                      <w:p>
                        <w:pPr>
                          <w:spacing w:line="240" w:lineRule="auto" w:before="3"/>
                          <w:rPr>
                            <w:b/>
                            <w:i/>
                            <w:sz w:val="2"/>
                          </w:rPr>
                        </w:pPr>
                      </w:p>
                      <w:p>
                        <w:pPr>
                          <w:spacing w:before="1"/>
                          <w:ind w:left="59" w:right="0" w:firstLine="0"/>
                          <w:jc w:val="center"/>
                          <w:rPr>
                            <w:sz w:val="2"/>
                          </w:rPr>
                        </w:pPr>
                        <w:r>
                          <w:rPr>
                            <w:color w:val="FFFFFF"/>
                            <w:w w:val="135"/>
                            <w:sz w:val="2"/>
                          </w:rPr>
                          <w:t>SCAN </w:t>
                        </w:r>
                        <w:r>
                          <w:rPr>
                            <w:color w:val="FFFFFF"/>
                            <w:spacing w:val="-7"/>
                            <w:w w:val="135"/>
                            <w:sz w:val="2"/>
                          </w:rPr>
                          <w:t>ME</w:t>
                        </w:r>
                      </w:p>
                    </w:txbxContent>
                  </v:textbox>
                  <w10:wrap type="none"/>
                </v:shape>
                <v:shape style="position:absolute;left:7913;top:135;width:2298;height:2298" type="#_x0000_t75" id="docshape95" stroked="false">
                  <v:imagedata r:id="rId51" o:title=""/>
                </v:shape>
                <w10:wrap type="topAndBottom"/>
              </v:group>
            </w:pict>
          </mc:Fallback>
        </mc:AlternateContent>
      </w:r>
    </w:p>
    <w:p>
      <w:pPr>
        <w:pStyle w:val="BodyText"/>
        <w:spacing w:after="0"/>
        <w:rPr>
          <w:b/>
          <w:i/>
          <w:sz w:val="9"/>
        </w:rPr>
        <w:sectPr>
          <w:pgSz w:w="12240" w:h="7920" w:orient="landscape"/>
          <w:pgMar w:header="305" w:footer="188" w:top="620" w:bottom="380" w:left="0" w:right="0"/>
        </w:sectPr>
      </w:pPr>
    </w:p>
    <w:p>
      <w:pPr>
        <w:pStyle w:val="Heading5"/>
        <w:spacing w:line="249" w:lineRule="auto" w:before="9"/>
        <w:ind w:left="4075" w:right="2595" w:hanging="1020"/>
      </w:pPr>
      <w:r>
        <w:rPr>
          <w:color w:val="231F20"/>
        </w:rPr>
        <w:t>FEDERAL/CALIFORNIA</w:t>
      </w:r>
      <w:r>
        <w:rPr>
          <w:color w:val="231F20"/>
          <w:spacing w:val="-10"/>
        </w:rPr>
        <w:t> </w:t>
      </w:r>
      <w:r>
        <w:rPr>
          <w:color w:val="231F20"/>
        </w:rPr>
        <w:t>EMISSION</w:t>
      </w:r>
      <w:r>
        <w:rPr>
          <w:color w:val="231F20"/>
          <w:spacing w:val="-10"/>
        </w:rPr>
        <w:t> </w:t>
      </w:r>
      <w:r>
        <w:rPr>
          <w:color w:val="231F20"/>
        </w:rPr>
        <w:t>CONTROL</w:t>
      </w:r>
      <w:r>
        <w:rPr>
          <w:color w:val="231F20"/>
          <w:spacing w:val="-10"/>
        </w:rPr>
        <w:t> </w:t>
      </w:r>
      <w:r>
        <w:rPr>
          <w:color w:val="231F20"/>
        </w:rPr>
        <w:t>WARRANTY</w:t>
      </w:r>
      <w:r>
        <w:rPr>
          <w:color w:val="231F20"/>
          <w:spacing w:val="-10"/>
        </w:rPr>
        <w:t> </w:t>
      </w:r>
      <w:r>
        <w:rPr>
          <w:color w:val="231F20"/>
        </w:rPr>
        <w:t>STATEMENT YOUR WARRANTY RIGHTS AND OBLIGATIONS</w:t>
      </w:r>
    </w:p>
    <w:p>
      <w:pPr>
        <w:spacing w:line="249" w:lineRule="auto" w:before="86"/>
        <w:ind w:left="720" w:right="713" w:firstLine="0"/>
        <w:jc w:val="left"/>
        <w:rPr>
          <w:sz w:val="16"/>
        </w:rPr>
      </w:pPr>
      <w:r>
        <w:rPr>
          <w:color w:val="231F20"/>
          <w:sz w:val="16"/>
        </w:rPr>
        <w:t>The United States Environmental Protection Agency (“USEPA”), the California Air Resources Board (“CARB”) and Pleasurecraft Marine Engine Co., through</w:t>
      </w:r>
      <w:r>
        <w:rPr>
          <w:color w:val="231F20"/>
          <w:spacing w:val="-2"/>
          <w:sz w:val="16"/>
        </w:rPr>
        <w:t> </w:t>
      </w:r>
      <w:r>
        <w:rPr>
          <w:color w:val="231F20"/>
          <w:sz w:val="16"/>
        </w:rPr>
        <w:t>its</w:t>
      </w:r>
      <w:r>
        <w:rPr>
          <w:color w:val="231F20"/>
          <w:spacing w:val="-2"/>
          <w:sz w:val="16"/>
        </w:rPr>
        <w:t> </w:t>
      </w:r>
      <w:r>
        <w:rPr>
          <w:color w:val="231F20"/>
          <w:sz w:val="16"/>
        </w:rPr>
        <w:t>Pleasurecraft</w:t>
      </w:r>
      <w:r>
        <w:rPr>
          <w:color w:val="231F20"/>
          <w:spacing w:val="-2"/>
          <w:sz w:val="16"/>
        </w:rPr>
        <w:t> </w:t>
      </w:r>
      <w:r>
        <w:rPr>
          <w:color w:val="231F20"/>
          <w:sz w:val="16"/>
        </w:rPr>
        <w:t>Engines</w:t>
      </w:r>
      <w:r>
        <w:rPr>
          <w:color w:val="231F20"/>
          <w:spacing w:val="-2"/>
          <w:sz w:val="16"/>
        </w:rPr>
        <w:t> </w:t>
      </w:r>
      <w:r>
        <w:rPr>
          <w:color w:val="231F20"/>
          <w:sz w:val="16"/>
        </w:rPr>
        <w:t>Division</w:t>
      </w:r>
      <w:r>
        <w:rPr>
          <w:color w:val="231F20"/>
          <w:spacing w:val="-2"/>
          <w:sz w:val="16"/>
        </w:rPr>
        <w:t> </w:t>
      </w:r>
      <w:r>
        <w:rPr>
          <w:color w:val="231F20"/>
          <w:sz w:val="16"/>
        </w:rPr>
        <w:t>(“Pleasurecraft”),</w:t>
      </w:r>
      <w:r>
        <w:rPr>
          <w:color w:val="231F20"/>
          <w:spacing w:val="-2"/>
          <w:sz w:val="16"/>
        </w:rPr>
        <w:t> </w:t>
      </w:r>
      <w:r>
        <w:rPr>
          <w:color w:val="231F20"/>
          <w:sz w:val="16"/>
        </w:rPr>
        <w:t>are</w:t>
      </w:r>
      <w:r>
        <w:rPr>
          <w:color w:val="231F20"/>
          <w:spacing w:val="-2"/>
          <w:sz w:val="16"/>
        </w:rPr>
        <w:t> </w:t>
      </w:r>
      <w:r>
        <w:rPr>
          <w:color w:val="231F20"/>
          <w:sz w:val="16"/>
        </w:rPr>
        <w:t>pleased</w:t>
      </w:r>
      <w:r>
        <w:rPr>
          <w:color w:val="231F20"/>
          <w:spacing w:val="-2"/>
          <w:sz w:val="16"/>
        </w:rPr>
        <w:t> </w:t>
      </w:r>
      <w:r>
        <w:rPr>
          <w:color w:val="231F20"/>
          <w:sz w:val="16"/>
        </w:rPr>
        <w:t>to</w:t>
      </w:r>
      <w:r>
        <w:rPr>
          <w:color w:val="231F20"/>
          <w:spacing w:val="-2"/>
          <w:sz w:val="16"/>
        </w:rPr>
        <w:t> </w:t>
      </w:r>
      <w:r>
        <w:rPr>
          <w:color w:val="231F20"/>
          <w:sz w:val="16"/>
        </w:rPr>
        <w:t>explain</w:t>
      </w:r>
      <w:r>
        <w:rPr>
          <w:color w:val="231F20"/>
          <w:spacing w:val="-2"/>
          <w:sz w:val="16"/>
        </w:rPr>
        <w:t> </w:t>
      </w:r>
      <w:r>
        <w:rPr>
          <w:color w:val="231F20"/>
          <w:sz w:val="16"/>
        </w:rPr>
        <w:t>the</w:t>
      </w:r>
      <w:r>
        <w:rPr>
          <w:color w:val="231F20"/>
          <w:spacing w:val="-2"/>
          <w:sz w:val="16"/>
        </w:rPr>
        <w:t> </w:t>
      </w:r>
      <w:r>
        <w:rPr>
          <w:color w:val="231F20"/>
          <w:sz w:val="16"/>
        </w:rPr>
        <w:t>emission</w:t>
      </w:r>
      <w:r>
        <w:rPr>
          <w:color w:val="231F20"/>
          <w:spacing w:val="-2"/>
          <w:sz w:val="16"/>
        </w:rPr>
        <w:t> </w:t>
      </w:r>
      <w:r>
        <w:rPr>
          <w:color w:val="231F20"/>
          <w:sz w:val="16"/>
        </w:rPr>
        <w:t>control</w:t>
      </w:r>
      <w:r>
        <w:rPr>
          <w:color w:val="231F20"/>
          <w:spacing w:val="-2"/>
          <w:sz w:val="16"/>
        </w:rPr>
        <w:t> </w:t>
      </w:r>
      <w:r>
        <w:rPr>
          <w:color w:val="231F20"/>
          <w:sz w:val="16"/>
        </w:rPr>
        <w:t>system</w:t>
      </w:r>
      <w:r>
        <w:rPr>
          <w:color w:val="231F20"/>
          <w:spacing w:val="-2"/>
          <w:sz w:val="16"/>
        </w:rPr>
        <w:t> </w:t>
      </w:r>
      <w:r>
        <w:rPr>
          <w:color w:val="231F20"/>
          <w:sz w:val="16"/>
        </w:rPr>
        <w:t>warranty</w:t>
      </w:r>
      <w:r>
        <w:rPr>
          <w:color w:val="231F20"/>
          <w:spacing w:val="-2"/>
          <w:sz w:val="16"/>
        </w:rPr>
        <w:t> </w:t>
      </w:r>
      <w:r>
        <w:rPr>
          <w:color w:val="231F20"/>
          <w:sz w:val="16"/>
        </w:rPr>
        <w:t>on</w:t>
      </w:r>
      <w:r>
        <w:rPr>
          <w:color w:val="231F20"/>
          <w:spacing w:val="-2"/>
          <w:sz w:val="16"/>
        </w:rPr>
        <w:t> </w:t>
      </w:r>
      <w:r>
        <w:rPr>
          <w:color w:val="231F20"/>
          <w:sz w:val="16"/>
        </w:rPr>
        <w:t>your</w:t>
      </w:r>
      <w:r>
        <w:rPr>
          <w:color w:val="231F20"/>
          <w:spacing w:val="-2"/>
          <w:sz w:val="16"/>
        </w:rPr>
        <w:t> </w:t>
      </w:r>
      <w:r>
        <w:rPr>
          <w:color w:val="231F20"/>
          <w:sz w:val="16"/>
        </w:rPr>
        <w:t>inboard</w:t>
      </w:r>
      <w:r>
        <w:rPr>
          <w:color w:val="231F20"/>
          <w:spacing w:val="-2"/>
          <w:sz w:val="16"/>
        </w:rPr>
        <w:t> </w:t>
      </w:r>
      <w:r>
        <w:rPr>
          <w:color w:val="231F20"/>
          <w:sz w:val="16"/>
        </w:rPr>
        <w:t>marine</w:t>
      </w:r>
      <w:r>
        <w:rPr>
          <w:color w:val="231F20"/>
          <w:spacing w:val="-2"/>
          <w:sz w:val="16"/>
        </w:rPr>
        <w:t> </w:t>
      </w:r>
      <w:r>
        <w:rPr>
          <w:color w:val="231F20"/>
          <w:sz w:val="16"/>
        </w:rPr>
        <w:t>engine manufactured after January 1, 2008 for CARB and after January 1, 2011 for USEPA. Nationally, new inboard engines must be designed, built and equipped</w:t>
      </w:r>
      <w:r>
        <w:rPr>
          <w:color w:val="231F20"/>
          <w:spacing w:val="-2"/>
          <w:sz w:val="16"/>
        </w:rPr>
        <w:t> </w:t>
      </w:r>
      <w:r>
        <w:rPr>
          <w:color w:val="231F20"/>
          <w:sz w:val="16"/>
        </w:rPr>
        <w:t>to</w:t>
      </w:r>
      <w:r>
        <w:rPr>
          <w:color w:val="231F20"/>
          <w:spacing w:val="-2"/>
          <w:sz w:val="16"/>
        </w:rPr>
        <w:t> </w:t>
      </w:r>
      <w:r>
        <w:rPr>
          <w:color w:val="231F20"/>
          <w:sz w:val="16"/>
        </w:rPr>
        <w:t>meet</w:t>
      </w:r>
      <w:r>
        <w:rPr>
          <w:color w:val="231F20"/>
          <w:spacing w:val="-2"/>
          <w:sz w:val="16"/>
        </w:rPr>
        <w:t> </w:t>
      </w:r>
      <w:r>
        <w:rPr>
          <w:color w:val="231F20"/>
          <w:sz w:val="16"/>
        </w:rPr>
        <w:t>USEPA’s</w:t>
      </w:r>
      <w:r>
        <w:rPr>
          <w:color w:val="231F20"/>
          <w:spacing w:val="-2"/>
          <w:sz w:val="16"/>
        </w:rPr>
        <w:t> </w:t>
      </w:r>
      <w:r>
        <w:rPr>
          <w:color w:val="231F20"/>
          <w:sz w:val="16"/>
        </w:rPr>
        <w:t>and</w:t>
      </w:r>
      <w:r>
        <w:rPr>
          <w:color w:val="231F20"/>
          <w:spacing w:val="-2"/>
          <w:sz w:val="16"/>
        </w:rPr>
        <w:t> </w:t>
      </w:r>
      <w:r>
        <w:rPr>
          <w:color w:val="231F20"/>
          <w:sz w:val="16"/>
        </w:rPr>
        <w:t>CARB’s</w:t>
      </w:r>
      <w:r>
        <w:rPr>
          <w:color w:val="231F20"/>
          <w:spacing w:val="-2"/>
          <w:sz w:val="16"/>
        </w:rPr>
        <w:t> </w:t>
      </w:r>
      <w:r>
        <w:rPr>
          <w:color w:val="231F20"/>
          <w:sz w:val="16"/>
        </w:rPr>
        <w:t>emissions</w:t>
      </w:r>
      <w:r>
        <w:rPr>
          <w:color w:val="231F20"/>
          <w:spacing w:val="-2"/>
          <w:sz w:val="16"/>
        </w:rPr>
        <w:t> </w:t>
      </w:r>
      <w:r>
        <w:rPr>
          <w:color w:val="231F20"/>
          <w:sz w:val="16"/>
        </w:rPr>
        <w:t>and</w:t>
      </w:r>
      <w:r>
        <w:rPr>
          <w:color w:val="231F20"/>
          <w:spacing w:val="-2"/>
          <w:sz w:val="16"/>
        </w:rPr>
        <w:t> </w:t>
      </w:r>
      <w:r>
        <w:rPr>
          <w:color w:val="231F20"/>
          <w:sz w:val="16"/>
        </w:rPr>
        <w:t>stringent</w:t>
      </w:r>
      <w:r>
        <w:rPr>
          <w:color w:val="231F20"/>
          <w:spacing w:val="-2"/>
          <w:sz w:val="16"/>
        </w:rPr>
        <w:t> </w:t>
      </w:r>
      <w:r>
        <w:rPr>
          <w:color w:val="231F20"/>
          <w:sz w:val="16"/>
        </w:rPr>
        <w:t>anti-smog</w:t>
      </w:r>
      <w:r>
        <w:rPr>
          <w:color w:val="231F20"/>
          <w:spacing w:val="-2"/>
          <w:sz w:val="16"/>
        </w:rPr>
        <w:t> </w:t>
      </w:r>
      <w:r>
        <w:rPr>
          <w:color w:val="231F20"/>
          <w:sz w:val="16"/>
        </w:rPr>
        <w:t>standards.</w:t>
      </w:r>
      <w:r>
        <w:rPr>
          <w:color w:val="231F20"/>
          <w:spacing w:val="40"/>
          <w:sz w:val="16"/>
        </w:rPr>
        <w:t> </w:t>
      </w:r>
      <w:r>
        <w:rPr>
          <w:color w:val="231F20"/>
          <w:sz w:val="16"/>
        </w:rPr>
        <w:t>Pleasurecraft</w:t>
      </w:r>
      <w:r>
        <w:rPr>
          <w:color w:val="231F20"/>
          <w:spacing w:val="-2"/>
          <w:sz w:val="16"/>
        </w:rPr>
        <w:t> </w:t>
      </w:r>
      <w:r>
        <w:rPr>
          <w:color w:val="231F20"/>
          <w:sz w:val="16"/>
        </w:rPr>
        <w:t>must</w:t>
      </w:r>
      <w:r>
        <w:rPr>
          <w:color w:val="231F20"/>
          <w:spacing w:val="-2"/>
          <w:sz w:val="16"/>
        </w:rPr>
        <w:t> </w:t>
      </w:r>
      <w:r>
        <w:rPr>
          <w:color w:val="231F20"/>
          <w:sz w:val="16"/>
        </w:rPr>
        <w:t>warrant</w:t>
      </w:r>
      <w:r>
        <w:rPr>
          <w:color w:val="231F20"/>
          <w:spacing w:val="-2"/>
          <w:sz w:val="16"/>
        </w:rPr>
        <w:t> </w:t>
      </w:r>
      <w:r>
        <w:rPr>
          <w:color w:val="231F20"/>
          <w:sz w:val="16"/>
        </w:rPr>
        <w:t>the</w:t>
      </w:r>
      <w:r>
        <w:rPr>
          <w:color w:val="231F20"/>
          <w:spacing w:val="-2"/>
          <w:sz w:val="16"/>
        </w:rPr>
        <w:t> </w:t>
      </w:r>
      <w:r>
        <w:rPr>
          <w:color w:val="231F20"/>
          <w:sz w:val="16"/>
        </w:rPr>
        <w:t>emission</w:t>
      </w:r>
      <w:r>
        <w:rPr>
          <w:color w:val="231F20"/>
          <w:spacing w:val="-2"/>
          <w:sz w:val="16"/>
        </w:rPr>
        <w:t> </w:t>
      </w:r>
      <w:r>
        <w:rPr>
          <w:color w:val="231F20"/>
          <w:sz w:val="16"/>
        </w:rPr>
        <w:t>control</w:t>
      </w:r>
      <w:r>
        <w:rPr>
          <w:color w:val="231F20"/>
          <w:spacing w:val="-2"/>
          <w:sz w:val="16"/>
        </w:rPr>
        <w:t> </w:t>
      </w:r>
      <w:r>
        <w:rPr>
          <w:color w:val="231F20"/>
          <w:sz w:val="16"/>
        </w:rPr>
        <w:t>system</w:t>
      </w:r>
      <w:r>
        <w:rPr>
          <w:color w:val="231F20"/>
          <w:spacing w:val="-2"/>
          <w:sz w:val="16"/>
        </w:rPr>
        <w:t> </w:t>
      </w:r>
      <w:r>
        <w:rPr>
          <w:color w:val="231F20"/>
          <w:sz w:val="16"/>
        </w:rPr>
        <w:t>on</w:t>
      </w:r>
      <w:r>
        <w:rPr>
          <w:color w:val="231F20"/>
          <w:spacing w:val="-2"/>
          <w:sz w:val="16"/>
        </w:rPr>
        <w:t> </w:t>
      </w:r>
      <w:r>
        <w:rPr>
          <w:color w:val="231F20"/>
          <w:sz w:val="16"/>
        </w:rPr>
        <w:t>your inboard engine for the periods of time listed below provided there has been no abuse, neglect or improper maintenance of your inboard engine.</w:t>
      </w:r>
    </w:p>
    <w:p>
      <w:pPr>
        <w:spacing w:line="249" w:lineRule="auto" w:before="46"/>
        <w:ind w:left="720" w:right="881" w:firstLine="0"/>
        <w:jc w:val="left"/>
        <w:rPr>
          <w:sz w:val="16"/>
        </w:rPr>
      </w:pPr>
      <w:r>
        <w:rPr>
          <w:color w:val="231F20"/>
          <w:sz w:val="16"/>
        </w:rPr>
        <w:t>Your emission control system may include parts such as the carburetor or fuel injection system, the ignition system, and catalytic converter. Also included</w:t>
      </w:r>
      <w:r>
        <w:rPr>
          <w:color w:val="231F20"/>
          <w:spacing w:val="-3"/>
          <w:sz w:val="16"/>
        </w:rPr>
        <w:t> </w:t>
      </w:r>
      <w:r>
        <w:rPr>
          <w:color w:val="231F20"/>
          <w:sz w:val="16"/>
        </w:rPr>
        <w:t>may</w:t>
      </w:r>
      <w:r>
        <w:rPr>
          <w:color w:val="231F20"/>
          <w:spacing w:val="-3"/>
          <w:sz w:val="16"/>
        </w:rPr>
        <w:t> </w:t>
      </w:r>
      <w:r>
        <w:rPr>
          <w:color w:val="231F20"/>
          <w:sz w:val="16"/>
        </w:rPr>
        <w:t>be</w:t>
      </w:r>
      <w:r>
        <w:rPr>
          <w:color w:val="231F20"/>
          <w:spacing w:val="-3"/>
          <w:sz w:val="16"/>
        </w:rPr>
        <w:t> </w:t>
      </w:r>
      <w:r>
        <w:rPr>
          <w:color w:val="231F20"/>
          <w:sz w:val="16"/>
        </w:rPr>
        <w:t>hoses,</w:t>
      </w:r>
      <w:r>
        <w:rPr>
          <w:color w:val="231F20"/>
          <w:spacing w:val="-3"/>
          <w:sz w:val="16"/>
        </w:rPr>
        <w:t> </w:t>
      </w:r>
      <w:r>
        <w:rPr>
          <w:color w:val="231F20"/>
          <w:sz w:val="16"/>
        </w:rPr>
        <w:t>belts,</w:t>
      </w:r>
      <w:r>
        <w:rPr>
          <w:color w:val="231F20"/>
          <w:spacing w:val="-3"/>
          <w:sz w:val="16"/>
        </w:rPr>
        <w:t> </w:t>
      </w:r>
      <w:r>
        <w:rPr>
          <w:color w:val="231F20"/>
          <w:sz w:val="16"/>
        </w:rPr>
        <w:t>connectors</w:t>
      </w:r>
      <w:r>
        <w:rPr>
          <w:color w:val="231F20"/>
          <w:spacing w:val="-3"/>
          <w:sz w:val="16"/>
        </w:rPr>
        <w:t> </w:t>
      </w:r>
      <w:r>
        <w:rPr>
          <w:color w:val="231F20"/>
          <w:sz w:val="16"/>
        </w:rPr>
        <w:t>and</w:t>
      </w:r>
      <w:r>
        <w:rPr>
          <w:color w:val="231F20"/>
          <w:spacing w:val="-3"/>
          <w:sz w:val="16"/>
        </w:rPr>
        <w:t> </w:t>
      </w:r>
      <w:r>
        <w:rPr>
          <w:color w:val="231F20"/>
          <w:sz w:val="16"/>
        </w:rPr>
        <w:t>other</w:t>
      </w:r>
      <w:r>
        <w:rPr>
          <w:color w:val="231F20"/>
          <w:spacing w:val="-3"/>
          <w:sz w:val="16"/>
        </w:rPr>
        <w:t> </w:t>
      </w:r>
      <w:r>
        <w:rPr>
          <w:color w:val="231F20"/>
          <w:sz w:val="16"/>
        </w:rPr>
        <w:t>emission-related</w:t>
      </w:r>
      <w:r>
        <w:rPr>
          <w:color w:val="231F20"/>
          <w:spacing w:val="-3"/>
          <w:sz w:val="16"/>
        </w:rPr>
        <w:t> </w:t>
      </w:r>
      <w:r>
        <w:rPr>
          <w:color w:val="231F20"/>
          <w:sz w:val="16"/>
        </w:rPr>
        <w:t>assemblies.</w:t>
      </w:r>
      <w:r>
        <w:rPr>
          <w:color w:val="231F20"/>
          <w:spacing w:val="-3"/>
          <w:sz w:val="16"/>
        </w:rPr>
        <w:t> </w:t>
      </w:r>
      <w:r>
        <w:rPr>
          <w:color w:val="231F20"/>
          <w:sz w:val="16"/>
        </w:rPr>
        <w:t>Where</w:t>
      </w:r>
      <w:r>
        <w:rPr>
          <w:color w:val="231F20"/>
          <w:spacing w:val="-3"/>
          <w:sz w:val="16"/>
        </w:rPr>
        <w:t> </w:t>
      </w:r>
      <w:r>
        <w:rPr>
          <w:color w:val="231F20"/>
          <w:sz w:val="16"/>
        </w:rPr>
        <w:t>a</w:t>
      </w:r>
      <w:r>
        <w:rPr>
          <w:color w:val="231F20"/>
          <w:spacing w:val="-3"/>
          <w:sz w:val="16"/>
        </w:rPr>
        <w:t> </w:t>
      </w:r>
      <w:r>
        <w:rPr>
          <w:color w:val="231F20"/>
          <w:sz w:val="16"/>
        </w:rPr>
        <w:t>warrantable</w:t>
      </w:r>
      <w:r>
        <w:rPr>
          <w:color w:val="231F20"/>
          <w:spacing w:val="-3"/>
          <w:sz w:val="16"/>
        </w:rPr>
        <w:t> </w:t>
      </w:r>
      <w:r>
        <w:rPr>
          <w:color w:val="231F20"/>
          <w:sz w:val="16"/>
        </w:rPr>
        <w:t>condition</w:t>
      </w:r>
      <w:r>
        <w:rPr>
          <w:color w:val="231F20"/>
          <w:spacing w:val="-3"/>
          <w:sz w:val="16"/>
        </w:rPr>
        <w:t> </w:t>
      </w:r>
      <w:r>
        <w:rPr>
          <w:color w:val="231F20"/>
          <w:sz w:val="16"/>
        </w:rPr>
        <w:t>exists,</w:t>
      </w:r>
      <w:r>
        <w:rPr>
          <w:color w:val="231F20"/>
          <w:spacing w:val="-3"/>
          <w:sz w:val="16"/>
        </w:rPr>
        <w:t> </w:t>
      </w:r>
      <w:r>
        <w:rPr>
          <w:color w:val="231F20"/>
          <w:sz w:val="16"/>
        </w:rPr>
        <w:t>Pleasurecraft</w:t>
      </w:r>
      <w:r>
        <w:rPr>
          <w:color w:val="231F20"/>
          <w:spacing w:val="-3"/>
          <w:sz w:val="16"/>
        </w:rPr>
        <w:t> </w:t>
      </w:r>
      <w:r>
        <w:rPr>
          <w:color w:val="231F20"/>
          <w:sz w:val="16"/>
        </w:rPr>
        <w:t>will</w:t>
      </w:r>
      <w:r>
        <w:rPr>
          <w:color w:val="231F20"/>
          <w:spacing w:val="-3"/>
          <w:sz w:val="16"/>
        </w:rPr>
        <w:t> </w:t>
      </w:r>
      <w:r>
        <w:rPr>
          <w:color w:val="231F20"/>
          <w:sz w:val="16"/>
        </w:rPr>
        <w:t>repair</w:t>
      </w:r>
      <w:r>
        <w:rPr>
          <w:color w:val="231F20"/>
          <w:spacing w:val="-3"/>
          <w:sz w:val="16"/>
        </w:rPr>
        <w:t> </w:t>
      </w:r>
      <w:r>
        <w:rPr>
          <w:color w:val="231F20"/>
          <w:sz w:val="16"/>
        </w:rPr>
        <w:t>your inboard engine at no cost to you, including diagnosis, parts and labor.</w:t>
      </w:r>
    </w:p>
    <w:p>
      <w:pPr>
        <w:spacing w:before="46"/>
        <w:ind w:left="720" w:right="0" w:firstLine="0"/>
        <w:jc w:val="left"/>
        <w:rPr>
          <w:b/>
          <w:sz w:val="16"/>
        </w:rPr>
      </w:pPr>
      <w:r>
        <w:rPr>
          <w:b/>
          <w:color w:val="231F20"/>
          <w:sz w:val="16"/>
        </w:rPr>
        <w:t>MANUFACTURER’S WARRANTY </w:t>
      </w:r>
      <w:r>
        <w:rPr>
          <w:b/>
          <w:color w:val="231F20"/>
          <w:spacing w:val="-2"/>
          <w:sz w:val="16"/>
        </w:rPr>
        <w:t>COVERAGE:</w:t>
      </w:r>
    </w:p>
    <w:p>
      <w:pPr>
        <w:spacing w:line="249" w:lineRule="auto" w:before="51"/>
        <w:ind w:left="720" w:right="713" w:firstLine="0"/>
        <w:jc w:val="left"/>
        <w:rPr>
          <w:sz w:val="16"/>
        </w:rPr>
      </w:pPr>
      <w:r>
        <w:rPr>
          <w:color w:val="231F20"/>
          <w:sz w:val="16"/>
        </w:rPr>
        <w:t>Select emission control parts of inboard marine engines (manufactured after January 1, 2008 for CARB and after January 1, 2011 for USEPA) are warranted</w:t>
      </w:r>
      <w:r>
        <w:rPr>
          <w:color w:val="231F20"/>
          <w:spacing w:val="-2"/>
          <w:sz w:val="16"/>
        </w:rPr>
        <w:t> </w:t>
      </w:r>
      <w:r>
        <w:rPr>
          <w:color w:val="231F20"/>
          <w:sz w:val="16"/>
        </w:rPr>
        <w:t>for</w:t>
      </w:r>
      <w:r>
        <w:rPr>
          <w:color w:val="231F20"/>
          <w:spacing w:val="-2"/>
          <w:sz w:val="16"/>
        </w:rPr>
        <w:t> </w:t>
      </w:r>
      <w:r>
        <w:rPr>
          <w:color w:val="231F20"/>
          <w:sz w:val="16"/>
        </w:rPr>
        <w:t>3</w:t>
      </w:r>
      <w:r>
        <w:rPr>
          <w:color w:val="231F20"/>
          <w:spacing w:val="-2"/>
          <w:sz w:val="16"/>
        </w:rPr>
        <w:t> </w:t>
      </w:r>
      <w:r>
        <w:rPr>
          <w:color w:val="231F20"/>
          <w:sz w:val="16"/>
        </w:rPr>
        <w:t>years</w:t>
      </w:r>
      <w:r>
        <w:rPr>
          <w:color w:val="231F20"/>
          <w:spacing w:val="-2"/>
          <w:sz w:val="16"/>
        </w:rPr>
        <w:t> </w:t>
      </w:r>
      <w:r>
        <w:rPr>
          <w:color w:val="231F20"/>
          <w:sz w:val="16"/>
        </w:rPr>
        <w:t>or</w:t>
      </w:r>
      <w:r>
        <w:rPr>
          <w:color w:val="231F20"/>
          <w:spacing w:val="-2"/>
          <w:sz w:val="16"/>
        </w:rPr>
        <w:t> </w:t>
      </w:r>
      <w:r>
        <w:rPr>
          <w:color w:val="231F20"/>
          <w:sz w:val="16"/>
        </w:rPr>
        <w:t>480</w:t>
      </w:r>
      <w:r>
        <w:rPr>
          <w:color w:val="231F20"/>
          <w:spacing w:val="-2"/>
          <w:sz w:val="16"/>
        </w:rPr>
        <w:t> </w:t>
      </w:r>
      <w:r>
        <w:rPr>
          <w:color w:val="231F20"/>
          <w:sz w:val="16"/>
        </w:rPr>
        <w:t>hours</w:t>
      </w:r>
      <w:r>
        <w:rPr>
          <w:color w:val="231F20"/>
          <w:spacing w:val="-2"/>
          <w:sz w:val="16"/>
        </w:rPr>
        <w:t> </w:t>
      </w:r>
      <w:r>
        <w:rPr>
          <w:color w:val="231F20"/>
          <w:sz w:val="16"/>
        </w:rPr>
        <w:t>of</w:t>
      </w:r>
      <w:r>
        <w:rPr>
          <w:color w:val="231F20"/>
          <w:spacing w:val="-2"/>
          <w:sz w:val="16"/>
        </w:rPr>
        <w:t> </w:t>
      </w:r>
      <w:r>
        <w:rPr>
          <w:color w:val="231F20"/>
          <w:sz w:val="16"/>
        </w:rPr>
        <w:t>use,</w:t>
      </w:r>
      <w:r>
        <w:rPr>
          <w:color w:val="231F20"/>
          <w:spacing w:val="-2"/>
          <w:sz w:val="16"/>
        </w:rPr>
        <w:t> </w:t>
      </w:r>
      <w:r>
        <w:rPr>
          <w:color w:val="231F20"/>
          <w:sz w:val="16"/>
        </w:rPr>
        <w:t>whichever</w:t>
      </w:r>
      <w:r>
        <w:rPr>
          <w:color w:val="231F20"/>
          <w:spacing w:val="-2"/>
          <w:sz w:val="16"/>
        </w:rPr>
        <w:t> </w:t>
      </w:r>
      <w:r>
        <w:rPr>
          <w:color w:val="231F20"/>
          <w:sz w:val="16"/>
        </w:rPr>
        <w:t>first</w:t>
      </w:r>
      <w:r>
        <w:rPr>
          <w:color w:val="231F20"/>
          <w:spacing w:val="-2"/>
          <w:sz w:val="16"/>
        </w:rPr>
        <w:t> </w:t>
      </w:r>
      <w:r>
        <w:rPr>
          <w:color w:val="231F20"/>
          <w:sz w:val="16"/>
        </w:rPr>
        <w:t>occurs.</w:t>
      </w:r>
      <w:r>
        <w:rPr>
          <w:color w:val="231F20"/>
          <w:spacing w:val="40"/>
          <w:sz w:val="16"/>
        </w:rPr>
        <w:t> </w:t>
      </w:r>
      <w:r>
        <w:rPr>
          <w:color w:val="231F20"/>
          <w:sz w:val="16"/>
        </w:rPr>
        <w:t>Models</w:t>
      </w:r>
      <w:r>
        <w:rPr>
          <w:color w:val="231F20"/>
          <w:spacing w:val="-2"/>
          <w:sz w:val="16"/>
        </w:rPr>
        <w:t> </w:t>
      </w:r>
      <w:r>
        <w:rPr>
          <w:color w:val="231F20"/>
          <w:sz w:val="16"/>
        </w:rPr>
        <w:t>over</w:t>
      </w:r>
      <w:r>
        <w:rPr>
          <w:color w:val="231F20"/>
          <w:spacing w:val="-2"/>
          <w:sz w:val="16"/>
        </w:rPr>
        <w:t> </w:t>
      </w:r>
      <w:r>
        <w:rPr>
          <w:color w:val="231F20"/>
          <w:sz w:val="16"/>
        </w:rPr>
        <w:t>373</w:t>
      </w:r>
      <w:r>
        <w:rPr>
          <w:color w:val="231F20"/>
          <w:spacing w:val="-2"/>
          <w:sz w:val="16"/>
        </w:rPr>
        <w:t> </w:t>
      </w:r>
      <w:r>
        <w:rPr>
          <w:color w:val="231F20"/>
          <w:sz w:val="16"/>
        </w:rPr>
        <w:t>kilowatts</w:t>
      </w:r>
      <w:r>
        <w:rPr>
          <w:color w:val="231F20"/>
          <w:spacing w:val="-2"/>
          <w:sz w:val="16"/>
        </w:rPr>
        <w:t> </w:t>
      </w:r>
      <w:r>
        <w:rPr>
          <w:color w:val="231F20"/>
          <w:sz w:val="16"/>
        </w:rPr>
        <w:t>(500</w:t>
      </w:r>
      <w:r>
        <w:rPr>
          <w:color w:val="231F20"/>
          <w:spacing w:val="-2"/>
          <w:sz w:val="16"/>
        </w:rPr>
        <w:t> </w:t>
      </w:r>
      <w:r>
        <w:rPr>
          <w:color w:val="231F20"/>
          <w:sz w:val="16"/>
        </w:rPr>
        <w:t>hp)</w:t>
      </w:r>
      <w:r>
        <w:rPr>
          <w:color w:val="231F20"/>
          <w:spacing w:val="-2"/>
          <w:sz w:val="16"/>
        </w:rPr>
        <w:t> </w:t>
      </w:r>
      <w:r>
        <w:rPr>
          <w:color w:val="231F20"/>
          <w:sz w:val="16"/>
        </w:rPr>
        <w:t>select</w:t>
      </w:r>
      <w:r>
        <w:rPr>
          <w:color w:val="231F20"/>
          <w:spacing w:val="-2"/>
          <w:sz w:val="16"/>
        </w:rPr>
        <w:t> </w:t>
      </w:r>
      <w:r>
        <w:rPr>
          <w:color w:val="231F20"/>
          <w:sz w:val="16"/>
        </w:rPr>
        <w:t>emission</w:t>
      </w:r>
      <w:r>
        <w:rPr>
          <w:color w:val="231F20"/>
          <w:spacing w:val="-2"/>
          <w:sz w:val="16"/>
        </w:rPr>
        <w:t> </w:t>
      </w:r>
      <w:r>
        <w:rPr>
          <w:color w:val="231F20"/>
          <w:sz w:val="16"/>
        </w:rPr>
        <w:t>control</w:t>
      </w:r>
      <w:r>
        <w:rPr>
          <w:color w:val="231F20"/>
          <w:spacing w:val="-2"/>
          <w:sz w:val="16"/>
        </w:rPr>
        <w:t> </w:t>
      </w:r>
      <w:r>
        <w:rPr>
          <w:color w:val="231F20"/>
          <w:sz w:val="16"/>
        </w:rPr>
        <w:t>parts</w:t>
      </w:r>
      <w:r>
        <w:rPr>
          <w:color w:val="231F20"/>
          <w:spacing w:val="-2"/>
          <w:sz w:val="16"/>
        </w:rPr>
        <w:t> </w:t>
      </w:r>
      <w:r>
        <w:rPr>
          <w:color w:val="231F20"/>
          <w:sz w:val="16"/>
        </w:rPr>
        <w:t>are</w:t>
      </w:r>
      <w:r>
        <w:rPr>
          <w:color w:val="231F20"/>
          <w:spacing w:val="-2"/>
          <w:sz w:val="16"/>
        </w:rPr>
        <w:t> </w:t>
      </w:r>
      <w:r>
        <w:rPr>
          <w:color w:val="231F20"/>
          <w:sz w:val="16"/>
        </w:rPr>
        <w:t>warranted</w:t>
      </w:r>
      <w:r>
        <w:rPr>
          <w:color w:val="231F20"/>
          <w:spacing w:val="-2"/>
          <w:sz w:val="16"/>
        </w:rPr>
        <w:t> </w:t>
      </w:r>
      <w:r>
        <w:rPr>
          <w:color w:val="231F20"/>
          <w:sz w:val="16"/>
        </w:rPr>
        <w:t>for</w:t>
      </w:r>
      <w:r>
        <w:rPr>
          <w:color w:val="231F20"/>
          <w:spacing w:val="-2"/>
          <w:sz w:val="16"/>
        </w:rPr>
        <w:t> </w:t>
      </w:r>
      <w:r>
        <w:rPr>
          <w:color w:val="231F20"/>
          <w:sz w:val="16"/>
        </w:rPr>
        <w:t>3 years or 150 hours of use, whichever occurs first.</w:t>
      </w:r>
    </w:p>
    <w:p>
      <w:pPr>
        <w:spacing w:line="249" w:lineRule="auto" w:before="45"/>
        <w:ind w:left="720" w:right="713" w:firstLine="0"/>
        <w:jc w:val="left"/>
        <w:rPr>
          <w:sz w:val="16"/>
        </w:rPr>
      </w:pPr>
      <w:r>
        <w:rPr>
          <w:color w:val="231F20"/>
          <w:sz w:val="16"/>
        </w:rPr>
        <w:t>However, warranty coverage based on the hourly period is only permitted for engines that are equipped with appropriate hour meters as defined in California</w:t>
      </w:r>
      <w:r>
        <w:rPr>
          <w:color w:val="231F20"/>
          <w:spacing w:val="-2"/>
          <w:sz w:val="16"/>
        </w:rPr>
        <w:t> </w:t>
      </w:r>
      <w:r>
        <w:rPr>
          <w:color w:val="231F20"/>
          <w:sz w:val="16"/>
        </w:rPr>
        <w:t>Code</w:t>
      </w:r>
      <w:r>
        <w:rPr>
          <w:color w:val="231F20"/>
          <w:spacing w:val="-2"/>
          <w:sz w:val="16"/>
        </w:rPr>
        <w:t> </w:t>
      </w:r>
      <w:r>
        <w:rPr>
          <w:color w:val="231F20"/>
          <w:sz w:val="16"/>
        </w:rPr>
        <w:t>of</w:t>
      </w:r>
      <w:r>
        <w:rPr>
          <w:color w:val="231F20"/>
          <w:spacing w:val="-2"/>
          <w:sz w:val="16"/>
        </w:rPr>
        <w:t> </w:t>
      </w:r>
      <w:r>
        <w:rPr>
          <w:color w:val="231F20"/>
          <w:sz w:val="16"/>
        </w:rPr>
        <w:t>Regulations</w:t>
      </w:r>
      <w:r>
        <w:rPr>
          <w:color w:val="231F20"/>
          <w:spacing w:val="-2"/>
          <w:sz w:val="16"/>
        </w:rPr>
        <w:t> </w:t>
      </w:r>
      <w:r>
        <w:rPr>
          <w:color w:val="231F20"/>
          <w:sz w:val="16"/>
        </w:rPr>
        <w:t>Title</w:t>
      </w:r>
      <w:r>
        <w:rPr>
          <w:color w:val="231F20"/>
          <w:spacing w:val="-2"/>
          <w:sz w:val="16"/>
        </w:rPr>
        <w:t> </w:t>
      </w:r>
      <w:r>
        <w:rPr>
          <w:color w:val="231F20"/>
          <w:sz w:val="16"/>
        </w:rPr>
        <w:t>13,</w:t>
      </w:r>
      <w:r>
        <w:rPr>
          <w:color w:val="231F20"/>
          <w:spacing w:val="-2"/>
          <w:sz w:val="16"/>
        </w:rPr>
        <w:t> </w:t>
      </w:r>
      <w:r>
        <w:rPr>
          <w:color w:val="231F20"/>
          <w:sz w:val="16"/>
        </w:rPr>
        <w:t>Chapter</w:t>
      </w:r>
      <w:r>
        <w:rPr>
          <w:color w:val="231F20"/>
          <w:spacing w:val="-2"/>
          <w:sz w:val="16"/>
        </w:rPr>
        <w:t> </w:t>
      </w:r>
      <w:r>
        <w:rPr>
          <w:color w:val="231F20"/>
          <w:sz w:val="16"/>
        </w:rPr>
        <w:t>9,</w:t>
      </w:r>
      <w:r>
        <w:rPr>
          <w:color w:val="231F20"/>
          <w:spacing w:val="-2"/>
          <w:sz w:val="16"/>
        </w:rPr>
        <w:t> </w:t>
      </w:r>
      <w:r>
        <w:rPr>
          <w:color w:val="231F20"/>
          <w:sz w:val="16"/>
        </w:rPr>
        <w:t>Article</w:t>
      </w:r>
      <w:r>
        <w:rPr>
          <w:color w:val="231F20"/>
          <w:spacing w:val="-2"/>
          <w:sz w:val="16"/>
        </w:rPr>
        <w:t> </w:t>
      </w:r>
      <w:r>
        <w:rPr>
          <w:color w:val="231F20"/>
          <w:sz w:val="16"/>
        </w:rPr>
        <w:t>4.7</w:t>
      </w:r>
      <w:r>
        <w:rPr>
          <w:color w:val="231F20"/>
          <w:spacing w:val="-2"/>
          <w:sz w:val="16"/>
        </w:rPr>
        <w:t> </w:t>
      </w:r>
      <w:r>
        <w:rPr>
          <w:color w:val="231F20"/>
          <w:sz w:val="16"/>
        </w:rPr>
        <w:t>§2441(a)(13)</w:t>
      </w:r>
      <w:r>
        <w:rPr>
          <w:color w:val="231F20"/>
          <w:spacing w:val="-2"/>
          <w:sz w:val="16"/>
        </w:rPr>
        <w:t> </w:t>
      </w:r>
      <w:r>
        <w:rPr>
          <w:color w:val="231F20"/>
          <w:sz w:val="16"/>
        </w:rPr>
        <w:t>or</w:t>
      </w:r>
      <w:r>
        <w:rPr>
          <w:color w:val="231F20"/>
          <w:spacing w:val="-2"/>
          <w:sz w:val="16"/>
        </w:rPr>
        <w:t> </w:t>
      </w:r>
      <w:r>
        <w:rPr>
          <w:color w:val="231F20"/>
          <w:sz w:val="16"/>
        </w:rPr>
        <w:t>the</w:t>
      </w:r>
      <w:r>
        <w:rPr>
          <w:color w:val="231F20"/>
          <w:spacing w:val="-2"/>
          <w:sz w:val="16"/>
        </w:rPr>
        <w:t> </w:t>
      </w:r>
      <w:r>
        <w:rPr>
          <w:color w:val="231F20"/>
          <w:sz w:val="16"/>
        </w:rPr>
        <w:t>equivalent.</w:t>
      </w:r>
      <w:r>
        <w:rPr>
          <w:color w:val="231F20"/>
          <w:spacing w:val="40"/>
          <w:sz w:val="16"/>
        </w:rPr>
        <w:t> </w:t>
      </w:r>
      <w:r>
        <w:rPr>
          <w:color w:val="231F20"/>
          <w:sz w:val="16"/>
        </w:rPr>
        <w:t>If</w:t>
      </w:r>
      <w:r>
        <w:rPr>
          <w:color w:val="231F20"/>
          <w:spacing w:val="-2"/>
          <w:sz w:val="16"/>
        </w:rPr>
        <w:t> </w:t>
      </w:r>
      <w:r>
        <w:rPr>
          <w:color w:val="231F20"/>
          <w:sz w:val="16"/>
        </w:rPr>
        <w:t>any</w:t>
      </w:r>
      <w:r>
        <w:rPr>
          <w:color w:val="231F20"/>
          <w:spacing w:val="-2"/>
          <w:sz w:val="16"/>
        </w:rPr>
        <w:t> </w:t>
      </w:r>
      <w:r>
        <w:rPr>
          <w:color w:val="231F20"/>
          <w:sz w:val="16"/>
        </w:rPr>
        <w:t>emission-related</w:t>
      </w:r>
      <w:r>
        <w:rPr>
          <w:color w:val="231F20"/>
          <w:spacing w:val="-2"/>
          <w:sz w:val="16"/>
        </w:rPr>
        <w:t> </w:t>
      </w:r>
      <w:r>
        <w:rPr>
          <w:color w:val="231F20"/>
          <w:sz w:val="16"/>
        </w:rPr>
        <w:t>part</w:t>
      </w:r>
      <w:r>
        <w:rPr>
          <w:color w:val="231F20"/>
          <w:spacing w:val="-2"/>
          <w:sz w:val="16"/>
        </w:rPr>
        <w:t> </w:t>
      </w:r>
      <w:r>
        <w:rPr>
          <w:color w:val="231F20"/>
          <w:sz w:val="16"/>
        </w:rPr>
        <w:t>on</w:t>
      </w:r>
      <w:r>
        <w:rPr>
          <w:color w:val="231F20"/>
          <w:spacing w:val="-2"/>
          <w:sz w:val="16"/>
        </w:rPr>
        <w:t> </w:t>
      </w:r>
      <w:r>
        <w:rPr>
          <w:color w:val="231F20"/>
          <w:sz w:val="16"/>
        </w:rPr>
        <w:t>your</w:t>
      </w:r>
      <w:r>
        <w:rPr>
          <w:color w:val="231F20"/>
          <w:spacing w:val="-2"/>
          <w:sz w:val="16"/>
        </w:rPr>
        <w:t> </w:t>
      </w:r>
      <w:r>
        <w:rPr>
          <w:color w:val="231F20"/>
          <w:sz w:val="16"/>
        </w:rPr>
        <w:t>engine</w:t>
      </w:r>
      <w:r>
        <w:rPr>
          <w:color w:val="231F20"/>
          <w:spacing w:val="-2"/>
          <w:sz w:val="16"/>
        </w:rPr>
        <w:t> </w:t>
      </w:r>
      <w:r>
        <w:rPr>
          <w:color w:val="231F20"/>
          <w:sz w:val="16"/>
        </w:rPr>
        <w:t>is</w:t>
      </w:r>
      <w:r>
        <w:rPr>
          <w:color w:val="231F20"/>
          <w:spacing w:val="-2"/>
          <w:sz w:val="16"/>
        </w:rPr>
        <w:t> </w:t>
      </w:r>
      <w:r>
        <w:rPr>
          <w:color w:val="231F20"/>
          <w:sz w:val="16"/>
        </w:rPr>
        <w:t>defective under warranty, the part will be repaired or replaced by Pleasurecraft.</w:t>
      </w:r>
    </w:p>
    <w:p>
      <w:pPr>
        <w:spacing w:before="45"/>
        <w:ind w:left="720" w:right="0" w:firstLine="0"/>
        <w:jc w:val="left"/>
        <w:rPr>
          <w:b/>
          <w:sz w:val="16"/>
        </w:rPr>
      </w:pPr>
      <w:r>
        <w:rPr>
          <w:b/>
          <w:color w:val="231F20"/>
          <w:sz w:val="16"/>
        </w:rPr>
        <w:t>OWNER’S WARRANTY </w:t>
      </w:r>
      <w:r>
        <w:rPr>
          <w:b/>
          <w:color w:val="231F20"/>
          <w:spacing w:val="-2"/>
          <w:sz w:val="16"/>
        </w:rPr>
        <w:t>RESPONSIBILITIES:</w:t>
      </w:r>
    </w:p>
    <w:p>
      <w:pPr>
        <w:pStyle w:val="ListParagraph"/>
        <w:numPr>
          <w:ilvl w:val="0"/>
          <w:numId w:val="1"/>
        </w:numPr>
        <w:tabs>
          <w:tab w:pos="1079" w:val="left" w:leader="none"/>
        </w:tabs>
        <w:spacing w:line="249" w:lineRule="auto" w:before="51" w:after="0"/>
        <w:ind w:left="720" w:right="975" w:firstLine="0"/>
        <w:jc w:val="left"/>
        <w:rPr>
          <w:sz w:val="16"/>
        </w:rPr>
      </w:pPr>
      <w:r>
        <w:rPr>
          <w:color w:val="231F20"/>
          <w:sz w:val="16"/>
        </w:rPr>
        <w:t>As</w:t>
      </w:r>
      <w:r>
        <w:rPr>
          <w:color w:val="231F20"/>
          <w:spacing w:val="-2"/>
          <w:sz w:val="16"/>
        </w:rPr>
        <w:t> </w:t>
      </w:r>
      <w:r>
        <w:rPr>
          <w:color w:val="231F20"/>
          <w:sz w:val="16"/>
        </w:rPr>
        <w:t>the</w:t>
      </w:r>
      <w:r>
        <w:rPr>
          <w:color w:val="231F20"/>
          <w:spacing w:val="-2"/>
          <w:sz w:val="16"/>
        </w:rPr>
        <w:t> </w:t>
      </w:r>
      <w:r>
        <w:rPr>
          <w:color w:val="231F20"/>
          <w:sz w:val="16"/>
        </w:rPr>
        <w:t>inboard</w:t>
      </w:r>
      <w:r>
        <w:rPr>
          <w:color w:val="231F20"/>
          <w:spacing w:val="-2"/>
          <w:sz w:val="16"/>
        </w:rPr>
        <w:t> </w:t>
      </w:r>
      <w:r>
        <w:rPr>
          <w:color w:val="231F20"/>
          <w:sz w:val="16"/>
        </w:rPr>
        <w:t>engine</w:t>
      </w:r>
      <w:r>
        <w:rPr>
          <w:color w:val="231F20"/>
          <w:spacing w:val="-2"/>
          <w:sz w:val="16"/>
        </w:rPr>
        <w:t> </w:t>
      </w:r>
      <w:r>
        <w:rPr>
          <w:color w:val="231F20"/>
          <w:sz w:val="16"/>
        </w:rPr>
        <w:t>owner,</w:t>
      </w:r>
      <w:r>
        <w:rPr>
          <w:color w:val="231F20"/>
          <w:spacing w:val="-2"/>
          <w:sz w:val="16"/>
        </w:rPr>
        <w:t> </w:t>
      </w:r>
      <w:r>
        <w:rPr>
          <w:color w:val="231F20"/>
          <w:sz w:val="16"/>
        </w:rPr>
        <w:t>you</w:t>
      </w:r>
      <w:r>
        <w:rPr>
          <w:color w:val="231F20"/>
          <w:spacing w:val="-2"/>
          <w:sz w:val="16"/>
        </w:rPr>
        <w:t> </w:t>
      </w:r>
      <w:r>
        <w:rPr>
          <w:color w:val="231F20"/>
          <w:sz w:val="16"/>
        </w:rPr>
        <w:t>are</w:t>
      </w:r>
      <w:r>
        <w:rPr>
          <w:color w:val="231F20"/>
          <w:spacing w:val="-2"/>
          <w:sz w:val="16"/>
        </w:rPr>
        <w:t> </w:t>
      </w:r>
      <w:r>
        <w:rPr>
          <w:color w:val="231F20"/>
          <w:sz w:val="16"/>
        </w:rPr>
        <w:t>responsible</w:t>
      </w:r>
      <w:r>
        <w:rPr>
          <w:color w:val="231F20"/>
          <w:spacing w:val="-2"/>
          <w:sz w:val="16"/>
        </w:rPr>
        <w:t> </w:t>
      </w:r>
      <w:r>
        <w:rPr>
          <w:color w:val="231F20"/>
          <w:sz w:val="16"/>
        </w:rPr>
        <w:t>for</w:t>
      </w:r>
      <w:r>
        <w:rPr>
          <w:color w:val="231F20"/>
          <w:spacing w:val="-2"/>
          <w:sz w:val="16"/>
        </w:rPr>
        <w:t> </w:t>
      </w:r>
      <w:r>
        <w:rPr>
          <w:color w:val="231F20"/>
          <w:sz w:val="16"/>
        </w:rPr>
        <w:t>the</w:t>
      </w:r>
      <w:r>
        <w:rPr>
          <w:color w:val="231F20"/>
          <w:spacing w:val="-2"/>
          <w:sz w:val="16"/>
        </w:rPr>
        <w:t> </w:t>
      </w:r>
      <w:r>
        <w:rPr>
          <w:color w:val="231F20"/>
          <w:sz w:val="16"/>
        </w:rPr>
        <w:t>performance</w:t>
      </w:r>
      <w:r>
        <w:rPr>
          <w:color w:val="231F20"/>
          <w:spacing w:val="-2"/>
          <w:sz w:val="16"/>
        </w:rPr>
        <w:t> </w:t>
      </w:r>
      <w:r>
        <w:rPr>
          <w:color w:val="231F20"/>
          <w:sz w:val="16"/>
        </w:rPr>
        <w:t>of</w:t>
      </w:r>
      <w:r>
        <w:rPr>
          <w:color w:val="231F20"/>
          <w:spacing w:val="-2"/>
          <w:sz w:val="16"/>
        </w:rPr>
        <w:t> </w:t>
      </w:r>
      <w:r>
        <w:rPr>
          <w:color w:val="231F20"/>
          <w:sz w:val="16"/>
        </w:rPr>
        <w:t>the</w:t>
      </w:r>
      <w:r>
        <w:rPr>
          <w:color w:val="231F20"/>
          <w:spacing w:val="-2"/>
          <w:sz w:val="16"/>
        </w:rPr>
        <w:t> </w:t>
      </w:r>
      <w:r>
        <w:rPr>
          <w:color w:val="231F20"/>
          <w:sz w:val="16"/>
        </w:rPr>
        <w:t>required</w:t>
      </w:r>
      <w:r>
        <w:rPr>
          <w:color w:val="231F20"/>
          <w:spacing w:val="-2"/>
          <w:sz w:val="16"/>
        </w:rPr>
        <w:t> </w:t>
      </w:r>
      <w:r>
        <w:rPr>
          <w:color w:val="231F20"/>
          <w:sz w:val="16"/>
        </w:rPr>
        <w:t>maintenance</w:t>
      </w:r>
      <w:r>
        <w:rPr>
          <w:color w:val="231F20"/>
          <w:spacing w:val="-2"/>
          <w:sz w:val="16"/>
        </w:rPr>
        <w:t> </w:t>
      </w:r>
      <w:r>
        <w:rPr>
          <w:color w:val="231F20"/>
          <w:sz w:val="16"/>
        </w:rPr>
        <w:t>listed</w:t>
      </w:r>
      <w:r>
        <w:rPr>
          <w:color w:val="231F20"/>
          <w:spacing w:val="-2"/>
          <w:sz w:val="16"/>
        </w:rPr>
        <w:t> </w:t>
      </w:r>
      <w:r>
        <w:rPr>
          <w:color w:val="231F20"/>
          <w:sz w:val="16"/>
        </w:rPr>
        <w:t>in</w:t>
      </w:r>
      <w:r>
        <w:rPr>
          <w:color w:val="231F20"/>
          <w:spacing w:val="-2"/>
          <w:sz w:val="16"/>
        </w:rPr>
        <w:t> </w:t>
      </w:r>
      <w:r>
        <w:rPr>
          <w:color w:val="231F20"/>
          <w:sz w:val="16"/>
        </w:rPr>
        <w:t>your</w:t>
      </w:r>
      <w:r>
        <w:rPr>
          <w:color w:val="231F20"/>
          <w:spacing w:val="-2"/>
          <w:sz w:val="16"/>
        </w:rPr>
        <w:t> </w:t>
      </w:r>
      <w:r>
        <w:rPr>
          <w:color w:val="231F20"/>
          <w:sz w:val="16"/>
        </w:rPr>
        <w:t>owner’s</w:t>
      </w:r>
      <w:r>
        <w:rPr>
          <w:color w:val="231F20"/>
          <w:spacing w:val="-2"/>
          <w:sz w:val="16"/>
        </w:rPr>
        <w:t> </w:t>
      </w:r>
      <w:r>
        <w:rPr>
          <w:color w:val="231F20"/>
          <w:sz w:val="16"/>
        </w:rPr>
        <w:t>manual.</w:t>
      </w:r>
      <w:r>
        <w:rPr>
          <w:color w:val="231F20"/>
          <w:spacing w:val="40"/>
          <w:sz w:val="16"/>
        </w:rPr>
        <w:t> </w:t>
      </w:r>
      <w:r>
        <w:rPr>
          <w:color w:val="231F20"/>
          <w:sz w:val="16"/>
        </w:rPr>
        <w:t>Pleasurecraft recommends that you retain all receipts covering maintenance on your inboard engine, but Pleasurecraft cannot deny warranty solely for the lack of receipts or your failure to ensure the performance of all scheduled maintenance.</w:t>
      </w:r>
    </w:p>
    <w:p>
      <w:pPr>
        <w:pStyle w:val="ListParagraph"/>
        <w:numPr>
          <w:ilvl w:val="0"/>
          <w:numId w:val="1"/>
        </w:numPr>
        <w:tabs>
          <w:tab w:pos="1079" w:val="left" w:leader="none"/>
        </w:tabs>
        <w:spacing w:line="240" w:lineRule="auto" w:before="46" w:after="0"/>
        <w:ind w:left="1079" w:right="0" w:hanging="359"/>
        <w:jc w:val="left"/>
        <w:rPr>
          <w:sz w:val="16"/>
        </w:rPr>
      </w:pPr>
      <w:r>
        <w:rPr>
          <w:color w:val="231F20"/>
          <w:sz w:val="16"/>
        </w:rPr>
        <w:t>As</w:t>
      </w:r>
      <w:r>
        <w:rPr>
          <w:color w:val="231F20"/>
          <w:spacing w:val="-2"/>
          <w:sz w:val="16"/>
        </w:rPr>
        <w:t> </w:t>
      </w:r>
      <w:r>
        <w:rPr>
          <w:color w:val="231F20"/>
          <w:sz w:val="16"/>
        </w:rPr>
        <w:t>the</w:t>
      </w:r>
      <w:r>
        <w:rPr>
          <w:color w:val="231F20"/>
          <w:spacing w:val="-2"/>
          <w:sz w:val="16"/>
        </w:rPr>
        <w:t> </w:t>
      </w:r>
      <w:r>
        <w:rPr>
          <w:color w:val="231F20"/>
          <w:sz w:val="16"/>
        </w:rPr>
        <w:t>inboard</w:t>
      </w:r>
      <w:r>
        <w:rPr>
          <w:color w:val="231F20"/>
          <w:spacing w:val="-2"/>
          <w:sz w:val="16"/>
        </w:rPr>
        <w:t> </w:t>
      </w:r>
      <w:r>
        <w:rPr>
          <w:color w:val="231F20"/>
          <w:sz w:val="16"/>
        </w:rPr>
        <w:t>engine</w:t>
      </w:r>
      <w:r>
        <w:rPr>
          <w:color w:val="231F20"/>
          <w:spacing w:val="-2"/>
          <w:sz w:val="16"/>
        </w:rPr>
        <w:t> </w:t>
      </w:r>
      <w:r>
        <w:rPr>
          <w:color w:val="231F20"/>
          <w:sz w:val="16"/>
        </w:rPr>
        <w:t>owner,</w:t>
      </w:r>
      <w:r>
        <w:rPr>
          <w:color w:val="231F20"/>
          <w:spacing w:val="-2"/>
          <w:sz w:val="16"/>
        </w:rPr>
        <w:t> </w:t>
      </w:r>
      <w:r>
        <w:rPr>
          <w:color w:val="231F20"/>
          <w:sz w:val="16"/>
        </w:rPr>
        <w:t>you</w:t>
      </w:r>
      <w:r>
        <w:rPr>
          <w:color w:val="231F20"/>
          <w:spacing w:val="-2"/>
          <w:sz w:val="16"/>
        </w:rPr>
        <w:t> </w:t>
      </w:r>
      <w:r>
        <w:rPr>
          <w:color w:val="231F20"/>
          <w:sz w:val="16"/>
        </w:rPr>
        <w:t>should</w:t>
      </w:r>
      <w:r>
        <w:rPr>
          <w:color w:val="231F20"/>
          <w:spacing w:val="-2"/>
          <w:sz w:val="16"/>
        </w:rPr>
        <w:t> </w:t>
      </w:r>
      <w:r>
        <w:rPr>
          <w:color w:val="231F20"/>
          <w:sz w:val="16"/>
        </w:rPr>
        <w:t>however</w:t>
      </w:r>
      <w:r>
        <w:rPr>
          <w:color w:val="231F20"/>
          <w:spacing w:val="-2"/>
          <w:sz w:val="16"/>
        </w:rPr>
        <w:t> </w:t>
      </w:r>
      <w:r>
        <w:rPr>
          <w:color w:val="231F20"/>
          <w:sz w:val="16"/>
        </w:rPr>
        <w:t>be</w:t>
      </w:r>
      <w:r>
        <w:rPr>
          <w:color w:val="231F20"/>
          <w:spacing w:val="-2"/>
          <w:sz w:val="16"/>
        </w:rPr>
        <w:t> </w:t>
      </w:r>
      <w:r>
        <w:rPr>
          <w:color w:val="231F20"/>
          <w:sz w:val="16"/>
        </w:rPr>
        <w:t>aware</w:t>
      </w:r>
      <w:r>
        <w:rPr>
          <w:color w:val="231F20"/>
          <w:spacing w:val="-2"/>
          <w:sz w:val="16"/>
        </w:rPr>
        <w:t> </w:t>
      </w:r>
      <w:r>
        <w:rPr>
          <w:color w:val="231F20"/>
          <w:sz w:val="16"/>
        </w:rPr>
        <w:t>that</w:t>
      </w:r>
      <w:r>
        <w:rPr>
          <w:color w:val="231F20"/>
          <w:spacing w:val="-2"/>
          <w:sz w:val="16"/>
        </w:rPr>
        <w:t> </w:t>
      </w:r>
      <w:r>
        <w:rPr>
          <w:color w:val="231F20"/>
          <w:sz w:val="16"/>
        </w:rPr>
        <w:t>Pleasurecraft</w:t>
      </w:r>
      <w:r>
        <w:rPr>
          <w:color w:val="231F20"/>
          <w:spacing w:val="-2"/>
          <w:sz w:val="16"/>
        </w:rPr>
        <w:t> </w:t>
      </w:r>
      <w:r>
        <w:rPr>
          <w:color w:val="231F20"/>
          <w:sz w:val="16"/>
        </w:rPr>
        <w:t>may</w:t>
      </w:r>
      <w:r>
        <w:rPr>
          <w:color w:val="231F20"/>
          <w:spacing w:val="-2"/>
          <w:sz w:val="16"/>
        </w:rPr>
        <w:t> </w:t>
      </w:r>
      <w:r>
        <w:rPr>
          <w:color w:val="231F20"/>
          <w:sz w:val="16"/>
        </w:rPr>
        <w:t>deny</w:t>
      </w:r>
      <w:r>
        <w:rPr>
          <w:color w:val="231F20"/>
          <w:spacing w:val="-2"/>
          <w:sz w:val="16"/>
        </w:rPr>
        <w:t> </w:t>
      </w:r>
      <w:r>
        <w:rPr>
          <w:color w:val="231F20"/>
          <w:sz w:val="16"/>
        </w:rPr>
        <w:t>you</w:t>
      </w:r>
      <w:r>
        <w:rPr>
          <w:color w:val="231F20"/>
          <w:spacing w:val="-2"/>
          <w:sz w:val="16"/>
        </w:rPr>
        <w:t> </w:t>
      </w:r>
      <w:r>
        <w:rPr>
          <w:color w:val="231F20"/>
          <w:sz w:val="16"/>
        </w:rPr>
        <w:t>warranty</w:t>
      </w:r>
      <w:r>
        <w:rPr>
          <w:color w:val="231F20"/>
          <w:spacing w:val="-2"/>
          <w:sz w:val="16"/>
        </w:rPr>
        <w:t> </w:t>
      </w:r>
      <w:r>
        <w:rPr>
          <w:color w:val="231F20"/>
          <w:sz w:val="16"/>
        </w:rPr>
        <w:t>coverage</w:t>
      </w:r>
      <w:r>
        <w:rPr>
          <w:color w:val="231F20"/>
          <w:spacing w:val="-2"/>
          <w:sz w:val="16"/>
        </w:rPr>
        <w:t> </w:t>
      </w:r>
      <w:r>
        <w:rPr>
          <w:color w:val="231F20"/>
          <w:sz w:val="16"/>
        </w:rPr>
        <w:t>if</w:t>
      </w:r>
      <w:r>
        <w:rPr>
          <w:color w:val="231F20"/>
          <w:spacing w:val="-2"/>
          <w:sz w:val="16"/>
        </w:rPr>
        <w:t> </w:t>
      </w:r>
      <w:r>
        <w:rPr>
          <w:color w:val="231F20"/>
          <w:sz w:val="16"/>
        </w:rPr>
        <w:t>your</w:t>
      </w:r>
      <w:r>
        <w:rPr>
          <w:color w:val="231F20"/>
          <w:spacing w:val="-2"/>
          <w:sz w:val="16"/>
        </w:rPr>
        <w:t> </w:t>
      </w:r>
      <w:r>
        <w:rPr>
          <w:color w:val="231F20"/>
          <w:sz w:val="16"/>
        </w:rPr>
        <w:t>inboard</w:t>
      </w:r>
      <w:r>
        <w:rPr>
          <w:color w:val="231F20"/>
          <w:spacing w:val="-2"/>
          <w:sz w:val="16"/>
        </w:rPr>
        <w:t> </w:t>
      </w:r>
      <w:r>
        <w:rPr>
          <w:color w:val="231F20"/>
          <w:sz w:val="16"/>
        </w:rPr>
        <w:t>engine</w:t>
      </w:r>
      <w:r>
        <w:rPr>
          <w:color w:val="231F20"/>
          <w:spacing w:val="-2"/>
          <w:sz w:val="16"/>
        </w:rPr>
        <w:t> </w:t>
      </w:r>
      <w:r>
        <w:rPr>
          <w:color w:val="231F20"/>
          <w:sz w:val="16"/>
        </w:rPr>
        <w:t>or</w:t>
      </w:r>
      <w:r>
        <w:rPr>
          <w:color w:val="231F20"/>
          <w:spacing w:val="-2"/>
          <w:sz w:val="16"/>
        </w:rPr>
        <w:t> </w:t>
      </w:r>
      <w:r>
        <w:rPr>
          <w:color w:val="231F20"/>
          <w:sz w:val="16"/>
        </w:rPr>
        <w:t>a</w:t>
      </w:r>
      <w:r>
        <w:rPr>
          <w:color w:val="231F20"/>
          <w:spacing w:val="-1"/>
          <w:sz w:val="16"/>
        </w:rPr>
        <w:t> </w:t>
      </w:r>
      <w:r>
        <w:rPr>
          <w:color w:val="231F20"/>
          <w:spacing w:val="-4"/>
          <w:sz w:val="16"/>
        </w:rPr>
        <w:t>part</w:t>
      </w:r>
    </w:p>
    <w:p>
      <w:pPr>
        <w:spacing w:before="8"/>
        <w:ind w:left="720" w:right="0" w:firstLine="0"/>
        <w:jc w:val="left"/>
        <w:rPr>
          <w:sz w:val="16"/>
        </w:rPr>
      </w:pPr>
      <w:r>
        <w:rPr>
          <w:color w:val="231F20"/>
          <w:sz w:val="16"/>
        </w:rPr>
        <w:t>has</w:t>
      </w:r>
      <w:r>
        <w:rPr>
          <w:color w:val="231F20"/>
          <w:spacing w:val="-3"/>
          <w:sz w:val="16"/>
        </w:rPr>
        <w:t> </w:t>
      </w:r>
      <w:r>
        <w:rPr>
          <w:color w:val="231F20"/>
          <w:sz w:val="16"/>
        </w:rPr>
        <w:t>failed</w:t>
      </w:r>
      <w:r>
        <w:rPr>
          <w:color w:val="231F20"/>
          <w:spacing w:val="-3"/>
          <w:sz w:val="16"/>
        </w:rPr>
        <w:t> </w:t>
      </w:r>
      <w:r>
        <w:rPr>
          <w:color w:val="231F20"/>
          <w:sz w:val="16"/>
        </w:rPr>
        <w:t>due</w:t>
      </w:r>
      <w:r>
        <w:rPr>
          <w:color w:val="231F20"/>
          <w:spacing w:val="-3"/>
          <w:sz w:val="16"/>
        </w:rPr>
        <w:t> </w:t>
      </w:r>
      <w:r>
        <w:rPr>
          <w:color w:val="231F20"/>
          <w:sz w:val="16"/>
        </w:rPr>
        <w:t>to</w:t>
      </w:r>
      <w:r>
        <w:rPr>
          <w:color w:val="231F20"/>
          <w:spacing w:val="-2"/>
          <w:sz w:val="16"/>
        </w:rPr>
        <w:t> </w:t>
      </w:r>
      <w:r>
        <w:rPr>
          <w:color w:val="231F20"/>
          <w:sz w:val="16"/>
        </w:rPr>
        <w:t>abuse,</w:t>
      </w:r>
      <w:r>
        <w:rPr>
          <w:color w:val="231F20"/>
          <w:spacing w:val="-3"/>
          <w:sz w:val="16"/>
        </w:rPr>
        <w:t> </w:t>
      </w:r>
      <w:r>
        <w:rPr>
          <w:color w:val="231F20"/>
          <w:sz w:val="16"/>
        </w:rPr>
        <w:t>neglect,</w:t>
      </w:r>
      <w:r>
        <w:rPr>
          <w:color w:val="231F20"/>
          <w:spacing w:val="-3"/>
          <w:sz w:val="16"/>
        </w:rPr>
        <w:t> </w:t>
      </w:r>
      <w:r>
        <w:rPr>
          <w:color w:val="231F20"/>
          <w:sz w:val="16"/>
        </w:rPr>
        <w:t>improper</w:t>
      </w:r>
      <w:r>
        <w:rPr>
          <w:color w:val="231F20"/>
          <w:spacing w:val="-2"/>
          <w:sz w:val="16"/>
        </w:rPr>
        <w:t> </w:t>
      </w:r>
      <w:r>
        <w:rPr>
          <w:color w:val="231F20"/>
          <w:sz w:val="16"/>
        </w:rPr>
        <w:t>maintenance</w:t>
      </w:r>
      <w:r>
        <w:rPr>
          <w:color w:val="231F20"/>
          <w:spacing w:val="-3"/>
          <w:sz w:val="16"/>
        </w:rPr>
        <w:t> </w:t>
      </w:r>
      <w:r>
        <w:rPr>
          <w:color w:val="231F20"/>
          <w:sz w:val="16"/>
        </w:rPr>
        <w:t>or</w:t>
      </w:r>
      <w:r>
        <w:rPr>
          <w:color w:val="231F20"/>
          <w:spacing w:val="-3"/>
          <w:sz w:val="16"/>
        </w:rPr>
        <w:t> </w:t>
      </w:r>
      <w:r>
        <w:rPr>
          <w:color w:val="231F20"/>
          <w:sz w:val="16"/>
        </w:rPr>
        <w:t>unapproved</w:t>
      </w:r>
      <w:r>
        <w:rPr>
          <w:color w:val="231F20"/>
          <w:spacing w:val="-2"/>
          <w:sz w:val="16"/>
        </w:rPr>
        <w:t> modifications.</w:t>
      </w:r>
    </w:p>
    <w:p>
      <w:pPr>
        <w:pStyle w:val="ListParagraph"/>
        <w:numPr>
          <w:ilvl w:val="0"/>
          <w:numId w:val="1"/>
        </w:numPr>
        <w:tabs>
          <w:tab w:pos="1079" w:val="left" w:leader="none"/>
        </w:tabs>
        <w:spacing w:line="249" w:lineRule="auto" w:before="51" w:after="0"/>
        <w:ind w:left="720" w:right="957" w:firstLine="0"/>
        <w:jc w:val="left"/>
        <w:rPr>
          <w:sz w:val="16"/>
        </w:rPr>
      </w:pPr>
      <w:r>
        <w:rPr>
          <w:color w:val="231F20"/>
          <w:sz w:val="16"/>
        </w:rPr>
        <w:t>You</w:t>
      </w:r>
      <w:r>
        <w:rPr>
          <w:color w:val="231F20"/>
          <w:spacing w:val="-2"/>
          <w:sz w:val="16"/>
        </w:rPr>
        <w:t> </w:t>
      </w:r>
      <w:r>
        <w:rPr>
          <w:color w:val="231F20"/>
          <w:sz w:val="16"/>
        </w:rPr>
        <w:t>are</w:t>
      </w:r>
      <w:r>
        <w:rPr>
          <w:color w:val="231F20"/>
          <w:spacing w:val="-2"/>
          <w:sz w:val="16"/>
        </w:rPr>
        <w:t> </w:t>
      </w:r>
      <w:r>
        <w:rPr>
          <w:color w:val="231F20"/>
          <w:sz w:val="16"/>
        </w:rPr>
        <w:t>responsible</w:t>
      </w:r>
      <w:r>
        <w:rPr>
          <w:color w:val="231F20"/>
          <w:spacing w:val="-2"/>
          <w:sz w:val="16"/>
        </w:rPr>
        <w:t> </w:t>
      </w:r>
      <w:r>
        <w:rPr>
          <w:color w:val="231F20"/>
          <w:sz w:val="16"/>
        </w:rPr>
        <w:t>for</w:t>
      </w:r>
      <w:r>
        <w:rPr>
          <w:color w:val="231F20"/>
          <w:spacing w:val="-2"/>
          <w:sz w:val="16"/>
        </w:rPr>
        <w:t> </w:t>
      </w:r>
      <w:r>
        <w:rPr>
          <w:color w:val="231F20"/>
          <w:sz w:val="16"/>
        </w:rPr>
        <w:t>presenting</w:t>
      </w:r>
      <w:r>
        <w:rPr>
          <w:color w:val="231F20"/>
          <w:spacing w:val="-2"/>
          <w:sz w:val="16"/>
        </w:rPr>
        <w:t> </w:t>
      </w:r>
      <w:r>
        <w:rPr>
          <w:color w:val="231F20"/>
          <w:sz w:val="16"/>
        </w:rPr>
        <w:t>your</w:t>
      </w:r>
      <w:r>
        <w:rPr>
          <w:color w:val="231F20"/>
          <w:spacing w:val="-2"/>
          <w:sz w:val="16"/>
        </w:rPr>
        <w:t> </w:t>
      </w:r>
      <w:r>
        <w:rPr>
          <w:color w:val="231F20"/>
          <w:sz w:val="16"/>
        </w:rPr>
        <w:t>inboard</w:t>
      </w:r>
      <w:r>
        <w:rPr>
          <w:color w:val="231F20"/>
          <w:spacing w:val="-2"/>
          <w:sz w:val="16"/>
        </w:rPr>
        <w:t> </w:t>
      </w:r>
      <w:r>
        <w:rPr>
          <w:color w:val="231F20"/>
          <w:sz w:val="16"/>
        </w:rPr>
        <w:t>engine</w:t>
      </w:r>
      <w:r>
        <w:rPr>
          <w:color w:val="231F20"/>
          <w:spacing w:val="-2"/>
          <w:sz w:val="16"/>
        </w:rPr>
        <w:t> </w:t>
      </w:r>
      <w:r>
        <w:rPr>
          <w:color w:val="231F20"/>
          <w:sz w:val="16"/>
        </w:rPr>
        <w:t>to</w:t>
      </w:r>
      <w:r>
        <w:rPr>
          <w:color w:val="231F20"/>
          <w:spacing w:val="-2"/>
          <w:sz w:val="16"/>
        </w:rPr>
        <w:t> </w:t>
      </w:r>
      <w:r>
        <w:rPr>
          <w:color w:val="231F20"/>
          <w:sz w:val="16"/>
        </w:rPr>
        <w:t>an</w:t>
      </w:r>
      <w:r>
        <w:rPr>
          <w:color w:val="231F20"/>
          <w:spacing w:val="-2"/>
          <w:sz w:val="16"/>
        </w:rPr>
        <w:t> </w:t>
      </w:r>
      <w:r>
        <w:rPr>
          <w:color w:val="231F20"/>
          <w:sz w:val="16"/>
        </w:rPr>
        <w:t>authorized</w:t>
      </w:r>
      <w:r>
        <w:rPr>
          <w:color w:val="231F20"/>
          <w:spacing w:val="-2"/>
          <w:sz w:val="16"/>
        </w:rPr>
        <w:t> </w:t>
      </w:r>
      <w:r>
        <w:rPr>
          <w:color w:val="231F20"/>
          <w:sz w:val="16"/>
        </w:rPr>
        <w:t>Pleasurecraft</w:t>
      </w:r>
      <w:r>
        <w:rPr>
          <w:color w:val="231F20"/>
          <w:spacing w:val="-2"/>
          <w:sz w:val="16"/>
        </w:rPr>
        <w:t> </w:t>
      </w:r>
      <w:r>
        <w:rPr>
          <w:color w:val="231F20"/>
          <w:sz w:val="16"/>
        </w:rPr>
        <w:t>dealer</w:t>
      </w:r>
      <w:r>
        <w:rPr>
          <w:color w:val="231F20"/>
          <w:spacing w:val="-2"/>
          <w:sz w:val="16"/>
        </w:rPr>
        <w:t> </w:t>
      </w:r>
      <w:r>
        <w:rPr>
          <w:color w:val="231F20"/>
          <w:sz w:val="16"/>
        </w:rPr>
        <w:t>as</w:t>
      </w:r>
      <w:r>
        <w:rPr>
          <w:color w:val="231F20"/>
          <w:spacing w:val="-2"/>
          <w:sz w:val="16"/>
        </w:rPr>
        <w:t> </w:t>
      </w:r>
      <w:r>
        <w:rPr>
          <w:color w:val="231F20"/>
          <w:sz w:val="16"/>
        </w:rPr>
        <w:t>soon</w:t>
      </w:r>
      <w:r>
        <w:rPr>
          <w:color w:val="231F20"/>
          <w:spacing w:val="-2"/>
          <w:sz w:val="16"/>
        </w:rPr>
        <w:t> </w:t>
      </w:r>
      <w:r>
        <w:rPr>
          <w:color w:val="231F20"/>
          <w:sz w:val="16"/>
        </w:rPr>
        <w:t>as</w:t>
      </w:r>
      <w:r>
        <w:rPr>
          <w:color w:val="231F20"/>
          <w:spacing w:val="-2"/>
          <w:sz w:val="16"/>
        </w:rPr>
        <w:t> </w:t>
      </w:r>
      <w:r>
        <w:rPr>
          <w:color w:val="231F20"/>
          <w:sz w:val="16"/>
        </w:rPr>
        <w:t>a</w:t>
      </w:r>
      <w:r>
        <w:rPr>
          <w:color w:val="231F20"/>
          <w:spacing w:val="-2"/>
          <w:sz w:val="16"/>
        </w:rPr>
        <w:t> </w:t>
      </w:r>
      <w:r>
        <w:rPr>
          <w:color w:val="231F20"/>
          <w:sz w:val="16"/>
        </w:rPr>
        <w:t>problem</w:t>
      </w:r>
      <w:r>
        <w:rPr>
          <w:color w:val="231F20"/>
          <w:spacing w:val="-2"/>
          <w:sz w:val="16"/>
        </w:rPr>
        <w:t> </w:t>
      </w:r>
      <w:r>
        <w:rPr>
          <w:color w:val="231F20"/>
          <w:sz w:val="16"/>
        </w:rPr>
        <w:t>exists.</w:t>
      </w:r>
      <w:r>
        <w:rPr>
          <w:color w:val="231F20"/>
          <w:spacing w:val="40"/>
          <w:sz w:val="16"/>
        </w:rPr>
        <w:t> </w:t>
      </w:r>
      <w:r>
        <w:rPr>
          <w:color w:val="231F20"/>
          <w:sz w:val="16"/>
        </w:rPr>
        <w:t>The</w:t>
      </w:r>
      <w:r>
        <w:rPr>
          <w:color w:val="231F20"/>
          <w:spacing w:val="-2"/>
          <w:sz w:val="16"/>
        </w:rPr>
        <w:t> </w:t>
      </w:r>
      <w:r>
        <w:rPr>
          <w:color w:val="231F20"/>
          <w:sz w:val="16"/>
        </w:rPr>
        <w:t>warranty</w:t>
      </w:r>
      <w:r>
        <w:rPr>
          <w:color w:val="231F20"/>
          <w:spacing w:val="-2"/>
          <w:sz w:val="16"/>
        </w:rPr>
        <w:t> </w:t>
      </w:r>
      <w:r>
        <w:rPr>
          <w:color w:val="231F20"/>
          <w:sz w:val="16"/>
        </w:rPr>
        <w:t>repairs will be completed in a reasonable amount of time, generally within 30 days.</w:t>
      </w:r>
    </w:p>
    <w:p>
      <w:pPr>
        <w:spacing w:before="44"/>
        <w:ind w:left="720" w:right="0" w:firstLine="0"/>
        <w:jc w:val="left"/>
        <w:rPr>
          <w:sz w:val="16"/>
        </w:rPr>
      </w:pPr>
      <w:r>
        <w:rPr>
          <w:color w:val="231F20"/>
          <w:sz w:val="16"/>
        </w:rPr>
        <w:t>If</w:t>
      </w:r>
      <w:r>
        <w:rPr>
          <w:color w:val="231F20"/>
          <w:spacing w:val="-2"/>
          <w:sz w:val="16"/>
        </w:rPr>
        <w:t> </w:t>
      </w:r>
      <w:r>
        <w:rPr>
          <w:color w:val="231F20"/>
          <w:sz w:val="16"/>
        </w:rPr>
        <w:t>you</w:t>
      </w:r>
      <w:r>
        <w:rPr>
          <w:color w:val="231F20"/>
          <w:spacing w:val="-1"/>
          <w:sz w:val="16"/>
        </w:rPr>
        <w:t> </w:t>
      </w:r>
      <w:r>
        <w:rPr>
          <w:color w:val="231F20"/>
          <w:sz w:val="16"/>
        </w:rPr>
        <w:t>have</w:t>
      </w:r>
      <w:r>
        <w:rPr>
          <w:color w:val="231F20"/>
          <w:spacing w:val="-1"/>
          <w:sz w:val="16"/>
        </w:rPr>
        <w:t> </w:t>
      </w:r>
      <w:r>
        <w:rPr>
          <w:color w:val="231F20"/>
          <w:sz w:val="16"/>
        </w:rPr>
        <w:t>any</w:t>
      </w:r>
      <w:r>
        <w:rPr>
          <w:color w:val="231F20"/>
          <w:spacing w:val="-2"/>
          <w:sz w:val="16"/>
        </w:rPr>
        <w:t> </w:t>
      </w:r>
      <w:r>
        <w:rPr>
          <w:color w:val="231F20"/>
          <w:sz w:val="16"/>
        </w:rPr>
        <w:t>questions</w:t>
      </w:r>
      <w:r>
        <w:rPr>
          <w:color w:val="231F20"/>
          <w:spacing w:val="-1"/>
          <w:sz w:val="16"/>
        </w:rPr>
        <w:t> </w:t>
      </w:r>
      <w:r>
        <w:rPr>
          <w:color w:val="231F20"/>
          <w:sz w:val="16"/>
        </w:rPr>
        <w:t>regarding</w:t>
      </w:r>
      <w:r>
        <w:rPr>
          <w:color w:val="231F20"/>
          <w:spacing w:val="-1"/>
          <w:sz w:val="16"/>
        </w:rPr>
        <w:t> </w:t>
      </w:r>
      <w:r>
        <w:rPr>
          <w:color w:val="231F20"/>
          <w:sz w:val="16"/>
        </w:rPr>
        <w:t>your</w:t>
      </w:r>
      <w:r>
        <w:rPr>
          <w:color w:val="231F20"/>
          <w:spacing w:val="-2"/>
          <w:sz w:val="16"/>
        </w:rPr>
        <w:t> </w:t>
      </w:r>
      <w:r>
        <w:rPr>
          <w:color w:val="231F20"/>
          <w:sz w:val="16"/>
        </w:rPr>
        <w:t>warranty</w:t>
      </w:r>
      <w:r>
        <w:rPr>
          <w:color w:val="231F20"/>
          <w:spacing w:val="-1"/>
          <w:sz w:val="16"/>
        </w:rPr>
        <w:t> </w:t>
      </w:r>
      <w:r>
        <w:rPr>
          <w:color w:val="231F20"/>
          <w:sz w:val="16"/>
        </w:rPr>
        <w:t>rights</w:t>
      </w:r>
      <w:r>
        <w:rPr>
          <w:color w:val="231F20"/>
          <w:spacing w:val="-1"/>
          <w:sz w:val="16"/>
        </w:rPr>
        <w:t> </w:t>
      </w:r>
      <w:r>
        <w:rPr>
          <w:color w:val="231F20"/>
          <w:sz w:val="16"/>
        </w:rPr>
        <w:t>and</w:t>
      </w:r>
      <w:r>
        <w:rPr>
          <w:color w:val="231F20"/>
          <w:spacing w:val="-1"/>
          <w:sz w:val="16"/>
        </w:rPr>
        <w:t> </w:t>
      </w:r>
      <w:r>
        <w:rPr>
          <w:color w:val="231F20"/>
          <w:sz w:val="16"/>
        </w:rPr>
        <w:t>responsibilities,</w:t>
      </w:r>
      <w:r>
        <w:rPr>
          <w:color w:val="231F20"/>
          <w:spacing w:val="-2"/>
          <w:sz w:val="16"/>
        </w:rPr>
        <w:t> </w:t>
      </w:r>
      <w:r>
        <w:rPr>
          <w:color w:val="231F20"/>
          <w:sz w:val="16"/>
        </w:rPr>
        <w:t>you</w:t>
      </w:r>
      <w:r>
        <w:rPr>
          <w:color w:val="231F20"/>
          <w:spacing w:val="-1"/>
          <w:sz w:val="16"/>
        </w:rPr>
        <w:t> </w:t>
      </w:r>
      <w:r>
        <w:rPr>
          <w:color w:val="231F20"/>
          <w:sz w:val="16"/>
        </w:rPr>
        <w:t>should</w:t>
      </w:r>
      <w:r>
        <w:rPr>
          <w:color w:val="231F20"/>
          <w:spacing w:val="-1"/>
          <w:sz w:val="16"/>
        </w:rPr>
        <w:t> </w:t>
      </w:r>
      <w:r>
        <w:rPr>
          <w:color w:val="231F20"/>
          <w:sz w:val="16"/>
        </w:rPr>
        <w:t>contact</w:t>
      </w:r>
      <w:r>
        <w:rPr>
          <w:color w:val="231F20"/>
          <w:spacing w:val="-2"/>
          <w:sz w:val="16"/>
        </w:rPr>
        <w:t> </w:t>
      </w:r>
      <w:r>
        <w:rPr>
          <w:color w:val="231F20"/>
          <w:sz w:val="16"/>
        </w:rPr>
        <w:t>Pleasurecraft</w:t>
      </w:r>
      <w:r>
        <w:rPr>
          <w:color w:val="231F20"/>
          <w:spacing w:val="-1"/>
          <w:sz w:val="16"/>
        </w:rPr>
        <w:t> </w:t>
      </w:r>
      <w:r>
        <w:rPr>
          <w:color w:val="231F20"/>
          <w:sz w:val="16"/>
        </w:rPr>
        <w:t>at</w:t>
      </w:r>
      <w:r>
        <w:rPr>
          <w:color w:val="231F20"/>
          <w:spacing w:val="-1"/>
          <w:sz w:val="16"/>
        </w:rPr>
        <w:t> </w:t>
      </w:r>
      <w:r>
        <w:rPr>
          <w:color w:val="231F20"/>
          <w:sz w:val="16"/>
        </w:rPr>
        <w:t>(803)</w:t>
      </w:r>
      <w:r>
        <w:rPr>
          <w:color w:val="231F20"/>
          <w:spacing w:val="-1"/>
          <w:sz w:val="16"/>
        </w:rPr>
        <w:t> </w:t>
      </w:r>
      <w:r>
        <w:rPr>
          <w:color w:val="231F20"/>
          <w:sz w:val="16"/>
        </w:rPr>
        <w:t>345-</w:t>
      </w:r>
      <w:r>
        <w:rPr>
          <w:color w:val="231F20"/>
          <w:spacing w:val="-2"/>
          <w:sz w:val="16"/>
        </w:rPr>
        <w:t>1337.</w:t>
      </w:r>
    </w:p>
    <w:p>
      <w:pPr>
        <w:spacing w:after="0"/>
        <w:jc w:val="left"/>
        <w:rPr>
          <w:sz w:val="16"/>
        </w:rPr>
        <w:sectPr>
          <w:headerReference w:type="default" r:id="rId52"/>
          <w:footerReference w:type="default" r:id="rId53"/>
          <w:pgSz w:w="12240" w:h="7920" w:orient="landscape"/>
          <w:pgMar w:header="328" w:footer="188" w:top="520" w:bottom="380" w:left="0" w:right="0"/>
        </w:sectPr>
      </w:pPr>
    </w:p>
    <w:p>
      <w:pPr>
        <w:pStyle w:val="Heading5"/>
        <w:spacing w:before="9"/>
        <w:ind w:left="0"/>
        <w:jc w:val="center"/>
      </w:pPr>
      <w:r>
        <w:rPr>
          <w:color w:val="231F20"/>
        </w:rPr>
        <w:t>GENERAL EMISSIONS WARRANTY </w:t>
      </w:r>
      <w:r>
        <w:rPr>
          <w:color w:val="231F20"/>
          <w:spacing w:val="-2"/>
        </w:rPr>
        <w:t>COVERAGE</w:t>
      </w:r>
    </w:p>
    <w:p>
      <w:pPr>
        <w:pStyle w:val="Heading6"/>
        <w:spacing w:before="9"/>
        <w:ind w:left="2003"/>
        <w:jc w:val="both"/>
      </w:pPr>
      <w:r>
        <w:rPr>
          <w:color w:val="231F20"/>
        </w:rPr>
        <w:t>(For</w:t>
      </w:r>
      <w:r>
        <w:rPr>
          <w:color w:val="231F20"/>
          <w:spacing w:val="-5"/>
        </w:rPr>
        <w:t> </w:t>
      </w:r>
      <w:r>
        <w:rPr>
          <w:color w:val="231F20"/>
        </w:rPr>
        <w:t>engines</w:t>
      </w:r>
      <w:r>
        <w:rPr>
          <w:color w:val="231F20"/>
          <w:spacing w:val="-3"/>
        </w:rPr>
        <w:t> </w:t>
      </w:r>
      <w:r>
        <w:rPr>
          <w:color w:val="231F20"/>
        </w:rPr>
        <w:t>manufactured</w:t>
      </w:r>
      <w:r>
        <w:rPr>
          <w:color w:val="231F20"/>
          <w:spacing w:val="-3"/>
        </w:rPr>
        <w:t> </w:t>
      </w:r>
      <w:r>
        <w:rPr>
          <w:color w:val="231F20"/>
        </w:rPr>
        <w:t>after</w:t>
      </w:r>
      <w:r>
        <w:rPr>
          <w:color w:val="231F20"/>
          <w:spacing w:val="-3"/>
        </w:rPr>
        <w:t> </w:t>
      </w:r>
      <w:r>
        <w:rPr>
          <w:color w:val="231F20"/>
        </w:rPr>
        <w:t>January</w:t>
      </w:r>
      <w:r>
        <w:rPr>
          <w:color w:val="231F20"/>
          <w:spacing w:val="-2"/>
        </w:rPr>
        <w:t> </w:t>
      </w:r>
      <w:r>
        <w:rPr>
          <w:color w:val="231F20"/>
        </w:rPr>
        <w:t>1,</w:t>
      </w:r>
      <w:r>
        <w:rPr>
          <w:color w:val="231F20"/>
          <w:spacing w:val="-3"/>
        </w:rPr>
        <w:t> </w:t>
      </w:r>
      <w:r>
        <w:rPr>
          <w:color w:val="231F20"/>
        </w:rPr>
        <w:t>2008</w:t>
      </w:r>
      <w:r>
        <w:rPr>
          <w:color w:val="231F20"/>
          <w:spacing w:val="-3"/>
        </w:rPr>
        <w:t> </w:t>
      </w:r>
      <w:r>
        <w:rPr>
          <w:color w:val="231F20"/>
        </w:rPr>
        <w:t>for</w:t>
      </w:r>
      <w:r>
        <w:rPr>
          <w:color w:val="231F20"/>
          <w:spacing w:val="-3"/>
        </w:rPr>
        <w:t> </w:t>
      </w:r>
      <w:r>
        <w:rPr>
          <w:color w:val="231F20"/>
        </w:rPr>
        <w:t>CARB</w:t>
      </w:r>
      <w:r>
        <w:rPr>
          <w:color w:val="231F20"/>
          <w:spacing w:val="-3"/>
        </w:rPr>
        <w:t> </w:t>
      </w:r>
      <w:r>
        <w:rPr>
          <w:color w:val="231F20"/>
        </w:rPr>
        <w:t>and</w:t>
      </w:r>
      <w:r>
        <w:rPr>
          <w:color w:val="231F20"/>
          <w:spacing w:val="-2"/>
        </w:rPr>
        <w:t> </w:t>
      </w:r>
      <w:r>
        <w:rPr>
          <w:color w:val="231F20"/>
        </w:rPr>
        <w:t>after</w:t>
      </w:r>
      <w:r>
        <w:rPr>
          <w:color w:val="231F20"/>
          <w:spacing w:val="-3"/>
        </w:rPr>
        <w:t> </w:t>
      </w:r>
      <w:r>
        <w:rPr>
          <w:color w:val="231F20"/>
        </w:rPr>
        <w:t>January</w:t>
      </w:r>
      <w:r>
        <w:rPr>
          <w:color w:val="231F20"/>
          <w:spacing w:val="-3"/>
        </w:rPr>
        <w:t> </w:t>
      </w:r>
      <w:r>
        <w:rPr>
          <w:color w:val="231F20"/>
        </w:rPr>
        <w:t>1,</w:t>
      </w:r>
      <w:r>
        <w:rPr>
          <w:color w:val="231F20"/>
          <w:spacing w:val="-3"/>
        </w:rPr>
        <w:t> </w:t>
      </w:r>
      <w:r>
        <w:rPr>
          <w:color w:val="231F20"/>
        </w:rPr>
        <w:t>2011</w:t>
      </w:r>
      <w:r>
        <w:rPr>
          <w:color w:val="231F20"/>
          <w:spacing w:val="-3"/>
        </w:rPr>
        <w:t> </w:t>
      </w:r>
      <w:r>
        <w:rPr>
          <w:color w:val="231F20"/>
        </w:rPr>
        <w:t>for</w:t>
      </w:r>
      <w:r>
        <w:rPr>
          <w:color w:val="231F20"/>
          <w:spacing w:val="-2"/>
        </w:rPr>
        <w:t> USEPA)</w:t>
      </w:r>
    </w:p>
    <w:p>
      <w:pPr>
        <w:pStyle w:val="ListParagraph"/>
        <w:numPr>
          <w:ilvl w:val="0"/>
          <w:numId w:val="2"/>
        </w:numPr>
        <w:tabs>
          <w:tab w:pos="1080" w:val="left" w:leader="none"/>
        </w:tabs>
        <w:spacing w:line="249" w:lineRule="auto" w:before="94" w:after="0"/>
        <w:ind w:left="1080" w:right="716" w:hanging="360"/>
        <w:jc w:val="both"/>
        <w:rPr>
          <w:sz w:val="16"/>
        </w:rPr>
      </w:pPr>
      <w:r>
        <w:rPr>
          <w:color w:val="231F20"/>
          <w:sz w:val="16"/>
        </w:rPr>
        <w:t>Pleasurecraft</w:t>
      </w:r>
      <w:r>
        <w:rPr>
          <w:color w:val="231F20"/>
          <w:spacing w:val="-3"/>
          <w:sz w:val="16"/>
        </w:rPr>
        <w:t> </w:t>
      </w:r>
      <w:r>
        <w:rPr>
          <w:color w:val="231F20"/>
          <w:sz w:val="16"/>
        </w:rPr>
        <w:t>Marine</w:t>
      </w:r>
      <w:r>
        <w:rPr>
          <w:color w:val="231F20"/>
          <w:spacing w:val="-3"/>
          <w:sz w:val="16"/>
        </w:rPr>
        <w:t> </w:t>
      </w:r>
      <w:r>
        <w:rPr>
          <w:color w:val="231F20"/>
          <w:sz w:val="16"/>
        </w:rPr>
        <w:t>Engine</w:t>
      </w:r>
      <w:r>
        <w:rPr>
          <w:color w:val="231F20"/>
          <w:spacing w:val="-3"/>
          <w:sz w:val="16"/>
        </w:rPr>
        <w:t> </w:t>
      </w:r>
      <w:r>
        <w:rPr>
          <w:color w:val="231F20"/>
          <w:sz w:val="16"/>
        </w:rPr>
        <w:t>Co.,</w:t>
      </w:r>
      <w:r>
        <w:rPr>
          <w:color w:val="231F20"/>
          <w:spacing w:val="-3"/>
          <w:sz w:val="16"/>
        </w:rPr>
        <w:t> </w:t>
      </w:r>
      <w:r>
        <w:rPr>
          <w:color w:val="231F20"/>
          <w:sz w:val="16"/>
        </w:rPr>
        <w:t>through</w:t>
      </w:r>
      <w:r>
        <w:rPr>
          <w:color w:val="231F20"/>
          <w:spacing w:val="-3"/>
          <w:sz w:val="16"/>
        </w:rPr>
        <w:t> </w:t>
      </w:r>
      <w:r>
        <w:rPr>
          <w:color w:val="231F20"/>
          <w:sz w:val="16"/>
        </w:rPr>
        <w:t>its</w:t>
      </w:r>
      <w:r>
        <w:rPr>
          <w:color w:val="231F20"/>
          <w:spacing w:val="-3"/>
          <w:sz w:val="16"/>
        </w:rPr>
        <w:t> </w:t>
      </w:r>
      <w:r>
        <w:rPr>
          <w:color w:val="231F20"/>
          <w:sz w:val="16"/>
        </w:rPr>
        <w:t>Pleasurecraft</w:t>
      </w:r>
      <w:r>
        <w:rPr>
          <w:color w:val="231F20"/>
          <w:spacing w:val="-3"/>
          <w:sz w:val="16"/>
        </w:rPr>
        <w:t> </w:t>
      </w:r>
      <w:r>
        <w:rPr>
          <w:color w:val="231F20"/>
          <w:sz w:val="16"/>
        </w:rPr>
        <w:t>Engines</w:t>
      </w:r>
      <w:r>
        <w:rPr>
          <w:color w:val="231F20"/>
          <w:spacing w:val="-3"/>
          <w:sz w:val="16"/>
        </w:rPr>
        <w:t> </w:t>
      </w:r>
      <w:r>
        <w:rPr>
          <w:color w:val="231F20"/>
          <w:sz w:val="16"/>
        </w:rPr>
        <w:t>Division</w:t>
      </w:r>
      <w:r>
        <w:rPr>
          <w:color w:val="231F20"/>
          <w:spacing w:val="-3"/>
          <w:sz w:val="16"/>
        </w:rPr>
        <w:t> </w:t>
      </w:r>
      <w:r>
        <w:rPr>
          <w:color w:val="231F20"/>
          <w:sz w:val="16"/>
        </w:rPr>
        <w:t>(“Pleasurecraft”),</w:t>
      </w:r>
      <w:r>
        <w:rPr>
          <w:color w:val="231F20"/>
          <w:spacing w:val="-3"/>
          <w:sz w:val="16"/>
        </w:rPr>
        <w:t> </w:t>
      </w:r>
      <w:r>
        <w:rPr>
          <w:color w:val="231F20"/>
          <w:sz w:val="16"/>
        </w:rPr>
        <w:t>warrants</w:t>
      </w:r>
      <w:r>
        <w:rPr>
          <w:color w:val="231F20"/>
          <w:spacing w:val="-3"/>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first</w:t>
      </w:r>
      <w:r>
        <w:rPr>
          <w:color w:val="231F20"/>
          <w:spacing w:val="-3"/>
          <w:sz w:val="16"/>
        </w:rPr>
        <w:t> </w:t>
      </w:r>
      <w:r>
        <w:rPr>
          <w:color w:val="231F20"/>
          <w:sz w:val="16"/>
        </w:rPr>
        <w:t>owner</w:t>
      </w:r>
      <w:r>
        <w:rPr>
          <w:color w:val="231F20"/>
          <w:spacing w:val="-3"/>
          <w:sz w:val="16"/>
        </w:rPr>
        <w:t> </w:t>
      </w:r>
      <w:r>
        <w:rPr>
          <w:color w:val="231F20"/>
          <w:sz w:val="16"/>
        </w:rPr>
        <w:t>purchasing</w:t>
      </w:r>
      <w:r>
        <w:rPr>
          <w:color w:val="231F20"/>
          <w:spacing w:val="-3"/>
          <w:sz w:val="16"/>
        </w:rPr>
        <w:t> </w:t>
      </w:r>
      <w:r>
        <w:rPr>
          <w:color w:val="231F20"/>
          <w:sz w:val="16"/>
        </w:rPr>
        <w:t>at</w:t>
      </w:r>
      <w:r>
        <w:rPr>
          <w:color w:val="231F20"/>
          <w:spacing w:val="-3"/>
          <w:sz w:val="16"/>
        </w:rPr>
        <w:t> </w:t>
      </w:r>
      <w:r>
        <w:rPr>
          <w:color w:val="231F20"/>
          <w:sz w:val="16"/>
        </w:rPr>
        <w:t>retail,</w:t>
      </w:r>
      <w:r>
        <w:rPr>
          <w:color w:val="231F20"/>
          <w:spacing w:val="-3"/>
          <w:sz w:val="16"/>
        </w:rPr>
        <w:t> </w:t>
      </w:r>
      <w:r>
        <w:rPr>
          <w:color w:val="231F20"/>
          <w:sz w:val="16"/>
        </w:rPr>
        <w:t>and</w:t>
      </w:r>
      <w:r>
        <w:rPr>
          <w:color w:val="231F20"/>
          <w:spacing w:val="-3"/>
          <w:sz w:val="16"/>
        </w:rPr>
        <w:t> </w:t>
      </w:r>
      <w:r>
        <w:rPr>
          <w:color w:val="231F20"/>
          <w:sz w:val="16"/>
        </w:rPr>
        <w:t>all subsequent</w:t>
      </w:r>
      <w:r>
        <w:rPr>
          <w:color w:val="231F20"/>
          <w:spacing w:val="-4"/>
          <w:sz w:val="16"/>
        </w:rPr>
        <w:t> </w:t>
      </w:r>
      <w:r>
        <w:rPr>
          <w:color w:val="231F20"/>
          <w:sz w:val="16"/>
        </w:rPr>
        <w:t>owners,</w:t>
      </w:r>
      <w:r>
        <w:rPr>
          <w:color w:val="231F20"/>
          <w:spacing w:val="-4"/>
          <w:sz w:val="16"/>
        </w:rPr>
        <w:t> </w:t>
      </w:r>
      <w:r>
        <w:rPr>
          <w:color w:val="231F20"/>
          <w:sz w:val="16"/>
        </w:rPr>
        <w:t>of</w:t>
      </w:r>
      <w:r>
        <w:rPr>
          <w:color w:val="231F20"/>
          <w:spacing w:val="-4"/>
          <w:sz w:val="16"/>
        </w:rPr>
        <w:t> </w:t>
      </w:r>
      <w:r>
        <w:rPr>
          <w:color w:val="231F20"/>
          <w:sz w:val="16"/>
        </w:rPr>
        <w:t>every</w:t>
      </w:r>
      <w:r>
        <w:rPr>
          <w:color w:val="231F20"/>
          <w:spacing w:val="-4"/>
          <w:sz w:val="16"/>
        </w:rPr>
        <w:t> </w:t>
      </w:r>
      <w:r>
        <w:rPr>
          <w:color w:val="231F20"/>
          <w:sz w:val="16"/>
        </w:rPr>
        <w:t>Pleasurecraft</w:t>
      </w:r>
      <w:r>
        <w:rPr>
          <w:color w:val="231F20"/>
          <w:spacing w:val="-4"/>
          <w:sz w:val="16"/>
        </w:rPr>
        <w:t> </w:t>
      </w:r>
      <w:r>
        <w:rPr>
          <w:color w:val="231F20"/>
          <w:sz w:val="16"/>
        </w:rPr>
        <w:t>inboard</w:t>
      </w:r>
      <w:r>
        <w:rPr>
          <w:color w:val="231F20"/>
          <w:spacing w:val="-4"/>
          <w:sz w:val="16"/>
        </w:rPr>
        <w:t> </w:t>
      </w:r>
      <w:r>
        <w:rPr>
          <w:color w:val="231F20"/>
          <w:sz w:val="16"/>
        </w:rPr>
        <w:t>marine</w:t>
      </w:r>
      <w:r>
        <w:rPr>
          <w:color w:val="231F20"/>
          <w:spacing w:val="-4"/>
          <w:sz w:val="16"/>
        </w:rPr>
        <w:t> </w:t>
      </w:r>
      <w:r>
        <w:rPr>
          <w:color w:val="231F20"/>
          <w:sz w:val="16"/>
        </w:rPr>
        <w:t>engine</w:t>
      </w:r>
      <w:r>
        <w:rPr>
          <w:color w:val="231F20"/>
          <w:spacing w:val="-4"/>
          <w:sz w:val="16"/>
        </w:rPr>
        <w:t> </w:t>
      </w:r>
      <w:r>
        <w:rPr>
          <w:color w:val="231F20"/>
          <w:sz w:val="16"/>
        </w:rPr>
        <w:t>manufactured</w:t>
      </w:r>
      <w:r>
        <w:rPr>
          <w:color w:val="231F20"/>
          <w:spacing w:val="-4"/>
          <w:sz w:val="16"/>
        </w:rPr>
        <w:t> </w:t>
      </w:r>
      <w:r>
        <w:rPr>
          <w:color w:val="231F20"/>
          <w:sz w:val="16"/>
        </w:rPr>
        <w:t>after</w:t>
      </w:r>
      <w:r>
        <w:rPr>
          <w:color w:val="231F20"/>
          <w:spacing w:val="-4"/>
          <w:sz w:val="16"/>
        </w:rPr>
        <w:t> </w:t>
      </w:r>
      <w:r>
        <w:rPr>
          <w:color w:val="231F20"/>
          <w:sz w:val="16"/>
        </w:rPr>
        <w:t>January</w:t>
      </w:r>
      <w:r>
        <w:rPr>
          <w:color w:val="231F20"/>
          <w:spacing w:val="-4"/>
          <w:sz w:val="16"/>
        </w:rPr>
        <w:t> </w:t>
      </w:r>
      <w:r>
        <w:rPr>
          <w:color w:val="231F20"/>
          <w:sz w:val="16"/>
        </w:rPr>
        <w:t>1,</w:t>
      </w:r>
      <w:r>
        <w:rPr>
          <w:color w:val="231F20"/>
          <w:spacing w:val="-4"/>
          <w:sz w:val="16"/>
        </w:rPr>
        <w:t> </w:t>
      </w:r>
      <w:r>
        <w:rPr>
          <w:color w:val="231F20"/>
          <w:sz w:val="16"/>
        </w:rPr>
        <w:t>2008</w:t>
      </w:r>
      <w:r>
        <w:rPr>
          <w:color w:val="231F20"/>
          <w:spacing w:val="-4"/>
          <w:sz w:val="16"/>
        </w:rPr>
        <w:t> </w:t>
      </w:r>
      <w:r>
        <w:rPr>
          <w:color w:val="231F20"/>
          <w:sz w:val="16"/>
        </w:rPr>
        <w:t>for</w:t>
      </w:r>
      <w:r>
        <w:rPr>
          <w:color w:val="231F20"/>
          <w:spacing w:val="-4"/>
          <w:sz w:val="16"/>
        </w:rPr>
        <w:t> </w:t>
      </w:r>
      <w:r>
        <w:rPr>
          <w:color w:val="231F20"/>
          <w:sz w:val="16"/>
        </w:rPr>
        <w:t>CARB</w:t>
      </w:r>
      <w:r>
        <w:rPr>
          <w:color w:val="231F20"/>
          <w:spacing w:val="-4"/>
          <w:sz w:val="16"/>
        </w:rPr>
        <w:t> </w:t>
      </w:r>
      <w:r>
        <w:rPr>
          <w:color w:val="231F20"/>
          <w:sz w:val="16"/>
        </w:rPr>
        <w:t>and</w:t>
      </w:r>
      <w:r>
        <w:rPr>
          <w:color w:val="231F20"/>
          <w:spacing w:val="-4"/>
          <w:sz w:val="16"/>
        </w:rPr>
        <w:t> </w:t>
      </w:r>
      <w:r>
        <w:rPr>
          <w:color w:val="231F20"/>
          <w:sz w:val="16"/>
        </w:rPr>
        <w:t>after</w:t>
      </w:r>
      <w:r>
        <w:rPr>
          <w:color w:val="231F20"/>
          <w:spacing w:val="-4"/>
          <w:sz w:val="16"/>
        </w:rPr>
        <w:t> </w:t>
      </w:r>
      <w:r>
        <w:rPr>
          <w:color w:val="231F20"/>
          <w:sz w:val="16"/>
        </w:rPr>
        <w:t>January</w:t>
      </w:r>
      <w:r>
        <w:rPr>
          <w:color w:val="231F20"/>
          <w:spacing w:val="-4"/>
          <w:sz w:val="16"/>
        </w:rPr>
        <w:t> </w:t>
      </w:r>
      <w:r>
        <w:rPr>
          <w:color w:val="231F20"/>
          <w:sz w:val="16"/>
        </w:rPr>
        <w:t>1,</w:t>
      </w:r>
      <w:r>
        <w:rPr>
          <w:color w:val="231F20"/>
          <w:spacing w:val="-4"/>
          <w:sz w:val="16"/>
        </w:rPr>
        <w:t> </w:t>
      </w:r>
      <w:r>
        <w:rPr>
          <w:color w:val="231F20"/>
          <w:sz w:val="16"/>
        </w:rPr>
        <w:t>2011</w:t>
      </w:r>
      <w:r>
        <w:rPr>
          <w:color w:val="231F20"/>
          <w:spacing w:val="-4"/>
          <w:sz w:val="16"/>
        </w:rPr>
        <w:t> </w:t>
      </w:r>
      <w:r>
        <w:rPr>
          <w:color w:val="231F20"/>
          <w:sz w:val="16"/>
        </w:rPr>
        <w:t>for</w:t>
      </w:r>
      <w:r>
        <w:rPr>
          <w:color w:val="231F20"/>
          <w:spacing w:val="-4"/>
          <w:sz w:val="16"/>
        </w:rPr>
        <w:t> </w:t>
      </w:r>
      <w:r>
        <w:rPr>
          <w:color w:val="231F20"/>
          <w:sz w:val="16"/>
        </w:rPr>
        <w:t>EPA, that</w:t>
      </w:r>
      <w:r>
        <w:rPr>
          <w:color w:val="231F20"/>
          <w:spacing w:val="-3"/>
          <w:sz w:val="16"/>
        </w:rPr>
        <w:t> </w:t>
      </w:r>
      <w:r>
        <w:rPr>
          <w:color w:val="231F20"/>
          <w:sz w:val="16"/>
        </w:rPr>
        <w:t>the</w:t>
      </w:r>
      <w:r>
        <w:rPr>
          <w:color w:val="231F20"/>
          <w:spacing w:val="-3"/>
          <w:sz w:val="16"/>
        </w:rPr>
        <w:t> </w:t>
      </w:r>
      <w:r>
        <w:rPr>
          <w:color w:val="231F20"/>
          <w:sz w:val="16"/>
        </w:rPr>
        <w:t>emissions</w:t>
      </w:r>
      <w:r>
        <w:rPr>
          <w:color w:val="231F20"/>
          <w:spacing w:val="-3"/>
          <w:sz w:val="16"/>
        </w:rPr>
        <w:t> </w:t>
      </w:r>
      <w:r>
        <w:rPr>
          <w:color w:val="231F20"/>
          <w:sz w:val="16"/>
        </w:rPr>
        <w:t>control</w:t>
      </w:r>
      <w:r>
        <w:rPr>
          <w:color w:val="231F20"/>
          <w:spacing w:val="-3"/>
          <w:sz w:val="16"/>
        </w:rPr>
        <w:t> </w:t>
      </w:r>
      <w:r>
        <w:rPr>
          <w:color w:val="231F20"/>
          <w:sz w:val="16"/>
        </w:rPr>
        <w:t>devices</w:t>
      </w:r>
      <w:r>
        <w:rPr>
          <w:color w:val="231F20"/>
          <w:spacing w:val="-3"/>
          <w:sz w:val="16"/>
        </w:rPr>
        <w:t> </w:t>
      </w:r>
      <w:r>
        <w:rPr>
          <w:color w:val="231F20"/>
          <w:sz w:val="16"/>
        </w:rPr>
        <w:t>on</w:t>
      </w:r>
      <w:r>
        <w:rPr>
          <w:color w:val="231F20"/>
          <w:spacing w:val="-3"/>
          <w:sz w:val="16"/>
        </w:rPr>
        <w:t> </w:t>
      </w:r>
      <w:r>
        <w:rPr>
          <w:color w:val="231F20"/>
          <w:sz w:val="16"/>
        </w:rPr>
        <w:t>Pleasurecraft</w:t>
      </w:r>
      <w:r>
        <w:rPr>
          <w:color w:val="231F20"/>
          <w:spacing w:val="-3"/>
          <w:sz w:val="16"/>
        </w:rPr>
        <w:t> </w:t>
      </w:r>
      <w:r>
        <w:rPr>
          <w:color w:val="231F20"/>
          <w:sz w:val="16"/>
        </w:rPr>
        <w:t>inboard</w:t>
      </w:r>
      <w:r>
        <w:rPr>
          <w:color w:val="231F20"/>
          <w:spacing w:val="-3"/>
          <w:sz w:val="16"/>
        </w:rPr>
        <w:t> </w:t>
      </w:r>
      <w:r>
        <w:rPr>
          <w:color w:val="231F20"/>
          <w:sz w:val="16"/>
        </w:rPr>
        <w:t>marine</w:t>
      </w:r>
      <w:r>
        <w:rPr>
          <w:color w:val="231F20"/>
          <w:spacing w:val="-3"/>
          <w:sz w:val="16"/>
        </w:rPr>
        <w:t> </w:t>
      </w:r>
      <w:r>
        <w:rPr>
          <w:color w:val="231F20"/>
          <w:sz w:val="16"/>
        </w:rPr>
        <w:t>engines</w:t>
      </w:r>
      <w:r>
        <w:rPr>
          <w:color w:val="231F20"/>
          <w:spacing w:val="-3"/>
          <w:sz w:val="16"/>
        </w:rPr>
        <w:t> </w:t>
      </w:r>
      <w:r>
        <w:rPr>
          <w:color w:val="231F20"/>
          <w:sz w:val="16"/>
        </w:rPr>
        <w:t>are</w:t>
      </w:r>
      <w:r>
        <w:rPr>
          <w:color w:val="231F20"/>
          <w:spacing w:val="-3"/>
          <w:sz w:val="16"/>
        </w:rPr>
        <w:t> </w:t>
      </w:r>
      <w:r>
        <w:rPr>
          <w:color w:val="231F20"/>
          <w:sz w:val="16"/>
        </w:rPr>
        <w:t>free</w:t>
      </w:r>
      <w:r>
        <w:rPr>
          <w:color w:val="231F20"/>
          <w:spacing w:val="-3"/>
          <w:sz w:val="16"/>
        </w:rPr>
        <w:t> </w:t>
      </w:r>
      <w:r>
        <w:rPr>
          <w:color w:val="231F20"/>
          <w:sz w:val="16"/>
        </w:rPr>
        <w:t>from</w:t>
      </w:r>
      <w:r>
        <w:rPr>
          <w:color w:val="231F20"/>
          <w:spacing w:val="-3"/>
          <w:sz w:val="16"/>
        </w:rPr>
        <w:t> </w:t>
      </w:r>
      <w:r>
        <w:rPr>
          <w:color w:val="231F20"/>
          <w:sz w:val="16"/>
        </w:rPr>
        <w:t>defects</w:t>
      </w:r>
      <w:r>
        <w:rPr>
          <w:color w:val="231F20"/>
          <w:spacing w:val="-3"/>
          <w:sz w:val="16"/>
        </w:rPr>
        <w:t> </w:t>
      </w:r>
      <w:r>
        <w:rPr>
          <w:color w:val="231F20"/>
          <w:sz w:val="16"/>
        </w:rPr>
        <w:t>in</w:t>
      </w:r>
      <w:r>
        <w:rPr>
          <w:color w:val="231F20"/>
          <w:spacing w:val="-3"/>
          <w:sz w:val="16"/>
        </w:rPr>
        <w:t> </w:t>
      </w:r>
      <w:r>
        <w:rPr>
          <w:color w:val="231F20"/>
          <w:sz w:val="16"/>
        </w:rPr>
        <w:t>materials</w:t>
      </w:r>
      <w:r>
        <w:rPr>
          <w:color w:val="231F20"/>
          <w:spacing w:val="-3"/>
          <w:sz w:val="16"/>
        </w:rPr>
        <w:t> </w:t>
      </w:r>
      <w:r>
        <w:rPr>
          <w:color w:val="231F20"/>
          <w:sz w:val="16"/>
        </w:rPr>
        <w:t>and</w:t>
      </w:r>
      <w:r>
        <w:rPr>
          <w:color w:val="231F20"/>
          <w:spacing w:val="-3"/>
          <w:sz w:val="16"/>
        </w:rPr>
        <w:t> </w:t>
      </w:r>
      <w:r>
        <w:rPr>
          <w:color w:val="231F20"/>
          <w:sz w:val="16"/>
        </w:rPr>
        <w:t>workmanship</w:t>
      </w:r>
      <w:r>
        <w:rPr>
          <w:color w:val="231F20"/>
          <w:spacing w:val="-3"/>
          <w:sz w:val="16"/>
        </w:rPr>
        <w:t> </w:t>
      </w:r>
      <w:r>
        <w:rPr>
          <w:color w:val="231F20"/>
          <w:sz w:val="16"/>
        </w:rPr>
        <w:t>when</w:t>
      </w:r>
      <w:r>
        <w:rPr>
          <w:color w:val="231F20"/>
          <w:spacing w:val="-3"/>
          <w:sz w:val="16"/>
        </w:rPr>
        <w:t> </w:t>
      </w:r>
      <w:r>
        <w:rPr>
          <w:color w:val="231F20"/>
          <w:sz w:val="16"/>
        </w:rPr>
        <w:t>manufactured and</w:t>
      </w:r>
      <w:r>
        <w:rPr>
          <w:color w:val="231F20"/>
          <w:spacing w:val="-7"/>
          <w:sz w:val="16"/>
        </w:rPr>
        <w:t> </w:t>
      </w:r>
      <w:r>
        <w:rPr>
          <w:color w:val="231F20"/>
          <w:sz w:val="16"/>
        </w:rPr>
        <w:t>will</w:t>
      </w:r>
      <w:r>
        <w:rPr>
          <w:color w:val="231F20"/>
          <w:spacing w:val="-7"/>
          <w:sz w:val="16"/>
        </w:rPr>
        <w:t> </w:t>
      </w:r>
      <w:r>
        <w:rPr>
          <w:color w:val="231F20"/>
          <w:sz w:val="16"/>
        </w:rPr>
        <w:t>remain</w:t>
      </w:r>
      <w:r>
        <w:rPr>
          <w:color w:val="231F20"/>
          <w:spacing w:val="-7"/>
          <w:sz w:val="16"/>
        </w:rPr>
        <w:t> </w:t>
      </w:r>
      <w:r>
        <w:rPr>
          <w:color w:val="231F20"/>
          <w:sz w:val="16"/>
        </w:rPr>
        <w:t>so</w:t>
      </w:r>
      <w:r>
        <w:rPr>
          <w:color w:val="231F20"/>
          <w:spacing w:val="-8"/>
          <w:sz w:val="16"/>
        </w:rPr>
        <w:t> </w:t>
      </w:r>
      <w:r>
        <w:rPr>
          <w:color w:val="231F20"/>
          <w:sz w:val="16"/>
        </w:rPr>
        <w:t>for</w:t>
      </w:r>
      <w:r>
        <w:rPr>
          <w:color w:val="231F20"/>
          <w:spacing w:val="-8"/>
          <w:sz w:val="16"/>
        </w:rPr>
        <w:t> </w:t>
      </w:r>
      <w:r>
        <w:rPr>
          <w:color w:val="231F20"/>
          <w:sz w:val="16"/>
        </w:rPr>
        <w:t>a</w:t>
      </w:r>
      <w:r>
        <w:rPr>
          <w:color w:val="231F20"/>
          <w:spacing w:val="-8"/>
          <w:sz w:val="16"/>
        </w:rPr>
        <w:t> </w:t>
      </w:r>
      <w:r>
        <w:rPr>
          <w:color w:val="231F20"/>
          <w:sz w:val="16"/>
        </w:rPr>
        <w:t>period</w:t>
      </w:r>
      <w:r>
        <w:rPr>
          <w:color w:val="231F20"/>
          <w:spacing w:val="-7"/>
          <w:sz w:val="16"/>
        </w:rPr>
        <w:t> </w:t>
      </w:r>
      <w:r>
        <w:rPr>
          <w:color w:val="231F20"/>
          <w:sz w:val="16"/>
        </w:rPr>
        <w:t>of</w:t>
      </w:r>
      <w:r>
        <w:rPr>
          <w:color w:val="231F20"/>
          <w:spacing w:val="-8"/>
          <w:sz w:val="16"/>
        </w:rPr>
        <w:t> </w:t>
      </w:r>
      <w:r>
        <w:rPr>
          <w:color w:val="231F20"/>
          <w:sz w:val="16"/>
        </w:rPr>
        <w:t>3</w:t>
      </w:r>
      <w:r>
        <w:rPr>
          <w:color w:val="231F20"/>
          <w:spacing w:val="-8"/>
          <w:sz w:val="16"/>
        </w:rPr>
        <w:t> </w:t>
      </w:r>
      <w:r>
        <w:rPr>
          <w:color w:val="231F20"/>
          <w:sz w:val="16"/>
        </w:rPr>
        <w:t>years</w:t>
      </w:r>
      <w:r>
        <w:rPr>
          <w:color w:val="231F20"/>
          <w:spacing w:val="-7"/>
          <w:sz w:val="16"/>
        </w:rPr>
        <w:t> </w:t>
      </w:r>
      <w:r>
        <w:rPr>
          <w:color w:val="231F20"/>
          <w:sz w:val="16"/>
        </w:rPr>
        <w:t>or</w:t>
      </w:r>
      <w:r>
        <w:rPr>
          <w:color w:val="231F20"/>
          <w:spacing w:val="-8"/>
          <w:sz w:val="16"/>
        </w:rPr>
        <w:t> </w:t>
      </w:r>
      <w:r>
        <w:rPr>
          <w:color w:val="231F20"/>
          <w:sz w:val="16"/>
        </w:rPr>
        <w:t>480</w:t>
      </w:r>
      <w:r>
        <w:rPr>
          <w:color w:val="231F20"/>
          <w:spacing w:val="-7"/>
          <w:sz w:val="16"/>
        </w:rPr>
        <w:t> </w:t>
      </w:r>
      <w:r>
        <w:rPr>
          <w:color w:val="231F20"/>
          <w:sz w:val="16"/>
        </w:rPr>
        <w:t>hours</w:t>
      </w:r>
      <w:r>
        <w:rPr>
          <w:color w:val="231F20"/>
          <w:spacing w:val="-7"/>
          <w:sz w:val="16"/>
        </w:rPr>
        <w:t> </w:t>
      </w:r>
      <w:r>
        <w:rPr>
          <w:color w:val="231F20"/>
          <w:sz w:val="16"/>
        </w:rPr>
        <w:t>of</w:t>
      </w:r>
      <w:r>
        <w:rPr>
          <w:color w:val="231F20"/>
          <w:spacing w:val="-8"/>
          <w:sz w:val="16"/>
        </w:rPr>
        <w:t> </w:t>
      </w:r>
      <w:r>
        <w:rPr>
          <w:color w:val="231F20"/>
          <w:sz w:val="16"/>
        </w:rPr>
        <w:t>use,</w:t>
      </w:r>
      <w:r>
        <w:rPr>
          <w:color w:val="231F20"/>
          <w:spacing w:val="-8"/>
          <w:sz w:val="16"/>
        </w:rPr>
        <w:t> </w:t>
      </w:r>
      <w:r>
        <w:rPr>
          <w:color w:val="231F20"/>
          <w:sz w:val="16"/>
        </w:rPr>
        <w:t>whichever</w:t>
      </w:r>
      <w:r>
        <w:rPr>
          <w:color w:val="231F20"/>
          <w:spacing w:val="-7"/>
          <w:sz w:val="16"/>
        </w:rPr>
        <w:t> </w:t>
      </w:r>
      <w:r>
        <w:rPr>
          <w:color w:val="231F20"/>
          <w:sz w:val="16"/>
        </w:rPr>
        <w:t>first</w:t>
      </w:r>
      <w:r>
        <w:rPr>
          <w:color w:val="231F20"/>
          <w:spacing w:val="-8"/>
          <w:sz w:val="16"/>
        </w:rPr>
        <w:t> </w:t>
      </w:r>
      <w:r>
        <w:rPr>
          <w:color w:val="231F20"/>
          <w:sz w:val="16"/>
        </w:rPr>
        <w:t>occurs.</w:t>
      </w:r>
      <w:r>
        <w:rPr>
          <w:color w:val="231F20"/>
          <w:spacing w:val="29"/>
          <w:sz w:val="16"/>
        </w:rPr>
        <w:t> </w:t>
      </w:r>
      <w:r>
        <w:rPr>
          <w:color w:val="231F20"/>
          <w:sz w:val="16"/>
        </w:rPr>
        <w:t>Models</w:t>
      </w:r>
      <w:r>
        <w:rPr>
          <w:color w:val="231F20"/>
          <w:spacing w:val="-7"/>
          <w:sz w:val="16"/>
        </w:rPr>
        <w:t> </w:t>
      </w:r>
      <w:r>
        <w:rPr>
          <w:color w:val="231F20"/>
          <w:sz w:val="16"/>
        </w:rPr>
        <w:t>over</w:t>
      </w:r>
      <w:r>
        <w:rPr>
          <w:color w:val="231F20"/>
          <w:spacing w:val="-7"/>
          <w:sz w:val="16"/>
        </w:rPr>
        <w:t> </w:t>
      </w:r>
      <w:r>
        <w:rPr>
          <w:color w:val="231F20"/>
          <w:sz w:val="16"/>
        </w:rPr>
        <w:t>373</w:t>
      </w:r>
      <w:r>
        <w:rPr>
          <w:color w:val="231F20"/>
          <w:spacing w:val="-7"/>
          <w:sz w:val="16"/>
        </w:rPr>
        <w:t> </w:t>
      </w:r>
      <w:r>
        <w:rPr>
          <w:color w:val="231F20"/>
          <w:sz w:val="16"/>
        </w:rPr>
        <w:t>kilowatts</w:t>
      </w:r>
      <w:r>
        <w:rPr>
          <w:color w:val="231F20"/>
          <w:spacing w:val="-7"/>
          <w:sz w:val="16"/>
        </w:rPr>
        <w:t> </w:t>
      </w:r>
      <w:r>
        <w:rPr>
          <w:color w:val="231F20"/>
          <w:sz w:val="16"/>
        </w:rPr>
        <w:t>(500</w:t>
      </w:r>
      <w:r>
        <w:rPr>
          <w:color w:val="231F20"/>
          <w:spacing w:val="-7"/>
          <w:sz w:val="16"/>
        </w:rPr>
        <w:t> </w:t>
      </w:r>
      <w:r>
        <w:rPr>
          <w:color w:val="231F20"/>
          <w:sz w:val="16"/>
        </w:rPr>
        <w:t>hp)</w:t>
      </w:r>
      <w:r>
        <w:rPr>
          <w:color w:val="231F20"/>
          <w:spacing w:val="-7"/>
          <w:sz w:val="16"/>
        </w:rPr>
        <w:t> </w:t>
      </w:r>
      <w:r>
        <w:rPr>
          <w:color w:val="231F20"/>
          <w:sz w:val="16"/>
        </w:rPr>
        <w:t>select</w:t>
      </w:r>
      <w:r>
        <w:rPr>
          <w:color w:val="231F20"/>
          <w:spacing w:val="-7"/>
          <w:sz w:val="16"/>
        </w:rPr>
        <w:t> </w:t>
      </w:r>
      <w:r>
        <w:rPr>
          <w:color w:val="231F20"/>
          <w:sz w:val="16"/>
        </w:rPr>
        <w:t>emission</w:t>
      </w:r>
      <w:r>
        <w:rPr>
          <w:color w:val="231F20"/>
          <w:spacing w:val="-7"/>
          <w:sz w:val="16"/>
        </w:rPr>
        <w:t> </w:t>
      </w:r>
      <w:r>
        <w:rPr>
          <w:color w:val="231F20"/>
          <w:sz w:val="16"/>
        </w:rPr>
        <w:t>control</w:t>
      </w:r>
      <w:r>
        <w:rPr>
          <w:color w:val="231F20"/>
          <w:spacing w:val="-7"/>
          <w:sz w:val="16"/>
        </w:rPr>
        <w:t> </w:t>
      </w:r>
      <w:r>
        <w:rPr>
          <w:color w:val="231F20"/>
          <w:sz w:val="16"/>
        </w:rPr>
        <w:t>parts are</w:t>
      </w:r>
      <w:r>
        <w:rPr>
          <w:color w:val="231F20"/>
          <w:spacing w:val="-3"/>
          <w:sz w:val="16"/>
        </w:rPr>
        <w:t> </w:t>
      </w:r>
      <w:r>
        <w:rPr>
          <w:color w:val="231F20"/>
          <w:sz w:val="16"/>
        </w:rPr>
        <w:t>warranted</w:t>
      </w:r>
      <w:r>
        <w:rPr>
          <w:color w:val="231F20"/>
          <w:spacing w:val="-3"/>
          <w:sz w:val="16"/>
        </w:rPr>
        <w:t> </w:t>
      </w:r>
      <w:r>
        <w:rPr>
          <w:color w:val="231F20"/>
          <w:sz w:val="16"/>
        </w:rPr>
        <w:t>for</w:t>
      </w:r>
      <w:r>
        <w:rPr>
          <w:color w:val="231F20"/>
          <w:spacing w:val="-3"/>
          <w:sz w:val="16"/>
        </w:rPr>
        <w:t> </w:t>
      </w:r>
      <w:r>
        <w:rPr>
          <w:color w:val="231F20"/>
          <w:sz w:val="16"/>
        </w:rPr>
        <w:t>3</w:t>
      </w:r>
      <w:r>
        <w:rPr>
          <w:color w:val="231F20"/>
          <w:spacing w:val="-3"/>
          <w:sz w:val="16"/>
        </w:rPr>
        <w:t> </w:t>
      </w:r>
      <w:r>
        <w:rPr>
          <w:color w:val="231F20"/>
          <w:sz w:val="16"/>
        </w:rPr>
        <w:t>years</w:t>
      </w:r>
      <w:r>
        <w:rPr>
          <w:color w:val="231F20"/>
          <w:spacing w:val="-3"/>
          <w:sz w:val="16"/>
        </w:rPr>
        <w:t> </w:t>
      </w:r>
      <w:r>
        <w:rPr>
          <w:color w:val="231F20"/>
          <w:sz w:val="16"/>
        </w:rPr>
        <w:t>or</w:t>
      </w:r>
      <w:r>
        <w:rPr>
          <w:color w:val="231F20"/>
          <w:spacing w:val="-3"/>
          <w:sz w:val="16"/>
        </w:rPr>
        <w:t> </w:t>
      </w:r>
      <w:r>
        <w:rPr>
          <w:color w:val="231F20"/>
          <w:sz w:val="16"/>
        </w:rPr>
        <w:t>150</w:t>
      </w:r>
      <w:r>
        <w:rPr>
          <w:color w:val="231F20"/>
          <w:spacing w:val="-3"/>
          <w:sz w:val="16"/>
        </w:rPr>
        <w:t> </w:t>
      </w:r>
      <w:r>
        <w:rPr>
          <w:color w:val="231F20"/>
          <w:sz w:val="16"/>
        </w:rPr>
        <w:t>hours</w:t>
      </w:r>
      <w:r>
        <w:rPr>
          <w:color w:val="231F20"/>
          <w:spacing w:val="-3"/>
          <w:sz w:val="16"/>
        </w:rPr>
        <w:t> </w:t>
      </w:r>
      <w:r>
        <w:rPr>
          <w:color w:val="231F20"/>
          <w:sz w:val="16"/>
        </w:rPr>
        <w:t>of</w:t>
      </w:r>
      <w:r>
        <w:rPr>
          <w:color w:val="231F20"/>
          <w:spacing w:val="-3"/>
          <w:sz w:val="16"/>
        </w:rPr>
        <w:t> </w:t>
      </w:r>
      <w:r>
        <w:rPr>
          <w:color w:val="231F20"/>
          <w:sz w:val="16"/>
        </w:rPr>
        <w:t>operation,</w:t>
      </w:r>
      <w:r>
        <w:rPr>
          <w:color w:val="231F20"/>
          <w:spacing w:val="-3"/>
          <w:sz w:val="16"/>
        </w:rPr>
        <w:t> </w:t>
      </w:r>
      <w:r>
        <w:rPr>
          <w:color w:val="231F20"/>
          <w:sz w:val="16"/>
        </w:rPr>
        <w:t>whichever</w:t>
      </w:r>
      <w:r>
        <w:rPr>
          <w:color w:val="231F20"/>
          <w:spacing w:val="-3"/>
          <w:sz w:val="16"/>
        </w:rPr>
        <w:t> </w:t>
      </w:r>
      <w:r>
        <w:rPr>
          <w:color w:val="231F20"/>
          <w:sz w:val="16"/>
        </w:rPr>
        <w:t>occurs</w:t>
      </w:r>
      <w:r>
        <w:rPr>
          <w:color w:val="231F20"/>
          <w:spacing w:val="-3"/>
          <w:sz w:val="16"/>
        </w:rPr>
        <w:t> </w:t>
      </w:r>
      <w:r>
        <w:rPr>
          <w:color w:val="231F20"/>
          <w:sz w:val="16"/>
        </w:rPr>
        <w:t>first.</w:t>
      </w:r>
      <w:r>
        <w:rPr>
          <w:color w:val="231F20"/>
          <w:spacing w:val="38"/>
          <w:sz w:val="16"/>
        </w:rPr>
        <w:t> </w:t>
      </w:r>
      <w:r>
        <w:rPr>
          <w:color w:val="231F20"/>
          <w:sz w:val="16"/>
        </w:rPr>
        <w:t>This</w:t>
      </w:r>
      <w:r>
        <w:rPr>
          <w:color w:val="231F20"/>
          <w:spacing w:val="-3"/>
          <w:sz w:val="16"/>
        </w:rPr>
        <w:t> </w:t>
      </w:r>
      <w:r>
        <w:rPr>
          <w:color w:val="231F20"/>
          <w:sz w:val="16"/>
        </w:rPr>
        <w:t>coverage</w:t>
      </w:r>
      <w:r>
        <w:rPr>
          <w:color w:val="231F20"/>
          <w:spacing w:val="-3"/>
          <w:sz w:val="16"/>
        </w:rPr>
        <w:t> </w:t>
      </w:r>
      <w:r>
        <w:rPr>
          <w:color w:val="231F20"/>
          <w:sz w:val="16"/>
        </w:rPr>
        <w:t>starts</w:t>
      </w:r>
      <w:r>
        <w:rPr>
          <w:color w:val="231F20"/>
          <w:spacing w:val="-3"/>
          <w:sz w:val="16"/>
        </w:rPr>
        <w:t> </w:t>
      </w:r>
      <w:r>
        <w:rPr>
          <w:color w:val="231F20"/>
          <w:sz w:val="16"/>
        </w:rPr>
        <w:t>from</w:t>
      </w:r>
      <w:r>
        <w:rPr>
          <w:color w:val="231F20"/>
          <w:spacing w:val="-3"/>
          <w:sz w:val="16"/>
        </w:rPr>
        <w:t> </w:t>
      </w:r>
      <w:r>
        <w:rPr>
          <w:color w:val="231F20"/>
          <w:sz w:val="16"/>
        </w:rPr>
        <w:t>the</w:t>
      </w:r>
      <w:r>
        <w:rPr>
          <w:color w:val="231F20"/>
          <w:spacing w:val="-3"/>
          <w:sz w:val="16"/>
        </w:rPr>
        <w:t> </w:t>
      </w:r>
      <w:r>
        <w:rPr>
          <w:color w:val="231F20"/>
          <w:sz w:val="16"/>
        </w:rPr>
        <w:t>earlier</w:t>
      </w:r>
      <w:r>
        <w:rPr>
          <w:color w:val="231F20"/>
          <w:spacing w:val="-3"/>
          <w:sz w:val="16"/>
        </w:rPr>
        <w:t> </w:t>
      </w:r>
      <w:r>
        <w:rPr>
          <w:color w:val="231F20"/>
          <w:sz w:val="16"/>
        </w:rPr>
        <w:t>of</w:t>
      </w:r>
      <w:r>
        <w:rPr>
          <w:color w:val="231F20"/>
          <w:spacing w:val="-3"/>
          <w:sz w:val="16"/>
        </w:rPr>
        <w:t> </w:t>
      </w:r>
      <w:r>
        <w:rPr>
          <w:color w:val="231F20"/>
          <w:sz w:val="16"/>
        </w:rPr>
        <w:t>the</w:t>
      </w:r>
      <w:r>
        <w:rPr>
          <w:color w:val="231F20"/>
          <w:spacing w:val="-3"/>
          <w:sz w:val="16"/>
        </w:rPr>
        <w:t> </w:t>
      </w:r>
      <w:r>
        <w:rPr>
          <w:color w:val="231F20"/>
          <w:sz w:val="16"/>
        </w:rPr>
        <w:t>date</w:t>
      </w:r>
      <w:r>
        <w:rPr>
          <w:color w:val="231F20"/>
          <w:spacing w:val="-3"/>
          <w:sz w:val="16"/>
        </w:rPr>
        <w:t> </w:t>
      </w:r>
      <w:r>
        <w:rPr>
          <w:color w:val="231F20"/>
          <w:sz w:val="16"/>
        </w:rPr>
        <w:t>of</w:t>
      </w:r>
      <w:r>
        <w:rPr>
          <w:color w:val="231F20"/>
          <w:spacing w:val="-3"/>
          <w:sz w:val="16"/>
        </w:rPr>
        <w:t> </w:t>
      </w:r>
      <w:r>
        <w:rPr>
          <w:color w:val="231F20"/>
          <w:sz w:val="16"/>
        </w:rPr>
        <w:t>sale</w:t>
      </w:r>
      <w:r>
        <w:rPr>
          <w:color w:val="231F20"/>
          <w:spacing w:val="-3"/>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first</w:t>
      </w:r>
      <w:r>
        <w:rPr>
          <w:color w:val="231F20"/>
          <w:spacing w:val="-3"/>
          <w:sz w:val="16"/>
        </w:rPr>
        <w:t> </w:t>
      </w:r>
      <w:r>
        <w:rPr>
          <w:color w:val="231F20"/>
          <w:sz w:val="16"/>
        </w:rPr>
        <w:t>owner purchasing</w:t>
      </w:r>
      <w:r>
        <w:rPr>
          <w:color w:val="231F20"/>
          <w:spacing w:val="-3"/>
          <w:sz w:val="16"/>
        </w:rPr>
        <w:t> </w:t>
      </w:r>
      <w:r>
        <w:rPr>
          <w:color w:val="231F20"/>
          <w:sz w:val="16"/>
        </w:rPr>
        <w:t>the</w:t>
      </w:r>
      <w:r>
        <w:rPr>
          <w:color w:val="231F20"/>
          <w:spacing w:val="-4"/>
          <w:sz w:val="16"/>
        </w:rPr>
        <w:t> </w:t>
      </w:r>
      <w:r>
        <w:rPr>
          <w:color w:val="231F20"/>
          <w:sz w:val="16"/>
        </w:rPr>
        <w:t>engine</w:t>
      </w:r>
      <w:r>
        <w:rPr>
          <w:color w:val="231F20"/>
          <w:spacing w:val="-3"/>
          <w:sz w:val="16"/>
        </w:rPr>
        <w:t> </w:t>
      </w:r>
      <w:r>
        <w:rPr>
          <w:color w:val="231F20"/>
          <w:sz w:val="16"/>
        </w:rPr>
        <w:t>at</w:t>
      </w:r>
      <w:r>
        <w:rPr>
          <w:color w:val="231F20"/>
          <w:spacing w:val="-3"/>
          <w:sz w:val="16"/>
        </w:rPr>
        <w:t> </w:t>
      </w:r>
      <w:r>
        <w:rPr>
          <w:color w:val="231F20"/>
          <w:sz w:val="16"/>
        </w:rPr>
        <w:t>retail</w:t>
      </w:r>
      <w:r>
        <w:rPr>
          <w:color w:val="231F20"/>
          <w:spacing w:val="-3"/>
          <w:sz w:val="16"/>
        </w:rPr>
        <w:t> </w:t>
      </w:r>
      <w:r>
        <w:rPr>
          <w:color w:val="231F20"/>
          <w:sz w:val="16"/>
        </w:rPr>
        <w:t>or</w:t>
      </w:r>
      <w:r>
        <w:rPr>
          <w:color w:val="231F20"/>
          <w:spacing w:val="-3"/>
          <w:sz w:val="16"/>
        </w:rPr>
        <w:t> </w:t>
      </w:r>
      <w:r>
        <w:rPr>
          <w:color w:val="231F20"/>
          <w:sz w:val="16"/>
        </w:rPr>
        <w:t>the</w:t>
      </w:r>
      <w:r>
        <w:rPr>
          <w:color w:val="231F20"/>
          <w:spacing w:val="-4"/>
          <w:sz w:val="16"/>
        </w:rPr>
        <w:t> </w:t>
      </w:r>
      <w:r>
        <w:rPr>
          <w:color w:val="231F20"/>
          <w:sz w:val="16"/>
        </w:rPr>
        <w:t>date</w:t>
      </w:r>
      <w:r>
        <w:rPr>
          <w:color w:val="231F20"/>
          <w:spacing w:val="-4"/>
          <w:sz w:val="16"/>
        </w:rPr>
        <w:t> </w:t>
      </w:r>
      <w:r>
        <w:rPr>
          <w:color w:val="231F20"/>
          <w:sz w:val="16"/>
        </w:rPr>
        <w:t>the</w:t>
      </w:r>
      <w:r>
        <w:rPr>
          <w:color w:val="231F20"/>
          <w:spacing w:val="-4"/>
          <w:sz w:val="16"/>
        </w:rPr>
        <w:t> </w:t>
      </w:r>
      <w:r>
        <w:rPr>
          <w:color w:val="231F20"/>
          <w:sz w:val="16"/>
        </w:rPr>
        <w:t>engine</w:t>
      </w:r>
      <w:r>
        <w:rPr>
          <w:color w:val="231F20"/>
          <w:spacing w:val="-3"/>
          <w:sz w:val="16"/>
        </w:rPr>
        <w:t> </w:t>
      </w:r>
      <w:r>
        <w:rPr>
          <w:color w:val="231F20"/>
          <w:sz w:val="16"/>
        </w:rPr>
        <w:t>is</w:t>
      </w:r>
      <w:r>
        <w:rPr>
          <w:color w:val="231F20"/>
          <w:spacing w:val="-3"/>
          <w:sz w:val="16"/>
        </w:rPr>
        <w:t> </w:t>
      </w:r>
      <w:r>
        <w:rPr>
          <w:color w:val="231F20"/>
          <w:sz w:val="16"/>
        </w:rPr>
        <w:t>first</w:t>
      </w:r>
      <w:r>
        <w:rPr>
          <w:color w:val="231F20"/>
          <w:spacing w:val="-4"/>
          <w:sz w:val="16"/>
        </w:rPr>
        <w:t> </w:t>
      </w:r>
      <w:r>
        <w:rPr>
          <w:color w:val="231F20"/>
          <w:sz w:val="16"/>
        </w:rPr>
        <w:t>placed</w:t>
      </w:r>
      <w:r>
        <w:rPr>
          <w:color w:val="231F20"/>
          <w:spacing w:val="-3"/>
          <w:sz w:val="16"/>
        </w:rPr>
        <w:t> </w:t>
      </w:r>
      <w:r>
        <w:rPr>
          <w:color w:val="231F20"/>
          <w:sz w:val="16"/>
        </w:rPr>
        <w:t>into</w:t>
      </w:r>
      <w:r>
        <w:rPr>
          <w:color w:val="231F20"/>
          <w:spacing w:val="-4"/>
          <w:sz w:val="16"/>
        </w:rPr>
        <w:t> </w:t>
      </w:r>
      <w:r>
        <w:rPr>
          <w:color w:val="231F20"/>
          <w:sz w:val="16"/>
        </w:rPr>
        <w:t>service</w:t>
      </w:r>
      <w:r>
        <w:rPr>
          <w:color w:val="231F20"/>
          <w:spacing w:val="-3"/>
          <w:sz w:val="16"/>
        </w:rPr>
        <w:t> </w:t>
      </w:r>
      <w:r>
        <w:rPr>
          <w:color w:val="231F20"/>
          <w:sz w:val="16"/>
        </w:rPr>
        <w:t>for</w:t>
      </w:r>
      <w:r>
        <w:rPr>
          <w:color w:val="231F20"/>
          <w:spacing w:val="-4"/>
          <w:sz w:val="16"/>
        </w:rPr>
        <w:t> </w:t>
      </w:r>
      <w:r>
        <w:rPr>
          <w:color w:val="231F20"/>
          <w:sz w:val="16"/>
        </w:rPr>
        <w:t>demonstration</w:t>
      </w:r>
      <w:r>
        <w:rPr>
          <w:color w:val="231F20"/>
          <w:spacing w:val="-3"/>
          <w:sz w:val="16"/>
        </w:rPr>
        <w:t> </w:t>
      </w:r>
      <w:r>
        <w:rPr>
          <w:color w:val="231F20"/>
          <w:sz w:val="16"/>
        </w:rPr>
        <w:t>or</w:t>
      </w:r>
      <w:r>
        <w:rPr>
          <w:color w:val="231F20"/>
          <w:spacing w:val="-3"/>
          <w:sz w:val="16"/>
        </w:rPr>
        <w:t> </w:t>
      </w:r>
      <w:r>
        <w:rPr>
          <w:color w:val="231F20"/>
          <w:sz w:val="16"/>
        </w:rPr>
        <w:t>any</w:t>
      </w:r>
      <w:r>
        <w:rPr>
          <w:color w:val="231F20"/>
          <w:spacing w:val="-3"/>
          <w:sz w:val="16"/>
        </w:rPr>
        <w:t> </w:t>
      </w:r>
      <w:r>
        <w:rPr>
          <w:color w:val="231F20"/>
          <w:sz w:val="16"/>
        </w:rPr>
        <w:t>other</w:t>
      </w:r>
      <w:r>
        <w:rPr>
          <w:color w:val="231F20"/>
          <w:spacing w:val="-3"/>
          <w:sz w:val="16"/>
        </w:rPr>
        <w:t> </w:t>
      </w:r>
      <w:r>
        <w:rPr>
          <w:color w:val="231F20"/>
          <w:sz w:val="16"/>
        </w:rPr>
        <w:t>purpose</w:t>
      </w:r>
      <w:r>
        <w:rPr>
          <w:color w:val="231F20"/>
          <w:spacing w:val="-3"/>
          <w:sz w:val="16"/>
        </w:rPr>
        <w:t> </w:t>
      </w:r>
      <w:r>
        <w:rPr>
          <w:color w:val="231F20"/>
          <w:sz w:val="16"/>
        </w:rPr>
        <w:t>prior</w:t>
      </w:r>
      <w:r>
        <w:rPr>
          <w:color w:val="231F20"/>
          <w:spacing w:val="-3"/>
          <w:sz w:val="16"/>
        </w:rPr>
        <w:t> </w:t>
      </w:r>
      <w:r>
        <w:rPr>
          <w:color w:val="231F20"/>
          <w:sz w:val="16"/>
        </w:rPr>
        <w:t>to</w:t>
      </w:r>
      <w:r>
        <w:rPr>
          <w:color w:val="231F20"/>
          <w:spacing w:val="-4"/>
          <w:sz w:val="16"/>
        </w:rPr>
        <w:t> </w:t>
      </w:r>
      <w:r>
        <w:rPr>
          <w:color w:val="231F20"/>
          <w:sz w:val="16"/>
        </w:rPr>
        <w:t>sale</w:t>
      </w:r>
      <w:r>
        <w:rPr>
          <w:color w:val="231F20"/>
          <w:spacing w:val="-3"/>
          <w:sz w:val="16"/>
        </w:rPr>
        <w:t> </w:t>
      </w:r>
      <w:r>
        <w:rPr>
          <w:color w:val="231F20"/>
          <w:sz w:val="16"/>
        </w:rPr>
        <w:t>to</w:t>
      </w:r>
      <w:r>
        <w:rPr>
          <w:color w:val="231F20"/>
          <w:spacing w:val="-4"/>
          <w:sz w:val="16"/>
        </w:rPr>
        <w:t> </w:t>
      </w:r>
      <w:r>
        <w:rPr>
          <w:color w:val="231F20"/>
          <w:sz w:val="16"/>
        </w:rPr>
        <w:t>the</w:t>
      </w:r>
      <w:r>
        <w:rPr>
          <w:color w:val="231F20"/>
          <w:spacing w:val="-4"/>
          <w:sz w:val="16"/>
        </w:rPr>
        <w:t> </w:t>
      </w:r>
      <w:r>
        <w:rPr>
          <w:color w:val="231F20"/>
          <w:sz w:val="16"/>
        </w:rPr>
        <w:t>first</w:t>
      </w:r>
      <w:r>
        <w:rPr>
          <w:color w:val="231F20"/>
          <w:spacing w:val="-4"/>
          <w:sz w:val="16"/>
        </w:rPr>
        <w:t> </w:t>
      </w:r>
      <w:r>
        <w:rPr>
          <w:color w:val="231F20"/>
          <w:sz w:val="16"/>
        </w:rPr>
        <w:t>owner purchasing the engine at retail.</w:t>
      </w:r>
    </w:p>
    <w:p>
      <w:pPr>
        <w:pStyle w:val="ListParagraph"/>
        <w:numPr>
          <w:ilvl w:val="0"/>
          <w:numId w:val="2"/>
        </w:numPr>
        <w:tabs>
          <w:tab w:pos="1080" w:val="left" w:leader="none"/>
        </w:tabs>
        <w:spacing w:line="249" w:lineRule="auto" w:before="47" w:after="0"/>
        <w:ind w:left="1080" w:right="716" w:hanging="360"/>
        <w:jc w:val="both"/>
        <w:rPr>
          <w:sz w:val="16"/>
        </w:rPr>
      </w:pPr>
      <w:r>
        <w:rPr>
          <w:color w:val="231F20"/>
          <w:sz w:val="16"/>
        </w:rPr>
        <w:t>Pursuant to the Code of Federal Regulations 40 CFR Part 1045 and Part 1068 and California Code of Regulations Title 13, Chapter 9, Article 4.7§ 2445.1,</w:t>
      </w:r>
      <w:r>
        <w:rPr>
          <w:color w:val="231F20"/>
          <w:spacing w:val="11"/>
          <w:sz w:val="16"/>
        </w:rPr>
        <w:t> </w:t>
      </w:r>
      <w:r>
        <w:rPr>
          <w:color w:val="231F20"/>
          <w:sz w:val="16"/>
        </w:rPr>
        <w:t>Pleasurecraft</w:t>
      </w:r>
      <w:r>
        <w:rPr>
          <w:color w:val="231F20"/>
          <w:spacing w:val="11"/>
          <w:sz w:val="16"/>
        </w:rPr>
        <w:t> </w:t>
      </w:r>
      <w:r>
        <w:rPr>
          <w:color w:val="231F20"/>
          <w:sz w:val="16"/>
        </w:rPr>
        <w:t>warrants</w:t>
      </w:r>
      <w:r>
        <w:rPr>
          <w:color w:val="231F20"/>
          <w:spacing w:val="11"/>
          <w:sz w:val="16"/>
        </w:rPr>
        <w:t> </w:t>
      </w:r>
      <w:r>
        <w:rPr>
          <w:color w:val="231F20"/>
          <w:sz w:val="16"/>
        </w:rPr>
        <w:t>that</w:t>
      </w:r>
      <w:r>
        <w:rPr>
          <w:color w:val="231F20"/>
          <w:spacing w:val="11"/>
          <w:sz w:val="16"/>
        </w:rPr>
        <w:t> </w:t>
      </w:r>
      <w:r>
        <w:rPr>
          <w:color w:val="231F20"/>
          <w:sz w:val="16"/>
        </w:rPr>
        <w:t>each</w:t>
      </w:r>
      <w:r>
        <w:rPr>
          <w:color w:val="231F20"/>
          <w:spacing w:val="11"/>
          <w:sz w:val="16"/>
        </w:rPr>
        <w:t> </w:t>
      </w:r>
      <w:r>
        <w:rPr>
          <w:color w:val="231F20"/>
          <w:sz w:val="16"/>
        </w:rPr>
        <w:t>Pleasurecraft</w:t>
      </w:r>
      <w:r>
        <w:rPr>
          <w:color w:val="231F20"/>
          <w:spacing w:val="11"/>
          <w:sz w:val="16"/>
        </w:rPr>
        <w:t> </w:t>
      </w:r>
      <w:r>
        <w:rPr>
          <w:color w:val="231F20"/>
          <w:sz w:val="16"/>
        </w:rPr>
        <w:t>engine</w:t>
      </w:r>
      <w:r>
        <w:rPr>
          <w:color w:val="231F20"/>
          <w:spacing w:val="11"/>
          <w:sz w:val="16"/>
        </w:rPr>
        <w:t> </w:t>
      </w:r>
      <w:r>
        <w:rPr>
          <w:color w:val="231F20"/>
          <w:sz w:val="16"/>
        </w:rPr>
        <w:t>is</w:t>
      </w:r>
      <w:r>
        <w:rPr>
          <w:color w:val="231F20"/>
          <w:spacing w:val="11"/>
          <w:sz w:val="16"/>
        </w:rPr>
        <w:t> </w:t>
      </w:r>
      <w:r>
        <w:rPr>
          <w:color w:val="231F20"/>
          <w:sz w:val="16"/>
        </w:rPr>
        <w:t>designed,</w:t>
      </w:r>
      <w:r>
        <w:rPr>
          <w:color w:val="231F20"/>
          <w:spacing w:val="11"/>
          <w:sz w:val="16"/>
        </w:rPr>
        <w:t> </w:t>
      </w:r>
      <w:r>
        <w:rPr>
          <w:color w:val="231F20"/>
          <w:sz w:val="16"/>
        </w:rPr>
        <w:t>built</w:t>
      </w:r>
      <w:r>
        <w:rPr>
          <w:color w:val="231F20"/>
          <w:spacing w:val="11"/>
          <w:sz w:val="16"/>
        </w:rPr>
        <w:t> </w:t>
      </w:r>
      <w:r>
        <w:rPr>
          <w:color w:val="231F20"/>
          <w:sz w:val="16"/>
        </w:rPr>
        <w:t>and</w:t>
      </w:r>
      <w:r>
        <w:rPr>
          <w:color w:val="231F20"/>
          <w:spacing w:val="11"/>
          <w:sz w:val="16"/>
        </w:rPr>
        <w:t> </w:t>
      </w:r>
      <w:r>
        <w:rPr>
          <w:color w:val="231F20"/>
          <w:sz w:val="16"/>
        </w:rPr>
        <w:t>equipped</w:t>
      </w:r>
      <w:r>
        <w:rPr>
          <w:color w:val="231F20"/>
          <w:spacing w:val="11"/>
          <w:sz w:val="16"/>
        </w:rPr>
        <w:t> </w:t>
      </w:r>
      <w:r>
        <w:rPr>
          <w:color w:val="231F20"/>
          <w:sz w:val="16"/>
        </w:rPr>
        <w:t>to</w:t>
      </w:r>
      <w:r>
        <w:rPr>
          <w:color w:val="231F20"/>
          <w:spacing w:val="11"/>
          <w:sz w:val="16"/>
        </w:rPr>
        <w:t> </w:t>
      </w:r>
      <w:r>
        <w:rPr>
          <w:color w:val="231F20"/>
          <w:sz w:val="16"/>
        </w:rPr>
        <w:t>conform</w:t>
      </w:r>
      <w:r>
        <w:rPr>
          <w:color w:val="231F20"/>
          <w:spacing w:val="11"/>
          <w:sz w:val="16"/>
        </w:rPr>
        <w:t> </w:t>
      </w:r>
      <w:r>
        <w:rPr>
          <w:color w:val="231F20"/>
          <w:sz w:val="16"/>
        </w:rPr>
        <w:t>with</w:t>
      </w:r>
      <w:r>
        <w:rPr>
          <w:color w:val="231F20"/>
          <w:spacing w:val="11"/>
          <w:sz w:val="16"/>
        </w:rPr>
        <w:t> </w:t>
      </w:r>
      <w:r>
        <w:rPr>
          <w:color w:val="231F20"/>
          <w:sz w:val="16"/>
        </w:rPr>
        <w:t>all</w:t>
      </w:r>
      <w:r>
        <w:rPr>
          <w:color w:val="231F20"/>
          <w:spacing w:val="11"/>
          <w:sz w:val="16"/>
        </w:rPr>
        <w:t> </w:t>
      </w:r>
      <w:r>
        <w:rPr>
          <w:color w:val="231F20"/>
          <w:sz w:val="16"/>
        </w:rPr>
        <w:t>applicable</w:t>
      </w:r>
      <w:r>
        <w:rPr>
          <w:color w:val="231F20"/>
          <w:spacing w:val="11"/>
          <w:sz w:val="16"/>
        </w:rPr>
        <w:t> </w:t>
      </w:r>
      <w:r>
        <w:rPr>
          <w:color w:val="231F20"/>
          <w:sz w:val="16"/>
        </w:rPr>
        <w:t>regulations</w:t>
      </w:r>
      <w:r>
        <w:rPr>
          <w:color w:val="231F20"/>
          <w:spacing w:val="11"/>
          <w:sz w:val="16"/>
        </w:rPr>
        <w:t> </w:t>
      </w:r>
      <w:r>
        <w:rPr>
          <w:color w:val="231F20"/>
          <w:sz w:val="16"/>
        </w:rPr>
        <w:t>adopted by USEPA and CARB pursuant to its authority in Chapters 1 and 2, Part 5, Division 26 of the California Health and Safety Code, and is free from defects in materials and workmanship that cause the failure of a warranted part to be identical in all material respects to that part as described in Pleasurecraft’s application for certification.</w:t>
      </w:r>
    </w:p>
    <w:p>
      <w:pPr>
        <w:pStyle w:val="ListParagraph"/>
        <w:numPr>
          <w:ilvl w:val="0"/>
          <w:numId w:val="2"/>
        </w:numPr>
        <w:tabs>
          <w:tab w:pos="1080" w:val="left" w:leader="none"/>
        </w:tabs>
        <w:spacing w:line="249" w:lineRule="auto" w:before="47" w:after="0"/>
        <w:ind w:left="1080" w:right="716" w:hanging="360"/>
        <w:jc w:val="both"/>
        <w:rPr>
          <w:sz w:val="16"/>
        </w:rPr>
      </w:pPr>
      <w:r>
        <w:rPr>
          <w:color w:val="231F20"/>
          <w:sz w:val="16"/>
        </w:rPr>
        <w:t>Any</w:t>
      </w:r>
      <w:r>
        <w:rPr>
          <w:color w:val="231F20"/>
          <w:spacing w:val="-5"/>
          <w:sz w:val="16"/>
        </w:rPr>
        <w:t> </w:t>
      </w:r>
      <w:r>
        <w:rPr>
          <w:color w:val="231F20"/>
          <w:sz w:val="16"/>
        </w:rPr>
        <w:t>part</w:t>
      </w:r>
      <w:r>
        <w:rPr>
          <w:color w:val="231F20"/>
          <w:spacing w:val="-5"/>
          <w:sz w:val="16"/>
        </w:rPr>
        <w:t> </w:t>
      </w:r>
      <w:r>
        <w:rPr>
          <w:color w:val="231F20"/>
          <w:sz w:val="16"/>
        </w:rPr>
        <w:t>covered</w:t>
      </w:r>
      <w:r>
        <w:rPr>
          <w:color w:val="231F20"/>
          <w:spacing w:val="-5"/>
          <w:sz w:val="16"/>
        </w:rPr>
        <w:t> </w:t>
      </w:r>
      <w:r>
        <w:rPr>
          <w:color w:val="231F20"/>
          <w:sz w:val="16"/>
        </w:rPr>
        <w:t>under</w:t>
      </w:r>
      <w:r>
        <w:rPr>
          <w:color w:val="231F20"/>
          <w:spacing w:val="-5"/>
          <w:sz w:val="16"/>
        </w:rPr>
        <w:t> </w:t>
      </w:r>
      <w:r>
        <w:rPr>
          <w:color w:val="231F20"/>
          <w:sz w:val="16"/>
        </w:rPr>
        <w:t>this</w:t>
      </w:r>
      <w:r>
        <w:rPr>
          <w:color w:val="231F20"/>
          <w:spacing w:val="-5"/>
          <w:sz w:val="16"/>
        </w:rPr>
        <w:t> </w:t>
      </w:r>
      <w:r>
        <w:rPr>
          <w:color w:val="231F20"/>
          <w:sz w:val="16"/>
        </w:rPr>
        <w:t>warranty</w:t>
      </w:r>
      <w:r>
        <w:rPr>
          <w:color w:val="231F20"/>
          <w:spacing w:val="-5"/>
          <w:sz w:val="16"/>
        </w:rPr>
        <w:t> </w:t>
      </w:r>
      <w:r>
        <w:rPr>
          <w:color w:val="231F20"/>
          <w:sz w:val="16"/>
        </w:rPr>
        <w:t>that</w:t>
      </w:r>
      <w:r>
        <w:rPr>
          <w:color w:val="231F20"/>
          <w:spacing w:val="-5"/>
          <w:sz w:val="16"/>
        </w:rPr>
        <w:t> </w:t>
      </w:r>
      <w:r>
        <w:rPr>
          <w:color w:val="231F20"/>
          <w:sz w:val="16"/>
        </w:rPr>
        <w:t>is</w:t>
      </w:r>
      <w:r>
        <w:rPr>
          <w:color w:val="231F20"/>
          <w:spacing w:val="-5"/>
          <w:sz w:val="16"/>
        </w:rPr>
        <w:t> </w:t>
      </w:r>
      <w:r>
        <w:rPr>
          <w:color w:val="231F20"/>
          <w:sz w:val="16"/>
        </w:rPr>
        <w:t>not</w:t>
      </w:r>
      <w:r>
        <w:rPr>
          <w:color w:val="231F20"/>
          <w:spacing w:val="-5"/>
          <w:sz w:val="16"/>
        </w:rPr>
        <w:t> </w:t>
      </w:r>
      <w:r>
        <w:rPr>
          <w:color w:val="231F20"/>
          <w:sz w:val="16"/>
        </w:rPr>
        <w:t>scheduled</w:t>
      </w:r>
      <w:r>
        <w:rPr>
          <w:color w:val="231F20"/>
          <w:spacing w:val="-5"/>
          <w:sz w:val="16"/>
        </w:rPr>
        <w:t> </w:t>
      </w:r>
      <w:r>
        <w:rPr>
          <w:color w:val="231F20"/>
          <w:sz w:val="16"/>
        </w:rPr>
        <w:t>for</w:t>
      </w:r>
      <w:r>
        <w:rPr>
          <w:color w:val="231F20"/>
          <w:spacing w:val="-5"/>
          <w:sz w:val="16"/>
        </w:rPr>
        <w:t> </w:t>
      </w:r>
      <w:r>
        <w:rPr>
          <w:color w:val="231F20"/>
          <w:sz w:val="16"/>
        </w:rPr>
        <w:t>replacement</w:t>
      </w:r>
      <w:r>
        <w:rPr>
          <w:color w:val="231F20"/>
          <w:spacing w:val="-5"/>
          <w:sz w:val="16"/>
        </w:rPr>
        <w:t> </w:t>
      </w:r>
      <w:r>
        <w:rPr>
          <w:color w:val="231F20"/>
          <w:sz w:val="16"/>
        </w:rPr>
        <w:t>as</w:t>
      </w:r>
      <w:r>
        <w:rPr>
          <w:color w:val="231F20"/>
          <w:spacing w:val="-5"/>
          <w:sz w:val="16"/>
        </w:rPr>
        <w:t> </w:t>
      </w:r>
      <w:r>
        <w:rPr>
          <w:color w:val="231F20"/>
          <w:sz w:val="16"/>
        </w:rPr>
        <w:t>required</w:t>
      </w:r>
      <w:r>
        <w:rPr>
          <w:color w:val="231F20"/>
          <w:spacing w:val="-5"/>
          <w:sz w:val="16"/>
        </w:rPr>
        <w:t> </w:t>
      </w:r>
      <w:r>
        <w:rPr>
          <w:color w:val="231F20"/>
          <w:sz w:val="16"/>
        </w:rPr>
        <w:t>maintenance,</w:t>
      </w:r>
      <w:r>
        <w:rPr>
          <w:color w:val="231F20"/>
          <w:spacing w:val="-5"/>
          <w:sz w:val="16"/>
        </w:rPr>
        <w:t> </w:t>
      </w:r>
      <w:r>
        <w:rPr>
          <w:color w:val="231F20"/>
          <w:sz w:val="16"/>
        </w:rPr>
        <w:t>in</w:t>
      </w:r>
      <w:r>
        <w:rPr>
          <w:color w:val="231F20"/>
          <w:spacing w:val="-5"/>
          <w:sz w:val="16"/>
        </w:rPr>
        <w:t> </w:t>
      </w:r>
      <w:r>
        <w:rPr>
          <w:color w:val="231F20"/>
          <w:sz w:val="16"/>
        </w:rPr>
        <w:t>the</w:t>
      </w:r>
      <w:r>
        <w:rPr>
          <w:color w:val="231F20"/>
          <w:spacing w:val="-5"/>
          <w:sz w:val="16"/>
        </w:rPr>
        <w:t> </w:t>
      </w:r>
      <w:r>
        <w:rPr>
          <w:color w:val="231F20"/>
          <w:sz w:val="16"/>
        </w:rPr>
        <w:t>written</w:t>
      </w:r>
      <w:r>
        <w:rPr>
          <w:color w:val="231F20"/>
          <w:spacing w:val="-5"/>
          <w:sz w:val="16"/>
        </w:rPr>
        <w:t> </w:t>
      </w:r>
      <w:r>
        <w:rPr>
          <w:color w:val="231F20"/>
          <w:sz w:val="16"/>
        </w:rPr>
        <w:t>instructions</w:t>
      </w:r>
      <w:r>
        <w:rPr>
          <w:color w:val="231F20"/>
          <w:spacing w:val="-5"/>
          <w:sz w:val="16"/>
        </w:rPr>
        <w:t> </w:t>
      </w:r>
      <w:r>
        <w:rPr>
          <w:color w:val="231F20"/>
          <w:sz w:val="16"/>
        </w:rPr>
        <w:t>to</w:t>
      </w:r>
      <w:r>
        <w:rPr>
          <w:color w:val="231F20"/>
          <w:spacing w:val="-5"/>
          <w:sz w:val="16"/>
        </w:rPr>
        <w:t> </w:t>
      </w:r>
      <w:r>
        <w:rPr>
          <w:color w:val="231F20"/>
          <w:sz w:val="16"/>
        </w:rPr>
        <w:t>be</w:t>
      </w:r>
      <w:r>
        <w:rPr>
          <w:color w:val="231F20"/>
          <w:spacing w:val="-5"/>
          <w:sz w:val="16"/>
        </w:rPr>
        <w:t> </w:t>
      </w:r>
      <w:r>
        <w:rPr>
          <w:color w:val="231F20"/>
          <w:sz w:val="16"/>
        </w:rPr>
        <w:t>found</w:t>
      </w:r>
      <w:r>
        <w:rPr>
          <w:color w:val="231F20"/>
          <w:spacing w:val="-5"/>
          <w:sz w:val="16"/>
        </w:rPr>
        <w:t> </w:t>
      </w:r>
      <w:r>
        <w:rPr>
          <w:color w:val="231F20"/>
          <w:sz w:val="16"/>
        </w:rPr>
        <w:t>within</w:t>
      </w:r>
      <w:r>
        <w:rPr>
          <w:color w:val="231F20"/>
          <w:spacing w:val="-5"/>
          <w:sz w:val="16"/>
        </w:rPr>
        <w:t> </w:t>
      </w:r>
      <w:r>
        <w:rPr>
          <w:color w:val="231F20"/>
          <w:sz w:val="16"/>
        </w:rPr>
        <w:t>the Pleasurecraft owners/operators manual, is warranted for the period of 3 years or 480 hours of use, whichever first occurs. If the part fails during the period of warranty coverage, Pleasurecraft will repair or replace the defective part at any Pleasurecraft warranty station. The repair or replacement will</w:t>
      </w:r>
      <w:r>
        <w:rPr>
          <w:color w:val="231F20"/>
          <w:spacing w:val="-2"/>
          <w:sz w:val="16"/>
        </w:rPr>
        <w:t> </w:t>
      </w:r>
      <w:r>
        <w:rPr>
          <w:color w:val="231F20"/>
          <w:sz w:val="16"/>
        </w:rPr>
        <w:t>be</w:t>
      </w:r>
      <w:r>
        <w:rPr>
          <w:color w:val="231F20"/>
          <w:spacing w:val="-3"/>
          <w:sz w:val="16"/>
        </w:rPr>
        <w:t> </w:t>
      </w:r>
      <w:r>
        <w:rPr>
          <w:color w:val="231F20"/>
          <w:sz w:val="16"/>
        </w:rPr>
        <w:t>performed</w:t>
      </w:r>
      <w:r>
        <w:rPr>
          <w:color w:val="231F20"/>
          <w:spacing w:val="-2"/>
          <w:sz w:val="16"/>
        </w:rPr>
        <w:t> </w:t>
      </w:r>
      <w:r>
        <w:rPr>
          <w:color w:val="231F20"/>
          <w:sz w:val="16"/>
        </w:rPr>
        <w:t>at</w:t>
      </w:r>
      <w:r>
        <w:rPr>
          <w:color w:val="231F20"/>
          <w:spacing w:val="-3"/>
          <w:sz w:val="16"/>
        </w:rPr>
        <w:t> </w:t>
      </w:r>
      <w:r>
        <w:rPr>
          <w:color w:val="231F20"/>
          <w:sz w:val="16"/>
        </w:rPr>
        <w:t>no</w:t>
      </w:r>
      <w:r>
        <w:rPr>
          <w:color w:val="231F20"/>
          <w:spacing w:val="-3"/>
          <w:sz w:val="16"/>
        </w:rPr>
        <w:t> </w:t>
      </w:r>
      <w:r>
        <w:rPr>
          <w:color w:val="231F20"/>
          <w:sz w:val="16"/>
        </w:rPr>
        <w:t>charge</w:t>
      </w:r>
      <w:r>
        <w:rPr>
          <w:color w:val="231F20"/>
          <w:spacing w:val="-2"/>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owner.</w:t>
      </w:r>
      <w:r>
        <w:rPr>
          <w:color w:val="231F20"/>
          <w:spacing w:val="-2"/>
          <w:sz w:val="16"/>
        </w:rPr>
        <w:t> </w:t>
      </w:r>
      <w:r>
        <w:rPr>
          <w:color w:val="231F20"/>
          <w:sz w:val="16"/>
        </w:rPr>
        <w:t>Any</w:t>
      </w:r>
      <w:r>
        <w:rPr>
          <w:color w:val="231F20"/>
          <w:spacing w:val="-3"/>
          <w:sz w:val="16"/>
        </w:rPr>
        <w:t> </w:t>
      </w:r>
      <w:r>
        <w:rPr>
          <w:color w:val="231F20"/>
          <w:sz w:val="16"/>
        </w:rPr>
        <w:t>such</w:t>
      </w:r>
      <w:r>
        <w:rPr>
          <w:color w:val="231F20"/>
          <w:spacing w:val="-3"/>
          <w:sz w:val="16"/>
        </w:rPr>
        <w:t> </w:t>
      </w:r>
      <w:r>
        <w:rPr>
          <w:color w:val="231F20"/>
          <w:sz w:val="16"/>
        </w:rPr>
        <w:t>part</w:t>
      </w:r>
      <w:r>
        <w:rPr>
          <w:color w:val="231F20"/>
          <w:spacing w:val="-3"/>
          <w:sz w:val="16"/>
        </w:rPr>
        <w:t> </w:t>
      </w:r>
      <w:r>
        <w:rPr>
          <w:color w:val="231F20"/>
          <w:sz w:val="16"/>
        </w:rPr>
        <w:t>repaired</w:t>
      </w:r>
      <w:r>
        <w:rPr>
          <w:color w:val="231F20"/>
          <w:spacing w:val="-2"/>
          <w:sz w:val="16"/>
        </w:rPr>
        <w:t> </w:t>
      </w:r>
      <w:r>
        <w:rPr>
          <w:color w:val="231F20"/>
          <w:sz w:val="16"/>
        </w:rPr>
        <w:t>or</w:t>
      </w:r>
      <w:r>
        <w:rPr>
          <w:color w:val="231F20"/>
          <w:spacing w:val="-3"/>
          <w:sz w:val="16"/>
        </w:rPr>
        <w:t> </w:t>
      </w:r>
      <w:r>
        <w:rPr>
          <w:color w:val="231F20"/>
          <w:sz w:val="16"/>
        </w:rPr>
        <w:t>replaced</w:t>
      </w:r>
      <w:r>
        <w:rPr>
          <w:color w:val="231F20"/>
          <w:spacing w:val="-2"/>
          <w:sz w:val="16"/>
        </w:rPr>
        <w:t> </w:t>
      </w:r>
      <w:r>
        <w:rPr>
          <w:color w:val="231F20"/>
          <w:sz w:val="16"/>
        </w:rPr>
        <w:t>under</w:t>
      </w:r>
      <w:r>
        <w:rPr>
          <w:color w:val="231F20"/>
          <w:spacing w:val="-2"/>
          <w:sz w:val="16"/>
        </w:rPr>
        <w:t> </w:t>
      </w:r>
      <w:r>
        <w:rPr>
          <w:color w:val="231F20"/>
          <w:sz w:val="16"/>
        </w:rPr>
        <w:t>this</w:t>
      </w:r>
      <w:r>
        <w:rPr>
          <w:color w:val="231F20"/>
          <w:spacing w:val="-3"/>
          <w:sz w:val="16"/>
        </w:rPr>
        <w:t> </w:t>
      </w:r>
      <w:r>
        <w:rPr>
          <w:color w:val="231F20"/>
          <w:sz w:val="16"/>
        </w:rPr>
        <w:t>warranty</w:t>
      </w:r>
      <w:r>
        <w:rPr>
          <w:color w:val="231F20"/>
          <w:spacing w:val="-2"/>
          <w:sz w:val="16"/>
        </w:rPr>
        <w:t> </w:t>
      </w:r>
      <w:r>
        <w:rPr>
          <w:color w:val="231F20"/>
          <w:sz w:val="16"/>
        </w:rPr>
        <w:t>will</w:t>
      </w:r>
      <w:r>
        <w:rPr>
          <w:color w:val="231F20"/>
          <w:spacing w:val="-2"/>
          <w:sz w:val="16"/>
        </w:rPr>
        <w:t> </w:t>
      </w:r>
      <w:r>
        <w:rPr>
          <w:color w:val="231F20"/>
          <w:sz w:val="16"/>
        </w:rPr>
        <w:t>be</w:t>
      </w:r>
      <w:r>
        <w:rPr>
          <w:color w:val="231F20"/>
          <w:spacing w:val="-3"/>
          <w:sz w:val="16"/>
        </w:rPr>
        <w:t> </w:t>
      </w:r>
      <w:r>
        <w:rPr>
          <w:color w:val="231F20"/>
          <w:sz w:val="16"/>
        </w:rPr>
        <w:t>warranted</w:t>
      </w:r>
      <w:r>
        <w:rPr>
          <w:color w:val="231F20"/>
          <w:spacing w:val="-2"/>
          <w:sz w:val="16"/>
        </w:rPr>
        <w:t> </w:t>
      </w:r>
      <w:r>
        <w:rPr>
          <w:color w:val="231F20"/>
          <w:sz w:val="16"/>
        </w:rPr>
        <w:t>for</w:t>
      </w:r>
      <w:r>
        <w:rPr>
          <w:color w:val="231F20"/>
          <w:spacing w:val="-3"/>
          <w:sz w:val="16"/>
        </w:rPr>
        <w:t> </w:t>
      </w:r>
      <w:r>
        <w:rPr>
          <w:color w:val="231F20"/>
          <w:sz w:val="16"/>
        </w:rPr>
        <w:t>the</w:t>
      </w:r>
      <w:r>
        <w:rPr>
          <w:color w:val="231F20"/>
          <w:spacing w:val="-3"/>
          <w:sz w:val="16"/>
        </w:rPr>
        <w:t> </w:t>
      </w:r>
      <w:r>
        <w:rPr>
          <w:color w:val="231F20"/>
          <w:sz w:val="16"/>
        </w:rPr>
        <w:t>remainder</w:t>
      </w:r>
      <w:r>
        <w:rPr>
          <w:color w:val="231F20"/>
          <w:spacing w:val="-2"/>
          <w:sz w:val="16"/>
        </w:rPr>
        <w:t> </w:t>
      </w:r>
      <w:r>
        <w:rPr>
          <w:color w:val="231F20"/>
          <w:sz w:val="16"/>
        </w:rPr>
        <w:t>of</w:t>
      </w:r>
      <w:r>
        <w:rPr>
          <w:color w:val="231F20"/>
          <w:spacing w:val="-3"/>
          <w:sz w:val="16"/>
        </w:rPr>
        <w:t> </w:t>
      </w:r>
      <w:r>
        <w:rPr>
          <w:color w:val="231F20"/>
          <w:sz w:val="16"/>
        </w:rPr>
        <w:t>the</w:t>
      </w:r>
      <w:r>
        <w:rPr>
          <w:color w:val="231F20"/>
          <w:spacing w:val="-3"/>
          <w:sz w:val="16"/>
        </w:rPr>
        <w:t> </w:t>
      </w:r>
      <w:r>
        <w:rPr>
          <w:color w:val="231F20"/>
          <w:sz w:val="16"/>
        </w:rPr>
        <w:t>period of</w:t>
      </w:r>
      <w:r>
        <w:rPr>
          <w:color w:val="231F20"/>
          <w:spacing w:val="-2"/>
          <w:sz w:val="16"/>
        </w:rPr>
        <w:t> </w:t>
      </w:r>
      <w:r>
        <w:rPr>
          <w:color w:val="231F20"/>
          <w:sz w:val="16"/>
        </w:rPr>
        <w:t>3</w:t>
      </w:r>
      <w:r>
        <w:rPr>
          <w:color w:val="231F20"/>
          <w:spacing w:val="-2"/>
          <w:sz w:val="16"/>
        </w:rPr>
        <w:t> </w:t>
      </w:r>
      <w:r>
        <w:rPr>
          <w:color w:val="231F20"/>
          <w:sz w:val="16"/>
        </w:rPr>
        <w:t>years</w:t>
      </w:r>
      <w:r>
        <w:rPr>
          <w:color w:val="231F20"/>
          <w:spacing w:val="-2"/>
          <w:sz w:val="16"/>
        </w:rPr>
        <w:t> </w:t>
      </w:r>
      <w:r>
        <w:rPr>
          <w:color w:val="231F20"/>
          <w:sz w:val="16"/>
        </w:rPr>
        <w:t>or</w:t>
      </w:r>
      <w:r>
        <w:rPr>
          <w:color w:val="231F20"/>
          <w:spacing w:val="-2"/>
          <w:sz w:val="16"/>
        </w:rPr>
        <w:t> </w:t>
      </w:r>
      <w:r>
        <w:rPr>
          <w:color w:val="231F20"/>
          <w:sz w:val="16"/>
        </w:rPr>
        <w:t>480</w:t>
      </w:r>
      <w:r>
        <w:rPr>
          <w:color w:val="231F20"/>
          <w:spacing w:val="-2"/>
          <w:sz w:val="16"/>
        </w:rPr>
        <w:t> </w:t>
      </w:r>
      <w:r>
        <w:rPr>
          <w:color w:val="231F20"/>
          <w:sz w:val="16"/>
        </w:rPr>
        <w:t>hours</w:t>
      </w:r>
      <w:r>
        <w:rPr>
          <w:color w:val="231F20"/>
          <w:spacing w:val="-2"/>
          <w:sz w:val="16"/>
        </w:rPr>
        <w:t> </w:t>
      </w:r>
      <w:r>
        <w:rPr>
          <w:color w:val="231F20"/>
          <w:sz w:val="16"/>
        </w:rPr>
        <w:t>of</w:t>
      </w:r>
      <w:r>
        <w:rPr>
          <w:color w:val="231F20"/>
          <w:spacing w:val="-2"/>
          <w:sz w:val="16"/>
        </w:rPr>
        <w:t> </w:t>
      </w:r>
      <w:r>
        <w:rPr>
          <w:color w:val="231F20"/>
          <w:sz w:val="16"/>
        </w:rPr>
        <w:t>use,</w:t>
      </w:r>
      <w:r>
        <w:rPr>
          <w:color w:val="231F20"/>
          <w:spacing w:val="-2"/>
          <w:sz w:val="16"/>
        </w:rPr>
        <w:t> </w:t>
      </w:r>
      <w:r>
        <w:rPr>
          <w:color w:val="231F20"/>
          <w:sz w:val="16"/>
        </w:rPr>
        <w:t>whichever</w:t>
      </w:r>
      <w:r>
        <w:rPr>
          <w:color w:val="231F20"/>
          <w:spacing w:val="-2"/>
          <w:sz w:val="16"/>
        </w:rPr>
        <w:t> </w:t>
      </w:r>
      <w:r>
        <w:rPr>
          <w:color w:val="231F20"/>
          <w:sz w:val="16"/>
        </w:rPr>
        <w:t>first</w:t>
      </w:r>
      <w:r>
        <w:rPr>
          <w:color w:val="231F20"/>
          <w:spacing w:val="-2"/>
          <w:sz w:val="16"/>
        </w:rPr>
        <w:t> </w:t>
      </w:r>
      <w:r>
        <w:rPr>
          <w:color w:val="231F20"/>
          <w:sz w:val="16"/>
        </w:rPr>
        <w:t>occurs.</w:t>
      </w:r>
      <w:r>
        <w:rPr>
          <w:color w:val="231F20"/>
          <w:spacing w:val="40"/>
          <w:sz w:val="16"/>
        </w:rPr>
        <w:t> </w:t>
      </w:r>
      <w:r>
        <w:rPr>
          <w:color w:val="231F20"/>
          <w:sz w:val="16"/>
        </w:rPr>
        <w:t>Models</w:t>
      </w:r>
      <w:r>
        <w:rPr>
          <w:color w:val="231F20"/>
          <w:spacing w:val="-2"/>
          <w:sz w:val="16"/>
        </w:rPr>
        <w:t> </w:t>
      </w:r>
      <w:r>
        <w:rPr>
          <w:color w:val="231F20"/>
          <w:sz w:val="16"/>
        </w:rPr>
        <w:t>over</w:t>
      </w:r>
      <w:r>
        <w:rPr>
          <w:color w:val="231F20"/>
          <w:spacing w:val="-2"/>
          <w:sz w:val="16"/>
        </w:rPr>
        <w:t> </w:t>
      </w:r>
      <w:r>
        <w:rPr>
          <w:color w:val="231F20"/>
          <w:sz w:val="16"/>
        </w:rPr>
        <w:t>373</w:t>
      </w:r>
      <w:r>
        <w:rPr>
          <w:color w:val="231F20"/>
          <w:spacing w:val="-2"/>
          <w:sz w:val="16"/>
        </w:rPr>
        <w:t> </w:t>
      </w:r>
      <w:r>
        <w:rPr>
          <w:color w:val="231F20"/>
          <w:sz w:val="16"/>
        </w:rPr>
        <w:t>kilowatts</w:t>
      </w:r>
      <w:r>
        <w:rPr>
          <w:color w:val="231F20"/>
          <w:spacing w:val="-2"/>
          <w:sz w:val="16"/>
        </w:rPr>
        <w:t> </w:t>
      </w:r>
      <w:r>
        <w:rPr>
          <w:color w:val="231F20"/>
          <w:sz w:val="16"/>
        </w:rPr>
        <w:t>(500</w:t>
      </w:r>
      <w:r>
        <w:rPr>
          <w:color w:val="231F20"/>
          <w:spacing w:val="-2"/>
          <w:sz w:val="16"/>
        </w:rPr>
        <w:t> </w:t>
      </w:r>
      <w:r>
        <w:rPr>
          <w:color w:val="231F20"/>
          <w:sz w:val="16"/>
        </w:rPr>
        <w:t>hp)</w:t>
      </w:r>
      <w:r>
        <w:rPr>
          <w:color w:val="231F20"/>
          <w:spacing w:val="-2"/>
          <w:sz w:val="16"/>
        </w:rPr>
        <w:t> </w:t>
      </w:r>
      <w:r>
        <w:rPr>
          <w:color w:val="231F20"/>
          <w:sz w:val="16"/>
        </w:rPr>
        <w:t>select</w:t>
      </w:r>
      <w:r>
        <w:rPr>
          <w:color w:val="231F20"/>
          <w:spacing w:val="-2"/>
          <w:sz w:val="16"/>
        </w:rPr>
        <w:t> </w:t>
      </w:r>
      <w:r>
        <w:rPr>
          <w:color w:val="231F20"/>
          <w:sz w:val="16"/>
        </w:rPr>
        <w:t>emission</w:t>
      </w:r>
      <w:r>
        <w:rPr>
          <w:color w:val="231F20"/>
          <w:spacing w:val="-2"/>
          <w:sz w:val="16"/>
        </w:rPr>
        <w:t> </w:t>
      </w:r>
      <w:r>
        <w:rPr>
          <w:color w:val="231F20"/>
          <w:sz w:val="16"/>
        </w:rPr>
        <w:t>control</w:t>
      </w:r>
      <w:r>
        <w:rPr>
          <w:color w:val="231F20"/>
          <w:spacing w:val="-2"/>
          <w:sz w:val="16"/>
        </w:rPr>
        <w:t> </w:t>
      </w:r>
      <w:r>
        <w:rPr>
          <w:color w:val="231F20"/>
          <w:sz w:val="16"/>
        </w:rPr>
        <w:t>parts</w:t>
      </w:r>
      <w:r>
        <w:rPr>
          <w:color w:val="231F20"/>
          <w:spacing w:val="-2"/>
          <w:sz w:val="16"/>
        </w:rPr>
        <w:t> </w:t>
      </w:r>
      <w:r>
        <w:rPr>
          <w:color w:val="231F20"/>
          <w:sz w:val="16"/>
        </w:rPr>
        <w:t>are</w:t>
      </w:r>
      <w:r>
        <w:rPr>
          <w:color w:val="231F20"/>
          <w:spacing w:val="-2"/>
          <w:sz w:val="16"/>
        </w:rPr>
        <w:t> </w:t>
      </w:r>
      <w:r>
        <w:rPr>
          <w:color w:val="231F20"/>
          <w:sz w:val="16"/>
        </w:rPr>
        <w:t>warranted</w:t>
      </w:r>
      <w:r>
        <w:rPr>
          <w:color w:val="231F20"/>
          <w:spacing w:val="-2"/>
          <w:sz w:val="16"/>
        </w:rPr>
        <w:t> </w:t>
      </w:r>
      <w:r>
        <w:rPr>
          <w:color w:val="231F20"/>
          <w:sz w:val="16"/>
        </w:rPr>
        <w:t>for</w:t>
      </w:r>
      <w:r>
        <w:rPr>
          <w:color w:val="231F20"/>
          <w:spacing w:val="-2"/>
          <w:sz w:val="16"/>
        </w:rPr>
        <w:t> </w:t>
      </w:r>
      <w:r>
        <w:rPr>
          <w:color w:val="231F20"/>
          <w:sz w:val="16"/>
        </w:rPr>
        <w:t>3</w:t>
      </w:r>
      <w:r>
        <w:rPr>
          <w:color w:val="231F20"/>
          <w:spacing w:val="-2"/>
          <w:sz w:val="16"/>
        </w:rPr>
        <w:t> </w:t>
      </w:r>
      <w:r>
        <w:rPr>
          <w:color w:val="231F20"/>
          <w:sz w:val="16"/>
        </w:rPr>
        <w:t>years</w:t>
      </w:r>
      <w:r>
        <w:rPr>
          <w:color w:val="231F20"/>
          <w:spacing w:val="-2"/>
          <w:sz w:val="16"/>
        </w:rPr>
        <w:t> </w:t>
      </w:r>
      <w:r>
        <w:rPr>
          <w:color w:val="231F20"/>
          <w:sz w:val="16"/>
        </w:rPr>
        <w:t>or 150 hours of operation, whichever occurs first.</w:t>
      </w:r>
    </w:p>
    <w:p>
      <w:pPr>
        <w:pStyle w:val="ListParagraph"/>
        <w:numPr>
          <w:ilvl w:val="0"/>
          <w:numId w:val="2"/>
        </w:numPr>
        <w:tabs>
          <w:tab w:pos="1080" w:val="left" w:leader="none"/>
        </w:tabs>
        <w:spacing w:line="249" w:lineRule="auto" w:before="47" w:after="0"/>
        <w:ind w:left="1080" w:right="717" w:hanging="360"/>
        <w:jc w:val="both"/>
        <w:rPr>
          <w:sz w:val="16"/>
        </w:rPr>
      </w:pPr>
      <w:r>
        <w:rPr>
          <w:color w:val="231F20"/>
          <w:sz w:val="16"/>
        </w:rPr>
        <w:t>Any part covered under this warranty that is scheduled only for regular inspection in the written instructions to be found within the Pleasurecraft owners/operators manual, is warranted for the period of 3 years or 480 hours of use, whichever first occurs. If the part fails during the period of warranty coverage, Pleasurecraft will repair or replace the defective part at any Pleasurecraft warranty station. The repair or replacement will be performed at no charge to the owner. Any such part repaired or replaced under this warranty will be warranted for the remainder of the period of 3 years</w:t>
      </w:r>
      <w:r>
        <w:rPr>
          <w:color w:val="231F20"/>
          <w:spacing w:val="-2"/>
          <w:sz w:val="16"/>
        </w:rPr>
        <w:t> </w:t>
      </w:r>
      <w:r>
        <w:rPr>
          <w:color w:val="231F20"/>
          <w:sz w:val="16"/>
        </w:rPr>
        <w:t>or</w:t>
      </w:r>
      <w:r>
        <w:rPr>
          <w:color w:val="231F20"/>
          <w:spacing w:val="-2"/>
          <w:sz w:val="16"/>
        </w:rPr>
        <w:t> </w:t>
      </w:r>
      <w:r>
        <w:rPr>
          <w:color w:val="231F20"/>
          <w:sz w:val="16"/>
        </w:rPr>
        <w:t>480</w:t>
      </w:r>
      <w:r>
        <w:rPr>
          <w:color w:val="231F20"/>
          <w:spacing w:val="-2"/>
          <w:sz w:val="16"/>
        </w:rPr>
        <w:t> </w:t>
      </w:r>
      <w:r>
        <w:rPr>
          <w:color w:val="231F20"/>
          <w:sz w:val="16"/>
        </w:rPr>
        <w:t>hours</w:t>
      </w:r>
      <w:r>
        <w:rPr>
          <w:color w:val="231F20"/>
          <w:spacing w:val="-2"/>
          <w:sz w:val="16"/>
        </w:rPr>
        <w:t> </w:t>
      </w:r>
      <w:r>
        <w:rPr>
          <w:color w:val="231F20"/>
          <w:sz w:val="16"/>
        </w:rPr>
        <w:t>of</w:t>
      </w:r>
      <w:r>
        <w:rPr>
          <w:color w:val="231F20"/>
          <w:spacing w:val="-2"/>
          <w:sz w:val="16"/>
        </w:rPr>
        <w:t> </w:t>
      </w:r>
      <w:r>
        <w:rPr>
          <w:color w:val="231F20"/>
          <w:sz w:val="16"/>
        </w:rPr>
        <w:t>use,</w:t>
      </w:r>
      <w:r>
        <w:rPr>
          <w:color w:val="231F20"/>
          <w:spacing w:val="-2"/>
          <w:sz w:val="16"/>
        </w:rPr>
        <w:t> </w:t>
      </w:r>
      <w:r>
        <w:rPr>
          <w:color w:val="231F20"/>
          <w:sz w:val="16"/>
        </w:rPr>
        <w:t>whichever</w:t>
      </w:r>
      <w:r>
        <w:rPr>
          <w:color w:val="231F20"/>
          <w:spacing w:val="-2"/>
          <w:sz w:val="16"/>
        </w:rPr>
        <w:t> </w:t>
      </w:r>
      <w:r>
        <w:rPr>
          <w:color w:val="231F20"/>
          <w:sz w:val="16"/>
        </w:rPr>
        <w:t>first</w:t>
      </w:r>
      <w:r>
        <w:rPr>
          <w:color w:val="231F20"/>
          <w:spacing w:val="-2"/>
          <w:sz w:val="16"/>
        </w:rPr>
        <w:t> </w:t>
      </w:r>
      <w:r>
        <w:rPr>
          <w:color w:val="231F20"/>
          <w:sz w:val="16"/>
        </w:rPr>
        <w:t>occurs.</w:t>
      </w:r>
      <w:r>
        <w:rPr>
          <w:color w:val="231F20"/>
          <w:spacing w:val="40"/>
          <w:sz w:val="16"/>
        </w:rPr>
        <w:t> </w:t>
      </w:r>
      <w:r>
        <w:rPr>
          <w:color w:val="231F20"/>
          <w:sz w:val="16"/>
        </w:rPr>
        <w:t>Models</w:t>
      </w:r>
      <w:r>
        <w:rPr>
          <w:color w:val="231F20"/>
          <w:spacing w:val="-2"/>
          <w:sz w:val="16"/>
        </w:rPr>
        <w:t> </w:t>
      </w:r>
      <w:r>
        <w:rPr>
          <w:color w:val="231F20"/>
          <w:sz w:val="16"/>
        </w:rPr>
        <w:t>over</w:t>
      </w:r>
      <w:r>
        <w:rPr>
          <w:color w:val="231F20"/>
          <w:spacing w:val="-2"/>
          <w:sz w:val="16"/>
        </w:rPr>
        <w:t> </w:t>
      </w:r>
      <w:r>
        <w:rPr>
          <w:color w:val="231F20"/>
          <w:sz w:val="16"/>
        </w:rPr>
        <w:t>373</w:t>
      </w:r>
      <w:r>
        <w:rPr>
          <w:color w:val="231F20"/>
          <w:spacing w:val="-2"/>
          <w:sz w:val="16"/>
        </w:rPr>
        <w:t> </w:t>
      </w:r>
      <w:r>
        <w:rPr>
          <w:color w:val="231F20"/>
          <w:sz w:val="16"/>
        </w:rPr>
        <w:t>kilowatts</w:t>
      </w:r>
      <w:r>
        <w:rPr>
          <w:color w:val="231F20"/>
          <w:spacing w:val="-2"/>
          <w:sz w:val="16"/>
        </w:rPr>
        <w:t> </w:t>
      </w:r>
      <w:r>
        <w:rPr>
          <w:color w:val="231F20"/>
          <w:sz w:val="16"/>
        </w:rPr>
        <w:t>(500</w:t>
      </w:r>
      <w:r>
        <w:rPr>
          <w:color w:val="231F20"/>
          <w:spacing w:val="-2"/>
          <w:sz w:val="16"/>
        </w:rPr>
        <w:t> </w:t>
      </w:r>
      <w:r>
        <w:rPr>
          <w:color w:val="231F20"/>
          <w:sz w:val="16"/>
        </w:rPr>
        <w:t>hp)</w:t>
      </w:r>
      <w:r>
        <w:rPr>
          <w:color w:val="231F20"/>
          <w:spacing w:val="-2"/>
          <w:sz w:val="16"/>
        </w:rPr>
        <w:t> </w:t>
      </w:r>
      <w:r>
        <w:rPr>
          <w:color w:val="231F20"/>
          <w:sz w:val="16"/>
        </w:rPr>
        <w:t>select</w:t>
      </w:r>
      <w:r>
        <w:rPr>
          <w:color w:val="231F20"/>
          <w:spacing w:val="-2"/>
          <w:sz w:val="16"/>
        </w:rPr>
        <w:t> </w:t>
      </w:r>
      <w:r>
        <w:rPr>
          <w:color w:val="231F20"/>
          <w:sz w:val="16"/>
        </w:rPr>
        <w:t>emission</w:t>
      </w:r>
      <w:r>
        <w:rPr>
          <w:color w:val="231F20"/>
          <w:spacing w:val="-2"/>
          <w:sz w:val="16"/>
        </w:rPr>
        <w:t> </w:t>
      </w:r>
      <w:r>
        <w:rPr>
          <w:color w:val="231F20"/>
          <w:sz w:val="16"/>
        </w:rPr>
        <w:t>control</w:t>
      </w:r>
      <w:r>
        <w:rPr>
          <w:color w:val="231F20"/>
          <w:spacing w:val="-2"/>
          <w:sz w:val="16"/>
        </w:rPr>
        <w:t> </w:t>
      </w:r>
      <w:r>
        <w:rPr>
          <w:color w:val="231F20"/>
          <w:sz w:val="16"/>
        </w:rPr>
        <w:t>parts</w:t>
      </w:r>
      <w:r>
        <w:rPr>
          <w:color w:val="231F20"/>
          <w:spacing w:val="-2"/>
          <w:sz w:val="16"/>
        </w:rPr>
        <w:t> </w:t>
      </w:r>
      <w:r>
        <w:rPr>
          <w:color w:val="231F20"/>
          <w:sz w:val="16"/>
        </w:rPr>
        <w:t>are</w:t>
      </w:r>
      <w:r>
        <w:rPr>
          <w:color w:val="231F20"/>
          <w:spacing w:val="-2"/>
          <w:sz w:val="16"/>
        </w:rPr>
        <w:t> </w:t>
      </w:r>
      <w:r>
        <w:rPr>
          <w:color w:val="231F20"/>
          <w:sz w:val="16"/>
        </w:rPr>
        <w:t>warranted</w:t>
      </w:r>
      <w:r>
        <w:rPr>
          <w:color w:val="231F20"/>
          <w:spacing w:val="-2"/>
          <w:sz w:val="16"/>
        </w:rPr>
        <w:t> </w:t>
      </w:r>
      <w:r>
        <w:rPr>
          <w:color w:val="231F20"/>
          <w:sz w:val="16"/>
        </w:rPr>
        <w:t>for</w:t>
      </w:r>
      <w:r>
        <w:rPr>
          <w:color w:val="231F20"/>
          <w:spacing w:val="-2"/>
          <w:sz w:val="16"/>
        </w:rPr>
        <w:t> </w:t>
      </w:r>
      <w:r>
        <w:rPr>
          <w:color w:val="231F20"/>
          <w:sz w:val="16"/>
        </w:rPr>
        <w:t>3</w:t>
      </w:r>
      <w:r>
        <w:rPr>
          <w:color w:val="231F20"/>
          <w:spacing w:val="-2"/>
          <w:sz w:val="16"/>
        </w:rPr>
        <w:t> </w:t>
      </w:r>
      <w:r>
        <w:rPr>
          <w:color w:val="231F20"/>
          <w:sz w:val="16"/>
        </w:rPr>
        <w:t>years</w:t>
      </w:r>
      <w:r>
        <w:rPr>
          <w:color w:val="231F20"/>
          <w:spacing w:val="-2"/>
          <w:sz w:val="16"/>
        </w:rPr>
        <w:t> </w:t>
      </w:r>
      <w:r>
        <w:rPr>
          <w:color w:val="231F20"/>
          <w:sz w:val="16"/>
        </w:rPr>
        <w:t>or</w:t>
      </w:r>
      <w:r>
        <w:rPr>
          <w:color w:val="231F20"/>
          <w:spacing w:val="-2"/>
          <w:sz w:val="16"/>
        </w:rPr>
        <w:t> </w:t>
      </w:r>
      <w:r>
        <w:rPr>
          <w:color w:val="231F20"/>
          <w:sz w:val="16"/>
        </w:rPr>
        <w:t>150 hours of operation, whichever occurs first.</w:t>
      </w:r>
    </w:p>
    <w:p>
      <w:pPr>
        <w:pStyle w:val="ListParagraph"/>
        <w:numPr>
          <w:ilvl w:val="0"/>
          <w:numId w:val="2"/>
        </w:numPr>
        <w:tabs>
          <w:tab w:pos="1080" w:val="left" w:leader="none"/>
        </w:tabs>
        <w:spacing w:line="249" w:lineRule="auto" w:before="47" w:after="0"/>
        <w:ind w:left="1080" w:right="716" w:hanging="360"/>
        <w:jc w:val="both"/>
        <w:rPr>
          <w:sz w:val="16"/>
        </w:rPr>
      </w:pPr>
      <w:r>
        <w:rPr>
          <w:color w:val="231F20"/>
          <w:sz w:val="16"/>
        </w:rPr>
        <w:t>Any part covered under this warranty that is scheduled for replacement as required maintenance in the written instructions to be found within the Pleasurecraft owners/operators manual will be warranted for the period of time before the first scheduled replacement date for that part.</w:t>
      </w:r>
      <w:r>
        <w:rPr>
          <w:color w:val="231F20"/>
          <w:spacing w:val="40"/>
          <w:sz w:val="16"/>
        </w:rPr>
        <w:t> </w:t>
      </w:r>
      <w:r>
        <w:rPr>
          <w:color w:val="231F20"/>
          <w:sz w:val="16"/>
        </w:rPr>
        <w:t>If the part fails</w:t>
      </w:r>
      <w:r>
        <w:rPr>
          <w:color w:val="231F20"/>
          <w:spacing w:val="-4"/>
          <w:sz w:val="16"/>
        </w:rPr>
        <w:t> </w:t>
      </w:r>
      <w:r>
        <w:rPr>
          <w:color w:val="231F20"/>
          <w:sz w:val="16"/>
        </w:rPr>
        <w:t>before</w:t>
      </w:r>
      <w:r>
        <w:rPr>
          <w:color w:val="231F20"/>
          <w:spacing w:val="-4"/>
          <w:sz w:val="16"/>
        </w:rPr>
        <w:t> </w:t>
      </w:r>
      <w:r>
        <w:rPr>
          <w:color w:val="231F20"/>
          <w:sz w:val="16"/>
        </w:rPr>
        <w:t>the</w:t>
      </w:r>
      <w:r>
        <w:rPr>
          <w:color w:val="231F20"/>
          <w:spacing w:val="-4"/>
          <w:sz w:val="16"/>
        </w:rPr>
        <w:t> </w:t>
      </w:r>
      <w:r>
        <w:rPr>
          <w:color w:val="231F20"/>
          <w:sz w:val="16"/>
        </w:rPr>
        <w:t>first</w:t>
      </w:r>
      <w:r>
        <w:rPr>
          <w:color w:val="231F20"/>
          <w:spacing w:val="-4"/>
          <w:sz w:val="16"/>
        </w:rPr>
        <w:t> </w:t>
      </w:r>
      <w:r>
        <w:rPr>
          <w:color w:val="231F20"/>
          <w:sz w:val="16"/>
        </w:rPr>
        <w:t>scheduled</w:t>
      </w:r>
      <w:r>
        <w:rPr>
          <w:color w:val="231F20"/>
          <w:spacing w:val="-4"/>
          <w:sz w:val="16"/>
        </w:rPr>
        <w:t> </w:t>
      </w:r>
      <w:r>
        <w:rPr>
          <w:color w:val="231F20"/>
          <w:sz w:val="16"/>
        </w:rPr>
        <w:t>replacement,</w:t>
      </w:r>
      <w:r>
        <w:rPr>
          <w:color w:val="231F20"/>
          <w:spacing w:val="-4"/>
          <w:sz w:val="16"/>
        </w:rPr>
        <w:t> </w:t>
      </w:r>
      <w:r>
        <w:rPr>
          <w:color w:val="231F20"/>
          <w:sz w:val="16"/>
        </w:rPr>
        <w:t>Pleasurecraft</w:t>
      </w:r>
      <w:r>
        <w:rPr>
          <w:color w:val="231F20"/>
          <w:spacing w:val="-4"/>
          <w:sz w:val="16"/>
        </w:rPr>
        <w:t> </w:t>
      </w:r>
      <w:r>
        <w:rPr>
          <w:color w:val="231F20"/>
          <w:sz w:val="16"/>
        </w:rPr>
        <w:t>will</w:t>
      </w:r>
      <w:r>
        <w:rPr>
          <w:color w:val="231F20"/>
          <w:spacing w:val="-4"/>
          <w:sz w:val="16"/>
        </w:rPr>
        <w:t> </w:t>
      </w:r>
      <w:r>
        <w:rPr>
          <w:color w:val="231F20"/>
          <w:sz w:val="16"/>
        </w:rPr>
        <w:t>repair</w:t>
      </w:r>
      <w:r>
        <w:rPr>
          <w:color w:val="231F20"/>
          <w:spacing w:val="-4"/>
          <w:sz w:val="16"/>
        </w:rPr>
        <w:t> </w:t>
      </w:r>
      <w:r>
        <w:rPr>
          <w:color w:val="231F20"/>
          <w:sz w:val="16"/>
        </w:rPr>
        <w:t>or</w:t>
      </w:r>
      <w:r>
        <w:rPr>
          <w:color w:val="231F20"/>
          <w:spacing w:val="-4"/>
          <w:sz w:val="16"/>
        </w:rPr>
        <w:t> </w:t>
      </w:r>
      <w:r>
        <w:rPr>
          <w:color w:val="231F20"/>
          <w:sz w:val="16"/>
        </w:rPr>
        <w:t>replace</w:t>
      </w:r>
      <w:r>
        <w:rPr>
          <w:color w:val="231F20"/>
          <w:spacing w:val="-4"/>
          <w:sz w:val="16"/>
        </w:rPr>
        <w:t> </w:t>
      </w:r>
      <w:r>
        <w:rPr>
          <w:color w:val="231F20"/>
          <w:sz w:val="16"/>
        </w:rPr>
        <w:t>the</w:t>
      </w:r>
      <w:r>
        <w:rPr>
          <w:color w:val="231F20"/>
          <w:spacing w:val="-4"/>
          <w:sz w:val="16"/>
        </w:rPr>
        <w:t> </w:t>
      </w:r>
      <w:r>
        <w:rPr>
          <w:color w:val="231F20"/>
          <w:sz w:val="16"/>
        </w:rPr>
        <w:t>defective</w:t>
      </w:r>
      <w:r>
        <w:rPr>
          <w:color w:val="231F20"/>
          <w:spacing w:val="-4"/>
          <w:sz w:val="16"/>
        </w:rPr>
        <w:t> </w:t>
      </w:r>
      <w:r>
        <w:rPr>
          <w:color w:val="231F20"/>
          <w:sz w:val="16"/>
        </w:rPr>
        <w:t>part</w:t>
      </w:r>
      <w:r>
        <w:rPr>
          <w:color w:val="231F20"/>
          <w:spacing w:val="-4"/>
          <w:sz w:val="16"/>
        </w:rPr>
        <w:t> </w:t>
      </w:r>
      <w:r>
        <w:rPr>
          <w:color w:val="231F20"/>
          <w:sz w:val="16"/>
        </w:rPr>
        <w:t>at</w:t>
      </w:r>
      <w:r>
        <w:rPr>
          <w:color w:val="231F20"/>
          <w:spacing w:val="-4"/>
          <w:sz w:val="16"/>
        </w:rPr>
        <w:t> </w:t>
      </w:r>
      <w:r>
        <w:rPr>
          <w:color w:val="231F20"/>
          <w:sz w:val="16"/>
        </w:rPr>
        <w:t>any</w:t>
      </w:r>
      <w:r>
        <w:rPr>
          <w:color w:val="231F20"/>
          <w:spacing w:val="-4"/>
          <w:sz w:val="16"/>
        </w:rPr>
        <w:t> </w:t>
      </w:r>
      <w:r>
        <w:rPr>
          <w:color w:val="231F20"/>
          <w:sz w:val="16"/>
        </w:rPr>
        <w:t>Pleasurecraft</w:t>
      </w:r>
      <w:r>
        <w:rPr>
          <w:color w:val="231F20"/>
          <w:spacing w:val="-4"/>
          <w:sz w:val="16"/>
        </w:rPr>
        <w:t> </w:t>
      </w:r>
      <w:r>
        <w:rPr>
          <w:color w:val="231F20"/>
          <w:sz w:val="16"/>
        </w:rPr>
        <w:t>warranty</w:t>
      </w:r>
      <w:r>
        <w:rPr>
          <w:color w:val="231F20"/>
          <w:spacing w:val="-4"/>
          <w:sz w:val="16"/>
        </w:rPr>
        <w:t> </w:t>
      </w:r>
      <w:r>
        <w:rPr>
          <w:color w:val="231F20"/>
          <w:sz w:val="16"/>
        </w:rPr>
        <w:t>station.</w:t>
      </w:r>
      <w:r>
        <w:rPr>
          <w:color w:val="231F20"/>
          <w:spacing w:val="-4"/>
          <w:sz w:val="16"/>
        </w:rPr>
        <w:t> </w:t>
      </w:r>
      <w:r>
        <w:rPr>
          <w:color w:val="231F20"/>
          <w:sz w:val="16"/>
        </w:rPr>
        <w:t>The</w:t>
      </w:r>
      <w:r>
        <w:rPr>
          <w:color w:val="231F20"/>
          <w:spacing w:val="-4"/>
          <w:sz w:val="16"/>
        </w:rPr>
        <w:t> </w:t>
      </w:r>
      <w:r>
        <w:rPr>
          <w:color w:val="231F20"/>
          <w:sz w:val="16"/>
        </w:rPr>
        <w:t>repair</w:t>
      </w:r>
      <w:r>
        <w:rPr>
          <w:color w:val="231F20"/>
          <w:spacing w:val="-4"/>
          <w:sz w:val="16"/>
        </w:rPr>
        <w:t> </w:t>
      </w:r>
      <w:r>
        <w:rPr>
          <w:color w:val="231F20"/>
          <w:sz w:val="16"/>
        </w:rPr>
        <w:t>or replacement</w:t>
      </w:r>
      <w:r>
        <w:rPr>
          <w:color w:val="231F20"/>
          <w:spacing w:val="-3"/>
          <w:sz w:val="16"/>
        </w:rPr>
        <w:t> </w:t>
      </w:r>
      <w:r>
        <w:rPr>
          <w:color w:val="231F20"/>
          <w:sz w:val="16"/>
        </w:rPr>
        <w:t>will</w:t>
      </w:r>
      <w:r>
        <w:rPr>
          <w:color w:val="231F20"/>
          <w:spacing w:val="-3"/>
          <w:sz w:val="16"/>
        </w:rPr>
        <w:t> </w:t>
      </w:r>
      <w:r>
        <w:rPr>
          <w:color w:val="231F20"/>
          <w:sz w:val="16"/>
        </w:rPr>
        <w:t>be</w:t>
      </w:r>
      <w:r>
        <w:rPr>
          <w:color w:val="231F20"/>
          <w:spacing w:val="-3"/>
          <w:sz w:val="16"/>
        </w:rPr>
        <w:t> </w:t>
      </w:r>
      <w:r>
        <w:rPr>
          <w:color w:val="231F20"/>
          <w:sz w:val="16"/>
        </w:rPr>
        <w:t>performed</w:t>
      </w:r>
      <w:r>
        <w:rPr>
          <w:color w:val="231F20"/>
          <w:spacing w:val="-3"/>
          <w:sz w:val="16"/>
        </w:rPr>
        <w:t> </w:t>
      </w:r>
      <w:r>
        <w:rPr>
          <w:color w:val="231F20"/>
          <w:sz w:val="16"/>
        </w:rPr>
        <w:t>at</w:t>
      </w:r>
      <w:r>
        <w:rPr>
          <w:color w:val="231F20"/>
          <w:spacing w:val="-3"/>
          <w:sz w:val="16"/>
        </w:rPr>
        <w:t> </w:t>
      </w:r>
      <w:r>
        <w:rPr>
          <w:color w:val="231F20"/>
          <w:sz w:val="16"/>
        </w:rPr>
        <w:t>no</w:t>
      </w:r>
      <w:r>
        <w:rPr>
          <w:color w:val="231F20"/>
          <w:spacing w:val="-3"/>
          <w:sz w:val="16"/>
        </w:rPr>
        <w:t> </w:t>
      </w:r>
      <w:r>
        <w:rPr>
          <w:color w:val="231F20"/>
          <w:sz w:val="16"/>
        </w:rPr>
        <w:t>charge</w:t>
      </w:r>
      <w:r>
        <w:rPr>
          <w:color w:val="231F20"/>
          <w:spacing w:val="-3"/>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owner.</w:t>
      </w:r>
      <w:r>
        <w:rPr>
          <w:color w:val="231F20"/>
          <w:spacing w:val="-3"/>
          <w:sz w:val="16"/>
        </w:rPr>
        <w:t> </w:t>
      </w:r>
      <w:r>
        <w:rPr>
          <w:color w:val="231F20"/>
          <w:sz w:val="16"/>
        </w:rPr>
        <w:t>Any</w:t>
      </w:r>
      <w:r>
        <w:rPr>
          <w:color w:val="231F20"/>
          <w:spacing w:val="-3"/>
          <w:sz w:val="16"/>
        </w:rPr>
        <w:t> </w:t>
      </w:r>
      <w:r>
        <w:rPr>
          <w:color w:val="231F20"/>
          <w:sz w:val="16"/>
        </w:rPr>
        <w:t>such</w:t>
      </w:r>
      <w:r>
        <w:rPr>
          <w:color w:val="231F20"/>
          <w:spacing w:val="-3"/>
          <w:sz w:val="16"/>
        </w:rPr>
        <w:t> </w:t>
      </w:r>
      <w:r>
        <w:rPr>
          <w:color w:val="231F20"/>
          <w:sz w:val="16"/>
        </w:rPr>
        <w:t>part</w:t>
      </w:r>
      <w:r>
        <w:rPr>
          <w:color w:val="231F20"/>
          <w:spacing w:val="-3"/>
          <w:sz w:val="16"/>
        </w:rPr>
        <w:t> </w:t>
      </w:r>
      <w:r>
        <w:rPr>
          <w:color w:val="231F20"/>
          <w:sz w:val="16"/>
        </w:rPr>
        <w:t>repaired</w:t>
      </w:r>
      <w:r>
        <w:rPr>
          <w:color w:val="231F20"/>
          <w:spacing w:val="-3"/>
          <w:sz w:val="16"/>
        </w:rPr>
        <w:t> </w:t>
      </w:r>
      <w:r>
        <w:rPr>
          <w:color w:val="231F20"/>
          <w:sz w:val="16"/>
        </w:rPr>
        <w:t>or</w:t>
      </w:r>
      <w:r>
        <w:rPr>
          <w:color w:val="231F20"/>
          <w:spacing w:val="-3"/>
          <w:sz w:val="16"/>
        </w:rPr>
        <w:t> </w:t>
      </w:r>
      <w:r>
        <w:rPr>
          <w:color w:val="231F20"/>
          <w:sz w:val="16"/>
        </w:rPr>
        <w:t>replaced</w:t>
      </w:r>
      <w:r>
        <w:rPr>
          <w:color w:val="231F20"/>
          <w:spacing w:val="-3"/>
          <w:sz w:val="16"/>
        </w:rPr>
        <w:t> </w:t>
      </w:r>
      <w:r>
        <w:rPr>
          <w:color w:val="231F20"/>
          <w:sz w:val="16"/>
        </w:rPr>
        <w:t>under</w:t>
      </w:r>
      <w:r>
        <w:rPr>
          <w:color w:val="231F20"/>
          <w:spacing w:val="-3"/>
          <w:sz w:val="16"/>
        </w:rPr>
        <w:t> </w:t>
      </w:r>
      <w:r>
        <w:rPr>
          <w:color w:val="231F20"/>
          <w:sz w:val="16"/>
        </w:rPr>
        <w:t>this</w:t>
      </w:r>
      <w:r>
        <w:rPr>
          <w:color w:val="231F20"/>
          <w:spacing w:val="-3"/>
          <w:sz w:val="16"/>
        </w:rPr>
        <w:t> </w:t>
      </w:r>
      <w:r>
        <w:rPr>
          <w:color w:val="231F20"/>
          <w:sz w:val="16"/>
        </w:rPr>
        <w:t>warranty</w:t>
      </w:r>
      <w:r>
        <w:rPr>
          <w:color w:val="231F20"/>
          <w:spacing w:val="-3"/>
          <w:sz w:val="16"/>
        </w:rPr>
        <w:t> </w:t>
      </w:r>
      <w:r>
        <w:rPr>
          <w:color w:val="231F20"/>
          <w:sz w:val="16"/>
        </w:rPr>
        <w:t>will</w:t>
      </w:r>
      <w:r>
        <w:rPr>
          <w:color w:val="231F20"/>
          <w:spacing w:val="-3"/>
          <w:sz w:val="16"/>
        </w:rPr>
        <w:t> </w:t>
      </w:r>
      <w:r>
        <w:rPr>
          <w:color w:val="231F20"/>
          <w:sz w:val="16"/>
        </w:rPr>
        <w:t>be</w:t>
      </w:r>
      <w:r>
        <w:rPr>
          <w:color w:val="231F20"/>
          <w:spacing w:val="-3"/>
          <w:sz w:val="16"/>
        </w:rPr>
        <w:t> </w:t>
      </w:r>
      <w:r>
        <w:rPr>
          <w:color w:val="231F20"/>
          <w:sz w:val="16"/>
        </w:rPr>
        <w:t>warranted</w:t>
      </w:r>
      <w:r>
        <w:rPr>
          <w:color w:val="231F20"/>
          <w:spacing w:val="-3"/>
          <w:sz w:val="16"/>
        </w:rPr>
        <w:t> </w:t>
      </w:r>
      <w:r>
        <w:rPr>
          <w:color w:val="231F20"/>
          <w:sz w:val="16"/>
        </w:rPr>
        <w:t>for</w:t>
      </w:r>
      <w:r>
        <w:rPr>
          <w:color w:val="231F20"/>
          <w:spacing w:val="-3"/>
          <w:sz w:val="16"/>
        </w:rPr>
        <w:t> </w:t>
      </w:r>
      <w:r>
        <w:rPr>
          <w:color w:val="231F20"/>
          <w:sz w:val="16"/>
        </w:rPr>
        <w:t>the</w:t>
      </w:r>
      <w:r>
        <w:rPr>
          <w:color w:val="231F20"/>
          <w:spacing w:val="-3"/>
          <w:sz w:val="16"/>
        </w:rPr>
        <w:t> </w:t>
      </w:r>
      <w:r>
        <w:rPr>
          <w:color w:val="231F20"/>
          <w:sz w:val="16"/>
        </w:rPr>
        <w:t>remainder of the period prior to the first scheduled replacement date for the part.</w:t>
      </w:r>
    </w:p>
    <w:p>
      <w:pPr>
        <w:pStyle w:val="ListParagraph"/>
        <w:numPr>
          <w:ilvl w:val="0"/>
          <w:numId w:val="2"/>
        </w:numPr>
        <w:tabs>
          <w:tab w:pos="1080" w:val="left" w:leader="none"/>
        </w:tabs>
        <w:spacing w:line="249" w:lineRule="auto" w:before="47" w:after="0"/>
        <w:ind w:left="1080" w:right="717" w:hanging="360"/>
        <w:jc w:val="both"/>
        <w:rPr>
          <w:sz w:val="16"/>
        </w:rPr>
      </w:pPr>
      <w:r>
        <w:rPr>
          <w:color w:val="231F20"/>
          <w:sz w:val="16"/>
        </w:rPr>
        <w:t>Replacement</w:t>
      </w:r>
      <w:r>
        <w:rPr>
          <w:color w:val="231F20"/>
          <w:spacing w:val="-11"/>
          <w:sz w:val="16"/>
        </w:rPr>
        <w:t> </w:t>
      </w:r>
      <w:r>
        <w:rPr>
          <w:color w:val="231F20"/>
          <w:sz w:val="16"/>
        </w:rPr>
        <w:t>of</w:t>
      </w:r>
      <w:r>
        <w:rPr>
          <w:color w:val="231F20"/>
          <w:spacing w:val="-11"/>
          <w:sz w:val="16"/>
        </w:rPr>
        <w:t> </w:t>
      </w:r>
      <w:r>
        <w:rPr>
          <w:color w:val="231F20"/>
          <w:sz w:val="16"/>
        </w:rPr>
        <w:t>any</w:t>
      </w:r>
      <w:r>
        <w:rPr>
          <w:color w:val="231F20"/>
          <w:spacing w:val="-11"/>
          <w:sz w:val="16"/>
        </w:rPr>
        <w:t> </w:t>
      </w:r>
      <w:r>
        <w:rPr>
          <w:color w:val="231F20"/>
          <w:sz w:val="16"/>
        </w:rPr>
        <w:t>part</w:t>
      </w:r>
      <w:r>
        <w:rPr>
          <w:color w:val="231F20"/>
          <w:spacing w:val="-11"/>
          <w:sz w:val="16"/>
        </w:rPr>
        <w:t> </w:t>
      </w:r>
      <w:r>
        <w:rPr>
          <w:color w:val="231F20"/>
          <w:sz w:val="16"/>
        </w:rPr>
        <w:t>under</w:t>
      </w:r>
      <w:r>
        <w:rPr>
          <w:color w:val="231F20"/>
          <w:spacing w:val="-11"/>
          <w:sz w:val="16"/>
        </w:rPr>
        <w:t> </w:t>
      </w:r>
      <w:r>
        <w:rPr>
          <w:color w:val="231F20"/>
          <w:sz w:val="16"/>
        </w:rPr>
        <w:t>this</w:t>
      </w:r>
      <w:r>
        <w:rPr>
          <w:color w:val="231F20"/>
          <w:spacing w:val="-11"/>
          <w:sz w:val="16"/>
        </w:rPr>
        <w:t> </w:t>
      </w:r>
      <w:r>
        <w:rPr>
          <w:color w:val="231F20"/>
          <w:sz w:val="16"/>
        </w:rPr>
        <w:t>warranty</w:t>
      </w:r>
      <w:r>
        <w:rPr>
          <w:color w:val="231F20"/>
          <w:spacing w:val="-11"/>
          <w:sz w:val="16"/>
        </w:rPr>
        <w:t> </w:t>
      </w:r>
      <w:r>
        <w:rPr>
          <w:color w:val="231F20"/>
          <w:sz w:val="16"/>
        </w:rPr>
        <w:t>with</w:t>
      </w:r>
      <w:r>
        <w:rPr>
          <w:color w:val="231F20"/>
          <w:spacing w:val="-11"/>
          <w:sz w:val="16"/>
        </w:rPr>
        <w:t> </w:t>
      </w:r>
      <w:r>
        <w:rPr>
          <w:color w:val="231F20"/>
          <w:sz w:val="16"/>
        </w:rPr>
        <w:t>a</w:t>
      </w:r>
      <w:r>
        <w:rPr>
          <w:color w:val="231F20"/>
          <w:spacing w:val="-11"/>
          <w:sz w:val="16"/>
        </w:rPr>
        <w:t> </w:t>
      </w:r>
      <w:r>
        <w:rPr>
          <w:color w:val="231F20"/>
          <w:sz w:val="16"/>
        </w:rPr>
        <w:t>Pleasurecraft-supplied</w:t>
      </w:r>
      <w:r>
        <w:rPr>
          <w:color w:val="231F20"/>
          <w:spacing w:val="-11"/>
          <w:sz w:val="16"/>
        </w:rPr>
        <w:t> </w:t>
      </w:r>
      <w:r>
        <w:rPr>
          <w:color w:val="231F20"/>
          <w:sz w:val="16"/>
        </w:rPr>
        <w:t>part,</w:t>
      </w:r>
      <w:r>
        <w:rPr>
          <w:color w:val="231F20"/>
          <w:spacing w:val="-11"/>
          <w:sz w:val="16"/>
        </w:rPr>
        <w:t> </w:t>
      </w:r>
      <w:r>
        <w:rPr>
          <w:color w:val="231F20"/>
          <w:sz w:val="16"/>
        </w:rPr>
        <w:t>will</w:t>
      </w:r>
      <w:r>
        <w:rPr>
          <w:color w:val="231F20"/>
          <w:spacing w:val="-11"/>
          <w:sz w:val="16"/>
        </w:rPr>
        <w:t> </w:t>
      </w:r>
      <w:r>
        <w:rPr>
          <w:color w:val="231F20"/>
          <w:sz w:val="16"/>
        </w:rPr>
        <w:t>not</w:t>
      </w:r>
      <w:r>
        <w:rPr>
          <w:color w:val="231F20"/>
          <w:spacing w:val="-11"/>
          <w:sz w:val="16"/>
        </w:rPr>
        <w:t> </w:t>
      </w:r>
      <w:r>
        <w:rPr>
          <w:color w:val="231F20"/>
          <w:sz w:val="16"/>
        </w:rPr>
        <w:t>shorten</w:t>
      </w:r>
      <w:r>
        <w:rPr>
          <w:color w:val="231F20"/>
          <w:spacing w:val="-11"/>
          <w:sz w:val="16"/>
        </w:rPr>
        <w:t> </w:t>
      </w:r>
      <w:r>
        <w:rPr>
          <w:color w:val="231F20"/>
          <w:sz w:val="16"/>
        </w:rPr>
        <w:t>nor</w:t>
      </w:r>
      <w:r>
        <w:rPr>
          <w:color w:val="231F20"/>
          <w:spacing w:val="-11"/>
          <w:sz w:val="16"/>
        </w:rPr>
        <w:t> </w:t>
      </w:r>
      <w:r>
        <w:rPr>
          <w:color w:val="231F20"/>
          <w:sz w:val="16"/>
        </w:rPr>
        <w:t>extend</w:t>
      </w:r>
      <w:r>
        <w:rPr>
          <w:color w:val="231F20"/>
          <w:spacing w:val="-11"/>
          <w:sz w:val="16"/>
        </w:rPr>
        <w:t> </w:t>
      </w:r>
      <w:r>
        <w:rPr>
          <w:color w:val="231F20"/>
          <w:sz w:val="16"/>
        </w:rPr>
        <w:t>the</w:t>
      </w:r>
      <w:r>
        <w:rPr>
          <w:color w:val="231F20"/>
          <w:spacing w:val="-11"/>
          <w:sz w:val="16"/>
        </w:rPr>
        <w:t> </w:t>
      </w:r>
      <w:r>
        <w:rPr>
          <w:color w:val="231F20"/>
          <w:sz w:val="16"/>
        </w:rPr>
        <w:t>warranty</w:t>
      </w:r>
      <w:r>
        <w:rPr>
          <w:color w:val="231F20"/>
          <w:spacing w:val="-11"/>
          <w:sz w:val="16"/>
        </w:rPr>
        <w:t> </w:t>
      </w:r>
      <w:r>
        <w:rPr>
          <w:color w:val="231F20"/>
          <w:sz w:val="16"/>
        </w:rPr>
        <w:t>period(s)</w:t>
      </w:r>
      <w:r>
        <w:rPr>
          <w:color w:val="231F20"/>
          <w:spacing w:val="-11"/>
          <w:sz w:val="16"/>
        </w:rPr>
        <w:t> </w:t>
      </w:r>
      <w:r>
        <w:rPr>
          <w:color w:val="231F20"/>
          <w:sz w:val="16"/>
        </w:rPr>
        <w:t>stated</w:t>
      </w:r>
      <w:r>
        <w:rPr>
          <w:color w:val="231F20"/>
          <w:spacing w:val="-11"/>
          <w:sz w:val="16"/>
        </w:rPr>
        <w:t> </w:t>
      </w:r>
      <w:r>
        <w:rPr>
          <w:color w:val="231F20"/>
          <w:sz w:val="16"/>
        </w:rPr>
        <w:t>in</w:t>
      </w:r>
      <w:r>
        <w:rPr>
          <w:color w:val="231F20"/>
          <w:spacing w:val="-11"/>
          <w:sz w:val="16"/>
        </w:rPr>
        <w:t> </w:t>
      </w:r>
      <w:r>
        <w:rPr>
          <w:color w:val="231F20"/>
          <w:sz w:val="16"/>
        </w:rPr>
        <w:t>paragraphs 1 through 4 above.</w:t>
      </w:r>
    </w:p>
    <w:p>
      <w:pPr>
        <w:pStyle w:val="ListParagraph"/>
        <w:spacing w:after="0" w:line="249" w:lineRule="auto"/>
        <w:jc w:val="both"/>
        <w:rPr>
          <w:sz w:val="16"/>
        </w:rPr>
        <w:sectPr>
          <w:pgSz w:w="12240" w:h="7920" w:orient="landscape"/>
          <w:pgMar w:header="328" w:footer="188" w:top="520" w:bottom="380" w:left="0" w:right="0"/>
        </w:sectPr>
      </w:pPr>
    </w:p>
    <w:p>
      <w:pPr>
        <w:pStyle w:val="ListParagraph"/>
        <w:numPr>
          <w:ilvl w:val="0"/>
          <w:numId w:val="2"/>
        </w:numPr>
        <w:tabs>
          <w:tab w:pos="1080" w:val="left" w:leader="none"/>
        </w:tabs>
        <w:spacing w:line="249" w:lineRule="auto" w:before="83" w:after="0"/>
        <w:ind w:left="1080" w:right="717" w:hanging="360"/>
        <w:jc w:val="both"/>
        <w:rPr>
          <w:sz w:val="16"/>
        </w:rPr>
      </w:pPr>
      <w:r>
        <w:rPr>
          <w:color w:val="231F20"/>
          <w:sz w:val="16"/>
        </w:rPr>
        <w:t>The engine owner will not be charged for diagnostic labor that is directly associated with diagnosis of a defective, emission-related warranted part, provided that such diagnostic work is performed at a Pleasurecraft warranty station.</w:t>
      </w:r>
    </w:p>
    <w:p>
      <w:pPr>
        <w:pStyle w:val="ListParagraph"/>
        <w:numPr>
          <w:ilvl w:val="0"/>
          <w:numId w:val="2"/>
        </w:numPr>
        <w:tabs>
          <w:tab w:pos="1080" w:val="left" w:leader="none"/>
        </w:tabs>
        <w:spacing w:line="249" w:lineRule="auto" w:before="44" w:after="0"/>
        <w:ind w:left="1080" w:right="718" w:hanging="360"/>
        <w:jc w:val="both"/>
        <w:rPr>
          <w:sz w:val="16"/>
        </w:rPr>
      </w:pPr>
      <w:r>
        <w:rPr>
          <w:color w:val="231F20"/>
          <w:sz w:val="16"/>
        </w:rPr>
        <w:t>To</w:t>
      </w:r>
      <w:r>
        <w:rPr>
          <w:color w:val="231F20"/>
          <w:spacing w:val="-2"/>
          <w:sz w:val="16"/>
        </w:rPr>
        <w:t> </w:t>
      </w:r>
      <w:r>
        <w:rPr>
          <w:color w:val="231F20"/>
          <w:sz w:val="16"/>
        </w:rPr>
        <w:t>insure</w:t>
      </w:r>
      <w:r>
        <w:rPr>
          <w:color w:val="231F20"/>
          <w:spacing w:val="-2"/>
          <w:sz w:val="16"/>
        </w:rPr>
        <w:t> </w:t>
      </w:r>
      <w:r>
        <w:rPr>
          <w:color w:val="231F20"/>
          <w:sz w:val="16"/>
        </w:rPr>
        <w:t>prompt</w:t>
      </w:r>
      <w:r>
        <w:rPr>
          <w:color w:val="231F20"/>
          <w:spacing w:val="-2"/>
          <w:sz w:val="16"/>
        </w:rPr>
        <w:t> </w:t>
      </w:r>
      <w:r>
        <w:rPr>
          <w:color w:val="231F20"/>
          <w:sz w:val="16"/>
        </w:rPr>
        <w:t>repair</w:t>
      </w:r>
      <w:r>
        <w:rPr>
          <w:color w:val="231F20"/>
          <w:spacing w:val="-2"/>
          <w:sz w:val="16"/>
        </w:rPr>
        <w:t> </w:t>
      </w:r>
      <w:r>
        <w:rPr>
          <w:color w:val="231F20"/>
          <w:sz w:val="16"/>
        </w:rPr>
        <w:t>under</w:t>
      </w:r>
      <w:r>
        <w:rPr>
          <w:color w:val="231F20"/>
          <w:spacing w:val="-2"/>
          <w:sz w:val="16"/>
        </w:rPr>
        <w:t> </w:t>
      </w:r>
      <w:r>
        <w:rPr>
          <w:color w:val="231F20"/>
          <w:sz w:val="16"/>
        </w:rPr>
        <w:t>this</w:t>
      </w:r>
      <w:r>
        <w:rPr>
          <w:color w:val="231F20"/>
          <w:spacing w:val="-2"/>
          <w:sz w:val="16"/>
        </w:rPr>
        <w:t> </w:t>
      </w:r>
      <w:r>
        <w:rPr>
          <w:color w:val="231F20"/>
          <w:sz w:val="16"/>
        </w:rPr>
        <w:t>warranty,</w:t>
      </w:r>
      <w:r>
        <w:rPr>
          <w:color w:val="231F20"/>
          <w:spacing w:val="-2"/>
          <w:sz w:val="16"/>
        </w:rPr>
        <w:t> </w:t>
      </w:r>
      <w:r>
        <w:rPr>
          <w:color w:val="231F20"/>
          <w:sz w:val="16"/>
        </w:rPr>
        <w:t>Pleasurecraft</w:t>
      </w:r>
      <w:r>
        <w:rPr>
          <w:color w:val="231F20"/>
          <w:spacing w:val="-2"/>
          <w:sz w:val="16"/>
        </w:rPr>
        <w:t> </w:t>
      </w:r>
      <w:r>
        <w:rPr>
          <w:color w:val="231F20"/>
          <w:sz w:val="16"/>
        </w:rPr>
        <w:t>will</w:t>
      </w:r>
      <w:r>
        <w:rPr>
          <w:color w:val="231F20"/>
          <w:spacing w:val="-2"/>
          <w:sz w:val="16"/>
        </w:rPr>
        <w:t> </w:t>
      </w:r>
      <w:r>
        <w:rPr>
          <w:color w:val="231F20"/>
          <w:sz w:val="16"/>
        </w:rPr>
        <w:t>maintain</w:t>
      </w:r>
      <w:r>
        <w:rPr>
          <w:color w:val="231F20"/>
          <w:spacing w:val="-2"/>
          <w:sz w:val="16"/>
        </w:rPr>
        <w:t> </w:t>
      </w:r>
      <w:r>
        <w:rPr>
          <w:color w:val="231F20"/>
          <w:sz w:val="16"/>
        </w:rPr>
        <w:t>a</w:t>
      </w:r>
      <w:r>
        <w:rPr>
          <w:color w:val="231F20"/>
          <w:spacing w:val="-2"/>
          <w:sz w:val="16"/>
        </w:rPr>
        <w:t> </w:t>
      </w:r>
      <w:r>
        <w:rPr>
          <w:color w:val="231F20"/>
          <w:sz w:val="16"/>
        </w:rPr>
        <w:t>supply</w:t>
      </w:r>
      <w:r>
        <w:rPr>
          <w:color w:val="231F20"/>
          <w:spacing w:val="-2"/>
          <w:sz w:val="16"/>
        </w:rPr>
        <w:t> </w:t>
      </w:r>
      <w:r>
        <w:rPr>
          <w:color w:val="231F20"/>
          <w:sz w:val="16"/>
        </w:rPr>
        <w:t>of</w:t>
      </w:r>
      <w:r>
        <w:rPr>
          <w:color w:val="231F20"/>
          <w:spacing w:val="-2"/>
          <w:sz w:val="16"/>
        </w:rPr>
        <w:t> </w:t>
      </w:r>
      <w:r>
        <w:rPr>
          <w:color w:val="231F20"/>
          <w:sz w:val="16"/>
        </w:rPr>
        <w:t>warranted</w:t>
      </w:r>
      <w:r>
        <w:rPr>
          <w:color w:val="231F20"/>
          <w:spacing w:val="-2"/>
          <w:sz w:val="16"/>
        </w:rPr>
        <w:t> </w:t>
      </w:r>
      <w:r>
        <w:rPr>
          <w:color w:val="231F20"/>
          <w:sz w:val="16"/>
        </w:rPr>
        <w:t>parts</w:t>
      </w:r>
      <w:r>
        <w:rPr>
          <w:color w:val="231F20"/>
          <w:spacing w:val="-2"/>
          <w:sz w:val="16"/>
        </w:rPr>
        <w:t> </w:t>
      </w:r>
      <w:r>
        <w:rPr>
          <w:color w:val="231F20"/>
          <w:sz w:val="16"/>
        </w:rPr>
        <w:t>sufficient</w:t>
      </w:r>
      <w:r>
        <w:rPr>
          <w:color w:val="231F20"/>
          <w:spacing w:val="-2"/>
          <w:sz w:val="16"/>
        </w:rPr>
        <w:t> </w:t>
      </w:r>
      <w:r>
        <w:rPr>
          <w:color w:val="231F20"/>
          <w:sz w:val="16"/>
        </w:rPr>
        <w:t>to</w:t>
      </w:r>
      <w:r>
        <w:rPr>
          <w:color w:val="231F20"/>
          <w:spacing w:val="-2"/>
          <w:sz w:val="16"/>
        </w:rPr>
        <w:t> </w:t>
      </w:r>
      <w:r>
        <w:rPr>
          <w:color w:val="231F20"/>
          <w:sz w:val="16"/>
        </w:rPr>
        <w:t>meet</w:t>
      </w:r>
      <w:r>
        <w:rPr>
          <w:color w:val="231F20"/>
          <w:spacing w:val="-2"/>
          <w:sz w:val="16"/>
        </w:rPr>
        <w:t> </w:t>
      </w:r>
      <w:r>
        <w:rPr>
          <w:color w:val="231F20"/>
          <w:sz w:val="16"/>
        </w:rPr>
        <w:t>the</w:t>
      </w:r>
      <w:r>
        <w:rPr>
          <w:color w:val="231F20"/>
          <w:spacing w:val="-2"/>
          <w:sz w:val="16"/>
        </w:rPr>
        <w:t> </w:t>
      </w:r>
      <w:r>
        <w:rPr>
          <w:color w:val="231F20"/>
          <w:sz w:val="16"/>
        </w:rPr>
        <w:t>expected</w:t>
      </w:r>
      <w:r>
        <w:rPr>
          <w:color w:val="231F20"/>
          <w:spacing w:val="-2"/>
          <w:sz w:val="16"/>
        </w:rPr>
        <w:t> </w:t>
      </w:r>
      <w:r>
        <w:rPr>
          <w:color w:val="231F20"/>
          <w:sz w:val="16"/>
        </w:rPr>
        <w:t>demand</w:t>
      </w:r>
      <w:r>
        <w:rPr>
          <w:color w:val="231F20"/>
          <w:spacing w:val="-2"/>
          <w:sz w:val="16"/>
        </w:rPr>
        <w:t> </w:t>
      </w:r>
      <w:r>
        <w:rPr>
          <w:color w:val="231F20"/>
          <w:sz w:val="16"/>
        </w:rPr>
        <w:t>for</w:t>
      </w:r>
      <w:r>
        <w:rPr>
          <w:color w:val="231F20"/>
          <w:spacing w:val="-2"/>
          <w:sz w:val="16"/>
        </w:rPr>
        <w:t> </w:t>
      </w:r>
      <w:r>
        <w:rPr>
          <w:color w:val="231F20"/>
          <w:sz w:val="16"/>
        </w:rPr>
        <w:t>such parts. Any replacement part may be used in the performance of any warranty maintenance or repairs and will be provided by Pleasurecraft without charge to the owner.</w:t>
      </w:r>
    </w:p>
    <w:p>
      <w:pPr>
        <w:pStyle w:val="ListParagraph"/>
        <w:numPr>
          <w:ilvl w:val="0"/>
          <w:numId w:val="2"/>
        </w:numPr>
        <w:tabs>
          <w:tab w:pos="1079" w:val="left" w:leader="none"/>
        </w:tabs>
        <w:spacing w:line="240" w:lineRule="auto" w:before="46" w:after="0"/>
        <w:ind w:left="1079" w:right="0" w:hanging="359"/>
        <w:jc w:val="both"/>
        <w:rPr>
          <w:sz w:val="16"/>
        </w:rPr>
      </w:pPr>
      <w:r>
        <w:rPr>
          <w:color w:val="231F20"/>
          <w:sz w:val="16"/>
        </w:rPr>
        <w:t>Parts</w:t>
      </w:r>
      <w:r>
        <w:rPr>
          <w:color w:val="231F20"/>
          <w:spacing w:val="-4"/>
          <w:sz w:val="16"/>
        </w:rPr>
        <w:t> </w:t>
      </w:r>
      <w:r>
        <w:rPr>
          <w:color w:val="231F20"/>
          <w:sz w:val="16"/>
        </w:rPr>
        <w:t>covered</w:t>
      </w:r>
      <w:r>
        <w:rPr>
          <w:color w:val="231F20"/>
          <w:spacing w:val="-1"/>
          <w:sz w:val="16"/>
        </w:rPr>
        <w:t> </w:t>
      </w:r>
      <w:r>
        <w:rPr>
          <w:color w:val="231F20"/>
          <w:sz w:val="16"/>
        </w:rPr>
        <w:t>under</w:t>
      </w:r>
      <w:r>
        <w:rPr>
          <w:color w:val="231F20"/>
          <w:spacing w:val="-1"/>
          <w:sz w:val="16"/>
        </w:rPr>
        <w:t> </w:t>
      </w:r>
      <w:r>
        <w:rPr>
          <w:color w:val="231F20"/>
          <w:sz w:val="16"/>
        </w:rPr>
        <w:t>this</w:t>
      </w:r>
      <w:r>
        <w:rPr>
          <w:color w:val="231F20"/>
          <w:spacing w:val="-1"/>
          <w:sz w:val="16"/>
        </w:rPr>
        <w:t> </w:t>
      </w:r>
      <w:r>
        <w:rPr>
          <w:color w:val="231F20"/>
          <w:sz w:val="16"/>
        </w:rPr>
        <w:t>warranty</w:t>
      </w:r>
      <w:r>
        <w:rPr>
          <w:color w:val="231F20"/>
          <w:spacing w:val="-1"/>
          <w:sz w:val="16"/>
        </w:rPr>
        <w:t> </w:t>
      </w:r>
      <w:r>
        <w:rPr>
          <w:color w:val="231F20"/>
          <w:spacing w:val="-4"/>
          <w:sz w:val="16"/>
        </w:rPr>
        <w:t>are:</w:t>
      </w:r>
    </w:p>
    <w:p>
      <w:pPr>
        <w:pStyle w:val="BodyText"/>
        <w:spacing w:before="11"/>
        <w:rPr>
          <w:sz w:val="8"/>
        </w:rPr>
      </w:pPr>
    </w:p>
    <w:tbl>
      <w:tblPr>
        <w:tblW w:w="0" w:type="auto"/>
        <w:jc w:val="left"/>
        <w:tblInd w:w="1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2"/>
        <w:gridCol w:w="4290"/>
        <w:gridCol w:w="2529"/>
      </w:tblGrid>
      <w:tr>
        <w:trPr>
          <w:trHeight w:val="185" w:hRule="atLeast"/>
        </w:trPr>
        <w:tc>
          <w:tcPr>
            <w:tcW w:w="3702" w:type="dxa"/>
          </w:tcPr>
          <w:p>
            <w:pPr>
              <w:pStyle w:val="TableParagraph"/>
              <w:spacing w:line="165" w:lineRule="exact"/>
              <w:ind w:left="50"/>
              <w:rPr>
                <w:b/>
                <w:sz w:val="16"/>
              </w:rPr>
            </w:pPr>
            <w:r>
              <w:rPr>
                <w:b/>
                <w:color w:val="231F20"/>
                <w:sz w:val="16"/>
              </w:rPr>
              <w:t>Fuel Metering </w:t>
            </w:r>
            <w:r>
              <w:rPr>
                <w:b/>
                <w:color w:val="231F20"/>
                <w:spacing w:val="-2"/>
                <w:sz w:val="16"/>
              </w:rPr>
              <w:t>System</w:t>
            </w:r>
          </w:p>
        </w:tc>
        <w:tc>
          <w:tcPr>
            <w:tcW w:w="4290" w:type="dxa"/>
          </w:tcPr>
          <w:p>
            <w:pPr>
              <w:pStyle w:val="TableParagraph"/>
              <w:spacing w:line="165" w:lineRule="exact"/>
              <w:ind w:left="468"/>
              <w:rPr>
                <w:b/>
                <w:sz w:val="16"/>
              </w:rPr>
            </w:pPr>
            <w:r>
              <w:rPr>
                <w:b/>
                <w:color w:val="231F20"/>
                <w:sz w:val="16"/>
              </w:rPr>
              <w:t>Ignition </w:t>
            </w:r>
            <w:r>
              <w:rPr>
                <w:b/>
                <w:color w:val="231F20"/>
                <w:spacing w:val="-2"/>
                <w:sz w:val="16"/>
              </w:rPr>
              <w:t>System</w:t>
            </w:r>
          </w:p>
        </w:tc>
        <w:tc>
          <w:tcPr>
            <w:tcW w:w="2529" w:type="dxa"/>
          </w:tcPr>
          <w:p>
            <w:pPr>
              <w:pStyle w:val="TableParagraph"/>
              <w:spacing w:line="165" w:lineRule="exact"/>
              <w:ind w:left="397"/>
              <w:rPr>
                <w:sz w:val="16"/>
              </w:rPr>
            </w:pPr>
            <w:r>
              <w:rPr>
                <w:color w:val="231F20"/>
                <w:sz w:val="16"/>
              </w:rPr>
              <w:t>B.</w:t>
            </w:r>
            <w:r>
              <w:rPr>
                <w:color w:val="231F20"/>
                <w:spacing w:val="44"/>
                <w:sz w:val="16"/>
              </w:rPr>
              <w:t> </w:t>
            </w:r>
            <w:r>
              <w:rPr>
                <w:color w:val="231F20"/>
                <w:sz w:val="16"/>
              </w:rPr>
              <w:t>Exhaust </w:t>
            </w:r>
            <w:r>
              <w:rPr>
                <w:color w:val="231F20"/>
                <w:spacing w:val="-2"/>
                <w:sz w:val="16"/>
              </w:rPr>
              <w:t>Riser(s)</w:t>
            </w:r>
          </w:p>
        </w:tc>
      </w:tr>
      <w:tr>
        <w:trPr>
          <w:trHeight w:val="192" w:hRule="atLeast"/>
        </w:trPr>
        <w:tc>
          <w:tcPr>
            <w:tcW w:w="3702" w:type="dxa"/>
          </w:tcPr>
          <w:p>
            <w:pPr>
              <w:pStyle w:val="TableParagraph"/>
              <w:spacing w:line="171" w:lineRule="exact" w:before="1"/>
              <w:ind w:left="50"/>
              <w:rPr>
                <w:sz w:val="16"/>
              </w:rPr>
            </w:pPr>
            <w:r>
              <w:rPr>
                <w:color w:val="231F20"/>
                <w:sz w:val="16"/>
              </w:rPr>
              <w:t>A.</w:t>
            </w:r>
            <w:r>
              <w:rPr>
                <w:color w:val="231F20"/>
                <w:spacing w:val="42"/>
                <w:sz w:val="16"/>
              </w:rPr>
              <w:t> </w:t>
            </w:r>
            <w:r>
              <w:rPr>
                <w:color w:val="231F20"/>
                <w:sz w:val="16"/>
              </w:rPr>
              <w:t>Fuel</w:t>
            </w:r>
            <w:r>
              <w:rPr>
                <w:color w:val="231F20"/>
                <w:spacing w:val="-1"/>
                <w:sz w:val="16"/>
              </w:rPr>
              <w:t> </w:t>
            </w:r>
            <w:r>
              <w:rPr>
                <w:color w:val="231F20"/>
                <w:spacing w:val="-2"/>
                <w:sz w:val="16"/>
              </w:rPr>
              <w:t>Injectors</w:t>
            </w:r>
          </w:p>
        </w:tc>
        <w:tc>
          <w:tcPr>
            <w:tcW w:w="4290" w:type="dxa"/>
          </w:tcPr>
          <w:p>
            <w:pPr>
              <w:pStyle w:val="TableParagraph"/>
              <w:spacing w:line="171" w:lineRule="exact" w:before="1"/>
              <w:ind w:left="468"/>
              <w:rPr>
                <w:sz w:val="16"/>
              </w:rPr>
            </w:pPr>
            <w:r>
              <w:rPr>
                <w:color w:val="231F20"/>
                <w:sz w:val="16"/>
              </w:rPr>
              <w:t>A.</w:t>
            </w:r>
            <w:r>
              <w:rPr>
                <w:color w:val="231F20"/>
                <w:spacing w:val="44"/>
                <w:sz w:val="16"/>
              </w:rPr>
              <w:t> </w:t>
            </w:r>
            <w:r>
              <w:rPr>
                <w:color w:val="231F20"/>
                <w:sz w:val="16"/>
              </w:rPr>
              <w:t>Spark </w:t>
            </w:r>
            <w:r>
              <w:rPr>
                <w:color w:val="231F20"/>
                <w:spacing w:val="-2"/>
                <w:sz w:val="16"/>
              </w:rPr>
              <w:t>Plugs</w:t>
            </w:r>
          </w:p>
        </w:tc>
        <w:tc>
          <w:tcPr>
            <w:tcW w:w="2529" w:type="dxa"/>
          </w:tcPr>
          <w:p>
            <w:pPr>
              <w:pStyle w:val="TableParagraph"/>
              <w:spacing w:line="171" w:lineRule="exact" w:before="1"/>
              <w:ind w:left="397"/>
              <w:rPr>
                <w:sz w:val="16"/>
              </w:rPr>
            </w:pPr>
            <w:r>
              <w:rPr>
                <w:color w:val="231F20"/>
                <w:sz w:val="16"/>
              </w:rPr>
              <w:t>C.</w:t>
            </w:r>
            <w:r>
              <w:rPr>
                <w:color w:val="231F20"/>
                <w:spacing w:val="44"/>
                <w:sz w:val="16"/>
              </w:rPr>
              <w:t> </w:t>
            </w:r>
            <w:r>
              <w:rPr>
                <w:color w:val="231F20"/>
                <w:sz w:val="16"/>
              </w:rPr>
              <w:t>Exhaust </w:t>
            </w:r>
            <w:r>
              <w:rPr>
                <w:color w:val="231F20"/>
                <w:spacing w:val="-2"/>
                <w:sz w:val="16"/>
              </w:rPr>
              <w:t>Valves</w:t>
            </w:r>
          </w:p>
        </w:tc>
      </w:tr>
      <w:tr>
        <w:trPr>
          <w:trHeight w:val="192" w:hRule="atLeast"/>
        </w:trPr>
        <w:tc>
          <w:tcPr>
            <w:tcW w:w="3702" w:type="dxa"/>
          </w:tcPr>
          <w:p>
            <w:pPr>
              <w:pStyle w:val="TableParagraph"/>
              <w:spacing w:line="171" w:lineRule="exact" w:before="1"/>
              <w:ind w:left="50"/>
              <w:rPr>
                <w:sz w:val="16"/>
              </w:rPr>
            </w:pPr>
            <w:r>
              <w:rPr>
                <w:color w:val="231F20"/>
                <w:sz w:val="16"/>
              </w:rPr>
              <w:t>B.</w:t>
            </w:r>
            <w:r>
              <w:rPr>
                <w:color w:val="231F20"/>
                <w:spacing w:val="39"/>
                <w:sz w:val="16"/>
              </w:rPr>
              <w:t> </w:t>
            </w:r>
            <w:r>
              <w:rPr>
                <w:color w:val="231F20"/>
                <w:sz w:val="16"/>
              </w:rPr>
              <w:t>Fuel</w:t>
            </w:r>
            <w:r>
              <w:rPr>
                <w:color w:val="231F20"/>
                <w:spacing w:val="-3"/>
                <w:sz w:val="16"/>
              </w:rPr>
              <w:t> </w:t>
            </w:r>
            <w:r>
              <w:rPr>
                <w:color w:val="231F20"/>
                <w:sz w:val="16"/>
              </w:rPr>
              <w:t>Pressure</w:t>
            </w:r>
            <w:r>
              <w:rPr>
                <w:color w:val="231F20"/>
                <w:spacing w:val="-2"/>
                <w:sz w:val="16"/>
              </w:rPr>
              <w:t> Regulator</w:t>
            </w:r>
          </w:p>
        </w:tc>
        <w:tc>
          <w:tcPr>
            <w:tcW w:w="4290" w:type="dxa"/>
          </w:tcPr>
          <w:p>
            <w:pPr>
              <w:pStyle w:val="TableParagraph"/>
              <w:spacing w:line="171" w:lineRule="exact" w:before="1"/>
              <w:ind w:left="468"/>
              <w:rPr>
                <w:sz w:val="16"/>
              </w:rPr>
            </w:pPr>
            <w:r>
              <w:rPr>
                <w:color w:val="231F20"/>
                <w:sz w:val="16"/>
              </w:rPr>
              <w:t>B.</w:t>
            </w:r>
            <w:r>
              <w:rPr>
                <w:color w:val="231F20"/>
                <w:spacing w:val="40"/>
                <w:sz w:val="16"/>
              </w:rPr>
              <w:t> </w:t>
            </w:r>
            <w:r>
              <w:rPr>
                <w:color w:val="231F20"/>
                <w:sz w:val="16"/>
              </w:rPr>
              <w:t>Electronic</w:t>
            </w:r>
            <w:r>
              <w:rPr>
                <w:color w:val="231F20"/>
                <w:spacing w:val="-1"/>
                <w:sz w:val="16"/>
              </w:rPr>
              <w:t> </w:t>
            </w:r>
            <w:r>
              <w:rPr>
                <w:color w:val="231F20"/>
                <w:sz w:val="16"/>
              </w:rPr>
              <w:t>Ignition</w:t>
            </w:r>
            <w:r>
              <w:rPr>
                <w:color w:val="231F20"/>
                <w:spacing w:val="-2"/>
                <w:sz w:val="16"/>
              </w:rPr>
              <w:t> System</w:t>
            </w:r>
          </w:p>
        </w:tc>
        <w:tc>
          <w:tcPr>
            <w:tcW w:w="2529" w:type="dxa"/>
          </w:tcPr>
          <w:p>
            <w:pPr>
              <w:pStyle w:val="TableParagraph"/>
              <w:spacing w:line="171" w:lineRule="exact" w:before="1"/>
              <w:ind w:left="397"/>
              <w:rPr>
                <w:sz w:val="16"/>
              </w:rPr>
            </w:pPr>
            <w:r>
              <w:rPr>
                <w:color w:val="231F20"/>
                <w:sz w:val="16"/>
              </w:rPr>
              <w:t>D.</w:t>
            </w:r>
            <w:r>
              <w:rPr>
                <w:color w:val="231F20"/>
                <w:spacing w:val="44"/>
                <w:sz w:val="16"/>
              </w:rPr>
              <w:t> </w:t>
            </w:r>
            <w:r>
              <w:rPr>
                <w:color w:val="231F20"/>
                <w:sz w:val="16"/>
              </w:rPr>
              <w:t>Catalytic </w:t>
            </w:r>
            <w:r>
              <w:rPr>
                <w:color w:val="231F20"/>
                <w:spacing w:val="-2"/>
                <w:sz w:val="16"/>
              </w:rPr>
              <w:t>Converters</w:t>
            </w:r>
          </w:p>
        </w:tc>
      </w:tr>
      <w:tr>
        <w:trPr>
          <w:trHeight w:val="192" w:hRule="atLeast"/>
        </w:trPr>
        <w:tc>
          <w:tcPr>
            <w:tcW w:w="3702" w:type="dxa"/>
          </w:tcPr>
          <w:p>
            <w:pPr>
              <w:pStyle w:val="TableParagraph"/>
              <w:spacing w:line="171" w:lineRule="exact" w:before="1"/>
              <w:ind w:left="50"/>
              <w:rPr>
                <w:sz w:val="16"/>
              </w:rPr>
            </w:pPr>
            <w:r>
              <w:rPr>
                <w:color w:val="231F20"/>
                <w:sz w:val="16"/>
              </w:rPr>
              <w:t>C.</w:t>
            </w:r>
            <w:r>
              <w:rPr>
                <w:color w:val="231F20"/>
                <w:spacing w:val="36"/>
                <w:sz w:val="16"/>
              </w:rPr>
              <w:t> </w:t>
            </w:r>
            <w:r>
              <w:rPr>
                <w:color w:val="231F20"/>
                <w:sz w:val="16"/>
              </w:rPr>
              <w:t>Manifold</w:t>
            </w:r>
            <w:r>
              <w:rPr>
                <w:color w:val="231F20"/>
                <w:spacing w:val="-5"/>
                <w:sz w:val="16"/>
              </w:rPr>
              <w:t> </w:t>
            </w:r>
            <w:r>
              <w:rPr>
                <w:color w:val="231F20"/>
                <w:sz w:val="16"/>
              </w:rPr>
              <w:t>Absolute</w:t>
            </w:r>
            <w:r>
              <w:rPr>
                <w:color w:val="231F20"/>
                <w:spacing w:val="-4"/>
                <w:sz w:val="16"/>
              </w:rPr>
              <w:t> </w:t>
            </w:r>
            <w:r>
              <w:rPr>
                <w:color w:val="231F20"/>
                <w:sz w:val="16"/>
              </w:rPr>
              <w:t>Pressure</w:t>
            </w:r>
            <w:r>
              <w:rPr>
                <w:color w:val="231F20"/>
                <w:spacing w:val="-4"/>
                <w:sz w:val="16"/>
              </w:rPr>
              <w:t> </w:t>
            </w:r>
            <w:r>
              <w:rPr>
                <w:color w:val="231F20"/>
                <w:spacing w:val="-2"/>
                <w:sz w:val="16"/>
              </w:rPr>
              <w:t>Sensor</w:t>
            </w:r>
          </w:p>
        </w:tc>
        <w:tc>
          <w:tcPr>
            <w:tcW w:w="4290" w:type="dxa"/>
          </w:tcPr>
          <w:p>
            <w:pPr>
              <w:pStyle w:val="TableParagraph"/>
              <w:spacing w:line="171" w:lineRule="exact" w:before="1"/>
              <w:ind w:left="468"/>
              <w:rPr>
                <w:sz w:val="16"/>
              </w:rPr>
            </w:pPr>
            <w:r>
              <w:rPr>
                <w:color w:val="231F20"/>
                <w:sz w:val="16"/>
              </w:rPr>
              <w:t>C.</w:t>
            </w:r>
            <w:r>
              <w:rPr>
                <w:color w:val="231F20"/>
                <w:spacing w:val="39"/>
                <w:sz w:val="16"/>
              </w:rPr>
              <w:t> </w:t>
            </w:r>
            <w:r>
              <w:rPr>
                <w:color w:val="231F20"/>
                <w:sz w:val="16"/>
              </w:rPr>
              <w:t>Ignition</w:t>
            </w:r>
            <w:r>
              <w:rPr>
                <w:color w:val="231F20"/>
                <w:spacing w:val="-3"/>
                <w:sz w:val="16"/>
              </w:rPr>
              <w:t> </w:t>
            </w:r>
            <w:r>
              <w:rPr>
                <w:color w:val="231F20"/>
                <w:sz w:val="16"/>
              </w:rPr>
              <w:t>Coil</w:t>
            </w:r>
            <w:r>
              <w:rPr>
                <w:color w:val="231F20"/>
                <w:spacing w:val="-3"/>
                <w:sz w:val="16"/>
              </w:rPr>
              <w:t> </w:t>
            </w:r>
            <w:r>
              <w:rPr>
                <w:color w:val="231F20"/>
                <w:sz w:val="16"/>
              </w:rPr>
              <w:t>and/or</w:t>
            </w:r>
            <w:r>
              <w:rPr>
                <w:color w:val="231F20"/>
                <w:spacing w:val="-2"/>
                <w:sz w:val="16"/>
              </w:rPr>
              <w:t> </w:t>
            </w:r>
            <w:r>
              <w:rPr>
                <w:color w:val="231F20"/>
                <w:sz w:val="16"/>
              </w:rPr>
              <w:t>Control</w:t>
            </w:r>
            <w:r>
              <w:rPr>
                <w:color w:val="231F20"/>
                <w:spacing w:val="-3"/>
                <w:sz w:val="16"/>
              </w:rPr>
              <w:t> </w:t>
            </w:r>
            <w:r>
              <w:rPr>
                <w:color w:val="231F20"/>
                <w:spacing w:val="-2"/>
                <w:sz w:val="16"/>
              </w:rPr>
              <w:t>Module</w:t>
            </w:r>
          </w:p>
        </w:tc>
        <w:tc>
          <w:tcPr>
            <w:tcW w:w="2529" w:type="dxa"/>
          </w:tcPr>
          <w:p>
            <w:pPr>
              <w:pStyle w:val="TableParagraph"/>
              <w:spacing w:line="171" w:lineRule="exact" w:before="1"/>
              <w:ind w:left="397"/>
              <w:rPr>
                <w:b/>
                <w:sz w:val="16"/>
              </w:rPr>
            </w:pPr>
            <w:r>
              <w:rPr>
                <w:b/>
                <w:color w:val="231F20"/>
                <w:sz w:val="16"/>
              </w:rPr>
              <w:t>Miscellaneous</w:t>
            </w:r>
            <w:r>
              <w:rPr>
                <w:b/>
                <w:color w:val="231F20"/>
                <w:spacing w:val="-8"/>
                <w:sz w:val="16"/>
              </w:rPr>
              <w:t> </w:t>
            </w:r>
            <w:r>
              <w:rPr>
                <w:b/>
                <w:color w:val="231F20"/>
                <w:sz w:val="16"/>
              </w:rPr>
              <w:t>Items</w:t>
            </w:r>
            <w:r>
              <w:rPr>
                <w:b/>
                <w:color w:val="231F20"/>
                <w:spacing w:val="-8"/>
                <w:sz w:val="16"/>
              </w:rPr>
              <w:t> </w:t>
            </w:r>
            <w:r>
              <w:rPr>
                <w:b/>
                <w:color w:val="231F20"/>
                <w:spacing w:val="-4"/>
                <w:sz w:val="16"/>
              </w:rPr>
              <w:t>Used</w:t>
            </w:r>
          </w:p>
        </w:tc>
      </w:tr>
      <w:tr>
        <w:trPr>
          <w:trHeight w:val="191" w:hRule="atLeast"/>
        </w:trPr>
        <w:tc>
          <w:tcPr>
            <w:tcW w:w="3702" w:type="dxa"/>
          </w:tcPr>
          <w:p>
            <w:pPr>
              <w:pStyle w:val="TableParagraph"/>
              <w:spacing w:line="171" w:lineRule="exact" w:before="1"/>
              <w:ind w:left="50"/>
              <w:rPr>
                <w:sz w:val="16"/>
              </w:rPr>
            </w:pPr>
            <w:r>
              <w:rPr>
                <w:color w:val="231F20"/>
                <w:sz w:val="16"/>
              </w:rPr>
              <w:t>D.</w:t>
            </w:r>
            <w:r>
              <w:rPr>
                <w:color w:val="231F20"/>
                <w:spacing w:val="37"/>
                <w:sz w:val="16"/>
              </w:rPr>
              <w:t> </w:t>
            </w:r>
            <w:r>
              <w:rPr>
                <w:color w:val="231F20"/>
                <w:sz w:val="16"/>
              </w:rPr>
              <w:t>Throttle</w:t>
            </w:r>
            <w:r>
              <w:rPr>
                <w:color w:val="231F20"/>
                <w:spacing w:val="-4"/>
                <w:sz w:val="16"/>
              </w:rPr>
              <w:t> </w:t>
            </w:r>
            <w:r>
              <w:rPr>
                <w:color w:val="231F20"/>
                <w:sz w:val="16"/>
              </w:rPr>
              <w:t>Position</w:t>
            </w:r>
            <w:r>
              <w:rPr>
                <w:color w:val="231F20"/>
                <w:spacing w:val="-3"/>
                <w:sz w:val="16"/>
              </w:rPr>
              <w:t> </w:t>
            </w:r>
            <w:r>
              <w:rPr>
                <w:color w:val="231F20"/>
                <w:spacing w:val="-2"/>
                <w:sz w:val="16"/>
              </w:rPr>
              <w:t>Sensor</w:t>
            </w:r>
          </w:p>
        </w:tc>
        <w:tc>
          <w:tcPr>
            <w:tcW w:w="4290" w:type="dxa"/>
          </w:tcPr>
          <w:p>
            <w:pPr>
              <w:pStyle w:val="TableParagraph"/>
              <w:spacing w:line="171" w:lineRule="exact" w:before="1"/>
              <w:ind w:left="468"/>
              <w:rPr>
                <w:sz w:val="16"/>
              </w:rPr>
            </w:pPr>
            <w:r>
              <w:rPr>
                <w:color w:val="231F20"/>
                <w:sz w:val="16"/>
              </w:rPr>
              <w:t>D.</w:t>
            </w:r>
            <w:r>
              <w:rPr>
                <w:color w:val="231F20"/>
                <w:spacing w:val="39"/>
                <w:sz w:val="16"/>
              </w:rPr>
              <w:t> </w:t>
            </w:r>
            <w:r>
              <w:rPr>
                <w:color w:val="231F20"/>
                <w:sz w:val="16"/>
              </w:rPr>
              <w:t>Ignition</w:t>
            </w:r>
            <w:r>
              <w:rPr>
                <w:color w:val="231F20"/>
                <w:spacing w:val="-2"/>
                <w:sz w:val="16"/>
              </w:rPr>
              <w:t> Wires</w:t>
            </w:r>
          </w:p>
        </w:tc>
        <w:tc>
          <w:tcPr>
            <w:tcW w:w="2529" w:type="dxa"/>
          </w:tcPr>
          <w:p>
            <w:pPr>
              <w:pStyle w:val="TableParagraph"/>
              <w:spacing w:line="171" w:lineRule="exact" w:before="1"/>
              <w:ind w:left="397"/>
              <w:rPr>
                <w:b/>
                <w:sz w:val="16"/>
              </w:rPr>
            </w:pPr>
            <w:r>
              <w:rPr>
                <w:b/>
                <w:color w:val="231F20"/>
                <w:sz w:val="16"/>
              </w:rPr>
              <w:t>on</w:t>
            </w:r>
            <w:r>
              <w:rPr>
                <w:b/>
                <w:color w:val="231F20"/>
                <w:spacing w:val="-2"/>
                <w:sz w:val="16"/>
              </w:rPr>
              <w:t> </w:t>
            </w:r>
            <w:r>
              <w:rPr>
                <w:b/>
                <w:color w:val="231F20"/>
                <w:sz w:val="16"/>
              </w:rPr>
              <w:t>Above</w:t>
            </w:r>
            <w:r>
              <w:rPr>
                <w:b/>
                <w:color w:val="231F20"/>
                <w:spacing w:val="-2"/>
                <w:sz w:val="16"/>
              </w:rPr>
              <w:t> Systems</w:t>
            </w:r>
          </w:p>
        </w:tc>
      </w:tr>
      <w:tr>
        <w:trPr>
          <w:trHeight w:val="191" w:hRule="atLeast"/>
        </w:trPr>
        <w:tc>
          <w:tcPr>
            <w:tcW w:w="3702" w:type="dxa"/>
          </w:tcPr>
          <w:p>
            <w:pPr>
              <w:pStyle w:val="TableParagraph"/>
              <w:spacing w:line="171" w:lineRule="exact" w:before="1"/>
              <w:ind w:left="50"/>
              <w:rPr>
                <w:sz w:val="16"/>
              </w:rPr>
            </w:pPr>
            <w:r>
              <w:rPr>
                <w:color w:val="231F20"/>
                <w:sz w:val="16"/>
              </w:rPr>
              <w:t>E.</w:t>
            </w:r>
            <w:r>
              <w:rPr>
                <w:color w:val="231F20"/>
                <w:spacing w:val="39"/>
                <w:sz w:val="16"/>
              </w:rPr>
              <w:t> </w:t>
            </w:r>
            <w:r>
              <w:rPr>
                <w:color w:val="231F20"/>
                <w:sz w:val="16"/>
              </w:rPr>
              <w:t>Throttle</w:t>
            </w:r>
            <w:r>
              <w:rPr>
                <w:color w:val="231F20"/>
                <w:spacing w:val="-2"/>
                <w:sz w:val="16"/>
              </w:rPr>
              <w:t> </w:t>
            </w:r>
            <w:r>
              <w:rPr>
                <w:color w:val="231F20"/>
                <w:sz w:val="16"/>
              </w:rPr>
              <w:t>Body</w:t>
            </w:r>
            <w:r>
              <w:rPr>
                <w:color w:val="231F20"/>
                <w:spacing w:val="-2"/>
                <w:sz w:val="16"/>
              </w:rPr>
              <w:t> </w:t>
            </w:r>
            <w:r>
              <w:rPr>
                <w:color w:val="231F20"/>
                <w:sz w:val="16"/>
              </w:rPr>
              <w:t>-</w:t>
            </w:r>
            <w:r>
              <w:rPr>
                <w:color w:val="231F20"/>
                <w:spacing w:val="-2"/>
                <w:sz w:val="16"/>
              </w:rPr>
              <w:t> </w:t>
            </w:r>
            <w:r>
              <w:rPr>
                <w:color w:val="231F20"/>
                <w:sz w:val="16"/>
              </w:rPr>
              <w:t>Port</w:t>
            </w:r>
            <w:r>
              <w:rPr>
                <w:color w:val="231F20"/>
                <w:spacing w:val="-3"/>
                <w:sz w:val="16"/>
              </w:rPr>
              <w:t> </w:t>
            </w:r>
            <w:r>
              <w:rPr>
                <w:color w:val="231F20"/>
                <w:sz w:val="16"/>
              </w:rPr>
              <w:t>Fuel</w:t>
            </w:r>
            <w:r>
              <w:rPr>
                <w:color w:val="231F20"/>
                <w:spacing w:val="-2"/>
                <w:sz w:val="16"/>
              </w:rPr>
              <w:t> </w:t>
            </w:r>
            <w:r>
              <w:rPr>
                <w:color w:val="231F20"/>
                <w:sz w:val="16"/>
              </w:rPr>
              <w:t>Injection</w:t>
            </w:r>
            <w:r>
              <w:rPr>
                <w:color w:val="231F20"/>
                <w:spacing w:val="-2"/>
                <w:sz w:val="16"/>
              </w:rPr>
              <w:t> Models</w:t>
            </w:r>
          </w:p>
        </w:tc>
        <w:tc>
          <w:tcPr>
            <w:tcW w:w="4290" w:type="dxa"/>
          </w:tcPr>
          <w:p>
            <w:pPr>
              <w:pStyle w:val="TableParagraph"/>
              <w:spacing w:line="171" w:lineRule="exact" w:before="1"/>
              <w:ind w:left="468"/>
              <w:rPr>
                <w:b/>
                <w:sz w:val="16"/>
              </w:rPr>
            </w:pPr>
            <w:r>
              <w:rPr>
                <w:b/>
                <w:color w:val="231F20"/>
                <w:sz w:val="16"/>
              </w:rPr>
              <w:t>Lubrication </w:t>
            </w:r>
            <w:r>
              <w:rPr>
                <w:b/>
                <w:color w:val="231F20"/>
                <w:spacing w:val="-2"/>
                <w:sz w:val="16"/>
              </w:rPr>
              <w:t>System</w:t>
            </w:r>
          </w:p>
        </w:tc>
        <w:tc>
          <w:tcPr>
            <w:tcW w:w="2529" w:type="dxa"/>
          </w:tcPr>
          <w:p>
            <w:pPr>
              <w:pStyle w:val="TableParagraph"/>
              <w:spacing w:line="171" w:lineRule="exact" w:before="1"/>
              <w:ind w:left="397"/>
              <w:rPr>
                <w:sz w:val="16"/>
              </w:rPr>
            </w:pPr>
            <w:r>
              <w:rPr>
                <w:color w:val="231F20"/>
                <w:sz w:val="16"/>
              </w:rPr>
              <w:t>A.</w:t>
            </w:r>
            <w:r>
              <w:rPr>
                <w:color w:val="231F20"/>
                <w:spacing w:val="43"/>
                <w:sz w:val="16"/>
              </w:rPr>
              <w:t> </w:t>
            </w:r>
            <w:r>
              <w:rPr>
                <w:color w:val="231F20"/>
                <w:sz w:val="16"/>
              </w:rPr>
              <w:t>Hoses, clamps, </w:t>
            </w:r>
            <w:r>
              <w:rPr>
                <w:color w:val="231F20"/>
                <w:spacing w:val="-2"/>
                <w:sz w:val="16"/>
              </w:rPr>
              <w:t>fittings,</w:t>
            </w:r>
          </w:p>
        </w:tc>
      </w:tr>
      <w:tr>
        <w:trPr>
          <w:trHeight w:val="191" w:hRule="atLeast"/>
        </w:trPr>
        <w:tc>
          <w:tcPr>
            <w:tcW w:w="3702" w:type="dxa"/>
          </w:tcPr>
          <w:p>
            <w:pPr>
              <w:pStyle w:val="TableParagraph"/>
              <w:spacing w:line="171" w:lineRule="exact" w:before="1"/>
              <w:ind w:left="50"/>
              <w:rPr>
                <w:sz w:val="16"/>
              </w:rPr>
            </w:pPr>
            <w:r>
              <w:rPr>
                <w:color w:val="231F20"/>
                <w:sz w:val="16"/>
              </w:rPr>
              <w:t>F.</w:t>
            </w:r>
            <w:r>
              <w:rPr>
                <w:color w:val="231F20"/>
                <w:spacing w:val="39"/>
                <w:sz w:val="16"/>
              </w:rPr>
              <w:t> </w:t>
            </w:r>
            <w:r>
              <w:rPr>
                <w:color w:val="231F20"/>
                <w:sz w:val="16"/>
              </w:rPr>
              <w:t>Coolant</w:t>
            </w:r>
            <w:r>
              <w:rPr>
                <w:color w:val="231F20"/>
                <w:spacing w:val="-3"/>
                <w:sz w:val="16"/>
              </w:rPr>
              <w:t> </w:t>
            </w:r>
            <w:r>
              <w:rPr>
                <w:color w:val="231F20"/>
                <w:sz w:val="16"/>
              </w:rPr>
              <w:t>Temperature</w:t>
            </w:r>
            <w:r>
              <w:rPr>
                <w:color w:val="231F20"/>
                <w:spacing w:val="-2"/>
                <w:sz w:val="16"/>
              </w:rPr>
              <w:t> Sensor</w:t>
            </w:r>
          </w:p>
        </w:tc>
        <w:tc>
          <w:tcPr>
            <w:tcW w:w="4290" w:type="dxa"/>
          </w:tcPr>
          <w:p>
            <w:pPr>
              <w:pStyle w:val="TableParagraph"/>
              <w:spacing w:line="171" w:lineRule="exact" w:before="1"/>
              <w:ind w:left="468"/>
              <w:rPr>
                <w:sz w:val="16"/>
              </w:rPr>
            </w:pPr>
            <w:r>
              <w:rPr>
                <w:color w:val="231F20"/>
                <w:sz w:val="16"/>
              </w:rPr>
              <w:t>A.</w:t>
            </w:r>
            <w:r>
              <w:rPr>
                <w:color w:val="231F20"/>
                <w:spacing w:val="39"/>
                <w:sz w:val="16"/>
              </w:rPr>
              <w:t> </w:t>
            </w:r>
            <w:r>
              <w:rPr>
                <w:color w:val="231F20"/>
                <w:sz w:val="16"/>
              </w:rPr>
              <w:t>Oil</w:t>
            </w:r>
            <w:r>
              <w:rPr>
                <w:color w:val="231F20"/>
                <w:spacing w:val="-2"/>
                <w:sz w:val="16"/>
              </w:rPr>
              <w:t> </w:t>
            </w:r>
            <w:r>
              <w:rPr>
                <w:color w:val="231F20"/>
                <w:sz w:val="16"/>
              </w:rPr>
              <w:t>Pump</w:t>
            </w:r>
            <w:r>
              <w:rPr>
                <w:color w:val="231F20"/>
                <w:spacing w:val="-2"/>
                <w:sz w:val="16"/>
              </w:rPr>
              <w:t> </w:t>
            </w:r>
            <w:r>
              <w:rPr>
                <w:color w:val="231F20"/>
                <w:sz w:val="16"/>
              </w:rPr>
              <w:t>and</w:t>
            </w:r>
            <w:r>
              <w:rPr>
                <w:color w:val="231F20"/>
                <w:spacing w:val="-3"/>
                <w:sz w:val="16"/>
              </w:rPr>
              <w:t> </w:t>
            </w:r>
            <w:r>
              <w:rPr>
                <w:color w:val="231F20"/>
                <w:sz w:val="16"/>
              </w:rPr>
              <w:t>Internal</w:t>
            </w:r>
            <w:r>
              <w:rPr>
                <w:color w:val="231F20"/>
                <w:spacing w:val="-2"/>
                <w:sz w:val="16"/>
              </w:rPr>
              <w:t> Parts</w:t>
            </w:r>
          </w:p>
        </w:tc>
        <w:tc>
          <w:tcPr>
            <w:tcW w:w="2529" w:type="dxa"/>
          </w:tcPr>
          <w:p>
            <w:pPr>
              <w:pStyle w:val="TableParagraph"/>
              <w:spacing w:line="171" w:lineRule="exact" w:before="1"/>
              <w:ind w:left="397"/>
              <w:rPr>
                <w:sz w:val="16"/>
              </w:rPr>
            </w:pPr>
            <w:r>
              <w:rPr>
                <w:color w:val="231F20"/>
                <w:sz w:val="16"/>
              </w:rPr>
              <w:t>tubing,</w:t>
            </w:r>
            <w:r>
              <w:rPr>
                <w:color w:val="231F20"/>
                <w:spacing w:val="-2"/>
                <w:sz w:val="16"/>
              </w:rPr>
              <w:t> </w:t>
            </w:r>
            <w:r>
              <w:rPr>
                <w:color w:val="231F20"/>
                <w:sz w:val="16"/>
              </w:rPr>
              <w:t>sealing</w:t>
            </w:r>
            <w:r>
              <w:rPr>
                <w:color w:val="231F20"/>
                <w:spacing w:val="-2"/>
                <w:sz w:val="16"/>
              </w:rPr>
              <w:t> </w:t>
            </w:r>
            <w:r>
              <w:rPr>
                <w:color w:val="231F20"/>
                <w:sz w:val="16"/>
              </w:rPr>
              <w:t>gaskets</w:t>
            </w:r>
            <w:r>
              <w:rPr>
                <w:color w:val="231F20"/>
                <w:spacing w:val="-2"/>
                <w:sz w:val="16"/>
              </w:rPr>
              <w:t> </w:t>
            </w:r>
            <w:r>
              <w:rPr>
                <w:color w:val="231F20"/>
                <w:spacing w:val="-5"/>
                <w:sz w:val="16"/>
              </w:rPr>
              <w:t>or</w:t>
            </w:r>
          </w:p>
        </w:tc>
      </w:tr>
      <w:tr>
        <w:trPr>
          <w:trHeight w:val="192" w:hRule="atLeast"/>
        </w:trPr>
        <w:tc>
          <w:tcPr>
            <w:tcW w:w="3702" w:type="dxa"/>
          </w:tcPr>
          <w:p>
            <w:pPr>
              <w:pStyle w:val="TableParagraph"/>
              <w:spacing w:line="171" w:lineRule="exact" w:before="1"/>
              <w:ind w:left="50"/>
              <w:rPr>
                <w:sz w:val="16"/>
              </w:rPr>
            </w:pPr>
            <w:r>
              <w:rPr>
                <w:color w:val="231F20"/>
                <w:sz w:val="16"/>
              </w:rPr>
              <w:t>G.</w:t>
            </w:r>
            <w:r>
              <w:rPr>
                <w:color w:val="231F20"/>
                <w:spacing w:val="41"/>
                <w:sz w:val="16"/>
              </w:rPr>
              <w:t> </w:t>
            </w:r>
            <w:r>
              <w:rPr>
                <w:color w:val="231F20"/>
                <w:sz w:val="16"/>
              </w:rPr>
              <w:t>Intake</w:t>
            </w:r>
            <w:r>
              <w:rPr>
                <w:color w:val="231F20"/>
                <w:spacing w:val="-2"/>
                <w:sz w:val="16"/>
              </w:rPr>
              <w:t> Valves</w:t>
            </w:r>
          </w:p>
        </w:tc>
        <w:tc>
          <w:tcPr>
            <w:tcW w:w="4290" w:type="dxa"/>
          </w:tcPr>
          <w:p>
            <w:pPr>
              <w:pStyle w:val="TableParagraph"/>
              <w:spacing w:line="171" w:lineRule="exact" w:before="1"/>
              <w:ind w:left="468"/>
              <w:rPr>
                <w:b/>
                <w:sz w:val="16"/>
              </w:rPr>
            </w:pPr>
            <w:r>
              <w:rPr>
                <w:b/>
                <w:color w:val="231F20"/>
                <w:sz w:val="16"/>
              </w:rPr>
              <w:t>Positive</w:t>
            </w:r>
            <w:r>
              <w:rPr>
                <w:b/>
                <w:color w:val="231F20"/>
                <w:spacing w:val="-4"/>
                <w:sz w:val="16"/>
              </w:rPr>
              <w:t> </w:t>
            </w:r>
            <w:r>
              <w:rPr>
                <w:b/>
                <w:color w:val="231F20"/>
                <w:sz w:val="16"/>
              </w:rPr>
              <w:t>Crankcase</w:t>
            </w:r>
            <w:r>
              <w:rPr>
                <w:b/>
                <w:color w:val="231F20"/>
                <w:spacing w:val="-4"/>
                <w:sz w:val="16"/>
              </w:rPr>
              <w:t> </w:t>
            </w:r>
            <w:r>
              <w:rPr>
                <w:b/>
                <w:color w:val="231F20"/>
                <w:sz w:val="16"/>
              </w:rPr>
              <w:t>Ventilation</w:t>
            </w:r>
            <w:r>
              <w:rPr>
                <w:b/>
                <w:color w:val="231F20"/>
                <w:spacing w:val="-4"/>
                <w:sz w:val="16"/>
              </w:rPr>
              <w:t> </w:t>
            </w:r>
            <w:r>
              <w:rPr>
                <w:b/>
                <w:color w:val="231F20"/>
                <w:sz w:val="16"/>
              </w:rPr>
              <w:t>(PVC)</w:t>
            </w:r>
            <w:r>
              <w:rPr>
                <w:b/>
                <w:color w:val="231F20"/>
                <w:spacing w:val="-3"/>
                <w:sz w:val="16"/>
              </w:rPr>
              <w:t> </w:t>
            </w:r>
            <w:r>
              <w:rPr>
                <w:b/>
                <w:color w:val="231F20"/>
                <w:spacing w:val="-2"/>
                <w:sz w:val="16"/>
              </w:rPr>
              <w:t>System</w:t>
            </w:r>
          </w:p>
        </w:tc>
        <w:tc>
          <w:tcPr>
            <w:tcW w:w="2529" w:type="dxa"/>
          </w:tcPr>
          <w:p>
            <w:pPr>
              <w:pStyle w:val="TableParagraph"/>
              <w:spacing w:line="171" w:lineRule="exact" w:before="1"/>
              <w:ind w:left="397"/>
              <w:rPr>
                <w:sz w:val="16"/>
              </w:rPr>
            </w:pPr>
            <w:r>
              <w:rPr>
                <w:color w:val="231F20"/>
                <w:sz w:val="16"/>
              </w:rPr>
              <w:t>devices</w:t>
            </w:r>
            <w:r>
              <w:rPr>
                <w:color w:val="231F20"/>
                <w:spacing w:val="-1"/>
                <w:sz w:val="16"/>
              </w:rPr>
              <w:t> </w:t>
            </w:r>
            <w:r>
              <w:rPr>
                <w:color w:val="231F20"/>
                <w:sz w:val="16"/>
              </w:rPr>
              <w:t>and</w:t>
            </w:r>
            <w:r>
              <w:rPr>
                <w:color w:val="231F20"/>
                <w:spacing w:val="-1"/>
                <w:sz w:val="16"/>
              </w:rPr>
              <w:t> </w:t>
            </w:r>
            <w:r>
              <w:rPr>
                <w:color w:val="231F20"/>
                <w:spacing w:val="-2"/>
                <w:sz w:val="16"/>
              </w:rPr>
              <w:t>mounting</w:t>
            </w:r>
          </w:p>
        </w:tc>
      </w:tr>
      <w:tr>
        <w:trPr>
          <w:trHeight w:val="192" w:hRule="atLeast"/>
        </w:trPr>
        <w:tc>
          <w:tcPr>
            <w:tcW w:w="3702" w:type="dxa"/>
          </w:tcPr>
          <w:p>
            <w:pPr>
              <w:pStyle w:val="TableParagraph"/>
              <w:spacing w:line="171" w:lineRule="exact" w:before="1"/>
              <w:ind w:left="50"/>
              <w:rPr>
                <w:sz w:val="16"/>
              </w:rPr>
            </w:pPr>
            <w:r>
              <w:rPr>
                <w:color w:val="231F20"/>
                <w:sz w:val="16"/>
              </w:rPr>
              <w:t>H.</w:t>
            </w:r>
            <w:r>
              <w:rPr>
                <w:color w:val="231F20"/>
                <w:spacing w:val="41"/>
                <w:sz w:val="16"/>
              </w:rPr>
              <w:t> </w:t>
            </w:r>
            <w:r>
              <w:rPr>
                <w:color w:val="231F20"/>
                <w:sz w:val="16"/>
              </w:rPr>
              <w:t>Oxygen</w:t>
            </w:r>
            <w:r>
              <w:rPr>
                <w:color w:val="231F20"/>
                <w:spacing w:val="-2"/>
                <w:sz w:val="16"/>
              </w:rPr>
              <w:t> Sensors</w:t>
            </w:r>
          </w:p>
        </w:tc>
        <w:tc>
          <w:tcPr>
            <w:tcW w:w="4290" w:type="dxa"/>
          </w:tcPr>
          <w:p>
            <w:pPr>
              <w:pStyle w:val="TableParagraph"/>
              <w:spacing w:line="171" w:lineRule="exact" w:before="1"/>
              <w:ind w:left="468"/>
              <w:rPr>
                <w:sz w:val="16"/>
              </w:rPr>
            </w:pPr>
            <w:r>
              <w:rPr>
                <w:color w:val="231F20"/>
                <w:sz w:val="16"/>
              </w:rPr>
              <w:t>A.</w:t>
            </w:r>
            <w:r>
              <w:rPr>
                <w:color w:val="231F20"/>
                <w:spacing w:val="44"/>
                <w:sz w:val="16"/>
              </w:rPr>
              <w:t> </w:t>
            </w:r>
            <w:r>
              <w:rPr>
                <w:color w:val="231F20"/>
                <w:sz w:val="16"/>
              </w:rPr>
              <w:t>PCV </w:t>
            </w:r>
            <w:r>
              <w:rPr>
                <w:color w:val="231F20"/>
                <w:spacing w:val="-2"/>
                <w:sz w:val="16"/>
              </w:rPr>
              <w:t>Valve</w:t>
            </w:r>
          </w:p>
        </w:tc>
        <w:tc>
          <w:tcPr>
            <w:tcW w:w="2529" w:type="dxa"/>
          </w:tcPr>
          <w:p>
            <w:pPr>
              <w:pStyle w:val="TableParagraph"/>
              <w:spacing w:line="171" w:lineRule="exact" w:before="1"/>
              <w:ind w:left="397"/>
              <w:rPr>
                <w:sz w:val="16"/>
              </w:rPr>
            </w:pPr>
            <w:r>
              <w:rPr>
                <w:color w:val="231F20"/>
                <w:spacing w:val="-2"/>
                <w:sz w:val="16"/>
              </w:rPr>
              <w:t>hardware</w:t>
            </w:r>
          </w:p>
        </w:tc>
      </w:tr>
      <w:tr>
        <w:trPr>
          <w:trHeight w:val="191" w:hRule="atLeast"/>
        </w:trPr>
        <w:tc>
          <w:tcPr>
            <w:tcW w:w="3702" w:type="dxa"/>
          </w:tcPr>
          <w:p>
            <w:pPr>
              <w:pStyle w:val="TableParagraph"/>
              <w:spacing w:line="171" w:lineRule="exact" w:before="1"/>
              <w:ind w:left="50"/>
              <w:rPr>
                <w:b/>
                <w:sz w:val="16"/>
              </w:rPr>
            </w:pPr>
            <w:r>
              <w:rPr>
                <w:b/>
                <w:color w:val="231F20"/>
                <w:sz w:val="16"/>
              </w:rPr>
              <w:t>Air</w:t>
            </w:r>
            <w:r>
              <w:rPr>
                <w:b/>
                <w:color w:val="231F20"/>
                <w:spacing w:val="-1"/>
                <w:sz w:val="16"/>
              </w:rPr>
              <w:t> </w:t>
            </w:r>
            <w:r>
              <w:rPr>
                <w:b/>
                <w:color w:val="231F20"/>
                <w:sz w:val="16"/>
              </w:rPr>
              <w:t>Induction</w:t>
            </w:r>
            <w:r>
              <w:rPr>
                <w:b/>
                <w:color w:val="231F20"/>
                <w:spacing w:val="-1"/>
                <w:sz w:val="16"/>
              </w:rPr>
              <w:t> </w:t>
            </w:r>
            <w:r>
              <w:rPr>
                <w:b/>
                <w:color w:val="231F20"/>
                <w:spacing w:val="-2"/>
                <w:sz w:val="16"/>
              </w:rPr>
              <w:t>System</w:t>
            </w:r>
          </w:p>
        </w:tc>
        <w:tc>
          <w:tcPr>
            <w:tcW w:w="4290" w:type="dxa"/>
          </w:tcPr>
          <w:p>
            <w:pPr>
              <w:pStyle w:val="TableParagraph"/>
              <w:spacing w:line="171" w:lineRule="exact" w:before="1"/>
              <w:ind w:left="468"/>
              <w:rPr>
                <w:sz w:val="16"/>
              </w:rPr>
            </w:pPr>
            <w:r>
              <w:rPr>
                <w:color w:val="231F20"/>
                <w:sz w:val="16"/>
              </w:rPr>
              <w:t>B.</w:t>
            </w:r>
            <w:r>
              <w:rPr>
                <w:color w:val="231F20"/>
                <w:spacing w:val="43"/>
                <w:sz w:val="16"/>
              </w:rPr>
              <w:t> </w:t>
            </w:r>
            <w:r>
              <w:rPr>
                <w:color w:val="231F20"/>
                <w:sz w:val="16"/>
              </w:rPr>
              <w:t>Oil</w:t>
            </w:r>
            <w:r>
              <w:rPr>
                <w:color w:val="231F20"/>
                <w:spacing w:val="-1"/>
                <w:sz w:val="16"/>
              </w:rPr>
              <w:t> </w:t>
            </w:r>
            <w:r>
              <w:rPr>
                <w:color w:val="231F20"/>
                <w:sz w:val="16"/>
              </w:rPr>
              <w:t>Filler </w:t>
            </w:r>
            <w:r>
              <w:rPr>
                <w:color w:val="231F20"/>
                <w:spacing w:val="-5"/>
                <w:sz w:val="16"/>
              </w:rPr>
              <w:t>Cap</w:t>
            </w:r>
          </w:p>
        </w:tc>
        <w:tc>
          <w:tcPr>
            <w:tcW w:w="2529" w:type="dxa"/>
          </w:tcPr>
          <w:p>
            <w:pPr>
              <w:pStyle w:val="TableParagraph"/>
              <w:spacing w:line="171" w:lineRule="exact" w:before="1"/>
              <w:ind w:left="397"/>
              <w:rPr>
                <w:sz w:val="16"/>
              </w:rPr>
            </w:pPr>
            <w:r>
              <w:rPr>
                <w:color w:val="231F20"/>
                <w:sz w:val="16"/>
              </w:rPr>
              <w:t>B.</w:t>
            </w:r>
            <w:r>
              <w:rPr>
                <w:color w:val="231F20"/>
                <w:spacing w:val="44"/>
                <w:sz w:val="16"/>
              </w:rPr>
              <w:t> </w:t>
            </w:r>
            <w:r>
              <w:rPr>
                <w:color w:val="231F20"/>
                <w:sz w:val="16"/>
              </w:rPr>
              <w:t>Electronic </w:t>
            </w:r>
            <w:r>
              <w:rPr>
                <w:color w:val="231F20"/>
                <w:spacing w:val="-2"/>
                <w:sz w:val="16"/>
              </w:rPr>
              <w:t>Controls</w:t>
            </w:r>
          </w:p>
        </w:tc>
      </w:tr>
      <w:tr>
        <w:trPr>
          <w:trHeight w:val="191" w:hRule="atLeast"/>
        </w:trPr>
        <w:tc>
          <w:tcPr>
            <w:tcW w:w="3702" w:type="dxa"/>
          </w:tcPr>
          <w:p>
            <w:pPr>
              <w:pStyle w:val="TableParagraph"/>
              <w:spacing w:line="171" w:lineRule="exact" w:before="1"/>
              <w:ind w:left="50"/>
              <w:rPr>
                <w:sz w:val="16"/>
              </w:rPr>
            </w:pPr>
            <w:r>
              <w:rPr>
                <w:color w:val="231F20"/>
                <w:sz w:val="16"/>
              </w:rPr>
              <w:t>A.</w:t>
            </w:r>
            <w:r>
              <w:rPr>
                <w:color w:val="231F20"/>
                <w:spacing w:val="41"/>
                <w:sz w:val="16"/>
              </w:rPr>
              <w:t> </w:t>
            </w:r>
            <w:r>
              <w:rPr>
                <w:color w:val="231F20"/>
                <w:sz w:val="16"/>
              </w:rPr>
              <w:t>Intake</w:t>
            </w:r>
            <w:r>
              <w:rPr>
                <w:color w:val="231F20"/>
                <w:spacing w:val="-2"/>
                <w:sz w:val="16"/>
              </w:rPr>
              <w:t> Manifold</w:t>
            </w:r>
          </w:p>
        </w:tc>
        <w:tc>
          <w:tcPr>
            <w:tcW w:w="4290" w:type="dxa"/>
          </w:tcPr>
          <w:p>
            <w:pPr>
              <w:pStyle w:val="TableParagraph"/>
              <w:spacing w:line="171" w:lineRule="exact" w:before="1"/>
              <w:ind w:left="468"/>
              <w:rPr>
                <w:b/>
                <w:sz w:val="16"/>
              </w:rPr>
            </w:pPr>
            <w:r>
              <w:rPr>
                <w:b/>
                <w:color w:val="231F20"/>
                <w:sz w:val="16"/>
              </w:rPr>
              <w:t>Exhaust </w:t>
            </w:r>
            <w:r>
              <w:rPr>
                <w:b/>
                <w:color w:val="231F20"/>
                <w:spacing w:val="-2"/>
                <w:sz w:val="16"/>
              </w:rPr>
              <w:t>System</w:t>
            </w:r>
          </w:p>
        </w:tc>
        <w:tc>
          <w:tcPr>
            <w:tcW w:w="2529" w:type="dxa"/>
          </w:tcPr>
          <w:p>
            <w:pPr>
              <w:pStyle w:val="TableParagraph"/>
              <w:spacing w:line="171" w:lineRule="exact" w:before="1"/>
              <w:ind w:left="397"/>
              <w:rPr>
                <w:sz w:val="16"/>
              </w:rPr>
            </w:pPr>
            <w:r>
              <w:rPr>
                <w:color w:val="231F20"/>
                <w:sz w:val="16"/>
              </w:rPr>
              <w:t>C.</w:t>
            </w:r>
            <w:r>
              <w:rPr>
                <w:color w:val="231F20"/>
                <w:spacing w:val="41"/>
                <w:sz w:val="16"/>
              </w:rPr>
              <w:t> </w:t>
            </w:r>
            <w:r>
              <w:rPr>
                <w:color w:val="231F20"/>
                <w:sz w:val="16"/>
              </w:rPr>
              <w:t>Electronic</w:t>
            </w:r>
            <w:r>
              <w:rPr>
                <w:color w:val="231F20"/>
                <w:spacing w:val="-2"/>
                <w:sz w:val="16"/>
              </w:rPr>
              <w:t> </w:t>
            </w:r>
            <w:r>
              <w:rPr>
                <w:color w:val="231F20"/>
                <w:sz w:val="16"/>
              </w:rPr>
              <w:t>Control</w:t>
            </w:r>
            <w:r>
              <w:rPr>
                <w:color w:val="231F20"/>
                <w:spacing w:val="-1"/>
                <w:sz w:val="16"/>
              </w:rPr>
              <w:t> </w:t>
            </w:r>
            <w:r>
              <w:rPr>
                <w:color w:val="231F20"/>
                <w:spacing w:val="-2"/>
                <w:sz w:val="16"/>
              </w:rPr>
              <w:t>Module</w:t>
            </w:r>
          </w:p>
        </w:tc>
      </w:tr>
      <w:tr>
        <w:trPr>
          <w:trHeight w:val="185" w:hRule="atLeast"/>
        </w:trPr>
        <w:tc>
          <w:tcPr>
            <w:tcW w:w="3702" w:type="dxa"/>
          </w:tcPr>
          <w:p>
            <w:pPr>
              <w:pStyle w:val="TableParagraph"/>
              <w:spacing w:line="164" w:lineRule="exact" w:before="1"/>
              <w:ind w:left="50"/>
              <w:rPr>
                <w:sz w:val="16"/>
              </w:rPr>
            </w:pPr>
            <w:r>
              <w:rPr>
                <w:color w:val="231F20"/>
                <w:sz w:val="16"/>
              </w:rPr>
              <w:t>B.</w:t>
            </w:r>
            <w:r>
              <w:rPr>
                <w:color w:val="231F20"/>
                <w:spacing w:val="42"/>
                <w:sz w:val="16"/>
              </w:rPr>
              <w:t> </w:t>
            </w:r>
            <w:r>
              <w:rPr>
                <w:color w:val="231F20"/>
                <w:sz w:val="16"/>
              </w:rPr>
              <w:t>Air</w:t>
            </w:r>
            <w:r>
              <w:rPr>
                <w:color w:val="231F20"/>
                <w:spacing w:val="-1"/>
                <w:sz w:val="16"/>
              </w:rPr>
              <w:t> </w:t>
            </w:r>
            <w:r>
              <w:rPr>
                <w:color w:val="231F20"/>
                <w:sz w:val="16"/>
              </w:rPr>
              <w:t>Filter</w:t>
            </w:r>
            <w:r>
              <w:rPr>
                <w:color w:val="231F20"/>
                <w:spacing w:val="-1"/>
                <w:sz w:val="16"/>
              </w:rPr>
              <w:t> </w:t>
            </w:r>
            <w:r>
              <w:rPr>
                <w:color w:val="231F20"/>
                <w:sz w:val="16"/>
              </w:rPr>
              <w:t>(Flame</w:t>
            </w:r>
            <w:r>
              <w:rPr>
                <w:color w:val="231F20"/>
                <w:spacing w:val="-1"/>
                <w:sz w:val="16"/>
              </w:rPr>
              <w:t> </w:t>
            </w:r>
            <w:r>
              <w:rPr>
                <w:color w:val="231F20"/>
                <w:spacing w:val="-2"/>
                <w:sz w:val="16"/>
              </w:rPr>
              <w:t>Arrestor)</w:t>
            </w:r>
          </w:p>
        </w:tc>
        <w:tc>
          <w:tcPr>
            <w:tcW w:w="4290" w:type="dxa"/>
          </w:tcPr>
          <w:p>
            <w:pPr>
              <w:pStyle w:val="TableParagraph"/>
              <w:spacing w:line="164" w:lineRule="exact" w:before="1"/>
              <w:ind w:left="468"/>
              <w:rPr>
                <w:sz w:val="16"/>
              </w:rPr>
            </w:pPr>
            <w:r>
              <w:rPr>
                <w:color w:val="231F20"/>
                <w:sz w:val="16"/>
              </w:rPr>
              <w:t>A.</w:t>
            </w:r>
            <w:r>
              <w:rPr>
                <w:color w:val="231F20"/>
                <w:spacing w:val="44"/>
                <w:sz w:val="16"/>
              </w:rPr>
              <w:t> </w:t>
            </w:r>
            <w:r>
              <w:rPr>
                <w:color w:val="231F20"/>
                <w:sz w:val="16"/>
              </w:rPr>
              <w:t>Exhaust </w:t>
            </w:r>
            <w:r>
              <w:rPr>
                <w:color w:val="231F20"/>
                <w:spacing w:val="-2"/>
                <w:sz w:val="16"/>
              </w:rPr>
              <w:t>Manifold(s)</w:t>
            </w:r>
          </w:p>
        </w:tc>
        <w:tc>
          <w:tcPr>
            <w:tcW w:w="2529" w:type="dxa"/>
          </w:tcPr>
          <w:p>
            <w:pPr>
              <w:pStyle w:val="TableParagraph"/>
              <w:spacing w:line="164" w:lineRule="exact" w:before="1"/>
              <w:ind w:left="397"/>
              <w:rPr>
                <w:sz w:val="16"/>
              </w:rPr>
            </w:pPr>
            <w:r>
              <w:rPr>
                <w:color w:val="231F20"/>
                <w:sz w:val="16"/>
              </w:rPr>
              <w:t>D.</w:t>
            </w:r>
            <w:r>
              <w:rPr>
                <w:color w:val="231F20"/>
                <w:spacing w:val="43"/>
                <w:sz w:val="16"/>
              </w:rPr>
              <w:t> </w:t>
            </w:r>
            <w:r>
              <w:rPr>
                <w:color w:val="231F20"/>
                <w:sz w:val="16"/>
              </w:rPr>
              <w:t>Pulleys, belts</w:t>
            </w:r>
            <w:r>
              <w:rPr>
                <w:color w:val="231F20"/>
                <w:spacing w:val="-1"/>
                <w:sz w:val="16"/>
              </w:rPr>
              <w:t> </w:t>
            </w:r>
            <w:r>
              <w:rPr>
                <w:color w:val="231F20"/>
                <w:sz w:val="16"/>
              </w:rPr>
              <w:t>and </w:t>
            </w:r>
            <w:r>
              <w:rPr>
                <w:color w:val="231F20"/>
                <w:spacing w:val="-2"/>
                <w:sz w:val="16"/>
              </w:rPr>
              <w:t>idlers</w:t>
            </w:r>
          </w:p>
        </w:tc>
      </w:tr>
    </w:tbl>
    <w:p>
      <w:pPr>
        <w:pStyle w:val="ListParagraph"/>
        <w:numPr>
          <w:ilvl w:val="0"/>
          <w:numId w:val="2"/>
        </w:numPr>
        <w:tabs>
          <w:tab w:pos="1080" w:val="left" w:leader="none"/>
        </w:tabs>
        <w:spacing w:line="249" w:lineRule="auto" w:before="103" w:after="0"/>
        <w:ind w:left="1080" w:right="716" w:hanging="360"/>
        <w:jc w:val="both"/>
        <w:rPr>
          <w:sz w:val="16"/>
        </w:rPr>
      </w:pPr>
      <w:r>
        <w:rPr>
          <w:color w:val="231F20"/>
          <w:sz w:val="16"/>
        </w:rPr>
        <w:t>Exclusions:</w:t>
      </w:r>
      <w:r>
        <w:rPr>
          <w:color w:val="231F20"/>
          <w:spacing w:val="-6"/>
          <w:sz w:val="16"/>
        </w:rPr>
        <w:t> </w:t>
      </w:r>
      <w:r>
        <w:rPr>
          <w:color w:val="231F20"/>
          <w:sz w:val="16"/>
        </w:rPr>
        <w:t>The</w:t>
      </w:r>
      <w:r>
        <w:rPr>
          <w:color w:val="231F20"/>
          <w:spacing w:val="-6"/>
          <w:sz w:val="16"/>
        </w:rPr>
        <w:t> </w:t>
      </w:r>
      <w:r>
        <w:rPr>
          <w:color w:val="231F20"/>
          <w:sz w:val="16"/>
        </w:rPr>
        <w:t>repair</w:t>
      </w:r>
      <w:r>
        <w:rPr>
          <w:color w:val="231F20"/>
          <w:spacing w:val="-6"/>
          <w:sz w:val="16"/>
        </w:rPr>
        <w:t> </w:t>
      </w:r>
      <w:r>
        <w:rPr>
          <w:color w:val="231F20"/>
          <w:sz w:val="16"/>
        </w:rPr>
        <w:t>or</w:t>
      </w:r>
      <w:r>
        <w:rPr>
          <w:color w:val="231F20"/>
          <w:spacing w:val="-6"/>
          <w:sz w:val="16"/>
        </w:rPr>
        <w:t> </w:t>
      </w:r>
      <w:r>
        <w:rPr>
          <w:color w:val="231F20"/>
          <w:sz w:val="16"/>
        </w:rPr>
        <w:t>replacement</w:t>
      </w:r>
      <w:r>
        <w:rPr>
          <w:color w:val="231F20"/>
          <w:spacing w:val="-6"/>
          <w:sz w:val="16"/>
        </w:rPr>
        <w:t> </w:t>
      </w:r>
      <w:r>
        <w:rPr>
          <w:color w:val="231F20"/>
          <w:sz w:val="16"/>
        </w:rPr>
        <w:t>of</w:t>
      </w:r>
      <w:r>
        <w:rPr>
          <w:color w:val="231F20"/>
          <w:spacing w:val="-6"/>
          <w:sz w:val="16"/>
        </w:rPr>
        <w:t> </w:t>
      </w:r>
      <w:r>
        <w:rPr>
          <w:color w:val="231F20"/>
          <w:sz w:val="16"/>
        </w:rPr>
        <w:t>any</w:t>
      </w:r>
      <w:r>
        <w:rPr>
          <w:color w:val="231F20"/>
          <w:spacing w:val="-6"/>
          <w:sz w:val="16"/>
        </w:rPr>
        <w:t> </w:t>
      </w:r>
      <w:r>
        <w:rPr>
          <w:color w:val="231F20"/>
          <w:sz w:val="16"/>
        </w:rPr>
        <w:t>warranted</w:t>
      </w:r>
      <w:r>
        <w:rPr>
          <w:color w:val="231F20"/>
          <w:spacing w:val="-6"/>
          <w:sz w:val="16"/>
        </w:rPr>
        <w:t> </w:t>
      </w:r>
      <w:r>
        <w:rPr>
          <w:color w:val="231F20"/>
          <w:sz w:val="16"/>
        </w:rPr>
        <w:t>part</w:t>
      </w:r>
      <w:r>
        <w:rPr>
          <w:color w:val="231F20"/>
          <w:spacing w:val="-6"/>
          <w:sz w:val="16"/>
        </w:rPr>
        <w:t> </w:t>
      </w:r>
      <w:r>
        <w:rPr>
          <w:color w:val="231F20"/>
          <w:sz w:val="16"/>
        </w:rPr>
        <w:t>otherwise</w:t>
      </w:r>
      <w:r>
        <w:rPr>
          <w:color w:val="231F20"/>
          <w:spacing w:val="-6"/>
          <w:sz w:val="16"/>
        </w:rPr>
        <w:t> </w:t>
      </w:r>
      <w:r>
        <w:rPr>
          <w:color w:val="231F20"/>
          <w:sz w:val="16"/>
        </w:rPr>
        <w:t>eligible</w:t>
      </w:r>
      <w:r>
        <w:rPr>
          <w:color w:val="231F20"/>
          <w:spacing w:val="-6"/>
          <w:sz w:val="16"/>
        </w:rPr>
        <w:t> </w:t>
      </w:r>
      <w:r>
        <w:rPr>
          <w:color w:val="231F20"/>
          <w:sz w:val="16"/>
        </w:rPr>
        <w:t>for</w:t>
      </w:r>
      <w:r>
        <w:rPr>
          <w:color w:val="231F20"/>
          <w:spacing w:val="-6"/>
          <w:sz w:val="16"/>
        </w:rPr>
        <w:t> </w:t>
      </w:r>
      <w:r>
        <w:rPr>
          <w:color w:val="231F20"/>
          <w:sz w:val="16"/>
        </w:rPr>
        <w:t>coverage</w:t>
      </w:r>
      <w:r>
        <w:rPr>
          <w:color w:val="231F20"/>
          <w:spacing w:val="-6"/>
          <w:sz w:val="16"/>
        </w:rPr>
        <w:t> </w:t>
      </w:r>
      <w:r>
        <w:rPr>
          <w:color w:val="231F20"/>
          <w:sz w:val="16"/>
        </w:rPr>
        <w:t>under</w:t>
      </w:r>
      <w:r>
        <w:rPr>
          <w:color w:val="231F20"/>
          <w:spacing w:val="-6"/>
          <w:sz w:val="16"/>
        </w:rPr>
        <w:t> </w:t>
      </w:r>
      <w:r>
        <w:rPr>
          <w:color w:val="231F20"/>
          <w:sz w:val="16"/>
        </w:rPr>
        <w:t>this</w:t>
      </w:r>
      <w:r>
        <w:rPr>
          <w:color w:val="231F20"/>
          <w:spacing w:val="-6"/>
          <w:sz w:val="16"/>
        </w:rPr>
        <w:t> </w:t>
      </w:r>
      <w:r>
        <w:rPr>
          <w:color w:val="231F20"/>
          <w:sz w:val="16"/>
        </w:rPr>
        <w:t>warranty</w:t>
      </w:r>
      <w:r>
        <w:rPr>
          <w:color w:val="231F20"/>
          <w:spacing w:val="-6"/>
          <w:sz w:val="16"/>
        </w:rPr>
        <w:t> </w:t>
      </w:r>
      <w:r>
        <w:rPr>
          <w:color w:val="231F20"/>
          <w:sz w:val="16"/>
        </w:rPr>
        <w:t>may</w:t>
      </w:r>
      <w:r>
        <w:rPr>
          <w:color w:val="231F20"/>
          <w:spacing w:val="-6"/>
          <w:sz w:val="16"/>
        </w:rPr>
        <w:t> </w:t>
      </w:r>
      <w:r>
        <w:rPr>
          <w:color w:val="231F20"/>
          <w:sz w:val="16"/>
        </w:rPr>
        <w:t>be</w:t>
      </w:r>
      <w:r>
        <w:rPr>
          <w:color w:val="231F20"/>
          <w:spacing w:val="-6"/>
          <w:sz w:val="16"/>
        </w:rPr>
        <w:t> </w:t>
      </w:r>
      <w:r>
        <w:rPr>
          <w:color w:val="231F20"/>
          <w:sz w:val="16"/>
        </w:rPr>
        <w:t>excluded</w:t>
      </w:r>
      <w:r>
        <w:rPr>
          <w:color w:val="231F20"/>
          <w:spacing w:val="-6"/>
          <w:sz w:val="16"/>
        </w:rPr>
        <w:t> </w:t>
      </w:r>
      <w:r>
        <w:rPr>
          <w:color w:val="231F20"/>
          <w:sz w:val="16"/>
        </w:rPr>
        <w:t>from</w:t>
      </w:r>
      <w:r>
        <w:rPr>
          <w:color w:val="231F20"/>
          <w:spacing w:val="-6"/>
          <w:sz w:val="16"/>
        </w:rPr>
        <w:t> </w:t>
      </w:r>
      <w:r>
        <w:rPr>
          <w:color w:val="231F20"/>
          <w:sz w:val="16"/>
        </w:rPr>
        <w:t>such</w:t>
      </w:r>
      <w:r>
        <w:rPr>
          <w:color w:val="231F20"/>
          <w:spacing w:val="-6"/>
          <w:sz w:val="16"/>
        </w:rPr>
        <w:t> </w:t>
      </w:r>
      <w:r>
        <w:rPr>
          <w:color w:val="231F20"/>
          <w:sz w:val="16"/>
        </w:rPr>
        <w:t>warranty coverage if Pleasurecraft Marine demonstrates that the engine and/or part has been abused, neglected, or improperly maintained, and that such abuse, neglect, or improper maintenance was the direct cause of the need for repair or replacement of the part.</w:t>
      </w:r>
    </w:p>
    <w:p>
      <w:pPr>
        <w:pStyle w:val="ListParagraph"/>
        <w:numPr>
          <w:ilvl w:val="0"/>
          <w:numId w:val="2"/>
        </w:numPr>
        <w:tabs>
          <w:tab w:pos="1080" w:val="left" w:leader="none"/>
        </w:tabs>
        <w:spacing w:line="249" w:lineRule="auto" w:before="46" w:after="0"/>
        <w:ind w:left="1080" w:right="715" w:hanging="360"/>
        <w:jc w:val="both"/>
        <w:rPr>
          <w:sz w:val="16"/>
        </w:rPr>
      </w:pPr>
      <w:r>
        <w:rPr>
          <w:color w:val="231F20"/>
          <w:sz w:val="16"/>
        </w:rPr>
        <w:t>Pleasurecraft</w:t>
      </w:r>
      <w:r>
        <w:rPr>
          <w:color w:val="231F20"/>
          <w:spacing w:val="-3"/>
          <w:sz w:val="16"/>
        </w:rPr>
        <w:t> </w:t>
      </w:r>
      <w:r>
        <w:rPr>
          <w:color w:val="231F20"/>
          <w:sz w:val="16"/>
        </w:rPr>
        <w:t>Marine</w:t>
      </w:r>
      <w:r>
        <w:rPr>
          <w:color w:val="231F20"/>
          <w:spacing w:val="-3"/>
          <w:sz w:val="16"/>
        </w:rPr>
        <w:t> </w:t>
      </w:r>
      <w:r>
        <w:rPr>
          <w:color w:val="231F20"/>
          <w:sz w:val="16"/>
        </w:rPr>
        <w:t>original</w:t>
      </w:r>
      <w:r>
        <w:rPr>
          <w:color w:val="231F20"/>
          <w:spacing w:val="-3"/>
          <w:sz w:val="16"/>
        </w:rPr>
        <w:t> </w:t>
      </w:r>
      <w:r>
        <w:rPr>
          <w:color w:val="231F20"/>
          <w:sz w:val="16"/>
        </w:rPr>
        <w:t>equipment</w:t>
      </w:r>
      <w:r>
        <w:rPr>
          <w:color w:val="231F20"/>
          <w:spacing w:val="-3"/>
          <w:sz w:val="16"/>
        </w:rPr>
        <w:t> </w:t>
      </w:r>
      <w:r>
        <w:rPr>
          <w:color w:val="231F20"/>
          <w:sz w:val="16"/>
        </w:rPr>
        <w:t>parts</w:t>
      </w:r>
      <w:r>
        <w:rPr>
          <w:color w:val="231F20"/>
          <w:spacing w:val="-3"/>
          <w:sz w:val="16"/>
        </w:rPr>
        <w:t> </w:t>
      </w:r>
      <w:r>
        <w:rPr>
          <w:color w:val="231F20"/>
          <w:sz w:val="16"/>
        </w:rPr>
        <w:t>are</w:t>
      </w:r>
      <w:r>
        <w:rPr>
          <w:color w:val="231F20"/>
          <w:spacing w:val="-3"/>
          <w:sz w:val="16"/>
        </w:rPr>
        <w:t> </w:t>
      </w:r>
      <w:r>
        <w:rPr>
          <w:color w:val="231F20"/>
          <w:sz w:val="16"/>
        </w:rPr>
        <w:t>“identical</w:t>
      </w:r>
      <w:r>
        <w:rPr>
          <w:color w:val="231F20"/>
          <w:spacing w:val="-3"/>
          <w:sz w:val="16"/>
        </w:rPr>
        <w:t> </w:t>
      </w:r>
      <w:r>
        <w:rPr>
          <w:color w:val="231F20"/>
          <w:sz w:val="16"/>
        </w:rPr>
        <w:t>in</w:t>
      </w:r>
      <w:r>
        <w:rPr>
          <w:color w:val="231F20"/>
          <w:spacing w:val="-3"/>
          <w:sz w:val="16"/>
        </w:rPr>
        <w:t> </w:t>
      </w:r>
      <w:r>
        <w:rPr>
          <w:color w:val="231F20"/>
          <w:sz w:val="16"/>
        </w:rPr>
        <w:t>all</w:t>
      </w:r>
      <w:r>
        <w:rPr>
          <w:color w:val="231F20"/>
          <w:spacing w:val="-3"/>
          <w:sz w:val="16"/>
        </w:rPr>
        <w:t> </w:t>
      </w:r>
      <w:r>
        <w:rPr>
          <w:color w:val="231F20"/>
          <w:sz w:val="16"/>
        </w:rPr>
        <w:t>material</w:t>
      </w:r>
      <w:r>
        <w:rPr>
          <w:color w:val="231F20"/>
          <w:spacing w:val="-3"/>
          <w:sz w:val="16"/>
        </w:rPr>
        <w:t> </w:t>
      </w:r>
      <w:r>
        <w:rPr>
          <w:color w:val="231F20"/>
          <w:sz w:val="16"/>
        </w:rPr>
        <w:t>respects</w:t>
      </w:r>
      <w:r>
        <w:rPr>
          <w:color w:val="231F20"/>
          <w:spacing w:val="-3"/>
          <w:sz w:val="16"/>
        </w:rPr>
        <w:t> </w:t>
      </w:r>
      <w:r>
        <w:rPr>
          <w:color w:val="231F20"/>
          <w:sz w:val="16"/>
        </w:rPr>
        <w:t>to</w:t>
      </w:r>
      <w:r>
        <w:rPr>
          <w:color w:val="231F20"/>
          <w:spacing w:val="-3"/>
          <w:sz w:val="16"/>
        </w:rPr>
        <w:t> </w:t>
      </w:r>
      <w:r>
        <w:rPr>
          <w:color w:val="231F20"/>
          <w:sz w:val="16"/>
        </w:rPr>
        <w:t>that</w:t>
      </w:r>
      <w:r>
        <w:rPr>
          <w:color w:val="231F20"/>
          <w:spacing w:val="-3"/>
          <w:sz w:val="16"/>
        </w:rPr>
        <w:t> </w:t>
      </w:r>
      <w:r>
        <w:rPr>
          <w:color w:val="231F20"/>
          <w:sz w:val="16"/>
        </w:rPr>
        <w:t>part</w:t>
      </w:r>
      <w:r>
        <w:rPr>
          <w:color w:val="231F20"/>
          <w:spacing w:val="-3"/>
          <w:sz w:val="16"/>
        </w:rPr>
        <w:t> </w:t>
      </w:r>
      <w:r>
        <w:rPr>
          <w:color w:val="231F20"/>
          <w:sz w:val="16"/>
        </w:rPr>
        <w:t>as</w:t>
      </w:r>
      <w:r>
        <w:rPr>
          <w:color w:val="231F20"/>
          <w:spacing w:val="-3"/>
          <w:sz w:val="16"/>
        </w:rPr>
        <w:t> </w:t>
      </w:r>
      <w:r>
        <w:rPr>
          <w:color w:val="231F20"/>
          <w:sz w:val="16"/>
        </w:rPr>
        <w:t>described</w:t>
      </w:r>
      <w:r>
        <w:rPr>
          <w:color w:val="231F20"/>
          <w:spacing w:val="-3"/>
          <w:sz w:val="16"/>
        </w:rPr>
        <w:t> </w:t>
      </w:r>
      <w:r>
        <w:rPr>
          <w:color w:val="231F20"/>
          <w:sz w:val="16"/>
        </w:rPr>
        <w:t>in</w:t>
      </w:r>
      <w:r>
        <w:rPr>
          <w:color w:val="231F20"/>
          <w:spacing w:val="-3"/>
          <w:sz w:val="16"/>
        </w:rPr>
        <w:t> </w:t>
      </w:r>
      <w:r>
        <w:rPr>
          <w:color w:val="231F20"/>
          <w:sz w:val="16"/>
        </w:rPr>
        <w:t>the</w:t>
      </w:r>
      <w:r>
        <w:rPr>
          <w:color w:val="231F20"/>
          <w:spacing w:val="-3"/>
          <w:sz w:val="16"/>
        </w:rPr>
        <w:t> </w:t>
      </w:r>
      <w:r>
        <w:rPr>
          <w:color w:val="231F20"/>
          <w:sz w:val="16"/>
        </w:rPr>
        <w:t>engine</w:t>
      </w:r>
      <w:r>
        <w:rPr>
          <w:color w:val="231F20"/>
          <w:spacing w:val="-3"/>
          <w:sz w:val="16"/>
        </w:rPr>
        <w:t> </w:t>
      </w:r>
      <w:r>
        <w:rPr>
          <w:color w:val="231F20"/>
          <w:sz w:val="16"/>
        </w:rPr>
        <w:t>manufacturer’s</w:t>
      </w:r>
      <w:r>
        <w:rPr>
          <w:color w:val="231F20"/>
          <w:spacing w:val="-3"/>
          <w:sz w:val="16"/>
        </w:rPr>
        <w:t> </w:t>
      </w:r>
      <w:r>
        <w:rPr>
          <w:color w:val="231F20"/>
          <w:sz w:val="16"/>
        </w:rPr>
        <w:t>application for certification”. The use of any replacement parts not supplied by Pleasurecraft Marine may not meet this requirement and will be grounds for disallowing a claim made under this warranty. Pleasurecraft Marine will not be liable under this warranty or provide warranty coverage for product failures caused by parts other than Pleasurecraft Marine original equipment parts.</w:t>
      </w:r>
    </w:p>
    <w:p>
      <w:pPr>
        <w:pStyle w:val="ListParagraph"/>
        <w:numPr>
          <w:ilvl w:val="0"/>
          <w:numId w:val="2"/>
        </w:numPr>
        <w:tabs>
          <w:tab w:pos="1080" w:val="left" w:leader="none"/>
        </w:tabs>
        <w:spacing w:line="249" w:lineRule="auto" w:before="45" w:after="0"/>
        <w:ind w:left="1080" w:right="716" w:hanging="360"/>
        <w:jc w:val="both"/>
        <w:rPr>
          <w:sz w:val="16"/>
        </w:rPr>
      </w:pPr>
      <w:r>
        <w:rPr>
          <w:color w:val="231F20"/>
          <w:sz w:val="16"/>
        </w:rPr>
        <w:t>If you have any questions regarding your warranty rights and responsibilities, or the location of Pleasurecraft Marine warranty stations near you, please contact Pleasurecraft Marine at (803) 345-1337.</w:t>
      </w:r>
    </w:p>
    <w:p>
      <w:pPr>
        <w:pStyle w:val="ListParagraph"/>
        <w:spacing w:after="0" w:line="249" w:lineRule="auto"/>
        <w:jc w:val="both"/>
        <w:rPr>
          <w:sz w:val="16"/>
        </w:rPr>
        <w:sectPr>
          <w:headerReference w:type="default" r:id="rId54"/>
          <w:footerReference w:type="default" r:id="rId55"/>
          <w:pgSz w:w="12240" w:h="7920" w:orient="landscape"/>
          <w:pgMar w:header="0" w:footer="188" w:top="560" w:bottom="380" w:left="0" w:right="0"/>
        </w:sectPr>
      </w:pPr>
    </w:p>
    <w:p>
      <w:pPr>
        <w:pStyle w:val="BodyText"/>
        <w:spacing w:before="1"/>
        <w:rPr>
          <w:sz w:val="8"/>
        </w:rPr>
      </w:pPr>
    </w:p>
    <w:p>
      <w:pPr>
        <w:spacing w:line="240" w:lineRule="auto"/>
        <w:ind w:left="719" w:right="0" w:firstLine="0"/>
        <w:rPr>
          <w:sz w:val="20"/>
        </w:rPr>
      </w:pPr>
      <w:r>
        <w:rPr>
          <w:sz w:val="20"/>
        </w:rPr>
        <mc:AlternateContent>
          <mc:Choice Requires="wps">
            <w:drawing>
              <wp:inline distT="0" distB="0" distL="0" distR="0">
                <wp:extent cx="6858000" cy="972185"/>
                <wp:effectExtent l="0" t="0" r="0" b="8890"/>
                <wp:docPr id="104" name="Group 104"/>
                <wp:cNvGraphicFramePr>
                  <a:graphicFrameLocks/>
                </wp:cNvGraphicFramePr>
                <a:graphic>
                  <a:graphicData uri="http://schemas.microsoft.com/office/word/2010/wordprocessingGroup">
                    <wpg:wgp>
                      <wpg:cNvPr id="104" name="Group 104"/>
                      <wpg:cNvGrpSpPr/>
                      <wpg:grpSpPr>
                        <a:xfrm>
                          <a:off x="0" y="0"/>
                          <a:ext cx="6858000" cy="972185"/>
                          <a:chExt cx="6858000" cy="972185"/>
                        </a:xfrm>
                      </wpg:grpSpPr>
                      <wps:wsp>
                        <wps:cNvPr id="105" name="Graphic 105"/>
                        <wps:cNvSpPr/>
                        <wps:spPr>
                          <a:xfrm>
                            <a:off x="3638" y="3638"/>
                            <a:ext cx="1940560" cy="271780"/>
                          </a:xfrm>
                          <a:custGeom>
                            <a:avLst/>
                            <a:gdLst/>
                            <a:ahLst/>
                            <a:cxnLst/>
                            <a:rect l="l" t="t" r="r" b="b"/>
                            <a:pathLst>
                              <a:path w="1940560" h="271780">
                                <a:moveTo>
                                  <a:pt x="1940394" y="0"/>
                                </a:moveTo>
                                <a:lnTo>
                                  <a:pt x="0" y="0"/>
                                </a:lnTo>
                                <a:lnTo>
                                  <a:pt x="0" y="271614"/>
                                </a:lnTo>
                                <a:lnTo>
                                  <a:pt x="1940394" y="271614"/>
                                </a:lnTo>
                                <a:lnTo>
                                  <a:pt x="1940394" y="0"/>
                                </a:lnTo>
                                <a:close/>
                              </a:path>
                            </a:pathLst>
                          </a:custGeom>
                          <a:solidFill>
                            <a:srgbClr val="E61E2C"/>
                          </a:solidFill>
                        </wps:spPr>
                        <wps:bodyPr wrap="square" lIns="0" tIns="0" rIns="0" bIns="0" rtlCol="0">
                          <a:prstTxWarp prst="textNoShape">
                            <a:avLst/>
                          </a:prstTxWarp>
                          <a:noAutofit/>
                        </wps:bodyPr>
                      </wps:wsp>
                      <wps:wsp>
                        <wps:cNvPr id="106" name="Graphic 106"/>
                        <wps:cNvSpPr/>
                        <wps:spPr>
                          <a:xfrm>
                            <a:off x="3638" y="3638"/>
                            <a:ext cx="1940560" cy="271780"/>
                          </a:xfrm>
                          <a:custGeom>
                            <a:avLst/>
                            <a:gdLst/>
                            <a:ahLst/>
                            <a:cxnLst/>
                            <a:rect l="l" t="t" r="r" b="b"/>
                            <a:pathLst>
                              <a:path w="1940560" h="271780">
                                <a:moveTo>
                                  <a:pt x="1940394" y="271614"/>
                                </a:moveTo>
                                <a:lnTo>
                                  <a:pt x="0" y="271614"/>
                                </a:lnTo>
                                <a:lnTo>
                                  <a:pt x="0" y="0"/>
                                </a:lnTo>
                                <a:lnTo>
                                  <a:pt x="1940394" y="0"/>
                                </a:lnTo>
                                <a:lnTo>
                                  <a:pt x="1940394" y="271614"/>
                                </a:lnTo>
                                <a:close/>
                              </a:path>
                            </a:pathLst>
                          </a:custGeom>
                          <a:ln w="7277">
                            <a:solidFill>
                              <a:srgbClr val="231F20"/>
                            </a:solidFill>
                            <a:prstDash val="solid"/>
                          </a:ln>
                        </wps:spPr>
                        <wps:bodyPr wrap="square" lIns="0" tIns="0" rIns="0" bIns="0" rtlCol="0">
                          <a:prstTxWarp prst="textNoShape">
                            <a:avLst/>
                          </a:prstTxWarp>
                          <a:noAutofit/>
                        </wps:bodyPr>
                      </wps:wsp>
                      <wps:wsp>
                        <wps:cNvPr id="107" name="Graphic 107"/>
                        <wps:cNvSpPr/>
                        <wps:spPr>
                          <a:xfrm>
                            <a:off x="4768" y="279241"/>
                            <a:ext cx="6848475" cy="688340"/>
                          </a:xfrm>
                          <a:custGeom>
                            <a:avLst/>
                            <a:gdLst/>
                            <a:ahLst/>
                            <a:cxnLst/>
                            <a:rect l="l" t="t" r="r" b="b"/>
                            <a:pathLst>
                              <a:path w="6848475" h="688340">
                                <a:moveTo>
                                  <a:pt x="0" y="688060"/>
                                </a:moveTo>
                                <a:lnTo>
                                  <a:pt x="6848475" y="688060"/>
                                </a:lnTo>
                                <a:lnTo>
                                  <a:pt x="6848475" y="0"/>
                                </a:lnTo>
                                <a:lnTo>
                                  <a:pt x="0" y="0"/>
                                </a:lnTo>
                                <a:lnTo>
                                  <a:pt x="0" y="688060"/>
                                </a:lnTo>
                                <a:close/>
                              </a:path>
                            </a:pathLst>
                          </a:custGeom>
                          <a:ln w="9525">
                            <a:solidFill>
                              <a:srgbClr val="231F20"/>
                            </a:solidFill>
                            <a:prstDash val="solid"/>
                          </a:ln>
                        </wps:spPr>
                        <wps:bodyPr wrap="square" lIns="0" tIns="0" rIns="0" bIns="0" rtlCol="0">
                          <a:prstTxWarp prst="textNoShape">
                            <a:avLst/>
                          </a:prstTxWarp>
                          <a:noAutofit/>
                        </wps:bodyPr>
                      </wps:wsp>
                      <pic:pic>
                        <pic:nvPicPr>
                          <pic:cNvPr id="108" name="Image 108"/>
                          <pic:cNvPicPr/>
                        </pic:nvPicPr>
                        <pic:blipFill>
                          <a:blip r:embed="rId40" cstate="print"/>
                          <a:stretch>
                            <a:fillRect/>
                          </a:stretch>
                        </pic:blipFill>
                        <pic:spPr>
                          <a:xfrm>
                            <a:off x="57156" y="39376"/>
                            <a:ext cx="204825" cy="207263"/>
                          </a:xfrm>
                          <a:prstGeom prst="rect">
                            <a:avLst/>
                          </a:prstGeom>
                        </pic:spPr>
                      </pic:pic>
                      <wps:wsp>
                        <wps:cNvPr id="109" name="Textbox 109"/>
                        <wps:cNvSpPr txBox="1"/>
                        <wps:spPr>
                          <a:xfrm>
                            <a:off x="9531" y="285435"/>
                            <a:ext cx="6838950" cy="677545"/>
                          </a:xfrm>
                          <a:prstGeom prst="rect">
                            <a:avLst/>
                          </a:prstGeom>
                        </wps:spPr>
                        <wps:txbx>
                          <w:txbxContent>
                            <w:p>
                              <w:pPr>
                                <w:spacing w:line="189" w:lineRule="exact" w:before="0"/>
                                <w:ind w:left="35" w:right="0" w:firstLine="0"/>
                                <w:jc w:val="left"/>
                                <w:rPr>
                                  <w:sz w:val="18"/>
                                </w:rPr>
                              </w:pPr>
                              <w:r>
                                <w:rPr>
                                  <w:b/>
                                  <w:color w:val="231F20"/>
                                  <w:sz w:val="18"/>
                                </w:rPr>
                                <w:t>Fire</w:t>
                              </w:r>
                              <w:r>
                                <w:rPr>
                                  <w:b/>
                                  <w:color w:val="231F20"/>
                                  <w:spacing w:val="-2"/>
                                  <w:sz w:val="18"/>
                                </w:rPr>
                                <w:t> </w:t>
                              </w:r>
                              <w:r>
                                <w:rPr>
                                  <w:b/>
                                  <w:color w:val="231F20"/>
                                  <w:sz w:val="18"/>
                                </w:rPr>
                                <w:t>and</w:t>
                              </w:r>
                              <w:r>
                                <w:rPr>
                                  <w:b/>
                                  <w:color w:val="231F20"/>
                                  <w:spacing w:val="-1"/>
                                  <w:sz w:val="18"/>
                                </w:rPr>
                                <w:t> </w:t>
                              </w:r>
                              <w:r>
                                <w:rPr>
                                  <w:b/>
                                  <w:color w:val="231F20"/>
                                  <w:sz w:val="18"/>
                                </w:rPr>
                                <w:t>Explosion</w:t>
                              </w:r>
                              <w:r>
                                <w:rPr>
                                  <w:b/>
                                  <w:color w:val="231F20"/>
                                  <w:spacing w:val="-1"/>
                                  <w:sz w:val="18"/>
                                </w:rPr>
                                <w:t> </w:t>
                              </w:r>
                              <w:r>
                                <w:rPr>
                                  <w:b/>
                                  <w:color w:val="231F20"/>
                                  <w:sz w:val="18"/>
                                </w:rPr>
                                <w:t>Hazard</w:t>
                              </w:r>
                              <w:r>
                                <w:rPr>
                                  <w:b/>
                                  <w:color w:val="231F20"/>
                                  <w:spacing w:val="-2"/>
                                  <w:sz w:val="18"/>
                                </w:rPr>
                                <w:t> </w:t>
                              </w:r>
                              <w:r>
                                <w:rPr>
                                  <w:color w:val="231F20"/>
                                  <w:sz w:val="18"/>
                                </w:rPr>
                                <w:t>-</w:t>
                              </w:r>
                              <w:r>
                                <w:rPr>
                                  <w:color w:val="231F20"/>
                                  <w:spacing w:val="-1"/>
                                  <w:sz w:val="18"/>
                                </w:rPr>
                                <w:t> </w:t>
                              </w:r>
                              <w:r>
                                <w:rPr>
                                  <w:color w:val="231F20"/>
                                  <w:sz w:val="18"/>
                                </w:rPr>
                                <w:t>Gasoline/Vapor</w:t>
                              </w:r>
                              <w:r>
                                <w:rPr>
                                  <w:color w:val="231F20"/>
                                  <w:spacing w:val="-1"/>
                                  <w:sz w:val="18"/>
                                </w:rPr>
                                <w:t> </w:t>
                              </w:r>
                              <w:r>
                                <w:rPr>
                                  <w:color w:val="231F20"/>
                                  <w:sz w:val="18"/>
                                </w:rPr>
                                <w:t>is</w:t>
                              </w:r>
                              <w:r>
                                <w:rPr>
                                  <w:color w:val="231F20"/>
                                  <w:spacing w:val="-1"/>
                                  <w:sz w:val="18"/>
                                </w:rPr>
                                <w:t> </w:t>
                              </w:r>
                              <w:r>
                                <w:rPr>
                                  <w:color w:val="231F20"/>
                                  <w:sz w:val="18"/>
                                </w:rPr>
                                <w:t>extremely</w:t>
                              </w:r>
                              <w:r>
                                <w:rPr>
                                  <w:color w:val="231F20"/>
                                  <w:spacing w:val="-1"/>
                                  <w:sz w:val="18"/>
                                </w:rPr>
                                <w:t> </w:t>
                              </w:r>
                              <w:r>
                                <w:rPr>
                                  <w:color w:val="231F20"/>
                                  <w:sz w:val="18"/>
                                </w:rPr>
                                <w:t>flammable</w:t>
                              </w:r>
                              <w:r>
                                <w:rPr>
                                  <w:color w:val="231F20"/>
                                  <w:spacing w:val="-1"/>
                                  <w:sz w:val="18"/>
                                </w:rPr>
                                <w:t> </w:t>
                              </w:r>
                              <w:r>
                                <w:rPr>
                                  <w:color w:val="231F20"/>
                                  <w:sz w:val="18"/>
                                </w:rPr>
                                <w:t>and</w:t>
                              </w:r>
                              <w:r>
                                <w:rPr>
                                  <w:color w:val="231F20"/>
                                  <w:spacing w:val="-1"/>
                                  <w:sz w:val="18"/>
                                </w:rPr>
                                <w:t> </w:t>
                              </w:r>
                              <w:r>
                                <w:rPr>
                                  <w:color w:val="231F20"/>
                                  <w:sz w:val="18"/>
                                </w:rPr>
                                <w:t>highly</w:t>
                              </w:r>
                              <w:r>
                                <w:rPr>
                                  <w:color w:val="231F20"/>
                                  <w:spacing w:val="-1"/>
                                  <w:sz w:val="18"/>
                                </w:rPr>
                                <w:t> </w:t>
                              </w:r>
                              <w:r>
                                <w:rPr>
                                  <w:color w:val="231F20"/>
                                  <w:sz w:val="18"/>
                                </w:rPr>
                                <w:t>explosive,</w:t>
                              </w:r>
                              <w:r>
                                <w:rPr>
                                  <w:color w:val="231F20"/>
                                  <w:spacing w:val="-1"/>
                                  <w:sz w:val="18"/>
                                </w:rPr>
                                <w:t> </w:t>
                              </w:r>
                              <w:r>
                                <w:rPr>
                                  <w:color w:val="231F20"/>
                                  <w:sz w:val="18"/>
                                </w:rPr>
                                <w:t>and,</w:t>
                              </w:r>
                              <w:r>
                                <w:rPr>
                                  <w:color w:val="231F20"/>
                                  <w:spacing w:val="-1"/>
                                  <w:sz w:val="18"/>
                                </w:rPr>
                                <w:t> </w:t>
                              </w:r>
                              <w:r>
                                <w:rPr>
                                  <w:color w:val="231F20"/>
                                  <w:sz w:val="18"/>
                                </w:rPr>
                                <w:t>if</w:t>
                              </w:r>
                              <w:r>
                                <w:rPr>
                                  <w:color w:val="231F20"/>
                                  <w:spacing w:val="-1"/>
                                  <w:sz w:val="18"/>
                                </w:rPr>
                                <w:t> </w:t>
                              </w:r>
                              <w:r>
                                <w:rPr>
                                  <w:color w:val="231F20"/>
                                  <w:sz w:val="18"/>
                                </w:rPr>
                                <w:t>ignited,</w:t>
                              </w:r>
                              <w:r>
                                <w:rPr>
                                  <w:color w:val="231F20"/>
                                  <w:spacing w:val="-1"/>
                                  <w:sz w:val="18"/>
                                </w:rPr>
                                <w:t> </w:t>
                              </w:r>
                              <w:r>
                                <w:rPr>
                                  <w:color w:val="231F20"/>
                                  <w:sz w:val="18"/>
                                </w:rPr>
                                <w:t>can</w:t>
                              </w:r>
                              <w:r>
                                <w:rPr>
                                  <w:color w:val="231F20"/>
                                  <w:spacing w:val="-1"/>
                                  <w:sz w:val="18"/>
                                </w:rPr>
                                <w:t> </w:t>
                              </w:r>
                              <w:r>
                                <w:rPr>
                                  <w:color w:val="231F20"/>
                                  <w:sz w:val="18"/>
                                </w:rPr>
                                <w:t>cause</w:t>
                              </w:r>
                              <w:r>
                                <w:rPr>
                                  <w:color w:val="231F20"/>
                                  <w:spacing w:val="-1"/>
                                  <w:sz w:val="18"/>
                                </w:rPr>
                                <w:t> </w:t>
                              </w:r>
                              <w:r>
                                <w:rPr>
                                  <w:color w:val="231F20"/>
                                  <w:sz w:val="18"/>
                                </w:rPr>
                                <w:t>serious</w:t>
                              </w:r>
                              <w:r>
                                <w:rPr>
                                  <w:color w:val="231F20"/>
                                  <w:spacing w:val="-1"/>
                                  <w:sz w:val="18"/>
                                </w:rPr>
                                <w:t> </w:t>
                              </w:r>
                              <w:r>
                                <w:rPr>
                                  <w:color w:val="231F20"/>
                                  <w:spacing w:val="-2"/>
                                  <w:sz w:val="18"/>
                                </w:rPr>
                                <w:t>bodily</w:t>
                              </w:r>
                            </w:p>
                            <w:p>
                              <w:pPr>
                                <w:spacing w:line="249" w:lineRule="auto" w:before="9"/>
                                <w:ind w:left="35" w:right="145" w:firstLine="0"/>
                                <w:jc w:val="left"/>
                                <w:rPr>
                                  <w:sz w:val="18"/>
                                </w:rPr>
                              </w:pPr>
                              <w:r>
                                <w:rPr>
                                  <w:color w:val="231F20"/>
                                  <w:sz w:val="18"/>
                                </w:rPr>
                                <w:t>injury</w:t>
                              </w:r>
                              <w:r>
                                <w:rPr>
                                  <w:color w:val="231F20"/>
                                  <w:spacing w:val="-2"/>
                                  <w:sz w:val="18"/>
                                </w:rPr>
                                <w:t> </w:t>
                              </w:r>
                              <w:r>
                                <w:rPr>
                                  <w:color w:val="231F20"/>
                                  <w:sz w:val="18"/>
                                </w:rPr>
                                <w:t>or</w:t>
                              </w:r>
                              <w:r>
                                <w:rPr>
                                  <w:color w:val="231F20"/>
                                  <w:spacing w:val="-2"/>
                                  <w:sz w:val="18"/>
                                </w:rPr>
                                <w:t> </w:t>
                              </w:r>
                              <w:r>
                                <w:rPr>
                                  <w:color w:val="231F20"/>
                                  <w:sz w:val="18"/>
                                </w:rPr>
                                <w:t>death.</w:t>
                              </w:r>
                              <w:r>
                                <w:rPr>
                                  <w:color w:val="231F20"/>
                                  <w:spacing w:val="-2"/>
                                  <w:sz w:val="18"/>
                                </w:rPr>
                                <w:t> </w:t>
                              </w:r>
                              <w:r>
                                <w:rPr>
                                  <w:color w:val="231F20"/>
                                  <w:sz w:val="18"/>
                                </w:rPr>
                                <w:t>Careful</w:t>
                              </w:r>
                              <w:r>
                                <w:rPr>
                                  <w:color w:val="231F20"/>
                                  <w:spacing w:val="-2"/>
                                  <w:sz w:val="18"/>
                                </w:rPr>
                                <w:t> </w:t>
                              </w:r>
                              <w:r>
                                <w:rPr>
                                  <w:color w:val="231F20"/>
                                  <w:sz w:val="18"/>
                                </w:rPr>
                                <w:t>inspection</w:t>
                              </w:r>
                              <w:r>
                                <w:rPr>
                                  <w:color w:val="231F20"/>
                                  <w:spacing w:val="-2"/>
                                  <w:sz w:val="18"/>
                                </w:rPr>
                                <w:t> </w:t>
                              </w:r>
                              <w:r>
                                <w:rPr>
                                  <w:color w:val="231F20"/>
                                  <w:sz w:val="18"/>
                                </w:rPr>
                                <w:t>of</w:t>
                              </w:r>
                              <w:r>
                                <w:rPr>
                                  <w:color w:val="231F20"/>
                                  <w:spacing w:val="-2"/>
                                  <w:sz w:val="18"/>
                                </w:rPr>
                                <w:t> </w:t>
                              </w:r>
                              <w:r>
                                <w:rPr>
                                  <w:color w:val="231F20"/>
                                  <w:sz w:val="18"/>
                                </w:rPr>
                                <w:t>the</w:t>
                              </w:r>
                              <w:r>
                                <w:rPr>
                                  <w:color w:val="231F20"/>
                                  <w:spacing w:val="-2"/>
                                  <w:sz w:val="18"/>
                                </w:rPr>
                                <w:t> </w:t>
                              </w:r>
                              <w:r>
                                <w:rPr>
                                  <w:color w:val="231F20"/>
                                  <w:sz w:val="18"/>
                                </w:rPr>
                                <w:t>entire</w:t>
                              </w:r>
                              <w:r>
                                <w:rPr>
                                  <w:color w:val="231F20"/>
                                  <w:spacing w:val="-2"/>
                                  <w:sz w:val="18"/>
                                </w:rPr>
                                <w:t> </w:t>
                              </w:r>
                              <w:r>
                                <w:rPr>
                                  <w:color w:val="231F20"/>
                                  <w:sz w:val="18"/>
                                </w:rPr>
                                <w:t>fuel</w:t>
                              </w:r>
                              <w:r>
                                <w:rPr>
                                  <w:color w:val="231F20"/>
                                  <w:spacing w:val="-2"/>
                                  <w:sz w:val="18"/>
                                </w:rPr>
                                <w:t> </w:t>
                              </w:r>
                              <w:r>
                                <w:rPr>
                                  <w:color w:val="231F20"/>
                                  <w:sz w:val="18"/>
                                </w:rPr>
                                <w:t>system</w:t>
                              </w:r>
                              <w:r>
                                <w:rPr>
                                  <w:color w:val="231F20"/>
                                  <w:spacing w:val="-2"/>
                                  <w:sz w:val="18"/>
                                </w:rPr>
                                <w:t> </w:t>
                              </w:r>
                              <w:r>
                                <w:rPr>
                                  <w:color w:val="231F20"/>
                                  <w:sz w:val="18"/>
                                </w:rPr>
                                <w:t>including,</w:t>
                              </w:r>
                              <w:r>
                                <w:rPr>
                                  <w:color w:val="231F20"/>
                                  <w:spacing w:val="-2"/>
                                  <w:sz w:val="18"/>
                                </w:rPr>
                                <w:t> </w:t>
                              </w:r>
                              <w:r>
                                <w:rPr>
                                  <w:color w:val="231F20"/>
                                  <w:sz w:val="18"/>
                                </w:rPr>
                                <w:t>but</w:t>
                              </w:r>
                              <w:r>
                                <w:rPr>
                                  <w:color w:val="231F20"/>
                                  <w:spacing w:val="-2"/>
                                  <w:sz w:val="18"/>
                                </w:rPr>
                                <w:t> </w:t>
                              </w:r>
                              <w:r>
                                <w:rPr>
                                  <w:color w:val="231F20"/>
                                  <w:sz w:val="18"/>
                                </w:rPr>
                                <w:t>not</w:t>
                              </w:r>
                              <w:r>
                                <w:rPr>
                                  <w:color w:val="231F20"/>
                                  <w:spacing w:val="-2"/>
                                  <w:sz w:val="18"/>
                                </w:rPr>
                                <w:t> </w:t>
                              </w:r>
                              <w:r>
                                <w:rPr>
                                  <w:color w:val="231F20"/>
                                  <w:sz w:val="18"/>
                                </w:rPr>
                                <w:t>limited</w:t>
                              </w:r>
                              <w:r>
                                <w:rPr>
                                  <w:color w:val="231F20"/>
                                  <w:spacing w:val="-2"/>
                                  <w:sz w:val="18"/>
                                </w:rPr>
                                <w:t> </w:t>
                              </w:r>
                              <w:r>
                                <w:rPr>
                                  <w:color w:val="231F20"/>
                                  <w:sz w:val="18"/>
                                </w:rPr>
                                <w:t>to,</w:t>
                              </w:r>
                              <w:r>
                                <w:rPr>
                                  <w:color w:val="231F20"/>
                                  <w:spacing w:val="-2"/>
                                  <w:sz w:val="18"/>
                                </w:rPr>
                                <w:t> </w:t>
                              </w:r>
                              <w:r>
                                <w:rPr>
                                  <w:color w:val="231F20"/>
                                  <w:sz w:val="18"/>
                                </w:rPr>
                                <w:t>fuel</w:t>
                              </w:r>
                              <w:r>
                                <w:rPr>
                                  <w:color w:val="231F20"/>
                                  <w:spacing w:val="-2"/>
                                  <w:sz w:val="18"/>
                                </w:rPr>
                                <w:t> </w:t>
                              </w:r>
                              <w:r>
                                <w:rPr>
                                  <w:color w:val="231F20"/>
                                  <w:sz w:val="18"/>
                                </w:rPr>
                                <w:t>tanks,</w:t>
                              </w:r>
                              <w:r>
                                <w:rPr>
                                  <w:color w:val="231F20"/>
                                  <w:spacing w:val="-2"/>
                                  <w:sz w:val="18"/>
                                </w:rPr>
                                <w:t> </w:t>
                              </w:r>
                              <w:r>
                                <w:rPr>
                                  <w:color w:val="231F20"/>
                                  <w:sz w:val="18"/>
                                </w:rPr>
                                <w:t>fuel</w:t>
                              </w:r>
                              <w:r>
                                <w:rPr>
                                  <w:color w:val="231F20"/>
                                  <w:spacing w:val="-2"/>
                                  <w:sz w:val="18"/>
                                </w:rPr>
                                <w:t> </w:t>
                              </w:r>
                              <w:r>
                                <w:rPr>
                                  <w:color w:val="231F20"/>
                                  <w:sz w:val="18"/>
                                </w:rPr>
                                <w:t>lines,</w:t>
                              </w:r>
                              <w:r>
                                <w:rPr>
                                  <w:color w:val="231F20"/>
                                  <w:spacing w:val="-2"/>
                                  <w:sz w:val="18"/>
                                </w:rPr>
                                <w:t> </w:t>
                              </w:r>
                              <w:r>
                                <w:rPr>
                                  <w:color w:val="231F20"/>
                                  <w:sz w:val="18"/>
                                </w:rPr>
                                <w:t>fuel</w:t>
                              </w:r>
                              <w:r>
                                <w:rPr>
                                  <w:color w:val="231F20"/>
                                  <w:spacing w:val="-2"/>
                                  <w:sz w:val="18"/>
                                </w:rPr>
                                <w:t> </w:t>
                              </w:r>
                              <w:r>
                                <w:rPr>
                                  <w:color w:val="231F20"/>
                                  <w:sz w:val="18"/>
                                </w:rPr>
                                <w:t>filters</w:t>
                              </w:r>
                              <w:r>
                                <w:rPr>
                                  <w:color w:val="231F20"/>
                                  <w:spacing w:val="-2"/>
                                  <w:sz w:val="18"/>
                                </w:rPr>
                                <w:t> </w:t>
                              </w:r>
                              <w:r>
                                <w:rPr>
                                  <w:color w:val="231F20"/>
                                  <w:sz w:val="18"/>
                                </w:rPr>
                                <w:t>and</w:t>
                              </w:r>
                              <w:r>
                                <w:rPr>
                                  <w:color w:val="231F20"/>
                                  <w:spacing w:val="-2"/>
                                  <w:sz w:val="18"/>
                                </w:rPr>
                                <w:t> </w:t>
                              </w:r>
                              <w:r>
                                <w:rPr>
                                  <w:color w:val="231F20"/>
                                  <w:sz w:val="18"/>
                                </w:rPr>
                                <w:t>all</w:t>
                              </w:r>
                              <w:r>
                                <w:rPr>
                                  <w:color w:val="231F20"/>
                                  <w:spacing w:val="-2"/>
                                  <w:sz w:val="18"/>
                                </w:rPr>
                                <w:t> </w:t>
                              </w:r>
                              <w:r>
                                <w:rPr>
                                  <w:color w:val="231F20"/>
                                  <w:sz w:val="18"/>
                                </w:rPr>
                                <w:t>fittings is mandatory, especially after periods of storage. Replace any component that shows signs of leakage, corrosion, deterioration, swelling, hardening or softening. Always operate the bilge blower for several minutes to properly ventilate the engine compartment prior to starting. Failure to properly ventilate fumes with the bilge blower may result in an explosive atmosphere.</w:t>
                              </w:r>
                            </w:p>
                          </w:txbxContent>
                        </wps:txbx>
                        <wps:bodyPr wrap="square" lIns="0" tIns="0" rIns="0" bIns="0" rtlCol="0">
                          <a:noAutofit/>
                        </wps:bodyPr>
                      </wps:wsp>
                      <wps:wsp>
                        <wps:cNvPr id="110" name="Textbox 110"/>
                        <wps:cNvSpPr txBox="1"/>
                        <wps:spPr>
                          <a:xfrm>
                            <a:off x="8407" y="7277"/>
                            <a:ext cx="1932305" cy="266065"/>
                          </a:xfrm>
                          <a:prstGeom prst="rect">
                            <a:avLst/>
                          </a:prstGeom>
                        </wps:spPr>
                        <wps:txbx>
                          <w:txbxContent>
                            <w:p>
                              <w:pPr>
                                <w:spacing w:before="71"/>
                                <w:ind w:left="479" w:right="0" w:firstLine="0"/>
                                <w:jc w:val="left"/>
                                <w:rPr>
                                  <w:b/>
                                  <w:sz w:val="20"/>
                                </w:rPr>
                              </w:pPr>
                              <w:r>
                                <w:rPr>
                                  <w:b/>
                                  <w:color w:val="231F20"/>
                                  <w:spacing w:val="-2"/>
                                  <w:sz w:val="20"/>
                                </w:rPr>
                                <w:t>DANGER</w:t>
                              </w:r>
                            </w:p>
                          </w:txbxContent>
                        </wps:txbx>
                        <wps:bodyPr wrap="square" lIns="0" tIns="0" rIns="0" bIns="0" rtlCol="0">
                          <a:noAutofit/>
                        </wps:bodyPr>
                      </wps:wsp>
                    </wpg:wgp>
                  </a:graphicData>
                </a:graphic>
              </wp:inline>
            </w:drawing>
          </mc:Choice>
          <mc:Fallback>
            <w:pict>
              <v:group style="width:540pt;height:76.55pt;mso-position-horizontal-relative:char;mso-position-vertical-relative:line" id="docshapegroup101" coordorigin="0,0" coordsize="10800,1531">
                <v:rect style="position:absolute;left:5;top:5;width:3056;height:428" id="docshape102" filled="true" fillcolor="#e61e2c" stroked="false">
                  <v:fill type="solid"/>
                </v:rect>
                <v:rect style="position:absolute;left:5;top:5;width:3056;height:428" id="docshape103" filled="false" stroked="true" strokeweight=".573pt" strokecolor="#231f20">
                  <v:stroke dashstyle="solid"/>
                </v:rect>
                <v:rect style="position:absolute;left:7;top:439;width:10785;height:1084" id="docshape104" filled="false" stroked="true" strokeweight=".75pt" strokecolor="#231f20">
                  <v:stroke dashstyle="solid"/>
                </v:rect>
                <v:shape style="position:absolute;left:90;top:62;width:323;height:327" type="#_x0000_t75" id="docshape105" stroked="false">
                  <v:imagedata r:id="rId40" o:title=""/>
                </v:shape>
                <v:shape style="position:absolute;left:15;top:449;width:10770;height:1067" type="#_x0000_t202" id="docshape106" filled="false" stroked="false">
                  <v:textbox inset="0,0,0,0">
                    <w:txbxContent>
                      <w:p>
                        <w:pPr>
                          <w:spacing w:line="189" w:lineRule="exact" w:before="0"/>
                          <w:ind w:left="35" w:right="0" w:firstLine="0"/>
                          <w:jc w:val="left"/>
                          <w:rPr>
                            <w:sz w:val="18"/>
                          </w:rPr>
                        </w:pPr>
                        <w:r>
                          <w:rPr>
                            <w:b/>
                            <w:color w:val="231F20"/>
                            <w:sz w:val="18"/>
                          </w:rPr>
                          <w:t>Fire</w:t>
                        </w:r>
                        <w:r>
                          <w:rPr>
                            <w:b/>
                            <w:color w:val="231F20"/>
                            <w:spacing w:val="-2"/>
                            <w:sz w:val="18"/>
                          </w:rPr>
                          <w:t> </w:t>
                        </w:r>
                        <w:r>
                          <w:rPr>
                            <w:b/>
                            <w:color w:val="231F20"/>
                            <w:sz w:val="18"/>
                          </w:rPr>
                          <w:t>and</w:t>
                        </w:r>
                        <w:r>
                          <w:rPr>
                            <w:b/>
                            <w:color w:val="231F20"/>
                            <w:spacing w:val="-1"/>
                            <w:sz w:val="18"/>
                          </w:rPr>
                          <w:t> </w:t>
                        </w:r>
                        <w:r>
                          <w:rPr>
                            <w:b/>
                            <w:color w:val="231F20"/>
                            <w:sz w:val="18"/>
                          </w:rPr>
                          <w:t>Explosion</w:t>
                        </w:r>
                        <w:r>
                          <w:rPr>
                            <w:b/>
                            <w:color w:val="231F20"/>
                            <w:spacing w:val="-1"/>
                            <w:sz w:val="18"/>
                          </w:rPr>
                          <w:t> </w:t>
                        </w:r>
                        <w:r>
                          <w:rPr>
                            <w:b/>
                            <w:color w:val="231F20"/>
                            <w:sz w:val="18"/>
                          </w:rPr>
                          <w:t>Hazard</w:t>
                        </w:r>
                        <w:r>
                          <w:rPr>
                            <w:b/>
                            <w:color w:val="231F20"/>
                            <w:spacing w:val="-2"/>
                            <w:sz w:val="18"/>
                          </w:rPr>
                          <w:t> </w:t>
                        </w:r>
                        <w:r>
                          <w:rPr>
                            <w:color w:val="231F20"/>
                            <w:sz w:val="18"/>
                          </w:rPr>
                          <w:t>-</w:t>
                        </w:r>
                        <w:r>
                          <w:rPr>
                            <w:color w:val="231F20"/>
                            <w:spacing w:val="-1"/>
                            <w:sz w:val="18"/>
                          </w:rPr>
                          <w:t> </w:t>
                        </w:r>
                        <w:r>
                          <w:rPr>
                            <w:color w:val="231F20"/>
                            <w:sz w:val="18"/>
                          </w:rPr>
                          <w:t>Gasoline/Vapor</w:t>
                        </w:r>
                        <w:r>
                          <w:rPr>
                            <w:color w:val="231F20"/>
                            <w:spacing w:val="-1"/>
                            <w:sz w:val="18"/>
                          </w:rPr>
                          <w:t> </w:t>
                        </w:r>
                        <w:r>
                          <w:rPr>
                            <w:color w:val="231F20"/>
                            <w:sz w:val="18"/>
                          </w:rPr>
                          <w:t>is</w:t>
                        </w:r>
                        <w:r>
                          <w:rPr>
                            <w:color w:val="231F20"/>
                            <w:spacing w:val="-1"/>
                            <w:sz w:val="18"/>
                          </w:rPr>
                          <w:t> </w:t>
                        </w:r>
                        <w:r>
                          <w:rPr>
                            <w:color w:val="231F20"/>
                            <w:sz w:val="18"/>
                          </w:rPr>
                          <w:t>extremely</w:t>
                        </w:r>
                        <w:r>
                          <w:rPr>
                            <w:color w:val="231F20"/>
                            <w:spacing w:val="-1"/>
                            <w:sz w:val="18"/>
                          </w:rPr>
                          <w:t> </w:t>
                        </w:r>
                        <w:r>
                          <w:rPr>
                            <w:color w:val="231F20"/>
                            <w:sz w:val="18"/>
                          </w:rPr>
                          <w:t>flammable</w:t>
                        </w:r>
                        <w:r>
                          <w:rPr>
                            <w:color w:val="231F20"/>
                            <w:spacing w:val="-1"/>
                            <w:sz w:val="18"/>
                          </w:rPr>
                          <w:t> </w:t>
                        </w:r>
                        <w:r>
                          <w:rPr>
                            <w:color w:val="231F20"/>
                            <w:sz w:val="18"/>
                          </w:rPr>
                          <w:t>and</w:t>
                        </w:r>
                        <w:r>
                          <w:rPr>
                            <w:color w:val="231F20"/>
                            <w:spacing w:val="-1"/>
                            <w:sz w:val="18"/>
                          </w:rPr>
                          <w:t> </w:t>
                        </w:r>
                        <w:r>
                          <w:rPr>
                            <w:color w:val="231F20"/>
                            <w:sz w:val="18"/>
                          </w:rPr>
                          <w:t>highly</w:t>
                        </w:r>
                        <w:r>
                          <w:rPr>
                            <w:color w:val="231F20"/>
                            <w:spacing w:val="-1"/>
                            <w:sz w:val="18"/>
                          </w:rPr>
                          <w:t> </w:t>
                        </w:r>
                        <w:r>
                          <w:rPr>
                            <w:color w:val="231F20"/>
                            <w:sz w:val="18"/>
                          </w:rPr>
                          <w:t>explosive,</w:t>
                        </w:r>
                        <w:r>
                          <w:rPr>
                            <w:color w:val="231F20"/>
                            <w:spacing w:val="-1"/>
                            <w:sz w:val="18"/>
                          </w:rPr>
                          <w:t> </w:t>
                        </w:r>
                        <w:r>
                          <w:rPr>
                            <w:color w:val="231F20"/>
                            <w:sz w:val="18"/>
                          </w:rPr>
                          <w:t>and,</w:t>
                        </w:r>
                        <w:r>
                          <w:rPr>
                            <w:color w:val="231F20"/>
                            <w:spacing w:val="-1"/>
                            <w:sz w:val="18"/>
                          </w:rPr>
                          <w:t> </w:t>
                        </w:r>
                        <w:r>
                          <w:rPr>
                            <w:color w:val="231F20"/>
                            <w:sz w:val="18"/>
                          </w:rPr>
                          <w:t>if</w:t>
                        </w:r>
                        <w:r>
                          <w:rPr>
                            <w:color w:val="231F20"/>
                            <w:spacing w:val="-1"/>
                            <w:sz w:val="18"/>
                          </w:rPr>
                          <w:t> </w:t>
                        </w:r>
                        <w:r>
                          <w:rPr>
                            <w:color w:val="231F20"/>
                            <w:sz w:val="18"/>
                          </w:rPr>
                          <w:t>ignited,</w:t>
                        </w:r>
                        <w:r>
                          <w:rPr>
                            <w:color w:val="231F20"/>
                            <w:spacing w:val="-1"/>
                            <w:sz w:val="18"/>
                          </w:rPr>
                          <w:t> </w:t>
                        </w:r>
                        <w:r>
                          <w:rPr>
                            <w:color w:val="231F20"/>
                            <w:sz w:val="18"/>
                          </w:rPr>
                          <w:t>can</w:t>
                        </w:r>
                        <w:r>
                          <w:rPr>
                            <w:color w:val="231F20"/>
                            <w:spacing w:val="-1"/>
                            <w:sz w:val="18"/>
                          </w:rPr>
                          <w:t> </w:t>
                        </w:r>
                        <w:r>
                          <w:rPr>
                            <w:color w:val="231F20"/>
                            <w:sz w:val="18"/>
                          </w:rPr>
                          <w:t>cause</w:t>
                        </w:r>
                        <w:r>
                          <w:rPr>
                            <w:color w:val="231F20"/>
                            <w:spacing w:val="-1"/>
                            <w:sz w:val="18"/>
                          </w:rPr>
                          <w:t> </w:t>
                        </w:r>
                        <w:r>
                          <w:rPr>
                            <w:color w:val="231F20"/>
                            <w:sz w:val="18"/>
                          </w:rPr>
                          <w:t>serious</w:t>
                        </w:r>
                        <w:r>
                          <w:rPr>
                            <w:color w:val="231F20"/>
                            <w:spacing w:val="-1"/>
                            <w:sz w:val="18"/>
                          </w:rPr>
                          <w:t> </w:t>
                        </w:r>
                        <w:r>
                          <w:rPr>
                            <w:color w:val="231F20"/>
                            <w:spacing w:val="-2"/>
                            <w:sz w:val="18"/>
                          </w:rPr>
                          <w:t>bodily</w:t>
                        </w:r>
                      </w:p>
                      <w:p>
                        <w:pPr>
                          <w:spacing w:line="249" w:lineRule="auto" w:before="9"/>
                          <w:ind w:left="35" w:right="145" w:firstLine="0"/>
                          <w:jc w:val="left"/>
                          <w:rPr>
                            <w:sz w:val="18"/>
                          </w:rPr>
                        </w:pPr>
                        <w:r>
                          <w:rPr>
                            <w:color w:val="231F20"/>
                            <w:sz w:val="18"/>
                          </w:rPr>
                          <w:t>injury</w:t>
                        </w:r>
                        <w:r>
                          <w:rPr>
                            <w:color w:val="231F20"/>
                            <w:spacing w:val="-2"/>
                            <w:sz w:val="18"/>
                          </w:rPr>
                          <w:t> </w:t>
                        </w:r>
                        <w:r>
                          <w:rPr>
                            <w:color w:val="231F20"/>
                            <w:sz w:val="18"/>
                          </w:rPr>
                          <w:t>or</w:t>
                        </w:r>
                        <w:r>
                          <w:rPr>
                            <w:color w:val="231F20"/>
                            <w:spacing w:val="-2"/>
                            <w:sz w:val="18"/>
                          </w:rPr>
                          <w:t> </w:t>
                        </w:r>
                        <w:r>
                          <w:rPr>
                            <w:color w:val="231F20"/>
                            <w:sz w:val="18"/>
                          </w:rPr>
                          <w:t>death.</w:t>
                        </w:r>
                        <w:r>
                          <w:rPr>
                            <w:color w:val="231F20"/>
                            <w:spacing w:val="-2"/>
                            <w:sz w:val="18"/>
                          </w:rPr>
                          <w:t> </w:t>
                        </w:r>
                        <w:r>
                          <w:rPr>
                            <w:color w:val="231F20"/>
                            <w:sz w:val="18"/>
                          </w:rPr>
                          <w:t>Careful</w:t>
                        </w:r>
                        <w:r>
                          <w:rPr>
                            <w:color w:val="231F20"/>
                            <w:spacing w:val="-2"/>
                            <w:sz w:val="18"/>
                          </w:rPr>
                          <w:t> </w:t>
                        </w:r>
                        <w:r>
                          <w:rPr>
                            <w:color w:val="231F20"/>
                            <w:sz w:val="18"/>
                          </w:rPr>
                          <w:t>inspection</w:t>
                        </w:r>
                        <w:r>
                          <w:rPr>
                            <w:color w:val="231F20"/>
                            <w:spacing w:val="-2"/>
                            <w:sz w:val="18"/>
                          </w:rPr>
                          <w:t> </w:t>
                        </w:r>
                        <w:r>
                          <w:rPr>
                            <w:color w:val="231F20"/>
                            <w:sz w:val="18"/>
                          </w:rPr>
                          <w:t>of</w:t>
                        </w:r>
                        <w:r>
                          <w:rPr>
                            <w:color w:val="231F20"/>
                            <w:spacing w:val="-2"/>
                            <w:sz w:val="18"/>
                          </w:rPr>
                          <w:t> </w:t>
                        </w:r>
                        <w:r>
                          <w:rPr>
                            <w:color w:val="231F20"/>
                            <w:sz w:val="18"/>
                          </w:rPr>
                          <w:t>the</w:t>
                        </w:r>
                        <w:r>
                          <w:rPr>
                            <w:color w:val="231F20"/>
                            <w:spacing w:val="-2"/>
                            <w:sz w:val="18"/>
                          </w:rPr>
                          <w:t> </w:t>
                        </w:r>
                        <w:r>
                          <w:rPr>
                            <w:color w:val="231F20"/>
                            <w:sz w:val="18"/>
                          </w:rPr>
                          <w:t>entire</w:t>
                        </w:r>
                        <w:r>
                          <w:rPr>
                            <w:color w:val="231F20"/>
                            <w:spacing w:val="-2"/>
                            <w:sz w:val="18"/>
                          </w:rPr>
                          <w:t> </w:t>
                        </w:r>
                        <w:r>
                          <w:rPr>
                            <w:color w:val="231F20"/>
                            <w:sz w:val="18"/>
                          </w:rPr>
                          <w:t>fuel</w:t>
                        </w:r>
                        <w:r>
                          <w:rPr>
                            <w:color w:val="231F20"/>
                            <w:spacing w:val="-2"/>
                            <w:sz w:val="18"/>
                          </w:rPr>
                          <w:t> </w:t>
                        </w:r>
                        <w:r>
                          <w:rPr>
                            <w:color w:val="231F20"/>
                            <w:sz w:val="18"/>
                          </w:rPr>
                          <w:t>system</w:t>
                        </w:r>
                        <w:r>
                          <w:rPr>
                            <w:color w:val="231F20"/>
                            <w:spacing w:val="-2"/>
                            <w:sz w:val="18"/>
                          </w:rPr>
                          <w:t> </w:t>
                        </w:r>
                        <w:r>
                          <w:rPr>
                            <w:color w:val="231F20"/>
                            <w:sz w:val="18"/>
                          </w:rPr>
                          <w:t>including,</w:t>
                        </w:r>
                        <w:r>
                          <w:rPr>
                            <w:color w:val="231F20"/>
                            <w:spacing w:val="-2"/>
                            <w:sz w:val="18"/>
                          </w:rPr>
                          <w:t> </w:t>
                        </w:r>
                        <w:r>
                          <w:rPr>
                            <w:color w:val="231F20"/>
                            <w:sz w:val="18"/>
                          </w:rPr>
                          <w:t>but</w:t>
                        </w:r>
                        <w:r>
                          <w:rPr>
                            <w:color w:val="231F20"/>
                            <w:spacing w:val="-2"/>
                            <w:sz w:val="18"/>
                          </w:rPr>
                          <w:t> </w:t>
                        </w:r>
                        <w:r>
                          <w:rPr>
                            <w:color w:val="231F20"/>
                            <w:sz w:val="18"/>
                          </w:rPr>
                          <w:t>not</w:t>
                        </w:r>
                        <w:r>
                          <w:rPr>
                            <w:color w:val="231F20"/>
                            <w:spacing w:val="-2"/>
                            <w:sz w:val="18"/>
                          </w:rPr>
                          <w:t> </w:t>
                        </w:r>
                        <w:r>
                          <w:rPr>
                            <w:color w:val="231F20"/>
                            <w:sz w:val="18"/>
                          </w:rPr>
                          <w:t>limited</w:t>
                        </w:r>
                        <w:r>
                          <w:rPr>
                            <w:color w:val="231F20"/>
                            <w:spacing w:val="-2"/>
                            <w:sz w:val="18"/>
                          </w:rPr>
                          <w:t> </w:t>
                        </w:r>
                        <w:r>
                          <w:rPr>
                            <w:color w:val="231F20"/>
                            <w:sz w:val="18"/>
                          </w:rPr>
                          <w:t>to,</w:t>
                        </w:r>
                        <w:r>
                          <w:rPr>
                            <w:color w:val="231F20"/>
                            <w:spacing w:val="-2"/>
                            <w:sz w:val="18"/>
                          </w:rPr>
                          <w:t> </w:t>
                        </w:r>
                        <w:r>
                          <w:rPr>
                            <w:color w:val="231F20"/>
                            <w:sz w:val="18"/>
                          </w:rPr>
                          <w:t>fuel</w:t>
                        </w:r>
                        <w:r>
                          <w:rPr>
                            <w:color w:val="231F20"/>
                            <w:spacing w:val="-2"/>
                            <w:sz w:val="18"/>
                          </w:rPr>
                          <w:t> </w:t>
                        </w:r>
                        <w:r>
                          <w:rPr>
                            <w:color w:val="231F20"/>
                            <w:sz w:val="18"/>
                          </w:rPr>
                          <w:t>tanks,</w:t>
                        </w:r>
                        <w:r>
                          <w:rPr>
                            <w:color w:val="231F20"/>
                            <w:spacing w:val="-2"/>
                            <w:sz w:val="18"/>
                          </w:rPr>
                          <w:t> </w:t>
                        </w:r>
                        <w:r>
                          <w:rPr>
                            <w:color w:val="231F20"/>
                            <w:sz w:val="18"/>
                          </w:rPr>
                          <w:t>fuel</w:t>
                        </w:r>
                        <w:r>
                          <w:rPr>
                            <w:color w:val="231F20"/>
                            <w:spacing w:val="-2"/>
                            <w:sz w:val="18"/>
                          </w:rPr>
                          <w:t> </w:t>
                        </w:r>
                        <w:r>
                          <w:rPr>
                            <w:color w:val="231F20"/>
                            <w:sz w:val="18"/>
                          </w:rPr>
                          <w:t>lines,</w:t>
                        </w:r>
                        <w:r>
                          <w:rPr>
                            <w:color w:val="231F20"/>
                            <w:spacing w:val="-2"/>
                            <w:sz w:val="18"/>
                          </w:rPr>
                          <w:t> </w:t>
                        </w:r>
                        <w:r>
                          <w:rPr>
                            <w:color w:val="231F20"/>
                            <w:sz w:val="18"/>
                          </w:rPr>
                          <w:t>fuel</w:t>
                        </w:r>
                        <w:r>
                          <w:rPr>
                            <w:color w:val="231F20"/>
                            <w:spacing w:val="-2"/>
                            <w:sz w:val="18"/>
                          </w:rPr>
                          <w:t> </w:t>
                        </w:r>
                        <w:r>
                          <w:rPr>
                            <w:color w:val="231F20"/>
                            <w:sz w:val="18"/>
                          </w:rPr>
                          <w:t>filters</w:t>
                        </w:r>
                        <w:r>
                          <w:rPr>
                            <w:color w:val="231F20"/>
                            <w:spacing w:val="-2"/>
                            <w:sz w:val="18"/>
                          </w:rPr>
                          <w:t> </w:t>
                        </w:r>
                        <w:r>
                          <w:rPr>
                            <w:color w:val="231F20"/>
                            <w:sz w:val="18"/>
                          </w:rPr>
                          <w:t>and</w:t>
                        </w:r>
                        <w:r>
                          <w:rPr>
                            <w:color w:val="231F20"/>
                            <w:spacing w:val="-2"/>
                            <w:sz w:val="18"/>
                          </w:rPr>
                          <w:t> </w:t>
                        </w:r>
                        <w:r>
                          <w:rPr>
                            <w:color w:val="231F20"/>
                            <w:sz w:val="18"/>
                          </w:rPr>
                          <w:t>all</w:t>
                        </w:r>
                        <w:r>
                          <w:rPr>
                            <w:color w:val="231F20"/>
                            <w:spacing w:val="-2"/>
                            <w:sz w:val="18"/>
                          </w:rPr>
                          <w:t> </w:t>
                        </w:r>
                        <w:r>
                          <w:rPr>
                            <w:color w:val="231F20"/>
                            <w:sz w:val="18"/>
                          </w:rPr>
                          <w:t>fittings is mandatory, especially after periods of storage. Replace any component that shows signs of leakage, corrosion, deterioration, swelling, hardening or softening. Always operate the bilge blower for several minutes to properly ventilate the engine compartment prior to starting. Failure to properly ventilate fumes with the bilge blower may result in an explosive atmosphere.</w:t>
                        </w:r>
                      </w:p>
                    </w:txbxContent>
                  </v:textbox>
                  <w10:wrap type="none"/>
                </v:shape>
                <v:shape style="position:absolute;left:13;top:11;width:3043;height:419" type="#_x0000_t202" id="docshape107" filled="false" stroked="false">
                  <v:textbox inset="0,0,0,0">
                    <w:txbxContent>
                      <w:p>
                        <w:pPr>
                          <w:spacing w:before="71"/>
                          <w:ind w:left="479" w:right="0" w:firstLine="0"/>
                          <w:jc w:val="left"/>
                          <w:rPr>
                            <w:b/>
                            <w:sz w:val="20"/>
                          </w:rPr>
                        </w:pPr>
                        <w:r>
                          <w:rPr>
                            <w:b/>
                            <w:color w:val="231F20"/>
                            <w:spacing w:val="-2"/>
                            <w:sz w:val="20"/>
                          </w:rPr>
                          <w:t>DANGER</w:t>
                        </w:r>
                      </w:p>
                    </w:txbxContent>
                  </v:textbox>
                  <w10:wrap type="none"/>
                </v:shape>
              </v:group>
            </w:pict>
          </mc:Fallback>
        </mc:AlternateContent>
      </w:r>
      <w:r>
        <w:rPr>
          <w:sz w:val="20"/>
        </w:rPr>
      </w:r>
    </w:p>
    <w:p>
      <w:pPr>
        <w:pStyle w:val="BodyText"/>
        <w:spacing w:before="8"/>
      </w:pPr>
    </w:p>
    <w:p>
      <w:pPr>
        <w:pStyle w:val="BodyText"/>
        <w:spacing w:line="249" w:lineRule="auto"/>
        <w:ind w:left="720" w:right="713"/>
      </w:pPr>
      <w:r>
        <w:rPr>
          <w:b/>
          <w:i/>
          <w:color w:val="231F20"/>
        </w:rPr>
        <w:t>WARRANTY</w:t>
      </w:r>
      <w:r>
        <w:rPr>
          <w:b/>
          <w:i/>
          <w:color w:val="231F20"/>
          <w:spacing w:val="-3"/>
        </w:rPr>
        <w:t> </w:t>
      </w:r>
      <w:r>
        <w:rPr>
          <w:b/>
          <w:i/>
          <w:color w:val="231F20"/>
        </w:rPr>
        <w:t>NOTICE:</w:t>
      </w:r>
      <w:r>
        <w:rPr>
          <w:b/>
          <w:i/>
          <w:color w:val="231F20"/>
          <w:spacing w:val="40"/>
        </w:rPr>
        <w:t> </w:t>
      </w:r>
      <w:r>
        <w:rPr>
          <w:color w:val="231F20"/>
        </w:rPr>
        <w:t>Damage</w:t>
      </w:r>
      <w:r>
        <w:rPr>
          <w:color w:val="231F20"/>
          <w:spacing w:val="-3"/>
        </w:rPr>
        <w:t> </w:t>
      </w:r>
      <w:r>
        <w:rPr>
          <w:color w:val="231F20"/>
        </w:rPr>
        <w:t>caused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engine</w:t>
      </w:r>
      <w:r>
        <w:rPr>
          <w:color w:val="231F20"/>
          <w:spacing w:val="-3"/>
        </w:rPr>
        <w:t> </w:t>
      </w:r>
      <w:r>
        <w:rPr>
          <w:color w:val="231F20"/>
        </w:rPr>
        <w:t>through</w:t>
      </w:r>
      <w:r>
        <w:rPr>
          <w:color w:val="231F20"/>
          <w:spacing w:val="-3"/>
        </w:rPr>
        <w:t> </w:t>
      </w:r>
      <w:r>
        <w:rPr>
          <w:color w:val="231F20"/>
        </w:rPr>
        <w:t>the</w:t>
      </w:r>
      <w:r>
        <w:rPr>
          <w:color w:val="231F20"/>
          <w:spacing w:val="-3"/>
        </w:rPr>
        <w:t> </w:t>
      </w:r>
      <w:r>
        <w:rPr>
          <w:color w:val="231F20"/>
        </w:rPr>
        <w:t>use</w:t>
      </w:r>
      <w:r>
        <w:rPr>
          <w:color w:val="231F20"/>
          <w:spacing w:val="-3"/>
        </w:rPr>
        <w:t> </w:t>
      </w:r>
      <w:r>
        <w:rPr>
          <w:color w:val="231F20"/>
        </w:rPr>
        <w:t>of</w:t>
      </w:r>
      <w:r>
        <w:rPr>
          <w:color w:val="231F20"/>
          <w:spacing w:val="-3"/>
        </w:rPr>
        <w:t> </w:t>
      </w:r>
      <w:r>
        <w:rPr>
          <w:color w:val="231F20"/>
        </w:rPr>
        <w:t>improper</w:t>
      </w:r>
      <w:r>
        <w:rPr>
          <w:color w:val="231F20"/>
          <w:spacing w:val="-3"/>
        </w:rPr>
        <w:t> </w:t>
      </w:r>
      <w:r>
        <w:rPr>
          <w:color w:val="231F20"/>
        </w:rPr>
        <w:t>gasoline,</w:t>
      </w:r>
      <w:r>
        <w:rPr>
          <w:color w:val="231F20"/>
          <w:spacing w:val="-3"/>
        </w:rPr>
        <w:t> </w:t>
      </w:r>
      <w:r>
        <w:rPr>
          <w:color w:val="231F20"/>
        </w:rPr>
        <w:t>low-quality</w:t>
      </w:r>
      <w:r>
        <w:rPr>
          <w:color w:val="231F20"/>
          <w:spacing w:val="-3"/>
        </w:rPr>
        <w:t> </w:t>
      </w:r>
      <w:r>
        <w:rPr>
          <w:color w:val="231F20"/>
        </w:rPr>
        <w:t>gasoline,</w:t>
      </w:r>
      <w:r>
        <w:rPr>
          <w:color w:val="231F20"/>
          <w:spacing w:val="-3"/>
        </w:rPr>
        <w:t> </w:t>
      </w:r>
      <w:r>
        <w:rPr>
          <w:color w:val="231F20"/>
        </w:rPr>
        <w:t>or</w:t>
      </w:r>
      <w:r>
        <w:rPr>
          <w:color w:val="231F20"/>
          <w:spacing w:val="-3"/>
        </w:rPr>
        <w:t> </w:t>
      </w:r>
      <w:r>
        <w:rPr>
          <w:color w:val="231F20"/>
        </w:rPr>
        <w:t>gasoline</w:t>
      </w:r>
      <w:r>
        <w:rPr>
          <w:color w:val="231F20"/>
          <w:spacing w:val="-3"/>
        </w:rPr>
        <w:t> </w:t>
      </w:r>
      <w:r>
        <w:rPr>
          <w:color w:val="231F20"/>
        </w:rPr>
        <w:t>with</w:t>
      </w:r>
      <w:r>
        <w:rPr>
          <w:color w:val="231F20"/>
          <w:spacing w:val="-3"/>
        </w:rPr>
        <w:t> </w:t>
      </w:r>
      <w:r>
        <w:rPr>
          <w:color w:val="231F20"/>
        </w:rPr>
        <w:t>an octane rating below the minimum requirements listed below, is considered misuse of the engine. Such damage is not covered by the Pleasurecraft warranty.</w:t>
      </w:r>
    </w:p>
    <w:p>
      <w:pPr>
        <w:pStyle w:val="BodyText"/>
        <w:spacing w:before="46"/>
        <w:ind w:left="720"/>
      </w:pPr>
      <w:r>
        <w:rPr>
          <w:color w:val="231F20"/>
        </w:rPr>
        <w:t>These</w:t>
      </w:r>
      <w:r>
        <w:rPr>
          <w:color w:val="231F20"/>
          <w:spacing w:val="-5"/>
        </w:rPr>
        <w:t> </w:t>
      </w:r>
      <w:r>
        <w:rPr>
          <w:color w:val="231F20"/>
        </w:rPr>
        <w:t>applications</w:t>
      </w:r>
      <w:r>
        <w:rPr>
          <w:color w:val="231F20"/>
          <w:spacing w:val="-3"/>
        </w:rPr>
        <w:t> </w:t>
      </w:r>
      <w:r>
        <w:rPr>
          <w:color w:val="231F20"/>
        </w:rPr>
        <w:t>must</w:t>
      </w:r>
      <w:r>
        <w:rPr>
          <w:color w:val="231F20"/>
          <w:spacing w:val="-3"/>
        </w:rPr>
        <w:t> </w:t>
      </w:r>
      <w:r>
        <w:rPr>
          <w:color w:val="231F20"/>
        </w:rPr>
        <w:t>use</w:t>
      </w:r>
      <w:r>
        <w:rPr>
          <w:color w:val="231F20"/>
          <w:spacing w:val="-3"/>
        </w:rPr>
        <w:t> </w:t>
      </w:r>
      <w:r>
        <w:rPr>
          <w:color w:val="231F20"/>
        </w:rPr>
        <w:t>high-quality</w:t>
      </w:r>
      <w:r>
        <w:rPr>
          <w:color w:val="231F20"/>
          <w:spacing w:val="-3"/>
        </w:rPr>
        <w:t> </w:t>
      </w:r>
      <w:r>
        <w:rPr>
          <w:color w:val="231F20"/>
        </w:rPr>
        <w:t>lead-free</w:t>
      </w:r>
      <w:r>
        <w:rPr>
          <w:color w:val="231F20"/>
          <w:spacing w:val="-3"/>
        </w:rPr>
        <w:t> </w:t>
      </w:r>
      <w:r>
        <w:rPr>
          <w:color w:val="231F20"/>
        </w:rPr>
        <w:t>regular</w:t>
      </w:r>
      <w:r>
        <w:rPr>
          <w:color w:val="231F20"/>
          <w:spacing w:val="-3"/>
        </w:rPr>
        <w:t> </w:t>
      </w:r>
      <w:r>
        <w:rPr>
          <w:color w:val="231F20"/>
        </w:rPr>
        <w:t>gasoline</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minimum</w:t>
      </w:r>
      <w:r>
        <w:rPr>
          <w:color w:val="231F20"/>
          <w:spacing w:val="-3"/>
        </w:rPr>
        <w:t> </w:t>
      </w:r>
      <w:r>
        <w:rPr>
          <w:color w:val="231F20"/>
        </w:rPr>
        <w:t>octane</w:t>
      </w:r>
      <w:r>
        <w:rPr>
          <w:color w:val="231F20"/>
          <w:spacing w:val="-3"/>
        </w:rPr>
        <w:t> </w:t>
      </w:r>
      <w:r>
        <w:rPr>
          <w:color w:val="231F20"/>
          <w:spacing w:val="-2"/>
        </w:rPr>
        <w:t>specifications.</w:t>
      </w:r>
    </w:p>
    <w:p>
      <w:pPr>
        <w:pStyle w:val="BodyText"/>
        <w:spacing w:line="249" w:lineRule="auto" w:before="140"/>
        <w:ind w:left="2174" w:right="713"/>
      </w:pPr>
      <w:r>
        <w:rPr/>
        <mc:AlternateContent>
          <mc:Choice Requires="wps">
            <w:drawing>
              <wp:anchor distT="0" distB="0" distL="0" distR="0" allowOverlap="1" layoutInCell="1" locked="0" behindDoc="0" simplePos="0" relativeHeight="15737344">
                <wp:simplePos x="0" y="0"/>
                <wp:positionH relativeFrom="page">
                  <wp:posOffset>465026</wp:posOffset>
                </wp:positionH>
                <wp:positionV relativeFrom="paragraph">
                  <wp:posOffset>120816</wp:posOffset>
                </wp:positionV>
                <wp:extent cx="886460" cy="99758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886460" cy="997585"/>
                          <a:chExt cx="886460" cy="997585"/>
                        </a:xfrm>
                      </wpg:grpSpPr>
                      <wps:wsp>
                        <wps:cNvPr id="112" name="Graphic 112"/>
                        <wps:cNvSpPr/>
                        <wps:spPr>
                          <a:xfrm>
                            <a:off x="2344" y="1562"/>
                            <a:ext cx="353060" cy="113030"/>
                          </a:xfrm>
                          <a:custGeom>
                            <a:avLst/>
                            <a:gdLst/>
                            <a:ahLst/>
                            <a:cxnLst/>
                            <a:rect l="l" t="t" r="r" b="b"/>
                            <a:pathLst>
                              <a:path w="353060" h="113030">
                                <a:moveTo>
                                  <a:pt x="0" y="94665"/>
                                </a:moveTo>
                                <a:lnTo>
                                  <a:pt x="39903" y="112661"/>
                                </a:lnTo>
                                <a:lnTo>
                                  <a:pt x="352856" y="15646"/>
                                </a:lnTo>
                                <a:lnTo>
                                  <a:pt x="287921" y="0"/>
                                </a:lnTo>
                              </a:path>
                            </a:pathLst>
                          </a:custGeom>
                          <a:ln w="3124">
                            <a:solidFill>
                              <a:srgbClr val="231F20"/>
                            </a:solidFill>
                            <a:prstDash val="solid"/>
                          </a:ln>
                        </wps:spPr>
                        <wps:bodyPr wrap="square" lIns="0" tIns="0" rIns="0" bIns="0" rtlCol="0">
                          <a:prstTxWarp prst="textNoShape">
                            <a:avLst/>
                          </a:prstTxWarp>
                          <a:noAutofit/>
                        </wps:bodyPr>
                      </wps:wsp>
                      <wps:wsp>
                        <wps:cNvPr id="113" name="Graphic 113"/>
                        <wps:cNvSpPr/>
                        <wps:spPr>
                          <a:xfrm>
                            <a:off x="3126" y="17985"/>
                            <a:ext cx="353060" cy="177165"/>
                          </a:xfrm>
                          <a:custGeom>
                            <a:avLst/>
                            <a:gdLst/>
                            <a:ahLst/>
                            <a:cxnLst/>
                            <a:rect l="l" t="t" r="r" b="b"/>
                            <a:pathLst>
                              <a:path w="353060" h="177165">
                                <a:moveTo>
                                  <a:pt x="0" y="157264"/>
                                </a:moveTo>
                                <a:lnTo>
                                  <a:pt x="39903" y="176822"/>
                                </a:lnTo>
                                <a:lnTo>
                                  <a:pt x="352856" y="55549"/>
                                </a:lnTo>
                                <a:lnTo>
                                  <a:pt x="351294" y="0"/>
                                </a:lnTo>
                              </a:path>
                            </a:pathLst>
                          </a:custGeom>
                          <a:ln w="3124">
                            <a:solidFill>
                              <a:srgbClr val="231F20"/>
                            </a:solidFill>
                            <a:prstDash val="solid"/>
                          </a:ln>
                        </wps:spPr>
                        <wps:bodyPr wrap="square" lIns="0" tIns="0" rIns="0" bIns="0" rtlCol="0">
                          <a:prstTxWarp prst="textNoShape">
                            <a:avLst/>
                          </a:prstTxWarp>
                          <a:noAutofit/>
                        </wps:bodyPr>
                      </wps:wsp>
                      <wps:wsp>
                        <wps:cNvPr id="114" name="Graphic 114"/>
                        <wps:cNvSpPr/>
                        <wps:spPr>
                          <a:xfrm>
                            <a:off x="42246" y="114222"/>
                            <a:ext cx="1270" cy="80645"/>
                          </a:xfrm>
                          <a:custGeom>
                            <a:avLst/>
                            <a:gdLst/>
                            <a:ahLst/>
                            <a:cxnLst/>
                            <a:rect l="l" t="t" r="r" b="b"/>
                            <a:pathLst>
                              <a:path w="1270" h="80645">
                                <a:moveTo>
                                  <a:pt x="0" y="0"/>
                                </a:moveTo>
                                <a:lnTo>
                                  <a:pt x="787" y="80581"/>
                                </a:lnTo>
                              </a:path>
                            </a:pathLst>
                          </a:custGeom>
                          <a:ln w="3124">
                            <a:solidFill>
                              <a:srgbClr val="231F20"/>
                            </a:solidFill>
                            <a:prstDash val="solid"/>
                          </a:ln>
                        </wps:spPr>
                        <wps:bodyPr wrap="square" lIns="0" tIns="0" rIns="0" bIns="0" rtlCol="0">
                          <a:prstTxWarp prst="textNoShape">
                            <a:avLst/>
                          </a:prstTxWarp>
                          <a:noAutofit/>
                        </wps:bodyPr>
                      </wps:wsp>
                      <wps:wsp>
                        <wps:cNvPr id="115" name="Graphic 115"/>
                        <wps:cNvSpPr/>
                        <wps:spPr>
                          <a:xfrm>
                            <a:off x="1562" y="191678"/>
                            <a:ext cx="62865" cy="31750"/>
                          </a:xfrm>
                          <a:custGeom>
                            <a:avLst/>
                            <a:gdLst/>
                            <a:ahLst/>
                            <a:cxnLst/>
                            <a:rect l="l" t="t" r="r" b="b"/>
                            <a:pathLst>
                              <a:path w="62865" h="31750">
                                <a:moveTo>
                                  <a:pt x="0" y="10172"/>
                                </a:moveTo>
                                <a:lnTo>
                                  <a:pt x="42252" y="31292"/>
                                </a:lnTo>
                                <a:lnTo>
                                  <a:pt x="62585" y="22694"/>
                                </a:lnTo>
                                <a:lnTo>
                                  <a:pt x="61023" y="6261"/>
                                </a:lnTo>
                                <a:lnTo>
                                  <a:pt x="50850" y="0"/>
                                </a:lnTo>
                              </a:path>
                            </a:pathLst>
                          </a:custGeom>
                          <a:ln w="3124">
                            <a:solidFill>
                              <a:srgbClr val="231F20"/>
                            </a:solidFill>
                            <a:prstDash val="solid"/>
                          </a:ln>
                        </wps:spPr>
                        <wps:bodyPr wrap="square" lIns="0" tIns="0" rIns="0" bIns="0" rtlCol="0">
                          <a:prstTxWarp prst="textNoShape">
                            <a:avLst/>
                          </a:prstTxWarp>
                          <a:noAutofit/>
                        </wps:bodyPr>
                      </wps:wsp>
                      <wps:wsp>
                        <wps:cNvPr id="116" name="Graphic 116"/>
                        <wps:cNvSpPr/>
                        <wps:spPr>
                          <a:xfrm>
                            <a:off x="1562" y="89180"/>
                            <a:ext cx="347980" cy="257175"/>
                          </a:xfrm>
                          <a:custGeom>
                            <a:avLst/>
                            <a:gdLst/>
                            <a:ahLst/>
                            <a:cxnLst/>
                            <a:rect l="l" t="t" r="r" b="b"/>
                            <a:pathLst>
                              <a:path w="347980" h="257175">
                                <a:moveTo>
                                  <a:pt x="0" y="96240"/>
                                </a:moveTo>
                                <a:lnTo>
                                  <a:pt x="42252" y="116586"/>
                                </a:lnTo>
                                <a:lnTo>
                                  <a:pt x="61023" y="108762"/>
                                </a:lnTo>
                                <a:lnTo>
                                  <a:pt x="342684" y="0"/>
                                </a:lnTo>
                                <a:lnTo>
                                  <a:pt x="347383" y="105625"/>
                                </a:lnTo>
                                <a:lnTo>
                                  <a:pt x="56337" y="256628"/>
                                </a:lnTo>
                                <a:lnTo>
                                  <a:pt x="53200" y="129882"/>
                                </a:lnTo>
                              </a:path>
                            </a:pathLst>
                          </a:custGeom>
                          <a:ln w="3124">
                            <a:solidFill>
                              <a:srgbClr val="231F20"/>
                            </a:solidFill>
                            <a:prstDash val="solid"/>
                          </a:ln>
                        </wps:spPr>
                        <wps:bodyPr wrap="square" lIns="0" tIns="0" rIns="0" bIns="0" rtlCol="0">
                          <a:prstTxWarp prst="textNoShape">
                            <a:avLst/>
                          </a:prstTxWarp>
                          <a:noAutofit/>
                        </wps:bodyPr>
                      </wps:wsp>
                      <wps:wsp>
                        <wps:cNvPr id="117" name="Graphic 117"/>
                        <wps:cNvSpPr/>
                        <wps:spPr>
                          <a:xfrm>
                            <a:off x="43811" y="204980"/>
                            <a:ext cx="5715" cy="377190"/>
                          </a:xfrm>
                          <a:custGeom>
                            <a:avLst/>
                            <a:gdLst/>
                            <a:ahLst/>
                            <a:cxnLst/>
                            <a:rect l="l" t="t" r="r" b="b"/>
                            <a:pathLst>
                              <a:path w="5715" h="377190">
                                <a:moveTo>
                                  <a:pt x="0" y="0"/>
                                </a:moveTo>
                                <a:lnTo>
                                  <a:pt x="0" y="17995"/>
                                </a:lnTo>
                                <a:lnTo>
                                  <a:pt x="5473" y="241757"/>
                                </a:lnTo>
                                <a:lnTo>
                                  <a:pt x="3911" y="244106"/>
                                </a:lnTo>
                                <a:lnTo>
                                  <a:pt x="5473" y="377113"/>
                                </a:lnTo>
                              </a:path>
                            </a:pathLst>
                          </a:custGeom>
                          <a:ln w="3124">
                            <a:solidFill>
                              <a:srgbClr val="231F20"/>
                            </a:solidFill>
                            <a:prstDash val="solid"/>
                          </a:ln>
                        </wps:spPr>
                        <wps:bodyPr wrap="square" lIns="0" tIns="0" rIns="0" bIns="0" rtlCol="0">
                          <a:prstTxWarp prst="textNoShape">
                            <a:avLst/>
                          </a:prstTxWarp>
                          <a:noAutofit/>
                        </wps:bodyPr>
                      </wps:wsp>
                      <pic:pic>
                        <pic:nvPicPr>
                          <pic:cNvPr id="118" name="Image 118"/>
                          <pic:cNvPicPr/>
                        </pic:nvPicPr>
                        <pic:blipFill>
                          <a:blip r:embed="rId58" cstate="print"/>
                          <a:stretch>
                            <a:fillRect/>
                          </a:stretch>
                        </pic:blipFill>
                        <pic:spPr>
                          <a:xfrm>
                            <a:off x="127530" y="93094"/>
                            <a:ext cx="208899" cy="191682"/>
                          </a:xfrm>
                          <a:prstGeom prst="rect">
                            <a:avLst/>
                          </a:prstGeom>
                        </pic:spPr>
                      </pic:pic>
                      <wps:wsp>
                        <wps:cNvPr id="119" name="Graphic 119"/>
                        <wps:cNvSpPr/>
                        <wps:spPr>
                          <a:xfrm>
                            <a:off x="53202" y="32068"/>
                            <a:ext cx="319405" cy="157480"/>
                          </a:xfrm>
                          <a:custGeom>
                            <a:avLst/>
                            <a:gdLst/>
                            <a:ahLst/>
                            <a:cxnLst/>
                            <a:rect l="l" t="t" r="r" b="b"/>
                            <a:pathLst>
                              <a:path w="319405" h="157480">
                                <a:moveTo>
                                  <a:pt x="1562" y="157264"/>
                                </a:moveTo>
                                <a:lnTo>
                                  <a:pt x="0" y="90754"/>
                                </a:lnTo>
                                <a:lnTo>
                                  <a:pt x="283222" y="0"/>
                                </a:lnTo>
                                <a:lnTo>
                                  <a:pt x="290271" y="0"/>
                                </a:lnTo>
                                <a:lnTo>
                                  <a:pt x="291045" y="45377"/>
                                </a:lnTo>
                                <a:lnTo>
                                  <a:pt x="305917" y="52425"/>
                                </a:lnTo>
                                <a:lnTo>
                                  <a:pt x="319214" y="44602"/>
                                </a:lnTo>
                              </a:path>
                            </a:pathLst>
                          </a:custGeom>
                          <a:ln w="3124">
                            <a:solidFill>
                              <a:srgbClr val="231F20"/>
                            </a:solidFill>
                            <a:prstDash val="solid"/>
                          </a:ln>
                        </wps:spPr>
                        <wps:bodyPr wrap="square" lIns="0" tIns="0" rIns="0" bIns="0" rtlCol="0">
                          <a:prstTxWarp prst="textNoShape">
                            <a:avLst/>
                          </a:prstTxWarp>
                          <a:noAutofit/>
                        </wps:bodyPr>
                      </wps:wsp>
                      <wps:wsp>
                        <wps:cNvPr id="120" name="Graphic 120"/>
                        <wps:cNvSpPr/>
                        <wps:spPr>
                          <a:xfrm>
                            <a:off x="65718" y="240186"/>
                            <a:ext cx="53340" cy="77470"/>
                          </a:xfrm>
                          <a:custGeom>
                            <a:avLst/>
                            <a:gdLst/>
                            <a:ahLst/>
                            <a:cxnLst/>
                            <a:rect l="l" t="t" r="r" b="b"/>
                            <a:pathLst>
                              <a:path w="53340" h="77470">
                                <a:moveTo>
                                  <a:pt x="51638" y="0"/>
                                </a:moveTo>
                                <a:lnTo>
                                  <a:pt x="0" y="24256"/>
                                </a:lnTo>
                                <a:lnTo>
                                  <a:pt x="787" y="77457"/>
                                </a:lnTo>
                                <a:lnTo>
                                  <a:pt x="53200" y="50076"/>
                                </a:lnTo>
                                <a:lnTo>
                                  <a:pt x="51638" y="0"/>
                                </a:lnTo>
                                <a:close/>
                              </a:path>
                            </a:pathLst>
                          </a:custGeom>
                          <a:solidFill>
                            <a:srgbClr val="E9E9EA"/>
                          </a:solidFill>
                        </wps:spPr>
                        <wps:bodyPr wrap="square" lIns="0" tIns="0" rIns="0" bIns="0" rtlCol="0">
                          <a:prstTxWarp prst="textNoShape">
                            <a:avLst/>
                          </a:prstTxWarp>
                          <a:noAutofit/>
                        </wps:bodyPr>
                      </wps:wsp>
                      <wps:wsp>
                        <wps:cNvPr id="121" name="Graphic 121"/>
                        <wps:cNvSpPr/>
                        <wps:spPr>
                          <a:xfrm>
                            <a:off x="65718" y="240186"/>
                            <a:ext cx="53340" cy="77470"/>
                          </a:xfrm>
                          <a:custGeom>
                            <a:avLst/>
                            <a:gdLst/>
                            <a:ahLst/>
                            <a:cxnLst/>
                            <a:rect l="l" t="t" r="r" b="b"/>
                            <a:pathLst>
                              <a:path w="53340" h="77470">
                                <a:moveTo>
                                  <a:pt x="0" y="24256"/>
                                </a:moveTo>
                                <a:lnTo>
                                  <a:pt x="51638" y="0"/>
                                </a:lnTo>
                                <a:lnTo>
                                  <a:pt x="53200" y="50076"/>
                                </a:lnTo>
                                <a:lnTo>
                                  <a:pt x="787" y="77457"/>
                                </a:lnTo>
                                <a:lnTo>
                                  <a:pt x="0" y="24256"/>
                                </a:lnTo>
                                <a:close/>
                              </a:path>
                            </a:pathLst>
                          </a:custGeom>
                          <a:ln w="3124">
                            <a:solidFill>
                              <a:srgbClr val="231F20"/>
                            </a:solidFill>
                            <a:prstDash val="solid"/>
                          </a:ln>
                        </wps:spPr>
                        <wps:bodyPr wrap="square" lIns="0" tIns="0" rIns="0" bIns="0" rtlCol="0">
                          <a:prstTxWarp prst="textNoShape">
                            <a:avLst/>
                          </a:prstTxWarp>
                          <a:noAutofit/>
                        </wps:bodyPr>
                      </wps:wsp>
                      <wps:wsp>
                        <wps:cNvPr id="122" name="Graphic 122"/>
                        <wps:cNvSpPr/>
                        <wps:spPr>
                          <a:xfrm>
                            <a:off x="173484" y="321553"/>
                            <a:ext cx="125095" cy="77470"/>
                          </a:xfrm>
                          <a:custGeom>
                            <a:avLst/>
                            <a:gdLst/>
                            <a:ahLst/>
                            <a:cxnLst/>
                            <a:rect l="l" t="t" r="r" b="b"/>
                            <a:pathLst>
                              <a:path w="125095" h="77470">
                                <a:moveTo>
                                  <a:pt x="0" y="77139"/>
                                </a:moveTo>
                                <a:lnTo>
                                  <a:pt x="124599" y="0"/>
                                </a:lnTo>
                              </a:path>
                            </a:pathLst>
                          </a:custGeom>
                          <a:ln w="3124">
                            <a:solidFill>
                              <a:srgbClr val="231F20"/>
                            </a:solidFill>
                            <a:prstDash val="solid"/>
                          </a:ln>
                        </wps:spPr>
                        <wps:bodyPr wrap="square" lIns="0" tIns="0" rIns="0" bIns="0" rtlCol="0">
                          <a:prstTxWarp prst="textNoShape">
                            <a:avLst/>
                          </a:prstTxWarp>
                          <a:noAutofit/>
                        </wps:bodyPr>
                      </wps:wsp>
                      <wps:wsp>
                        <wps:cNvPr id="123" name="Graphic 123"/>
                        <wps:cNvSpPr/>
                        <wps:spPr>
                          <a:xfrm>
                            <a:off x="49293" y="395881"/>
                            <a:ext cx="100965" cy="68580"/>
                          </a:xfrm>
                          <a:custGeom>
                            <a:avLst/>
                            <a:gdLst/>
                            <a:ahLst/>
                            <a:cxnLst/>
                            <a:rect l="l" t="t" r="r" b="b"/>
                            <a:pathLst>
                              <a:path w="100965" h="68580">
                                <a:moveTo>
                                  <a:pt x="84493" y="0"/>
                                </a:moveTo>
                                <a:lnTo>
                                  <a:pt x="0" y="50863"/>
                                </a:lnTo>
                                <a:lnTo>
                                  <a:pt x="18770" y="68072"/>
                                </a:lnTo>
                                <a:lnTo>
                                  <a:pt x="100571" y="17437"/>
                                </a:lnTo>
                              </a:path>
                            </a:pathLst>
                          </a:custGeom>
                          <a:ln w="3124">
                            <a:solidFill>
                              <a:srgbClr val="231F20"/>
                            </a:solidFill>
                            <a:prstDash val="solid"/>
                          </a:ln>
                        </wps:spPr>
                        <wps:bodyPr wrap="square" lIns="0" tIns="0" rIns="0" bIns="0" rtlCol="0">
                          <a:prstTxWarp prst="textNoShape">
                            <a:avLst/>
                          </a:prstTxWarp>
                          <a:noAutofit/>
                        </wps:bodyPr>
                      </wps:wsp>
                      <wps:wsp>
                        <wps:cNvPr id="124" name="Graphic 124"/>
                        <wps:cNvSpPr/>
                        <wps:spPr>
                          <a:xfrm>
                            <a:off x="152759" y="296520"/>
                            <a:ext cx="146685" cy="88265"/>
                          </a:xfrm>
                          <a:custGeom>
                            <a:avLst/>
                            <a:gdLst/>
                            <a:ahLst/>
                            <a:cxnLst/>
                            <a:rect l="l" t="t" r="r" b="b"/>
                            <a:pathLst>
                              <a:path w="146685" h="88265">
                                <a:moveTo>
                                  <a:pt x="146113" y="0"/>
                                </a:moveTo>
                                <a:lnTo>
                                  <a:pt x="0" y="87947"/>
                                </a:lnTo>
                              </a:path>
                            </a:pathLst>
                          </a:custGeom>
                          <a:ln w="3124">
                            <a:solidFill>
                              <a:srgbClr val="231F20"/>
                            </a:solidFill>
                            <a:prstDash val="solid"/>
                          </a:ln>
                        </wps:spPr>
                        <wps:bodyPr wrap="square" lIns="0" tIns="0" rIns="0" bIns="0" rtlCol="0">
                          <a:prstTxWarp prst="textNoShape">
                            <a:avLst/>
                          </a:prstTxWarp>
                          <a:noAutofit/>
                        </wps:bodyPr>
                      </wps:wsp>
                      <wps:wsp>
                        <wps:cNvPr id="125" name="Graphic 125"/>
                        <wps:cNvSpPr/>
                        <wps:spPr>
                          <a:xfrm>
                            <a:off x="68065" y="463953"/>
                            <a:ext cx="2540" cy="119380"/>
                          </a:xfrm>
                          <a:custGeom>
                            <a:avLst/>
                            <a:gdLst/>
                            <a:ahLst/>
                            <a:cxnLst/>
                            <a:rect l="l" t="t" r="r" b="b"/>
                            <a:pathLst>
                              <a:path w="2540" h="119380">
                                <a:moveTo>
                                  <a:pt x="0" y="0"/>
                                </a:moveTo>
                                <a:lnTo>
                                  <a:pt x="2349" y="118922"/>
                                </a:lnTo>
                              </a:path>
                            </a:pathLst>
                          </a:custGeom>
                          <a:ln w="3124">
                            <a:solidFill>
                              <a:srgbClr val="231F20"/>
                            </a:solidFill>
                            <a:prstDash val="solid"/>
                          </a:ln>
                        </wps:spPr>
                        <wps:bodyPr wrap="square" lIns="0" tIns="0" rIns="0" bIns="0" rtlCol="0">
                          <a:prstTxWarp prst="textNoShape">
                            <a:avLst/>
                          </a:prstTxWarp>
                          <a:noAutofit/>
                        </wps:bodyPr>
                      </wps:wsp>
                      <wps:wsp>
                        <wps:cNvPr id="126" name="Graphic 126"/>
                        <wps:cNvSpPr/>
                        <wps:spPr>
                          <a:xfrm>
                            <a:off x="228078" y="446471"/>
                            <a:ext cx="1270" cy="57150"/>
                          </a:xfrm>
                          <a:custGeom>
                            <a:avLst/>
                            <a:gdLst/>
                            <a:ahLst/>
                            <a:cxnLst/>
                            <a:rect l="l" t="t" r="r" b="b"/>
                            <a:pathLst>
                              <a:path w="1270" h="57150">
                                <a:moveTo>
                                  <a:pt x="0" y="0"/>
                                </a:moveTo>
                                <a:lnTo>
                                  <a:pt x="1155" y="56603"/>
                                </a:lnTo>
                              </a:path>
                            </a:pathLst>
                          </a:custGeom>
                          <a:ln w="3124">
                            <a:solidFill>
                              <a:srgbClr val="231F20"/>
                            </a:solidFill>
                            <a:prstDash val="solid"/>
                          </a:ln>
                        </wps:spPr>
                        <wps:bodyPr wrap="square" lIns="0" tIns="0" rIns="0" bIns="0" rtlCol="0">
                          <a:prstTxWarp prst="textNoShape">
                            <a:avLst/>
                          </a:prstTxWarp>
                          <a:noAutofit/>
                        </wps:bodyPr>
                      </wps:wsp>
                      <wps:wsp>
                        <wps:cNvPr id="127" name="Graphic 127"/>
                        <wps:cNvSpPr/>
                        <wps:spPr>
                          <a:xfrm>
                            <a:off x="103268" y="436210"/>
                            <a:ext cx="97790" cy="149860"/>
                          </a:xfrm>
                          <a:custGeom>
                            <a:avLst/>
                            <a:gdLst/>
                            <a:ahLst/>
                            <a:cxnLst/>
                            <a:rect l="l" t="t" r="r" b="b"/>
                            <a:pathLst>
                              <a:path w="97790" h="149860">
                                <a:moveTo>
                                  <a:pt x="787" y="149796"/>
                                </a:moveTo>
                                <a:lnTo>
                                  <a:pt x="0" y="66865"/>
                                </a:lnTo>
                                <a:lnTo>
                                  <a:pt x="97548" y="0"/>
                                </a:lnTo>
                              </a:path>
                            </a:pathLst>
                          </a:custGeom>
                          <a:ln w="3124">
                            <a:solidFill>
                              <a:srgbClr val="231F20"/>
                            </a:solidFill>
                            <a:prstDash val="solid"/>
                          </a:ln>
                        </wps:spPr>
                        <wps:bodyPr wrap="square" lIns="0" tIns="0" rIns="0" bIns="0" rtlCol="0">
                          <a:prstTxWarp prst="textNoShape">
                            <a:avLst/>
                          </a:prstTxWarp>
                          <a:noAutofit/>
                        </wps:bodyPr>
                      </wps:wsp>
                      <wps:wsp>
                        <wps:cNvPr id="128" name="Graphic 128"/>
                        <wps:cNvSpPr/>
                        <wps:spPr>
                          <a:xfrm>
                            <a:off x="96226" y="305915"/>
                            <a:ext cx="153035" cy="144780"/>
                          </a:xfrm>
                          <a:custGeom>
                            <a:avLst/>
                            <a:gdLst/>
                            <a:ahLst/>
                            <a:cxnLst/>
                            <a:rect l="l" t="t" r="r" b="b"/>
                            <a:pathLst>
                              <a:path w="153035" h="144780">
                                <a:moveTo>
                                  <a:pt x="0" y="0"/>
                                </a:moveTo>
                                <a:lnTo>
                                  <a:pt x="15177" y="84300"/>
                                </a:lnTo>
                                <a:lnTo>
                                  <a:pt x="33358" y="125766"/>
                                </a:lnTo>
                                <a:lnTo>
                                  <a:pt x="66352" y="136425"/>
                                </a:lnTo>
                                <a:lnTo>
                                  <a:pt x="125971" y="128308"/>
                                </a:lnTo>
                                <a:lnTo>
                                  <a:pt x="129095" y="144741"/>
                                </a:lnTo>
                                <a:lnTo>
                                  <a:pt x="152577" y="103276"/>
                                </a:lnTo>
                                <a:lnTo>
                                  <a:pt x="114236" y="81368"/>
                                </a:lnTo>
                                <a:lnTo>
                                  <a:pt x="114236" y="96227"/>
                                </a:lnTo>
                                <a:lnTo>
                                  <a:pt x="76804" y="106611"/>
                                </a:lnTo>
                                <a:lnTo>
                                  <a:pt x="52427" y="100049"/>
                                </a:lnTo>
                                <a:lnTo>
                                  <a:pt x="30395" y="67518"/>
                                </a:lnTo>
                                <a:lnTo>
                                  <a:pt x="0" y="0"/>
                                </a:lnTo>
                                <a:close/>
                              </a:path>
                            </a:pathLst>
                          </a:custGeom>
                          <a:solidFill>
                            <a:srgbClr val="E9E9EA"/>
                          </a:solidFill>
                        </wps:spPr>
                        <wps:bodyPr wrap="square" lIns="0" tIns="0" rIns="0" bIns="0" rtlCol="0">
                          <a:prstTxWarp prst="textNoShape">
                            <a:avLst/>
                          </a:prstTxWarp>
                          <a:noAutofit/>
                        </wps:bodyPr>
                      </wps:wsp>
                      <wps:wsp>
                        <wps:cNvPr id="129" name="Graphic 129"/>
                        <wps:cNvSpPr/>
                        <wps:spPr>
                          <a:xfrm>
                            <a:off x="96226" y="305915"/>
                            <a:ext cx="153035" cy="144780"/>
                          </a:xfrm>
                          <a:custGeom>
                            <a:avLst/>
                            <a:gdLst/>
                            <a:ahLst/>
                            <a:cxnLst/>
                            <a:rect l="l" t="t" r="r" b="b"/>
                            <a:pathLst>
                              <a:path w="153035" h="144780">
                                <a:moveTo>
                                  <a:pt x="125971" y="128308"/>
                                </a:moveTo>
                                <a:lnTo>
                                  <a:pt x="129095" y="144741"/>
                                </a:lnTo>
                                <a:lnTo>
                                  <a:pt x="152577" y="103276"/>
                                </a:lnTo>
                                <a:lnTo>
                                  <a:pt x="114236" y="81368"/>
                                </a:lnTo>
                                <a:lnTo>
                                  <a:pt x="114236" y="96227"/>
                                </a:lnTo>
                                <a:lnTo>
                                  <a:pt x="76804" y="106611"/>
                                </a:lnTo>
                                <a:lnTo>
                                  <a:pt x="52427" y="100049"/>
                                </a:lnTo>
                                <a:lnTo>
                                  <a:pt x="30395" y="67518"/>
                                </a:lnTo>
                                <a:lnTo>
                                  <a:pt x="0" y="0"/>
                                </a:lnTo>
                                <a:lnTo>
                                  <a:pt x="15177" y="84300"/>
                                </a:lnTo>
                                <a:lnTo>
                                  <a:pt x="33358" y="125766"/>
                                </a:lnTo>
                                <a:lnTo>
                                  <a:pt x="66352" y="136425"/>
                                </a:lnTo>
                                <a:lnTo>
                                  <a:pt x="125971" y="128308"/>
                                </a:lnTo>
                                <a:close/>
                              </a:path>
                            </a:pathLst>
                          </a:custGeom>
                          <a:ln w="3124">
                            <a:solidFill>
                              <a:srgbClr val="231F20"/>
                            </a:solidFill>
                            <a:prstDash val="solid"/>
                          </a:ln>
                        </wps:spPr>
                        <wps:bodyPr wrap="square" lIns="0" tIns="0" rIns="0" bIns="0" rtlCol="0">
                          <a:prstTxWarp prst="textNoShape">
                            <a:avLst/>
                          </a:prstTxWarp>
                          <a:noAutofit/>
                        </wps:bodyPr>
                      </wps:wsp>
                      <wps:wsp>
                        <wps:cNvPr id="130" name="Graphic 130"/>
                        <wps:cNvSpPr/>
                        <wps:spPr>
                          <a:xfrm>
                            <a:off x="58676" y="91531"/>
                            <a:ext cx="285115" cy="247015"/>
                          </a:xfrm>
                          <a:custGeom>
                            <a:avLst/>
                            <a:gdLst/>
                            <a:ahLst/>
                            <a:cxnLst/>
                            <a:rect l="l" t="t" r="r" b="b"/>
                            <a:pathLst>
                              <a:path w="285115" h="247015">
                                <a:moveTo>
                                  <a:pt x="0" y="246456"/>
                                </a:moveTo>
                                <a:lnTo>
                                  <a:pt x="284797" y="99364"/>
                                </a:lnTo>
                                <a:lnTo>
                                  <a:pt x="280098" y="0"/>
                                </a:lnTo>
                              </a:path>
                            </a:pathLst>
                          </a:custGeom>
                          <a:ln w="2349">
                            <a:solidFill>
                              <a:srgbClr val="231F20"/>
                            </a:solidFill>
                            <a:prstDash val="solid"/>
                          </a:ln>
                        </wps:spPr>
                        <wps:bodyPr wrap="square" lIns="0" tIns="0" rIns="0" bIns="0" rtlCol="0">
                          <a:prstTxWarp prst="textNoShape">
                            <a:avLst/>
                          </a:prstTxWarp>
                          <a:noAutofit/>
                        </wps:bodyPr>
                      </wps:wsp>
                      <wps:wsp>
                        <wps:cNvPr id="131" name="Graphic 131"/>
                        <wps:cNvSpPr/>
                        <wps:spPr>
                          <a:xfrm>
                            <a:off x="54764" y="32073"/>
                            <a:ext cx="285115" cy="153035"/>
                          </a:xfrm>
                          <a:custGeom>
                            <a:avLst/>
                            <a:gdLst/>
                            <a:ahLst/>
                            <a:cxnLst/>
                            <a:rect l="l" t="t" r="r" b="b"/>
                            <a:pathLst>
                              <a:path w="285115" h="153035">
                                <a:moveTo>
                                  <a:pt x="0" y="152565"/>
                                </a:moveTo>
                                <a:lnTo>
                                  <a:pt x="284797" y="44589"/>
                                </a:lnTo>
                                <a:lnTo>
                                  <a:pt x="281660" y="0"/>
                                </a:lnTo>
                              </a:path>
                            </a:pathLst>
                          </a:custGeom>
                          <a:ln w="2349">
                            <a:solidFill>
                              <a:srgbClr val="231F20"/>
                            </a:solidFill>
                            <a:prstDash val="solid"/>
                          </a:ln>
                        </wps:spPr>
                        <wps:bodyPr wrap="square" lIns="0" tIns="0" rIns="0" bIns="0" rtlCol="0">
                          <a:prstTxWarp prst="textNoShape">
                            <a:avLst/>
                          </a:prstTxWarp>
                          <a:noAutofit/>
                        </wps:bodyPr>
                      </wps:wsp>
                      <pic:pic>
                        <pic:nvPicPr>
                          <pic:cNvPr id="132" name="Image 132"/>
                          <pic:cNvPicPr/>
                        </pic:nvPicPr>
                        <pic:blipFill>
                          <a:blip r:embed="rId59" cstate="print"/>
                          <a:stretch>
                            <a:fillRect/>
                          </a:stretch>
                        </pic:blipFill>
                        <pic:spPr>
                          <a:xfrm>
                            <a:off x="57899" y="68846"/>
                            <a:ext cx="316866" cy="364596"/>
                          </a:xfrm>
                          <a:prstGeom prst="rect">
                            <a:avLst/>
                          </a:prstGeom>
                        </pic:spPr>
                      </pic:pic>
                      <pic:pic>
                        <pic:nvPicPr>
                          <pic:cNvPr id="133" name="Image 133"/>
                          <pic:cNvPicPr/>
                        </pic:nvPicPr>
                        <pic:blipFill>
                          <a:blip r:embed="rId60" cstate="print"/>
                          <a:stretch>
                            <a:fillRect/>
                          </a:stretch>
                        </pic:blipFill>
                        <pic:spPr>
                          <a:xfrm>
                            <a:off x="266759" y="209748"/>
                            <a:ext cx="619150" cy="428749"/>
                          </a:xfrm>
                          <a:prstGeom prst="rect">
                            <a:avLst/>
                          </a:prstGeom>
                        </pic:spPr>
                      </pic:pic>
                      <pic:pic>
                        <pic:nvPicPr>
                          <pic:cNvPr id="134" name="Image 134"/>
                          <pic:cNvPicPr/>
                        </pic:nvPicPr>
                        <pic:blipFill>
                          <a:blip r:embed="rId61" cstate="print"/>
                          <a:stretch>
                            <a:fillRect/>
                          </a:stretch>
                        </pic:blipFill>
                        <pic:spPr>
                          <a:xfrm>
                            <a:off x="318225" y="581042"/>
                            <a:ext cx="528898" cy="416229"/>
                          </a:xfrm>
                          <a:prstGeom prst="rect">
                            <a:avLst/>
                          </a:prstGeom>
                        </pic:spPr>
                      </pic:pic>
                      <pic:pic>
                        <pic:nvPicPr>
                          <pic:cNvPr id="135" name="Image 135"/>
                          <pic:cNvPicPr/>
                        </pic:nvPicPr>
                        <pic:blipFill>
                          <a:blip r:embed="rId62" cstate="print"/>
                          <a:stretch>
                            <a:fillRect/>
                          </a:stretch>
                        </pic:blipFill>
                        <pic:spPr>
                          <a:xfrm>
                            <a:off x="116921" y="466639"/>
                            <a:ext cx="98628" cy="102933"/>
                          </a:xfrm>
                          <a:prstGeom prst="rect">
                            <a:avLst/>
                          </a:prstGeom>
                        </pic:spPr>
                      </pic:pic>
                      <wps:wsp>
                        <wps:cNvPr id="136" name="Textbox 136"/>
                        <wps:cNvSpPr txBox="1"/>
                        <wps:spPr>
                          <a:xfrm>
                            <a:off x="245069" y="121648"/>
                            <a:ext cx="34925" cy="40640"/>
                          </a:xfrm>
                          <a:prstGeom prst="rect">
                            <a:avLst/>
                          </a:prstGeom>
                        </wps:spPr>
                        <wps:txbx>
                          <w:txbxContent>
                            <w:p>
                              <w:pPr>
                                <w:spacing w:before="4"/>
                                <w:ind w:left="0" w:right="0" w:firstLine="0"/>
                                <w:jc w:val="left"/>
                                <w:rPr>
                                  <w:sz w:val="5"/>
                                </w:rPr>
                              </w:pPr>
                              <w:r>
                                <w:rPr>
                                  <w:color w:val="231F20"/>
                                  <w:spacing w:val="-10"/>
                                  <w:w w:val="125"/>
                                  <w:sz w:val="5"/>
                                </w:rPr>
                                <w:t>$</w:t>
                              </w:r>
                            </w:p>
                          </w:txbxContent>
                        </wps:txbx>
                        <wps:bodyPr wrap="square" lIns="0" tIns="0" rIns="0" bIns="0" rtlCol="0">
                          <a:noAutofit/>
                        </wps:bodyPr>
                      </wps:wsp>
                      <wps:wsp>
                        <wps:cNvPr id="137" name="Textbox 137"/>
                        <wps:cNvSpPr txBox="1"/>
                        <wps:spPr>
                          <a:xfrm>
                            <a:off x="347026" y="609926"/>
                            <a:ext cx="426720" cy="316230"/>
                          </a:xfrm>
                          <a:prstGeom prst="rect">
                            <a:avLst/>
                          </a:prstGeom>
                          <a:solidFill>
                            <a:srgbClr val="E9E9EA"/>
                          </a:solidFill>
                          <a:ln w="5168">
                            <a:solidFill>
                              <a:srgbClr val="231F20"/>
                            </a:solidFill>
                            <a:prstDash val="solid"/>
                          </a:ln>
                        </wps:spPr>
                        <wps:txbx>
                          <w:txbxContent>
                            <w:p>
                              <w:pPr>
                                <w:spacing w:line="381" w:lineRule="auto" w:before="35"/>
                                <w:ind w:left="157" w:right="191" w:firstLine="56"/>
                                <w:jc w:val="left"/>
                                <w:rPr>
                                  <w:color w:val="000000"/>
                                  <w:sz w:val="4"/>
                                </w:rPr>
                              </w:pPr>
                              <w:r>
                                <w:rPr>
                                  <w:color w:val="231F20"/>
                                  <w:spacing w:val="-4"/>
                                  <w:w w:val="110"/>
                                  <w:sz w:val="4"/>
                                </w:rPr>
                                <w:t>NON</w:t>
                              </w:r>
                              <w:r>
                                <w:rPr>
                                  <w:color w:val="231F20"/>
                                  <w:spacing w:val="40"/>
                                  <w:w w:val="110"/>
                                  <w:sz w:val="4"/>
                                </w:rPr>
                                <w:t> </w:t>
                              </w:r>
                              <w:r>
                                <w:rPr>
                                  <w:color w:val="231F20"/>
                                  <w:spacing w:val="-2"/>
                                  <w:w w:val="110"/>
                                  <w:sz w:val="4"/>
                                </w:rPr>
                                <w:t>ETHANOL</w:t>
                              </w:r>
                            </w:p>
                            <w:p>
                              <w:pPr>
                                <w:spacing w:line="279" w:lineRule="exact" w:before="0"/>
                                <w:ind w:left="167" w:right="0" w:firstLine="0"/>
                                <w:jc w:val="left"/>
                                <w:rPr>
                                  <w:b/>
                                  <w:color w:val="000000"/>
                                  <w:sz w:val="29"/>
                                </w:rPr>
                              </w:pPr>
                              <w:r>
                                <w:rPr>
                                  <w:b/>
                                  <w:color w:val="231F20"/>
                                  <w:spacing w:val="-5"/>
                                  <w:sz w:val="29"/>
                                </w:rPr>
                                <w:t>90</w:t>
                              </w:r>
                            </w:p>
                          </w:txbxContent>
                        </wps:txbx>
                        <wps:bodyPr wrap="square" lIns="0" tIns="0" rIns="0" bIns="0" rtlCol="0">
                          <a:noAutofit/>
                        </wps:bodyPr>
                      </wps:wsp>
                      <wps:wsp>
                        <wps:cNvPr id="138" name="Textbox 138"/>
                        <wps:cNvSpPr txBox="1"/>
                        <wps:spPr>
                          <a:xfrm>
                            <a:off x="297828" y="240191"/>
                            <a:ext cx="525145" cy="316230"/>
                          </a:xfrm>
                          <a:prstGeom prst="rect">
                            <a:avLst/>
                          </a:prstGeom>
                          <a:solidFill>
                            <a:srgbClr val="E9E9EA"/>
                          </a:solidFill>
                          <a:ln w="5981">
                            <a:solidFill>
                              <a:srgbClr val="231F20"/>
                            </a:solidFill>
                            <a:prstDash val="solid"/>
                          </a:ln>
                        </wps:spPr>
                        <wps:txbx>
                          <w:txbxContent>
                            <w:p>
                              <w:pPr>
                                <w:spacing w:line="240" w:lineRule="auto" w:before="13"/>
                                <w:rPr>
                                  <w:b/>
                                  <w:i/>
                                  <w:color w:val="000000"/>
                                  <w:sz w:val="4"/>
                                </w:rPr>
                              </w:pPr>
                            </w:p>
                            <w:p>
                              <w:pPr>
                                <w:spacing w:line="381" w:lineRule="auto" w:before="0"/>
                                <w:ind w:left="106" w:right="119" w:firstLine="0"/>
                                <w:jc w:val="center"/>
                                <w:rPr>
                                  <w:color w:val="000000"/>
                                  <w:sz w:val="4"/>
                                </w:rPr>
                              </w:pPr>
                              <w:r>
                                <w:rPr>
                                  <w:color w:val="231F20"/>
                                  <w:w w:val="110"/>
                                  <w:sz w:val="4"/>
                                </w:rPr>
                                <w:t>MINIMUM</w:t>
                              </w:r>
                              <w:r>
                                <w:rPr>
                                  <w:color w:val="231F20"/>
                                  <w:spacing w:val="-4"/>
                                  <w:w w:val="110"/>
                                  <w:sz w:val="4"/>
                                </w:rPr>
                                <w:t> </w:t>
                              </w:r>
                              <w:r>
                                <w:rPr>
                                  <w:color w:val="231F20"/>
                                  <w:w w:val="110"/>
                                  <w:sz w:val="4"/>
                                </w:rPr>
                                <w:t>OCTANE</w:t>
                              </w:r>
                              <w:r>
                                <w:rPr>
                                  <w:color w:val="231F20"/>
                                  <w:spacing w:val="-3"/>
                                  <w:w w:val="110"/>
                                  <w:sz w:val="4"/>
                                </w:rPr>
                                <w:t> </w:t>
                              </w:r>
                              <w:r>
                                <w:rPr>
                                  <w:color w:val="231F20"/>
                                  <w:w w:val="110"/>
                                  <w:sz w:val="4"/>
                                </w:rPr>
                                <w:t>RATING</w:t>
                              </w:r>
                              <w:r>
                                <w:rPr>
                                  <w:color w:val="231F20"/>
                                  <w:spacing w:val="40"/>
                                  <w:w w:val="110"/>
                                  <w:sz w:val="4"/>
                                </w:rPr>
                                <w:t> </w:t>
                              </w:r>
                              <w:r>
                                <w:rPr>
                                  <w:color w:val="231F20"/>
                                  <w:w w:val="110"/>
                                  <w:sz w:val="4"/>
                                </w:rPr>
                                <w:t>R + M/2 METHOD</w:t>
                              </w:r>
                            </w:p>
                            <w:p>
                              <w:pPr>
                                <w:spacing w:line="236" w:lineRule="exact" w:before="0"/>
                                <w:ind w:left="0" w:right="13" w:firstLine="0"/>
                                <w:jc w:val="center"/>
                                <w:rPr>
                                  <w:b/>
                                  <w:color w:val="000000"/>
                                  <w:sz w:val="24"/>
                                </w:rPr>
                              </w:pPr>
                              <w:r>
                                <w:rPr>
                                  <w:b/>
                                  <w:color w:val="231F20"/>
                                  <w:sz w:val="24"/>
                                </w:rPr>
                                <w:t>89</w:t>
                              </w:r>
                              <w:r>
                                <w:rPr>
                                  <w:b/>
                                  <w:color w:val="231F20"/>
                                  <w:spacing w:val="-1"/>
                                  <w:sz w:val="24"/>
                                </w:rPr>
                                <w:t> </w:t>
                              </w:r>
                              <w:r>
                                <w:rPr>
                                  <w:b/>
                                  <w:color w:val="231F20"/>
                                  <w:spacing w:val="-5"/>
                                  <w:sz w:val="24"/>
                                </w:rPr>
                                <w:t>E10</w:t>
                              </w:r>
                            </w:p>
                          </w:txbxContent>
                        </wps:txbx>
                        <wps:bodyPr wrap="square" lIns="0" tIns="0" rIns="0" bIns="0" rtlCol="0">
                          <a:noAutofit/>
                        </wps:bodyPr>
                      </wps:wsp>
                    </wpg:wgp>
                  </a:graphicData>
                </a:graphic>
              </wp:anchor>
            </w:drawing>
          </mc:Choice>
          <mc:Fallback>
            <w:pict>
              <v:group style="position:absolute;margin-left:36.616299pt;margin-top:9.5131pt;width:69.8pt;height:78.55pt;mso-position-horizontal-relative:page;mso-position-vertical-relative:paragraph;z-index:15737344" id="docshapegroup108" coordorigin="732,190" coordsize="1396,1571">
                <v:shape style="position:absolute;left:736;top:192;width:556;height:178" id="docshape109" coordorigin="736,193" coordsize="556,178" path="m736,342l799,370,1292,217,1189,193e" filled="false" stroked="true" strokeweight=".246pt" strokecolor="#231f20">
                  <v:path arrowok="t"/>
                  <v:stroke dashstyle="solid"/>
                </v:shape>
                <v:shape style="position:absolute;left:737;top:218;width:556;height:279" id="docshape110" coordorigin="737,219" coordsize="556,279" path="m737,466l800,497,1293,306,1290,219e" filled="false" stroked="true" strokeweight=".246pt" strokecolor="#231f20">
                  <v:path arrowok="t"/>
                  <v:stroke dashstyle="solid"/>
                </v:shape>
                <v:line style="position:absolute" from="799,370" to="800,497" stroked="true" strokeweight=".246pt" strokecolor="#231f20">
                  <v:stroke dashstyle="solid"/>
                </v:line>
                <v:shape style="position:absolute;left:734;top:492;width:99;height:50" id="docshape111" coordorigin="735,492" coordsize="99,50" path="m735,508l801,541,833,528,831,502,815,492e" filled="false" stroked="true" strokeweight=".246pt" strokecolor="#231f20">
                  <v:path arrowok="t"/>
                  <v:stroke dashstyle="solid"/>
                </v:shape>
                <v:shape style="position:absolute;left:734;top:330;width:548;height:405" id="docshape112" coordorigin="735,331" coordsize="548,405" path="m735,482l801,514,831,502,1274,331,1282,497,824,735,819,535e" filled="false" stroked="true" strokeweight=".246pt" strokecolor="#231f20">
                  <v:path arrowok="t"/>
                  <v:stroke dashstyle="solid"/>
                </v:shape>
                <v:shape style="position:absolute;left:801;top:513;width:9;height:594" id="docshape113" coordorigin="801,513" coordsize="9,594" path="m801,513l801,541,810,894,807,897,810,1107e" filled="false" stroked="true" strokeweight=".246pt" strokecolor="#231f20">
                  <v:path arrowok="t"/>
                  <v:stroke dashstyle="solid"/>
                </v:shape>
                <v:shape style="position:absolute;left:933;top:336;width:329;height:302" type="#_x0000_t75" id="docshape114" stroked="false">
                  <v:imagedata r:id="rId58" o:title=""/>
                </v:shape>
                <v:shape style="position:absolute;left:816;top:240;width:503;height:248" id="docshape115" coordorigin="816,241" coordsize="503,248" path="m819,488l816,384,1262,241,1273,241,1274,312,1298,323,1319,311e" filled="false" stroked="true" strokeweight=".246pt" strokecolor="#231f20">
                  <v:path arrowok="t"/>
                  <v:stroke dashstyle="solid"/>
                </v:shape>
                <v:shape style="position:absolute;left:835;top:568;width:84;height:122" id="docshape116" coordorigin="836,569" coordsize="84,122" path="m917,569l836,607,837,690,920,647,917,569xe" filled="true" fillcolor="#e9e9ea" stroked="false">
                  <v:path arrowok="t"/>
                  <v:fill type="solid"/>
                </v:shape>
                <v:shape style="position:absolute;left:835;top:568;width:84;height:122" id="docshape117" coordorigin="836,569" coordsize="84,122" path="m836,607l917,569,920,647,837,690,836,607xe" filled="false" stroked="true" strokeweight=".246pt" strokecolor="#231f20">
                  <v:path arrowok="t"/>
                  <v:stroke dashstyle="solid"/>
                </v:shape>
                <v:line style="position:absolute" from="1006,818" to="1202,697" stroked="true" strokeweight=".246pt" strokecolor="#231f20">
                  <v:stroke dashstyle="solid"/>
                </v:line>
                <v:shape style="position:absolute;left:809;top:813;width:159;height:108" id="docshape118" coordorigin="810,814" coordsize="159,108" path="m943,814l810,894,840,921,968,841e" filled="false" stroked="true" strokeweight=".246pt" strokecolor="#231f20">
                  <v:path arrowok="t"/>
                  <v:stroke dashstyle="solid"/>
                </v:shape>
                <v:line style="position:absolute" from="1203,657" to="973,796" stroked="true" strokeweight=".246pt" strokecolor="#231f20">
                  <v:stroke dashstyle="solid"/>
                </v:line>
                <v:line style="position:absolute" from="840,921" to="843,1108" stroked="true" strokeweight=".246pt" strokecolor="#231f20">
                  <v:stroke dashstyle="solid"/>
                </v:line>
                <v:line style="position:absolute" from="1092,893" to="1093,983" stroked="true" strokeweight=".246pt" strokecolor="#231f20">
                  <v:stroke dashstyle="solid"/>
                </v:line>
                <v:shape style="position:absolute;left:894;top:877;width:154;height:236" id="docshape119" coordorigin="895,877" coordsize="154,236" path="m896,1113l895,983,1049,877e" filled="false" stroked="true" strokeweight=".246pt" strokecolor="#231f20">
                  <v:path arrowok="t"/>
                  <v:stroke dashstyle="solid"/>
                </v:shape>
                <v:shape style="position:absolute;left:883;top:672;width:241;height:228" id="docshape120" coordorigin="884,672" coordsize="241,228" path="m884,672l908,805,936,870,988,887,1082,874,1087,900,1124,835,1064,800,1064,824,1005,840,966,830,932,778,884,672xe" filled="true" fillcolor="#e9e9ea" stroked="false">
                  <v:path arrowok="t"/>
                  <v:fill type="solid"/>
                </v:shape>
                <v:shape style="position:absolute;left:883;top:672;width:241;height:228" id="docshape121" coordorigin="884,672" coordsize="241,228" path="m1082,874l1087,900,1124,835,1064,800,1064,824,1005,840,966,830,932,778,884,672,908,805,936,870,988,887,1082,874xe" filled="false" stroked="true" strokeweight=".246pt" strokecolor="#231f20">
                  <v:path arrowok="t"/>
                  <v:stroke dashstyle="solid"/>
                </v:shape>
                <v:shape style="position:absolute;left:824;top:334;width:449;height:389" id="docshape122" coordorigin="825,334" coordsize="449,389" path="m825,723l1273,491,1266,334e" filled="false" stroked="true" strokeweight=".185pt" strokecolor="#231f20">
                  <v:path arrowok="t"/>
                  <v:stroke dashstyle="solid"/>
                </v:shape>
                <v:shape style="position:absolute;left:818;top:240;width:449;height:241" id="docshape123" coordorigin="819,241" coordsize="449,241" path="m819,481l1267,311,1262,241e" filled="false" stroked="true" strokeweight=".185pt" strokecolor="#231f20">
                  <v:path arrowok="t"/>
                  <v:stroke dashstyle="solid"/>
                </v:shape>
                <v:shape style="position:absolute;left:823;top:298;width:499;height:575" type="#_x0000_t75" id="docshape124" stroked="false">
                  <v:imagedata r:id="rId59" o:title=""/>
                </v:shape>
                <v:shape style="position:absolute;left:1152;top:520;width:976;height:676" type="#_x0000_t75" id="docshape125" stroked="false">
                  <v:imagedata r:id="rId60" o:title=""/>
                </v:shape>
                <v:shape style="position:absolute;left:1233;top:1105;width:833;height:656" type="#_x0000_t75" id="docshape126" stroked="false">
                  <v:imagedata r:id="rId61" o:title=""/>
                </v:shape>
                <v:shape style="position:absolute;left:916;top:925;width:156;height:163" type="#_x0000_t75" id="docshape127" stroked="false">
                  <v:imagedata r:id="rId62" o:title=""/>
                </v:shape>
                <v:shape style="position:absolute;left:1118;top:381;width:55;height:64" type="#_x0000_t202" id="docshape128" filled="false" stroked="false">
                  <v:textbox inset="0,0,0,0">
                    <w:txbxContent>
                      <w:p>
                        <w:pPr>
                          <w:spacing w:before="4"/>
                          <w:ind w:left="0" w:right="0" w:firstLine="0"/>
                          <w:jc w:val="left"/>
                          <w:rPr>
                            <w:sz w:val="5"/>
                          </w:rPr>
                        </w:pPr>
                        <w:r>
                          <w:rPr>
                            <w:color w:val="231F20"/>
                            <w:spacing w:val="-10"/>
                            <w:w w:val="125"/>
                            <w:sz w:val="5"/>
                          </w:rPr>
                          <w:t>$</w:t>
                        </w:r>
                      </w:p>
                    </w:txbxContent>
                  </v:textbox>
                  <w10:wrap type="none"/>
                </v:shape>
                <v:shape style="position:absolute;left:1278;top:1150;width:672;height:498" type="#_x0000_t202" id="docshape129" filled="true" fillcolor="#e9e9ea" stroked="true" strokeweight=".407pt" strokecolor="#231f20">
                  <v:textbox inset="0,0,0,0">
                    <w:txbxContent>
                      <w:p>
                        <w:pPr>
                          <w:spacing w:line="381" w:lineRule="auto" w:before="35"/>
                          <w:ind w:left="157" w:right="191" w:firstLine="56"/>
                          <w:jc w:val="left"/>
                          <w:rPr>
                            <w:color w:val="000000"/>
                            <w:sz w:val="4"/>
                          </w:rPr>
                        </w:pPr>
                        <w:r>
                          <w:rPr>
                            <w:color w:val="231F20"/>
                            <w:spacing w:val="-4"/>
                            <w:w w:val="110"/>
                            <w:sz w:val="4"/>
                          </w:rPr>
                          <w:t>NON</w:t>
                        </w:r>
                        <w:r>
                          <w:rPr>
                            <w:color w:val="231F20"/>
                            <w:spacing w:val="40"/>
                            <w:w w:val="110"/>
                            <w:sz w:val="4"/>
                          </w:rPr>
                          <w:t> </w:t>
                        </w:r>
                        <w:r>
                          <w:rPr>
                            <w:color w:val="231F20"/>
                            <w:spacing w:val="-2"/>
                            <w:w w:val="110"/>
                            <w:sz w:val="4"/>
                          </w:rPr>
                          <w:t>ETHANOL</w:t>
                        </w:r>
                      </w:p>
                      <w:p>
                        <w:pPr>
                          <w:spacing w:line="279" w:lineRule="exact" w:before="0"/>
                          <w:ind w:left="167" w:right="0" w:firstLine="0"/>
                          <w:jc w:val="left"/>
                          <w:rPr>
                            <w:b/>
                            <w:color w:val="000000"/>
                            <w:sz w:val="29"/>
                          </w:rPr>
                        </w:pPr>
                        <w:r>
                          <w:rPr>
                            <w:b/>
                            <w:color w:val="231F20"/>
                            <w:spacing w:val="-5"/>
                            <w:sz w:val="29"/>
                          </w:rPr>
                          <w:t>90</w:t>
                        </w:r>
                      </w:p>
                    </w:txbxContent>
                  </v:textbox>
                  <v:fill type="solid"/>
                  <v:stroke dashstyle="solid"/>
                  <w10:wrap type="none"/>
                </v:shape>
                <v:shape style="position:absolute;left:1201;top:568;width:827;height:498" type="#_x0000_t202" id="docshape130" filled="true" fillcolor="#e9e9ea" stroked="true" strokeweight=".471pt" strokecolor="#231f20">
                  <v:textbox inset="0,0,0,0">
                    <w:txbxContent>
                      <w:p>
                        <w:pPr>
                          <w:spacing w:line="240" w:lineRule="auto" w:before="13"/>
                          <w:rPr>
                            <w:b/>
                            <w:i/>
                            <w:color w:val="000000"/>
                            <w:sz w:val="4"/>
                          </w:rPr>
                        </w:pPr>
                      </w:p>
                      <w:p>
                        <w:pPr>
                          <w:spacing w:line="381" w:lineRule="auto" w:before="0"/>
                          <w:ind w:left="106" w:right="119" w:firstLine="0"/>
                          <w:jc w:val="center"/>
                          <w:rPr>
                            <w:color w:val="000000"/>
                            <w:sz w:val="4"/>
                          </w:rPr>
                        </w:pPr>
                        <w:r>
                          <w:rPr>
                            <w:color w:val="231F20"/>
                            <w:w w:val="110"/>
                            <w:sz w:val="4"/>
                          </w:rPr>
                          <w:t>MINIMUM</w:t>
                        </w:r>
                        <w:r>
                          <w:rPr>
                            <w:color w:val="231F20"/>
                            <w:spacing w:val="-4"/>
                            <w:w w:val="110"/>
                            <w:sz w:val="4"/>
                          </w:rPr>
                          <w:t> </w:t>
                        </w:r>
                        <w:r>
                          <w:rPr>
                            <w:color w:val="231F20"/>
                            <w:w w:val="110"/>
                            <w:sz w:val="4"/>
                          </w:rPr>
                          <w:t>OCTANE</w:t>
                        </w:r>
                        <w:r>
                          <w:rPr>
                            <w:color w:val="231F20"/>
                            <w:spacing w:val="-3"/>
                            <w:w w:val="110"/>
                            <w:sz w:val="4"/>
                          </w:rPr>
                          <w:t> </w:t>
                        </w:r>
                        <w:r>
                          <w:rPr>
                            <w:color w:val="231F20"/>
                            <w:w w:val="110"/>
                            <w:sz w:val="4"/>
                          </w:rPr>
                          <w:t>RATING</w:t>
                        </w:r>
                        <w:r>
                          <w:rPr>
                            <w:color w:val="231F20"/>
                            <w:spacing w:val="40"/>
                            <w:w w:val="110"/>
                            <w:sz w:val="4"/>
                          </w:rPr>
                          <w:t> </w:t>
                        </w:r>
                        <w:r>
                          <w:rPr>
                            <w:color w:val="231F20"/>
                            <w:w w:val="110"/>
                            <w:sz w:val="4"/>
                          </w:rPr>
                          <w:t>R + M/2 METHOD</w:t>
                        </w:r>
                      </w:p>
                      <w:p>
                        <w:pPr>
                          <w:spacing w:line="236" w:lineRule="exact" w:before="0"/>
                          <w:ind w:left="0" w:right="13" w:firstLine="0"/>
                          <w:jc w:val="center"/>
                          <w:rPr>
                            <w:b/>
                            <w:color w:val="000000"/>
                            <w:sz w:val="24"/>
                          </w:rPr>
                        </w:pPr>
                        <w:r>
                          <w:rPr>
                            <w:b/>
                            <w:color w:val="231F20"/>
                            <w:sz w:val="24"/>
                          </w:rPr>
                          <w:t>89</w:t>
                        </w:r>
                        <w:r>
                          <w:rPr>
                            <w:b/>
                            <w:color w:val="231F20"/>
                            <w:spacing w:val="-1"/>
                            <w:sz w:val="24"/>
                          </w:rPr>
                          <w:t> </w:t>
                        </w:r>
                        <w:r>
                          <w:rPr>
                            <w:b/>
                            <w:color w:val="231F20"/>
                            <w:spacing w:val="-5"/>
                            <w:sz w:val="24"/>
                          </w:rPr>
                          <w:t>E10</w:t>
                        </w:r>
                      </w:p>
                    </w:txbxContent>
                  </v:textbox>
                  <v:fill type="solid"/>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600462</wp:posOffset>
                </wp:positionH>
                <wp:positionV relativeFrom="paragraph">
                  <wp:posOffset>298655</wp:posOffset>
                </wp:positionV>
                <wp:extent cx="104775" cy="1905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rot="20280000">
                          <a:off x="0" y="0"/>
                          <a:ext cx="104775" cy="19050"/>
                        </a:xfrm>
                        <a:prstGeom prst="rect">
                          <a:avLst/>
                        </a:prstGeom>
                      </wps:spPr>
                      <wps:txbx>
                        <w:txbxContent>
                          <w:p>
                            <w:pPr>
                              <w:spacing w:line="30" w:lineRule="exact" w:before="0"/>
                              <w:ind w:left="0" w:right="0" w:firstLine="0"/>
                              <w:jc w:val="left"/>
                              <w:rPr>
                                <w:b/>
                                <w:sz w:val="3"/>
                              </w:rPr>
                            </w:pPr>
                            <w:r>
                              <w:rPr>
                                <w:b/>
                                <w:color w:val="231F20"/>
                                <w:spacing w:val="-2"/>
                                <w:sz w:val="3"/>
                              </w:rPr>
                              <w:t>UNLEADED</w:t>
                            </w:r>
                          </w:p>
                        </w:txbxContent>
                      </wps:txbx>
                      <wps:bodyPr wrap="square" lIns="0" tIns="0" rIns="0" bIns="0" rtlCol="0">
                        <a:noAutofit/>
                      </wps:bodyPr>
                    </wps:wsp>
                  </a:graphicData>
                </a:graphic>
              </wp:anchor>
            </w:drawing>
          </mc:Choice>
          <mc:Fallback>
            <w:pict>
              <v:shape style="position:absolute;margin-left:47.280491pt;margin-top:23.516167pt;width:8.25pt;height:1.5pt;mso-position-horizontal-relative:page;mso-position-vertical-relative:paragraph;z-index:15737856;rotation:338" type="#_x0000_t136" fillcolor="#231f20" stroked="f">
                <o:extrusion v:ext="view" autorotationcenter="t"/>
                <v:textpath style="font-family:&quot;Arial&quot;;font-size:1pt;v-text-kern:t;mso-text-shadow:auto;font-weight:bold" string="UNLEADED"/>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614416</wp:posOffset>
                </wp:positionH>
                <wp:positionV relativeFrom="paragraph">
                  <wp:posOffset>318970</wp:posOffset>
                </wp:positionV>
                <wp:extent cx="93345" cy="1905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rot="20280000">
                          <a:off x="0" y="0"/>
                          <a:ext cx="93345" cy="19050"/>
                        </a:xfrm>
                        <a:prstGeom prst="rect">
                          <a:avLst/>
                        </a:prstGeom>
                      </wps:spPr>
                      <wps:txbx>
                        <w:txbxContent>
                          <w:p>
                            <w:pPr>
                              <w:spacing w:line="30" w:lineRule="exact" w:before="0"/>
                              <w:ind w:left="0" w:right="0" w:firstLine="0"/>
                              <w:jc w:val="left"/>
                              <w:rPr>
                                <w:b/>
                                <w:sz w:val="3"/>
                              </w:rPr>
                            </w:pPr>
                            <w:r>
                              <w:rPr>
                                <w:b/>
                                <w:color w:val="231F20"/>
                                <w:spacing w:val="-2"/>
                                <w:sz w:val="3"/>
                              </w:rPr>
                              <w:t>REGULAR</w:t>
                            </w:r>
                          </w:p>
                        </w:txbxContent>
                      </wps:txbx>
                      <wps:bodyPr wrap="square" lIns="0" tIns="0" rIns="0" bIns="0" rtlCol="0">
                        <a:noAutofit/>
                      </wps:bodyPr>
                    </wps:wsp>
                  </a:graphicData>
                </a:graphic>
              </wp:anchor>
            </w:drawing>
          </mc:Choice>
          <mc:Fallback>
            <w:pict>
              <v:shape style="position:absolute;margin-left:48.379288pt;margin-top:25.115772pt;width:7.35pt;height:1.5pt;mso-position-horizontal-relative:page;mso-position-vertical-relative:paragraph;z-index:15738368;rotation:338" type="#_x0000_t136" fillcolor="#231f20" stroked="f">
                <o:extrusion v:ext="view" autorotationcenter="t"/>
                <v:textpath style="font-family:&quot;Arial&quot;;font-size:1pt;v-text-kern:t;mso-text-shadow:auto;font-weight:bold" string="REGULAR"/>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517020</wp:posOffset>
                </wp:positionH>
                <wp:positionV relativeFrom="paragraph">
                  <wp:posOffset>206469</wp:posOffset>
                </wp:positionV>
                <wp:extent cx="288925" cy="4699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rot="20460000">
                          <a:off x="0" y="0"/>
                          <a:ext cx="288925" cy="46990"/>
                        </a:xfrm>
                        <a:prstGeom prst="rect">
                          <a:avLst/>
                        </a:prstGeom>
                      </wps:spPr>
                      <wps:txbx>
                        <w:txbxContent>
                          <w:p>
                            <w:pPr>
                              <w:spacing w:line="73" w:lineRule="exact" w:before="0"/>
                              <w:ind w:left="0" w:right="0" w:firstLine="0"/>
                              <w:jc w:val="left"/>
                              <w:rPr>
                                <w:sz w:val="7"/>
                              </w:rPr>
                            </w:pPr>
                            <w:r>
                              <w:rPr>
                                <w:color w:val="231F20"/>
                                <w:spacing w:val="-2"/>
                                <w:w w:val="115"/>
                                <w:sz w:val="7"/>
                              </w:rPr>
                              <w:t>UNLEADED</w:t>
                            </w:r>
                          </w:p>
                        </w:txbxContent>
                      </wps:txbx>
                      <wps:bodyPr wrap="square" lIns="0" tIns="0" rIns="0" bIns="0" rtlCol="0">
                        <a:noAutofit/>
                      </wps:bodyPr>
                    </wps:wsp>
                  </a:graphicData>
                </a:graphic>
              </wp:anchor>
            </w:drawing>
          </mc:Choice>
          <mc:Fallback>
            <w:pict>
              <v:shape style="position:absolute;margin-left:40.710304pt;margin-top:16.257404pt;width:22.75pt;height:3.7pt;mso-position-horizontal-relative:page;mso-position-vertical-relative:paragraph;z-index:15738880;rotation:341" type="#_x0000_t136" fillcolor="#231f20" stroked="f">
                <o:extrusion v:ext="view" autorotationcenter="t"/>
                <v:textpath style="font-family:&quot;Arial&quot;;font-size:3pt;v-text-kern:t;mso-text-shadow:auto" string="UNLEADED"/>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535553</wp:posOffset>
                </wp:positionH>
                <wp:positionV relativeFrom="paragraph">
                  <wp:posOffset>383542</wp:posOffset>
                </wp:positionV>
                <wp:extent cx="44450" cy="3619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rot="20460000">
                          <a:off x="0" y="0"/>
                          <a:ext cx="44450" cy="36195"/>
                        </a:xfrm>
                        <a:prstGeom prst="rect">
                          <a:avLst/>
                        </a:prstGeom>
                      </wps:spPr>
                      <wps:txbx>
                        <w:txbxContent>
                          <w:p>
                            <w:pPr>
                              <w:spacing w:line="57" w:lineRule="exact" w:before="0"/>
                              <w:ind w:left="0" w:right="0" w:firstLine="0"/>
                              <w:jc w:val="left"/>
                              <w:rPr>
                                <w:sz w:val="5"/>
                              </w:rPr>
                            </w:pPr>
                            <w:r>
                              <w:rPr>
                                <w:color w:val="231F20"/>
                                <w:spacing w:val="-5"/>
                                <w:w w:val="120"/>
                                <w:sz w:val="5"/>
                              </w:rPr>
                              <w:t>89</w:t>
                            </w:r>
                          </w:p>
                        </w:txbxContent>
                      </wps:txbx>
                      <wps:bodyPr wrap="square" lIns="0" tIns="0" rIns="0" bIns="0" rtlCol="0">
                        <a:noAutofit/>
                      </wps:bodyPr>
                    </wps:wsp>
                  </a:graphicData>
                </a:graphic>
              </wp:anchor>
            </w:drawing>
          </mc:Choice>
          <mc:Fallback>
            <w:pict>
              <v:shape style="position:absolute;margin-left:42.169601pt;margin-top:30.200176pt;width:3.5pt;height:2.85pt;mso-position-horizontal-relative:page;mso-position-vertical-relative:paragraph;z-index:15739392;rotation:341" type="#_x0000_t136" fillcolor="#231f20" stroked="f">
                <o:extrusion v:ext="view" autorotationcenter="t"/>
                <v:textpath style="font-family:&quot;Arial&quot;;font-size:2pt;v-text-kern:t;mso-text-shadow:auto" string="89"/>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601127</wp:posOffset>
                </wp:positionH>
                <wp:positionV relativeFrom="paragraph">
                  <wp:posOffset>617593</wp:posOffset>
                </wp:positionV>
                <wp:extent cx="71755" cy="3619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rot="20460000">
                          <a:off x="0" y="0"/>
                          <a:ext cx="71755" cy="36195"/>
                        </a:xfrm>
                        <a:prstGeom prst="rect">
                          <a:avLst/>
                        </a:prstGeom>
                      </wps:spPr>
                      <wps:txbx>
                        <w:txbxContent>
                          <w:p>
                            <w:pPr>
                              <w:spacing w:line="57" w:lineRule="exact" w:before="0"/>
                              <w:ind w:left="0" w:right="0" w:firstLine="0"/>
                              <w:jc w:val="left"/>
                              <w:rPr>
                                <w:sz w:val="5"/>
                              </w:rPr>
                            </w:pPr>
                            <w:r>
                              <w:rPr>
                                <w:color w:val="231F20"/>
                                <w:spacing w:val="-5"/>
                                <w:w w:val="120"/>
                                <w:sz w:val="5"/>
                              </w:rPr>
                              <w:t>E10</w:t>
                            </w:r>
                          </w:p>
                        </w:txbxContent>
                      </wps:txbx>
                      <wps:bodyPr wrap="square" lIns="0" tIns="0" rIns="0" bIns="0" rtlCol="0">
                        <a:noAutofit/>
                      </wps:bodyPr>
                    </wps:wsp>
                  </a:graphicData>
                </a:graphic>
              </wp:anchor>
            </w:drawing>
          </mc:Choice>
          <mc:Fallback>
            <w:pict>
              <v:shape style="position:absolute;margin-left:47.332867pt;margin-top:48.629391pt;width:5.65pt;height:2.85pt;mso-position-horizontal-relative:page;mso-position-vertical-relative:paragraph;z-index:15739904;rotation:341" type="#_x0000_t136" fillcolor="#231f20" stroked="f">
                <o:extrusion v:ext="view" autorotationcenter="t"/>
                <v:textpath style="font-family:&quot;Arial&quot;;font-size:2pt;v-text-kern:t;mso-text-shadow:auto" string="E10"/>
                <w10:wrap type="none"/>
              </v:shape>
            </w:pict>
          </mc:Fallback>
        </mc:AlternateContent>
      </w:r>
      <w:r>
        <w:rPr>
          <w:b/>
          <w:color w:val="231F20"/>
        </w:rPr>
        <w:t>NOTICE:</w:t>
      </w:r>
      <w:r>
        <w:rPr>
          <w:b/>
          <w:color w:val="231F20"/>
          <w:spacing w:val="40"/>
        </w:rPr>
        <w:t> </w:t>
      </w:r>
      <w:r>
        <w:rPr>
          <w:color w:val="231F20"/>
        </w:rPr>
        <w:t>These</w:t>
      </w:r>
      <w:r>
        <w:rPr>
          <w:color w:val="231F20"/>
          <w:spacing w:val="-3"/>
        </w:rPr>
        <w:t> </w:t>
      </w:r>
      <w:r>
        <w:rPr>
          <w:color w:val="231F20"/>
        </w:rPr>
        <w:t>engines</w:t>
      </w:r>
      <w:r>
        <w:rPr>
          <w:color w:val="231F20"/>
          <w:spacing w:val="-3"/>
        </w:rPr>
        <w:t> </w:t>
      </w:r>
      <w:r>
        <w:rPr>
          <w:color w:val="231F20"/>
        </w:rPr>
        <w:t>have</w:t>
      </w:r>
      <w:r>
        <w:rPr>
          <w:color w:val="231F20"/>
          <w:spacing w:val="-3"/>
        </w:rPr>
        <w:t> </w:t>
      </w:r>
      <w:r>
        <w:rPr>
          <w:color w:val="231F20"/>
        </w:rPr>
        <w:t>been</w:t>
      </w:r>
      <w:r>
        <w:rPr>
          <w:color w:val="231F20"/>
          <w:spacing w:val="-3"/>
        </w:rPr>
        <w:t> </w:t>
      </w:r>
      <w:r>
        <w:rPr>
          <w:color w:val="231F20"/>
        </w:rPr>
        <w:t>calibrated</w:t>
      </w:r>
      <w:r>
        <w:rPr>
          <w:color w:val="231F20"/>
          <w:spacing w:val="-3"/>
        </w:rPr>
        <w:t> </w:t>
      </w:r>
      <w:r>
        <w:rPr>
          <w:color w:val="231F20"/>
        </w:rPr>
        <w:t>and</w:t>
      </w:r>
      <w:r>
        <w:rPr>
          <w:color w:val="231F20"/>
          <w:spacing w:val="-3"/>
        </w:rPr>
        <w:t> </w:t>
      </w:r>
      <w:r>
        <w:rPr>
          <w:color w:val="231F20"/>
        </w:rPr>
        <w:t>certified</w:t>
      </w:r>
      <w:r>
        <w:rPr>
          <w:color w:val="231F20"/>
          <w:spacing w:val="-3"/>
        </w:rPr>
        <w:t> </w:t>
      </w:r>
      <w:r>
        <w:rPr>
          <w:color w:val="231F20"/>
        </w:rPr>
        <w:t>to</w:t>
      </w:r>
      <w:r>
        <w:rPr>
          <w:color w:val="231F20"/>
          <w:spacing w:val="-3"/>
        </w:rPr>
        <w:t> </w:t>
      </w:r>
      <w:r>
        <w:rPr>
          <w:color w:val="231F20"/>
        </w:rPr>
        <w:t>operate</w:t>
      </w:r>
      <w:r>
        <w:rPr>
          <w:color w:val="231F20"/>
          <w:spacing w:val="-3"/>
        </w:rPr>
        <w:t> </w:t>
      </w:r>
      <w:r>
        <w:rPr>
          <w:color w:val="231F20"/>
        </w:rPr>
        <w:t>on</w:t>
      </w:r>
      <w:r>
        <w:rPr>
          <w:color w:val="231F20"/>
          <w:spacing w:val="-3"/>
        </w:rPr>
        <w:t> </w:t>
      </w:r>
      <w:r>
        <w:rPr>
          <w:color w:val="231F20"/>
        </w:rPr>
        <w:t>89-90</w:t>
      </w:r>
      <w:r>
        <w:rPr>
          <w:color w:val="231F20"/>
          <w:spacing w:val="-3"/>
        </w:rPr>
        <w:t> </w:t>
      </w:r>
      <w:r>
        <w:rPr>
          <w:color w:val="231F20"/>
        </w:rPr>
        <w:t>octane</w:t>
      </w:r>
      <w:r>
        <w:rPr>
          <w:color w:val="231F20"/>
          <w:spacing w:val="-3"/>
        </w:rPr>
        <w:t> </w:t>
      </w:r>
      <w:r>
        <w:rPr>
          <w:color w:val="231F20"/>
        </w:rPr>
        <w:t>fuel.</w:t>
      </w:r>
      <w:r>
        <w:rPr>
          <w:color w:val="231F20"/>
          <w:spacing w:val="-3"/>
        </w:rPr>
        <w:t> </w:t>
      </w:r>
      <w:r>
        <w:rPr>
          <w:color w:val="231F20"/>
        </w:rPr>
        <w:t>Pleasurecraft’s</w:t>
      </w:r>
      <w:r>
        <w:rPr>
          <w:color w:val="231F20"/>
          <w:spacing w:val="-3"/>
        </w:rPr>
        <w:t> </w:t>
      </w:r>
      <w:r>
        <w:rPr>
          <w:color w:val="231F20"/>
        </w:rPr>
        <w:t>engine control module incorporates Adaptive Learn Technology to ensure optimum engine performance is obtained when using fuel rated higher than 89-90 octane. Use of fuels lower than 89-90 octane will result in reduced performance, could cause engine damage, and should be avoided.</w:t>
      </w:r>
    </w:p>
    <w:p>
      <w:pPr>
        <w:spacing w:line="249" w:lineRule="auto" w:before="93"/>
        <w:ind w:left="2174" w:right="713" w:firstLine="0"/>
        <w:jc w:val="left"/>
        <w:rPr>
          <w:b/>
          <w:i/>
          <w:sz w:val="18"/>
        </w:rPr>
      </w:pPr>
      <w:r>
        <w:rPr>
          <w:b/>
          <w:i/>
          <w:color w:val="231F20"/>
          <w:sz w:val="18"/>
        </w:rPr>
        <w:t>ATTENTION: For optimal performance, all engines can run premium octane (91-93) fuel in order to take advantage of the Adaptive Learn Technology. High performance engines, such as supercharged engines, highly recommend the use of premium (91-93) octane fuel. Octane boost products are not endorsed by Pleasurecraft.</w:t>
      </w:r>
      <w:r>
        <w:rPr>
          <w:b/>
          <w:i/>
          <w:color w:val="231F20"/>
          <w:spacing w:val="-3"/>
          <w:sz w:val="18"/>
        </w:rPr>
        <w:t> </w:t>
      </w:r>
      <w:r>
        <w:rPr>
          <w:b/>
          <w:i/>
          <w:color w:val="231F20"/>
          <w:sz w:val="18"/>
        </w:rPr>
        <w:t>There</w:t>
      </w:r>
      <w:r>
        <w:rPr>
          <w:b/>
          <w:i/>
          <w:color w:val="231F20"/>
          <w:spacing w:val="-3"/>
          <w:sz w:val="18"/>
        </w:rPr>
        <w:t> </w:t>
      </w:r>
      <w:r>
        <w:rPr>
          <w:b/>
          <w:i/>
          <w:color w:val="231F20"/>
          <w:sz w:val="18"/>
        </w:rPr>
        <w:t>is</w:t>
      </w:r>
      <w:r>
        <w:rPr>
          <w:b/>
          <w:i/>
          <w:color w:val="231F20"/>
          <w:spacing w:val="-3"/>
          <w:sz w:val="18"/>
        </w:rPr>
        <w:t> </w:t>
      </w:r>
      <w:r>
        <w:rPr>
          <w:b/>
          <w:i/>
          <w:color w:val="231F20"/>
          <w:sz w:val="18"/>
        </w:rPr>
        <w:t>no</w:t>
      </w:r>
      <w:r>
        <w:rPr>
          <w:b/>
          <w:i/>
          <w:color w:val="231F20"/>
          <w:spacing w:val="-3"/>
          <w:sz w:val="18"/>
        </w:rPr>
        <w:t> </w:t>
      </w:r>
      <w:r>
        <w:rPr>
          <w:b/>
          <w:i/>
          <w:color w:val="231F20"/>
          <w:sz w:val="18"/>
        </w:rPr>
        <w:t>guarantee</w:t>
      </w:r>
      <w:r>
        <w:rPr>
          <w:b/>
          <w:i/>
          <w:color w:val="231F20"/>
          <w:spacing w:val="-3"/>
          <w:sz w:val="18"/>
        </w:rPr>
        <w:t> </w:t>
      </w:r>
      <w:r>
        <w:rPr>
          <w:b/>
          <w:i/>
          <w:color w:val="231F20"/>
          <w:sz w:val="18"/>
        </w:rPr>
        <w:t>as</w:t>
      </w:r>
      <w:r>
        <w:rPr>
          <w:b/>
          <w:i/>
          <w:color w:val="231F20"/>
          <w:spacing w:val="-3"/>
          <w:sz w:val="18"/>
        </w:rPr>
        <w:t> </w:t>
      </w:r>
      <w:r>
        <w:rPr>
          <w:b/>
          <w:i/>
          <w:color w:val="231F20"/>
          <w:sz w:val="18"/>
        </w:rPr>
        <w:t>to</w:t>
      </w:r>
      <w:r>
        <w:rPr>
          <w:b/>
          <w:i/>
          <w:color w:val="231F20"/>
          <w:spacing w:val="-3"/>
          <w:sz w:val="18"/>
        </w:rPr>
        <w:t> </w:t>
      </w:r>
      <w:r>
        <w:rPr>
          <w:b/>
          <w:i/>
          <w:color w:val="231F20"/>
          <w:sz w:val="18"/>
        </w:rPr>
        <w:t>what</w:t>
      </w:r>
      <w:r>
        <w:rPr>
          <w:b/>
          <w:i/>
          <w:color w:val="231F20"/>
          <w:spacing w:val="-3"/>
          <w:sz w:val="18"/>
        </w:rPr>
        <w:t> </w:t>
      </w:r>
      <w:r>
        <w:rPr>
          <w:b/>
          <w:i/>
          <w:color w:val="231F20"/>
          <w:sz w:val="18"/>
        </w:rPr>
        <w:t>the</w:t>
      </w:r>
      <w:r>
        <w:rPr>
          <w:b/>
          <w:i/>
          <w:color w:val="231F20"/>
          <w:spacing w:val="-3"/>
          <w:sz w:val="18"/>
        </w:rPr>
        <w:t> </w:t>
      </w:r>
      <w:r>
        <w:rPr>
          <w:b/>
          <w:i/>
          <w:color w:val="231F20"/>
          <w:sz w:val="18"/>
        </w:rPr>
        <w:t>octane</w:t>
      </w:r>
      <w:r>
        <w:rPr>
          <w:b/>
          <w:i/>
          <w:color w:val="231F20"/>
          <w:spacing w:val="-3"/>
          <w:sz w:val="18"/>
        </w:rPr>
        <w:t> </w:t>
      </w:r>
      <w:r>
        <w:rPr>
          <w:b/>
          <w:i/>
          <w:color w:val="231F20"/>
          <w:sz w:val="18"/>
        </w:rPr>
        <w:t>level</w:t>
      </w:r>
      <w:r>
        <w:rPr>
          <w:b/>
          <w:i/>
          <w:color w:val="231F20"/>
          <w:spacing w:val="-3"/>
          <w:sz w:val="18"/>
        </w:rPr>
        <w:t> </w:t>
      </w:r>
      <w:r>
        <w:rPr>
          <w:b/>
          <w:i/>
          <w:color w:val="231F20"/>
          <w:sz w:val="18"/>
        </w:rPr>
        <w:t>would</w:t>
      </w:r>
      <w:r>
        <w:rPr>
          <w:b/>
          <w:i/>
          <w:color w:val="231F20"/>
          <w:spacing w:val="-3"/>
          <w:sz w:val="18"/>
        </w:rPr>
        <w:t> </w:t>
      </w:r>
      <w:r>
        <w:rPr>
          <w:b/>
          <w:i/>
          <w:color w:val="231F20"/>
          <w:sz w:val="18"/>
        </w:rPr>
        <w:t>actually</w:t>
      </w:r>
      <w:r>
        <w:rPr>
          <w:b/>
          <w:i/>
          <w:color w:val="231F20"/>
          <w:spacing w:val="-3"/>
          <w:sz w:val="18"/>
        </w:rPr>
        <w:t> </w:t>
      </w:r>
      <w:r>
        <w:rPr>
          <w:b/>
          <w:i/>
          <w:color w:val="231F20"/>
          <w:sz w:val="18"/>
        </w:rPr>
        <w:t>be</w:t>
      </w:r>
      <w:r>
        <w:rPr>
          <w:b/>
          <w:i/>
          <w:color w:val="231F20"/>
          <w:spacing w:val="-3"/>
          <w:sz w:val="18"/>
        </w:rPr>
        <w:t> </w:t>
      </w:r>
      <w:r>
        <w:rPr>
          <w:b/>
          <w:i/>
          <w:color w:val="231F20"/>
          <w:sz w:val="18"/>
        </w:rPr>
        <w:t>unless</w:t>
      </w:r>
      <w:r>
        <w:rPr>
          <w:b/>
          <w:i/>
          <w:color w:val="231F20"/>
          <w:spacing w:val="-3"/>
          <w:sz w:val="18"/>
        </w:rPr>
        <w:t> </w:t>
      </w:r>
      <w:r>
        <w:rPr>
          <w:b/>
          <w:i/>
          <w:color w:val="231F20"/>
          <w:sz w:val="18"/>
        </w:rPr>
        <w:t>the</w:t>
      </w:r>
      <w:r>
        <w:rPr>
          <w:b/>
          <w:i/>
          <w:color w:val="231F20"/>
          <w:spacing w:val="-3"/>
          <w:sz w:val="18"/>
        </w:rPr>
        <w:t> </w:t>
      </w:r>
      <w:r>
        <w:rPr>
          <w:b/>
          <w:i/>
          <w:color w:val="231F20"/>
          <w:sz w:val="18"/>
        </w:rPr>
        <w:t>fuel</w:t>
      </w:r>
      <w:r>
        <w:rPr>
          <w:b/>
          <w:i/>
          <w:color w:val="231F20"/>
          <w:spacing w:val="-3"/>
          <w:sz w:val="18"/>
        </w:rPr>
        <w:t> </w:t>
      </w:r>
      <w:r>
        <w:rPr>
          <w:b/>
          <w:i/>
          <w:color w:val="231F20"/>
          <w:sz w:val="18"/>
        </w:rPr>
        <w:t>is</w:t>
      </w:r>
      <w:r>
        <w:rPr>
          <w:b/>
          <w:i/>
          <w:color w:val="231F20"/>
          <w:spacing w:val="-3"/>
          <w:sz w:val="18"/>
        </w:rPr>
        <w:t> </w:t>
      </w:r>
      <w:r>
        <w:rPr>
          <w:b/>
          <w:i/>
          <w:color w:val="231F20"/>
          <w:sz w:val="18"/>
        </w:rPr>
        <w:t>tested.</w:t>
      </w:r>
    </w:p>
    <w:p>
      <w:pPr>
        <w:pStyle w:val="Heading5"/>
        <w:spacing w:before="206"/>
        <w:ind w:left="715"/>
      </w:pPr>
      <w:r>
        <w:rPr>
          <w:color w:val="231F20"/>
        </w:rPr>
        <w:t>GASOLINE CONTAINING </w:t>
      </w:r>
      <w:r>
        <w:rPr>
          <w:color w:val="231F20"/>
          <w:spacing w:val="-2"/>
        </w:rPr>
        <w:t>ALCOHOL</w:t>
      </w:r>
    </w:p>
    <w:p>
      <w:pPr>
        <w:pStyle w:val="BodyText"/>
        <w:spacing w:line="249" w:lineRule="auto" w:before="52"/>
        <w:ind w:left="715" w:right="713"/>
      </w:pPr>
      <w:r>
        <w:rPr>
          <w:color w:val="231F20"/>
        </w:rPr>
        <w:t>The</w:t>
      </w:r>
      <w:r>
        <w:rPr>
          <w:color w:val="231F20"/>
          <w:spacing w:val="-3"/>
        </w:rPr>
        <w:t> </w:t>
      </w:r>
      <w:r>
        <w:rPr>
          <w:color w:val="231F20"/>
        </w:rPr>
        <w:t>implementation</w:t>
      </w:r>
      <w:r>
        <w:rPr>
          <w:color w:val="231F20"/>
          <w:spacing w:val="-3"/>
        </w:rPr>
        <w:t> </w:t>
      </w:r>
      <w:r>
        <w:rPr>
          <w:color w:val="231F20"/>
        </w:rPr>
        <w:t>of</w:t>
      </w:r>
      <w:r>
        <w:rPr>
          <w:color w:val="231F20"/>
          <w:spacing w:val="-3"/>
        </w:rPr>
        <w:t> </w:t>
      </w:r>
      <w:r>
        <w:rPr>
          <w:color w:val="231F20"/>
        </w:rPr>
        <w:t>ethanol-based</w:t>
      </w:r>
      <w:r>
        <w:rPr>
          <w:color w:val="231F20"/>
          <w:spacing w:val="-3"/>
        </w:rPr>
        <w:t> </w:t>
      </w:r>
      <w:r>
        <w:rPr>
          <w:color w:val="231F20"/>
        </w:rPr>
        <w:t>fuel</w:t>
      </w:r>
      <w:r>
        <w:rPr>
          <w:color w:val="231F20"/>
          <w:spacing w:val="-3"/>
        </w:rPr>
        <w:t> </w:t>
      </w:r>
      <w:r>
        <w:rPr>
          <w:color w:val="231F20"/>
        </w:rPr>
        <w:t>is</w:t>
      </w:r>
      <w:r>
        <w:rPr>
          <w:color w:val="231F20"/>
          <w:spacing w:val="-3"/>
        </w:rPr>
        <w:t> </w:t>
      </w:r>
      <w:r>
        <w:rPr>
          <w:color w:val="231F20"/>
        </w:rPr>
        <w:t>prevalent</w:t>
      </w:r>
      <w:r>
        <w:rPr>
          <w:color w:val="231F20"/>
          <w:spacing w:val="-3"/>
        </w:rPr>
        <w:t> </w:t>
      </w:r>
      <w:r>
        <w:rPr>
          <w:color w:val="231F20"/>
        </w:rPr>
        <w:t>throughout</w:t>
      </w:r>
      <w:r>
        <w:rPr>
          <w:color w:val="231F20"/>
          <w:spacing w:val="-3"/>
        </w:rPr>
        <w:t> </w:t>
      </w:r>
      <w:r>
        <w:rPr>
          <w:color w:val="231F20"/>
        </w:rPr>
        <w:t>the</w:t>
      </w:r>
      <w:r>
        <w:rPr>
          <w:color w:val="231F20"/>
          <w:spacing w:val="-3"/>
        </w:rPr>
        <w:t> </w:t>
      </w:r>
      <w:r>
        <w:rPr>
          <w:color w:val="231F20"/>
        </w:rPr>
        <w:t>world.</w:t>
      </w:r>
      <w:r>
        <w:rPr>
          <w:color w:val="231F20"/>
          <w:spacing w:val="-13"/>
        </w:rPr>
        <w:t> </w:t>
      </w:r>
      <w:r>
        <w:rPr>
          <w:color w:val="231F20"/>
        </w:rPr>
        <w:t>As</w:t>
      </w:r>
      <w:r>
        <w:rPr>
          <w:color w:val="231F20"/>
          <w:spacing w:val="-2"/>
        </w:rPr>
        <w:t> </w:t>
      </w:r>
      <w:r>
        <w:rPr>
          <w:color w:val="231F20"/>
        </w:rPr>
        <w:t>such,</w:t>
      </w:r>
      <w:r>
        <w:rPr>
          <w:color w:val="231F20"/>
          <w:spacing w:val="-3"/>
        </w:rPr>
        <w:t> </w:t>
      </w:r>
      <w:r>
        <w:rPr>
          <w:color w:val="231F20"/>
        </w:rPr>
        <w:t>Pleasurecraft</w:t>
      </w:r>
      <w:r>
        <w:rPr>
          <w:color w:val="231F20"/>
          <w:spacing w:val="-3"/>
        </w:rPr>
        <w:t> </w:t>
      </w:r>
      <w:r>
        <w:rPr>
          <w:color w:val="231F20"/>
        </w:rPr>
        <w:t>provides</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information regarding the use of this fuel.</w:t>
      </w:r>
    </w:p>
    <w:p>
      <w:pPr>
        <w:pStyle w:val="BodyText"/>
        <w:spacing w:line="249" w:lineRule="auto" w:before="44"/>
        <w:ind w:left="715" w:right="713"/>
      </w:pPr>
      <w:r>
        <w:rPr>
          <w:color w:val="231F20"/>
        </w:rPr>
        <w:t>This</w:t>
      </w:r>
      <w:r>
        <w:rPr>
          <w:color w:val="231F20"/>
          <w:spacing w:val="-2"/>
        </w:rPr>
        <w:t> </w:t>
      </w:r>
      <w:r>
        <w:rPr>
          <w:color w:val="231F20"/>
        </w:rPr>
        <w:t>information</w:t>
      </w:r>
      <w:r>
        <w:rPr>
          <w:color w:val="231F20"/>
          <w:spacing w:val="-2"/>
        </w:rPr>
        <w:t> </w:t>
      </w:r>
      <w:r>
        <w:rPr>
          <w:color w:val="231F20"/>
        </w:rPr>
        <w:t>addresses</w:t>
      </w:r>
      <w:r>
        <w:rPr>
          <w:color w:val="231F20"/>
          <w:spacing w:val="-2"/>
        </w:rPr>
        <w:t> </w:t>
      </w:r>
      <w:r>
        <w:rPr>
          <w:color w:val="231F20"/>
        </w:rPr>
        <w:t>the</w:t>
      </w:r>
      <w:r>
        <w:rPr>
          <w:color w:val="231F20"/>
          <w:spacing w:val="-2"/>
        </w:rPr>
        <w:t> </w:t>
      </w:r>
      <w:r>
        <w:rPr>
          <w:color w:val="231F20"/>
        </w:rPr>
        <w:t>use</w:t>
      </w:r>
      <w:r>
        <w:rPr>
          <w:color w:val="231F20"/>
          <w:spacing w:val="-2"/>
        </w:rPr>
        <w:t> </w:t>
      </w:r>
      <w:r>
        <w:rPr>
          <w:color w:val="231F20"/>
        </w:rPr>
        <w:t>of</w:t>
      </w:r>
      <w:r>
        <w:rPr>
          <w:color w:val="231F20"/>
          <w:spacing w:val="-2"/>
        </w:rPr>
        <w:t> </w:t>
      </w:r>
      <w:r>
        <w:rPr>
          <w:color w:val="231F20"/>
        </w:rPr>
        <w:t>ethanol</w:t>
      </w:r>
      <w:r>
        <w:rPr>
          <w:color w:val="231F20"/>
          <w:spacing w:val="-2"/>
        </w:rPr>
        <w:t> </w:t>
      </w:r>
      <w:r>
        <w:rPr>
          <w:color w:val="231F20"/>
        </w:rPr>
        <w:t>fuels</w:t>
      </w:r>
      <w:r>
        <w:rPr>
          <w:color w:val="231F20"/>
          <w:spacing w:val="-2"/>
        </w:rPr>
        <w:t> </w:t>
      </w:r>
      <w:r>
        <w:rPr>
          <w:color w:val="231F20"/>
        </w:rPr>
        <w:t>in</w:t>
      </w:r>
      <w:r>
        <w:rPr>
          <w:color w:val="231F20"/>
          <w:spacing w:val="-2"/>
        </w:rPr>
        <w:t> </w:t>
      </w:r>
      <w:r>
        <w:rPr>
          <w:color w:val="231F20"/>
        </w:rPr>
        <w:t>Pleasurecraft</w:t>
      </w:r>
      <w:r>
        <w:rPr>
          <w:color w:val="231F20"/>
          <w:spacing w:val="-2"/>
        </w:rPr>
        <w:t> </w:t>
      </w:r>
      <w:r>
        <w:rPr>
          <w:color w:val="231F20"/>
        </w:rPr>
        <w:t>ENGINES</w:t>
      </w:r>
      <w:r>
        <w:rPr>
          <w:color w:val="231F20"/>
          <w:spacing w:val="-2"/>
        </w:rPr>
        <w:t> </w:t>
      </w:r>
      <w:r>
        <w:rPr>
          <w:color w:val="231F20"/>
        </w:rPr>
        <w:t>ONLY.</w:t>
      </w:r>
      <w:r>
        <w:rPr>
          <w:color w:val="231F20"/>
          <w:spacing w:val="-2"/>
        </w:rPr>
        <w:t> </w:t>
      </w:r>
      <w:r>
        <w:rPr>
          <w:color w:val="231F20"/>
        </w:rPr>
        <w:t>It</w:t>
      </w:r>
      <w:r>
        <w:rPr>
          <w:color w:val="231F20"/>
          <w:spacing w:val="-2"/>
        </w:rPr>
        <w:t> </w:t>
      </w:r>
      <w:r>
        <w:rPr>
          <w:color w:val="231F20"/>
        </w:rPr>
        <w:t>does</w:t>
      </w:r>
      <w:r>
        <w:rPr>
          <w:color w:val="231F20"/>
          <w:spacing w:val="-2"/>
        </w:rPr>
        <w:t> </w:t>
      </w:r>
      <w:r>
        <w:rPr>
          <w:color w:val="231F20"/>
        </w:rPr>
        <w:t>not</w:t>
      </w:r>
      <w:r>
        <w:rPr>
          <w:color w:val="231F20"/>
          <w:spacing w:val="-2"/>
        </w:rPr>
        <w:t> </w:t>
      </w:r>
      <w:r>
        <w:rPr>
          <w:color w:val="231F20"/>
        </w:rPr>
        <w:t>address</w:t>
      </w:r>
      <w:r>
        <w:rPr>
          <w:color w:val="231F20"/>
          <w:spacing w:val="-2"/>
        </w:rPr>
        <w:t> </w:t>
      </w:r>
      <w:r>
        <w:rPr>
          <w:color w:val="231F20"/>
        </w:rPr>
        <w:t>the</w:t>
      </w:r>
      <w:r>
        <w:rPr>
          <w:color w:val="231F20"/>
          <w:spacing w:val="-2"/>
        </w:rPr>
        <w:t> </w:t>
      </w:r>
      <w:r>
        <w:rPr>
          <w:color w:val="231F20"/>
        </w:rPr>
        <w:t>use</w:t>
      </w:r>
      <w:r>
        <w:rPr>
          <w:color w:val="231F20"/>
          <w:spacing w:val="-2"/>
        </w:rPr>
        <w:t> </w:t>
      </w:r>
      <w:r>
        <w:rPr>
          <w:color w:val="231F20"/>
        </w:rPr>
        <w:t>of</w:t>
      </w:r>
      <w:r>
        <w:rPr>
          <w:color w:val="231F20"/>
          <w:spacing w:val="-2"/>
        </w:rPr>
        <w:t> </w:t>
      </w:r>
      <w:r>
        <w:rPr>
          <w:color w:val="231F20"/>
        </w:rPr>
        <w:t>ethanol</w:t>
      </w:r>
      <w:r>
        <w:rPr>
          <w:color w:val="231F20"/>
          <w:spacing w:val="-2"/>
        </w:rPr>
        <w:t> </w:t>
      </w:r>
      <w:r>
        <w:rPr>
          <w:color w:val="231F20"/>
        </w:rPr>
        <w:t>fuels</w:t>
      </w:r>
      <w:r>
        <w:rPr>
          <w:color w:val="231F20"/>
          <w:spacing w:val="-2"/>
        </w:rPr>
        <w:t> </w:t>
      </w:r>
      <w:r>
        <w:rPr>
          <w:color w:val="231F20"/>
        </w:rPr>
        <w:t>in vessel related components such as boat gas tanks, boat fuel lines, etc.</w:t>
      </w:r>
    </w:p>
    <w:p>
      <w:pPr>
        <w:pStyle w:val="Heading7"/>
        <w:spacing w:line="249" w:lineRule="auto" w:before="45"/>
        <w:ind w:left="715" w:right="713"/>
      </w:pPr>
      <w:r>
        <w:rPr>
          <w:color w:val="231F20"/>
        </w:rPr>
        <w:t>Ethanol</w:t>
      </w:r>
      <w:r>
        <w:rPr>
          <w:color w:val="231F20"/>
          <w:spacing w:val="-2"/>
        </w:rPr>
        <w:t> </w:t>
      </w:r>
      <w:r>
        <w:rPr>
          <w:color w:val="231F20"/>
        </w:rPr>
        <w:t>blended</w:t>
      </w:r>
      <w:r>
        <w:rPr>
          <w:color w:val="231F20"/>
          <w:spacing w:val="-2"/>
        </w:rPr>
        <w:t> </w:t>
      </w:r>
      <w:r>
        <w:rPr>
          <w:color w:val="231F20"/>
        </w:rPr>
        <w:t>fuel</w:t>
      </w:r>
      <w:r>
        <w:rPr>
          <w:color w:val="231F20"/>
          <w:spacing w:val="-2"/>
        </w:rPr>
        <w:t> </w:t>
      </w:r>
      <w:r>
        <w:rPr>
          <w:color w:val="231F20"/>
        </w:rPr>
        <w:t>rated</w:t>
      </w:r>
      <w:r>
        <w:rPr>
          <w:color w:val="231F20"/>
          <w:spacing w:val="-2"/>
        </w:rPr>
        <w:t> </w:t>
      </w:r>
      <w:r>
        <w:rPr>
          <w:color w:val="231F20"/>
        </w:rPr>
        <w:t>E10</w:t>
      </w:r>
      <w:r>
        <w:rPr>
          <w:color w:val="231F20"/>
          <w:spacing w:val="-2"/>
        </w:rPr>
        <w:t> </w:t>
      </w:r>
      <w:r>
        <w:rPr>
          <w:color w:val="231F20"/>
        </w:rPr>
        <w:t>or</w:t>
      </w:r>
      <w:r>
        <w:rPr>
          <w:color w:val="231F20"/>
          <w:spacing w:val="-2"/>
        </w:rPr>
        <w:t> </w:t>
      </w:r>
      <w:r>
        <w:rPr>
          <w:color w:val="231F20"/>
        </w:rPr>
        <w:t>less</w:t>
      </w:r>
      <w:r>
        <w:rPr>
          <w:color w:val="231F20"/>
          <w:spacing w:val="-2"/>
        </w:rPr>
        <w:t> </w:t>
      </w:r>
      <w:r>
        <w:rPr>
          <w:color w:val="231F20"/>
        </w:rPr>
        <w:t>is</w:t>
      </w:r>
      <w:r>
        <w:rPr>
          <w:color w:val="231F20"/>
          <w:spacing w:val="-2"/>
        </w:rPr>
        <w:t> </w:t>
      </w:r>
      <w:r>
        <w:rPr>
          <w:color w:val="231F20"/>
        </w:rPr>
        <w:t>acceptable</w:t>
      </w:r>
      <w:r>
        <w:rPr>
          <w:color w:val="231F20"/>
          <w:spacing w:val="-2"/>
        </w:rPr>
        <w:t> </w:t>
      </w:r>
      <w:r>
        <w:rPr>
          <w:color w:val="231F20"/>
        </w:rPr>
        <w:t>to</w:t>
      </w:r>
      <w:r>
        <w:rPr>
          <w:color w:val="231F20"/>
          <w:spacing w:val="-2"/>
        </w:rPr>
        <w:t> </w:t>
      </w:r>
      <w:r>
        <w:rPr>
          <w:color w:val="231F20"/>
        </w:rPr>
        <w:t>use.</w:t>
      </w:r>
      <w:r>
        <w:rPr>
          <w:color w:val="231F20"/>
          <w:spacing w:val="-2"/>
        </w:rPr>
        <w:t> </w:t>
      </w:r>
      <w:r>
        <w:rPr>
          <w:color w:val="231F20"/>
        </w:rPr>
        <w:t>Fuels</w:t>
      </w:r>
      <w:r>
        <w:rPr>
          <w:color w:val="231F20"/>
          <w:spacing w:val="-2"/>
        </w:rPr>
        <w:t> </w:t>
      </w:r>
      <w:r>
        <w:rPr>
          <w:color w:val="231F20"/>
        </w:rPr>
        <w:t>rated</w:t>
      </w:r>
      <w:r>
        <w:rPr>
          <w:color w:val="231F20"/>
          <w:spacing w:val="-2"/>
        </w:rPr>
        <w:t> </w:t>
      </w:r>
      <w:r>
        <w:rPr>
          <w:color w:val="231F20"/>
        </w:rPr>
        <w:t>higher</w:t>
      </w:r>
      <w:r>
        <w:rPr>
          <w:color w:val="231F20"/>
          <w:spacing w:val="-2"/>
        </w:rPr>
        <w:t> </w:t>
      </w:r>
      <w:r>
        <w:rPr>
          <w:color w:val="231F20"/>
        </w:rPr>
        <w:t>than</w:t>
      </w:r>
      <w:r>
        <w:rPr>
          <w:color w:val="231F20"/>
          <w:spacing w:val="-2"/>
        </w:rPr>
        <w:t> </w:t>
      </w:r>
      <w:r>
        <w:rPr>
          <w:color w:val="231F20"/>
        </w:rPr>
        <w:t>E10</w:t>
      </w:r>
      <w:r>
        <w:rPr>
          <w:color w:val="231F20"/>
          <w:spacing w:val="-2"/>
        </w:rPr>
        <w:t> </w:t>
      </w:r>
      <w:r>
        <w:rPr>
          <w:color w:val="231F20"/>
        </w:rPr>
        <w:t>SHOULD</w:t>
      </w:r>
      <w:r>
        <w:rPr>
          <w:color w:val="231F20"/>
          <w:spacing w:val="-2"/>
        </w:rPr>
        <w:t> </w:t>
      </w:r>
      <w:r>
        <w:rPr>
          <w:color w:val="231F20"/>
        </w:rPr>
        <w:t>NOT</w:t>
      </w:r>
      <w:r>
        <w:rPr>
          <w:color w:val="231F20"/>
          <w:spacing w:val="-2"/>
        </w:rPr>
        <w:t> </w:t>
      </w:r>
      <w:r>
        <w:rPr>
          <w:color w:val="231F20"/>
        </w:rPr>
        <w:t>BE</w:t>
      </w:r>
      <w:r>
        <w:rPr>
          <w:color w:val="231F20"/>
          <w:spacing w:val="-2"/>
        </w:rPr>
        <w:t> </w:t>
      </w:r>
      <w:r>
        <w:rPr>
          <w:color w:val="231F20"/>
        </w:rPr>
        <w:t>USED.</w:t>
      </w:r>
      <w:r>
        <w:rPr>
          <w:color w:val="231F20"/>
          <w:spacing w:val="-2"/>
        </w:rPr>
        <w:t> </w:t>
      </w:r>
      <w:r>
        <w:rPr>
          <w:color w:val="231F20"/>
        </w:rPr>
        <w:t>Ethanol</w:t>
      </w:r>
      <w:r>
        <w:rPr>
          <w:color w:val="231F20"/>
          <w:spacing w:val="-2"/>
        </w:rPr>
        <w:t> </w:t>
      </w:r>
      <w:r>
        <w:rPr>
          <w:color w:val="231F20"/>
        </w:rPr>
        <w:t>fuels rated higher than E10 could potentially damage the engine and/or present an unsafe boating condition. Damage to the engine resulting from the use of ethanol fuel rated higher than E10 </w:t>
      </w:r>
      <w:r>
        <w:rPr>
          <w:color w:val="231F20"/>
          <w:u w:val="single" w:color="231F20"/>
        </w:rPr>
        <w:t>IS NOT</w:t>
      </w:r>
      <w:r>
        <w:rPr>
          <w:color w:val="231F20"/>
        </w:rPr>
        <w:t> covered by the warranty.</w:t>
      </w:r>
    </w:p>
    <w:p>
      <w:pPr>
        <w:pStyle w:val="Heading7"/>
        <w:spacing w:after="0" w:line="249" w:lineRule="auto"/>
        <w:sectPr>
          <w:headerReference w:type="default" r:id="rId56"/>
          <w:footerReference w:type="default" r:id="rId57"/>
          <w:pgSz w:w="12240" w:h="7920" w:orient="landscape"/>
          <w:pgMar w:header="300" w:footer="188" w:top="620" w:bottom="380" w:left="0" w:right="0"/>
        </w:sectPr>
      </w:pPr>
    </w:p>
    <w:p>
      <w:pPr>
        <w:pStyle w:val="BodyText"/>
        <w:spacing w:before="8"/>
        <w:rPr>
          <w:b/>
          <w:i/>
          <w:sz w:val="6"/>
        </w:rPr>
      </w:pPr>
    </w:p>
    <w:p>
      <w:pPr>
        <w:spacing w:line="240" w:lineRule="auto"/>
        <w:ind w:left="719" w:right="0" w:firstLine="0"/>
        <w:rPr>
          <w:sz w:val="20"/>
        </w:rPr>
      </w:pPr>
      <w:r>
        <w:rPr>
          <w:sz w:val="20"/>
        </w:rPr>
        <mc:AlternateContent>
          <mc:Choice Requires="wps">
            <w:drawing>
              <wp:inline distT="0" distB="0" distL="0" distR="0">
                <wp:extent cx="6858000" cy="723265"/>
                <wp:effectExtent l="0" t="0" r="0" b="634"/>
                <wp:docPr id="144" name="Group 144"/>
                <wp:cNvGraphicFramePr>
                  <a:graphicFrameLocks/>
                </wp:cNvGraphicFramePr>
                <a:graphic>
                  <a:graphicData uri="http://schemas.microsoft.com/office/word/2010/wordprocessingGroup">
                    <wpg:wgp>
                      <wpg:cNvPr id="144" name="Group 144"/>
                      <wpg:cNvGrpSpPr/>
                      <wpg:grpSpPr>
                        <a:xfrm>
                          <a:off x="0" y="0"/>
                          <a:ext cx="6858000" cy="723265"/>
                          <a:chExt cx="6858000" cy="723265"/>
                        </a:xfrm>
                      </wpg:grpSpPr>
                      <wps:wsp>
                        <wps:cNvPr id="145" name="Graphic 145"/>
                        <wps:cNvSpPr/>
                        <wps:spPr>
                          <a:xfrm>
                            <a:off x="4762" y="4762"/>
                            <a:ext cx="2217420" cy="269875"/>
                          </a:xfrm>
                          <a:custGeom>
                            <a:avLst/>
                            <a:gdLst/>
                            <a:ahLst/>
                            <a:cxnLst/>
                            <a:rect l="l" t="t" r="r" b="b"/>
                            <a:pathLst>
                              <a:path w="2217420" h="269875">
                                <a:moveTo>
                                  <a:pt x="2217039" y="0"/>
                                </a:moveTo>
                                <a:lnTo>
                                  <a:pt x="0" y="0"/>
                                </a:lnTo>
                                <a:lnTo>
                                  <a:pt x="0" y="269366"/>
                                </a:lnTo>
                                <a:lnTo>
                                  <a:pt x="2217039" y="269366"/>
                                </a:lnTo>
                                <a:lnTo>
                                  <a:pt x="2217039" y="0"/>
                                </a:lnTo>
                                <a:close/>
                              </a:path>
                            </a:pathLst>
                          </a:custGeom>
                          <a:solidFill>
                            <a:srgbClr val="F5D700"/>
                          </a:solidFill>
                        </wps:spPr>
                        <wps:bodyPr wrap="square" lIns="0" tIns="0" rIns="0" bIns="0" rtlCol="0">
                          <a:prstTxWarp prst="textNoShape">
                            <a:avLst/>
                          </a:prstTxWarp>
                          <a:noAutofit/>
                        </wps:bodyPr>
                      </wps:wsp>
                      <pic:pic>
                        <pic:nvPicPr>
                          <pic:cNvPr id="146" name="Image 146"/>
                          <pic:cNvPicPr/>
                        </pic:nvPicPr>
                        <pic:blipFill>
                          <a:blip r:embed="rId40" cstate="print"/>
                          <a:stretch>
                            <a:fillRect/>
                          </a:stretch>
                        </pic:blipFill>
                        <pic:spPr>
                          <a:xfrm>
                            <a:off x="57150" y="36067"/>
                            <a:ext cx="204825" cy="207263"/>
                          </a:xfrm>
                          <a:prstGeom prst="rect">
                            <a:avLst/>
                          </a:prstGeom>
                        </pic:spPr>
                      </pic:pic>
                      <wps:wsp>
                        <wps:cNvPr id="147" name="Textbox 147"/>
                        <wps:cNvSpPr txBox="1"/>
                        <wps:spPr>
                          <a:xfrm>
                            <a:off x="4762" y="272986"/>
                            <a:ext cx="6848475" cy="445770"/>
                          </a:xfrm>
                          <a:prstGeom prst="rect">
                            <a:avLst/>
                          </a:prstGeom>
                          <a:ln w="9525">
                            <a:solidFill>
                              <a:srgbClr val="231F20"/>
                            </a:solidFill>
                            <a:prstDash val="solid"/>
                          </a:ln>
                        </wps:spPr>
                        <wps:txbx>
                          <w:txbxContent>
                            <w:p>
                              <w:pPr>
                                <w:spacing w:line="187" w:lineRule="exact" w:before="0"/>
                                <w:ind w:left="40" w:right="0" w:firstLine="0"/>
                                <w:jc w:val="left"/>
                                <w:rPr>
                                  <w:b/>
                                  <w:sz w:val="18"/>
                                </w:rPr>
                              </w:pPr>
                              <w:r>
                                <w:rPr>
                                  <w:b/>
                                  <w:color w:val="231F20"/>
                                  <w:sz w:val="18"/>
                                </w:rPr>
                                <w:t>Do</w:t>
                              </w:r>
                              <w:r>
                                <w:rPr>
                                  <w:b/>
                                  <w:color w:val="231F20"/>
                                  <w:spacing w:val="-3"/>
                                  <w:sz w:val="18"/>
                                </w:rPr>
                                <w:t> </w:t>
                              </w:r>
                              <w:r>
                                <w:rPr>
                                  <w:b/>
                                  <w:color w:val="231F20"/>
                                  <w:sz w:val="18"/>
                                </w:rPr>
                                <w:t>Not</w:t>
                              </w:r>
                              <w:r>
                                <w:rPr>
                                  <w:b/>
                                  <w:color w:val="231F20"/>
                                  <w:spacing w:val="-2"/>
                                  <w:sz w:val="18"/>
                                </w:rPr>
                                <w:t> </w:t>
                              </w:r>
                              <w:r>
                                <w:rPr>
                                  <w:b/>
                                  <w:color w:val="231F20"/>
                                  <w:sz w:val="18"/>
                                </w:rPr>
                                <w:t>use</w:t>
                              </w:r>
                              <w:r>
                                <w:rPr>
                                  <w:b/>
                                  <w:color w:val="231F20"/>
                                  <w:spacing w:val="-3"/>
                                  <w:sz w:val="18"/>
                                </w:rPr>
                                <w:t> </w:t>
                              </w:r>
                              <w:r>
                                <w:rPr>
                                  <w:b/>
                                  <w:color w:val="231F20"/>
                                  <w:sz w:val="18"/>
                                </w:rPr>
                                <w:t>any</w:t>
                              </w:r>
                              <w:r>
                                <w:rPr>
                                  <w:b/>
                                  <w:color w:val="231F20"/>
                                  <w:spacing w:val="-2"/>
                                  <w:sz w:val="18"/>
                                </w:rPr>
                                <w:t> </w:t>
                              </w:r>
                              <w:r>
                                <w:rPr>
                                  <w:b/>
                                  <w:color w:val="231F20"/>
                                  <w:sz w:val="18"/>
                                </w:rPr>
                                <w:t>gasoline</w:t>
                              </w:r>
                              <w:r>
                                <w:rPr>
                                  <w:b/>
                                  <w:color w:val="231F20"/>
                                  <w:spacing w:val="-2"/>
                                  <w:sz w:val="18"/>
                                </w:rPr>
                                <w:t> </w:t>
                              </w:r>
                              <w:r>
                                <w:rPr>
                                  <w:b/>
                                  <w:color w:val="231F20"/>
                                  <w:sz w:val="18"/>
                                </w:rPr>
                                <w:t>that</w:t>
                              </w:r>
                              <w:r>
                                <w:rPr>
                                  <w:b/>
                                  <w:color w:val="231F20"/>
                                  <w:spacing w:val="-3"/>
                                  <w:sz w:val="18"/>
                                </w:rPr>
                                <w:t> </w:t>
                              </w:r>
                              <w:r>
                                <w:rPr>
                                  <w:b/>
                                  <w:color w:val="231F20"/>
                                  <w:sz w:val="18"/>
                                </w:rPr>
                                <w:t>contains</w:t>
                              </w:r>
                              <w:r>
                                <w:rPr>
                                  <w:b/>
                                  <w:color w:val="231F20"/>
                                  <w:spacing w:val="-2"/>
                                  <w:sz w:val="18"/>
                                </w:rPr>
                                <w:t> </w:t>
                              </w:r>
                              <w:r>
                                <w:rPr>
                                  <w:b/>
                                  <w:color w:val="231F20"/>
                                  <w:sz w:val="18"/>
                                </w:rPr>
                                <w:t>METHANOL.</w:t>
                              </w:r>
                              <w:r>
                                <w:rPr>
                                  <w:b/>
                                  <w:color w:val="231F20"/>
                                  <w:spacing w:val="-3"/>
                                  <w:sz w:val="18"/>
                                </w:rPr>
                                <w:t> </w:t>
                              </w:r>
                              <w:r>
                                <w:rPr>
                                  <w:b/>
                                  <w:color w:val="231F20"/>
                                  <w:sz w:val="18"/>
                                </w:rPr>
                                <w:t>This</w:t>
                              </w:r>
                              <w:r>
                                <w:rPr>
                                  <w:b/>
                                  <w:color w:val="231F20"/>
                                  <w:spacing w:val="-2"/>
                                  <w:sz w:val="18"/>
                                </w:rPr>
                                <w:t> </w:t>
                              </w:r>
                              <w:r>
                                <w:rPr>
                                  <w:b/>
                                  <w:color w:val="231F20"/>
                                  <w:sz w:val="18"/>
                                </w:rPr>
                                <w:t>fuel</w:t>
                              </w:r>
                              <w:r>
                                <w:rPr>
                                  <w:b/>
                                  <w:color w:val="231F20"/>
                                  <w:spacing w:val="-2"/>
                                  <w:sz w:val="18"/>
                                </w:rPr>
                                <w:t> </w:t>
                              </w:r>
                              <w:r>
                                <w:rPr>
                                  <w:b/>
                                  <w:color w:val="231F20"/>
                                  <w:sz w:val="18"/>
                                </w:rPr>
                                <w:t>is</w:t>
                              </w:r>
                              <w:r>
                                <w:rPr>
                                  <w:b/>
                                  <w:color w:val="231F20"/>
                                  <w:spacing w:val="-3"/>
                                  <w:sz w:val="18"/>
                                </w:rPr>
                                <w:t> </w:t>
                              </w:r>
                              <w:r>
                                <w:rPr>
                                  <w:b/>
                                  <w:color w:val="231F20"/>
                                  <w:sz w:val="18"/>
                                </w:rPr>
                                <w:t>very</w:t>
                              </w:r>
                              <w:r>
                                <w:rPr>
                                  <w:b/>
                                  <w:color w:val="231F20"/>
                                  <w:spacing w:val="-2"/>
                                  <w:sz w:val="18"/>
                                </w:rPr>
                                <w:t> </w:t>
                              </w:r>
                              <w:r>
                                <w:rPr>
                                  <w:b/>
                                  <w:color w:val="231F20"/>
                                  <w:sz w:val="18"/>
                                </w:rPr>
                                <w:t>corrosive</w:t>
                              </w:r>
                              <w:r>
                                <w:rPr>
                                  <w:b/>
                                  <w:color w:val="231F20"/>
                                  <w:spacing w:val="-3"/>
                                  <w:sz w:val="18"/>
                                </w:rPr>
                                <w:t> </w:t>
                              </w:r>
                              <w:r>
                                <w:rPr>
                                  <w:b/>
                                  <w:color w:val="231F20"/>
                                  <w:sz w:val="18"/>
                                </w:rPr>
                                <w:t>and</w:t>
                              </w:r>
                              <w:r>
                                <w:rPr>
                                  <w:b/>
                                  <w:color w:val="231F20"/>
                                  <w:spacing w:val="-2"/>
                                  <w:sz w:val="18"/>
                                </w:rPr>
                                <w:t> </w:t>
                              </w:r>
                              <w:r>
                                <w:rPr>
                                  <w:b/>
                                  <w:color w:val="231F20"/>
                                  <w:sz w:val="18"/>
                                </w:rPr>
                                <w:t>will</w:t>
                              </w:r>
                              <w:r>
                                <w:rPr>
                                  <w:b/>
                                  <w:color w:val="231F20"/>
                                  <w:spacing w:val="-2"/>
                                  <w:sz w:val="18"/>
                                </w:rPr>
                                <w:t> </w:t>
                              </w:r>
                              <w:r>
                                <w:rPr>
                                  <w:b/>
                                  <w:color w:val="231F20"/>
                                  <w:sz w:val="18"/>
                                </w:rPr>
                                <w:t>create</w:t>
                              </w:r>
                              <w:r>
                                <w:rPr>
                                  <w:b/>
                                  <w:color w:val="231F20"/>
                                  <w:spacing w:val="-3"/>
                                  <w:sz w:val="18"/>
                                </w:rPr>
                                <w:t> </w:t>
                              </w:r>
                              <w:r>
                                <w:rPr>
                                  <w:b/>
                                  <w:color w:val="231F20"/>
                                  <w:sz w:val="18"/>
                                </w:rPr>
                                <w:t>unsafe</w:t>
                              </w:r>
                              <w:r>
                                <w:rPr>
                                  <w:b/>
                                  <w:color w:val="231F20"/>
                                  <w:spacing w:val="-2"/>
                                  <w:sz w:val="18"/>
                                </w:rPr>
                                <w:t> </w:t>
                              </w:r>
                              <w:r>
                                <w:rPr>
                                  <w:b/>
                                  <w:color w:val="231F20"/>
                                  <w:sz w:val="18"/>
                                </w:rPr>
                                <w:t>operating</w:t>
                              </w:r>
                              <w:r>
                                <w:rPr>
                                  <w:b/>
                                  <w:color w:val="231F20"/>
                                  <w:spacing w:val="-2"/>
                                  <w:sz w:val="18"/>
                                </w:rPr>
                                <w:t> conditions.</w:t>
                              </w:r>
                            </w:p>
                            <w:p>
                              <w:pPr>
                                <w:spacing w:line="249" w:lineRule="auto" w:before="9"/>
                                <w:ind w:left="40" w:right="0" w:firstLine="0"/>
                                <w:jc w:val="left"/>
                                <w:rPr>
                                  <w:b/>
                                  <w:sz w:val="18"/>
                                </w:rPr>
                              </w:pPr>
                              <w:r>
                                <w:rPr>
                                  <w:b/>
                                  <w:color w:val="231F20"/>
                                  <w:sz w:val="18"/>
                                </w:rPr>
                                <w:t>Serious</w:t>
                              </w:r>
                              <w:r>
                                <w:rPr>
                                  <w:b/>
                                  <w:color w:val="231F20"/>
                                  <w:spacing w:val="-3"/>
                                  <w:sz w:val="18"/>
                                </w:rPr>
                                <w:t> </w:t>
                              </w:r>
                              <w:r>
                                <w:rPr>
                                  <w:b/>
                                  <w:color w:val="231F20"/>
                                  <w:sz w:val="18"/>
                                </w:rPr>
                                <w:t>damage</w:t>
                              </w:r>
                              <w:r>
                                <w:rPr>
                                  <w:b/>
                                  <w:color w:val="231F20"/>
                                  <w:spacing w:val="-3"/>
                                  <w:sz w:val="18"/>
                                </w:rPr>
                                <w:t> </w:t>
                              </w:r>
                              <w:r>
                                <w:rPr>
                                  <w:b/>
                                  <w:color w:val="231F20"/>
                                  <w:sz w:val="18"/>
                                </w:rPr>
                                <w:t>will</w:t>
                              </w:r>
                              <w:r>
                                <w:rPr>
                                  <w:b/>
                                  <w:color w:val="231F20"/>
                                  <w:spacing w:val="-3"/>
                                  <w:sz w:val="18"/>
                                </w:rPr>
                                <w:t> </w:t>
                              </w:r>
                              <w:r>
                                <w:rPr>
                                  <w:b/>
                                  <w:color w:val="231F20"/>
                                  <w:sz w:val="18"/>
                                </w:rPr>
                                <w:t>result</w:t>
                              </w:r>
                              <w:r>
                                <w:rPr>
                                  <w:b/>
                                  <w:color w:val="231F20"/>
                                  <w:spacing w:val="-3"/>
                                  <w:sz w:val="18"/>
                                </w:rPr>
                                <w:t> </w:t>
                              </w:r>
                              <w:r>
                                <w:rPr>
                                  <w:b/>
                                  <w:color w:val="231F20"/>
                                  <w:sz w:val="18"/>
                                </w:rPr>
                                <w:t>from</w:t>
                              </w:r>
                              <w:r>
                                <w:rPr>
                                  <w:b/>
                                  <w:color w:val="231F20"/>
                                  <w:spacing w:val="-3"/>
                                  <w:sz w:val="18"/>
                                </w:rPr>
                                <w:t> </w:t>
                              </w:r>
                              <w:r>
                                <w:rPr>
                                  <w:b/>
                                  <w:color w:val="231F20"/>
                                  <w:sz w:val="18"/>
                                </w:rPr>
                                <w:t>the</w:t>
                              </w:r>
                              <w:r>
                                <w:rPr>
                                  <w:b/>
                                  <w:color w:val="231F20"/>
                                  <w:spacing w:val="-3"/>
                                  <w:sz w:val="18"/>
                                </w:rPr>
                                <w:t> </w:t>
                              </w:r>
                              <w:r>
                                <w:rPr>
                                  <w:b/>
                                  <w:color w:val="231F20"/>
                                  <w:sz w:val="18"/>
                                </w:rPr>
                                <w:t>continued</w:t>
                              </w:r>
                              <w:r>
                                <w:rPr>
                                  <w:b/>
                                  <w:color w:val="231F20"/>
                                  <w:spacing w:val="-3"/>
                                  <w:sz w:val="18"/>
                                </w:rPr>
                                <w:t> </w:t>
                              </w:r>
                              <w:r>
                                <w:rPr>
                                  <w:b/>
                                  <w:color w:val="231F20"/>
                                  <w:sz w:val="18"/>
                                </w:rPr>
                                <w:t>use</w:t>
                              </w:r>
                              <w:r>
                                <w:rPr>
                                  <w:b/>
                                  <w:color w:val="231F20"/>
                                  <w:spacing w:val="-3"/>
                                  <w:sz w:val="18"/>
                                </w:rPr>
                                <w:t> </w:t>
                              </w:r>
                              <w:r>
                                <w:rPr>
                                  <w:b/>
                                  <w:color w:val="231F20"/>
                                  <w:sz w:val="18"/>
                                </w:rPr>
                                <w:t>of</w:t>
                              </w:r>
                              <w:r>
                                <w:rPr>
                                  <w:b/>
                                  <w:color w:val="231F20"/>
                                  <w:spacing w:val="-3"/>
                                  <w:sz w:val="18"/>
                                </w:rPr>
                                <w:t> </w:t>
                              </w:r>
                              <w:r>
                                <w:rPr>
                                  <w:b/>
                                  <w:color w:val="231F20"/>
                                  <w:sz w:val="18"/>
                                </w:rPr>
                                <w:t>fuel</w:t>
                              </w:r>
                              <w:r>
                                <w:rPr>
                                  <w:b/>
                                  <w:color w:val="231F20"/>
                                  <w:spacing w:val="-3"/>
                                  <w:sz w:val="18"/>
                                </w:rPr>
                                <w:t> </w:t>
                              </w:r>
                              <w:r>
                                <w:rPr>
                                  <w:b/>
                                  <w:color w:val="231F20"/>
                                  <w:sz w:val="18"/>
                                </w:rPr>
                                <w:t>containing</w:t>
                              </w:r>
                              <w:r>
                                <w:rPr>
                                  <w:b/>
                                  <w:color w:val="231F20"/>
                                  <w:spacing w:val="-3"/>
                                  <w:sz w:val="18"/>
                                </w:rPr>
                                <w:t> </w:t>
                              </w:r>
                              <w:r>
                                <w:rPr>
                                  <w:b/>
                                  <w:color w:val="231F20"/>
                                  <w:sz w:val="18"/>
                                </w:rPr>
                                <w:t>METHANOL.</w:t>
                              </w:r>
                              <w:r>
                                <w:rPr>
                                  <w:b/>
                                  <w:color w:val="231F20"/>
                                  <w:spacing w:val="-3"/>
                                  <w:sz w:val="18"/>
                                </w:rPr>
                                <w:t> </w:t>
                              </w:r>
                              <w:r>
                                <w:rPr>
                                  <w:b/>
                                  <w:color w:val="231F20"/>
                                  <w:sz w:val="18"/>
                                </w:rPr>
                                <w:t>Any</w:t>
                              </w:r>
                              <w:r>
                                <w:rPr>
                                  <w:b/>
                                  <w:color w:val="231F20"/>
                                  <w:spacing w:val="-3"/>
                                  <w:sz w:val="18"/>
                                </w:rPr>
                                <w:t> </w:t>
                              </w:r>
                              <w:r>
                                <w:rPr>
                                  <w:b/>
                                  <w:color w:val="231F20"/>
                                  <w:sz w:val="18"/>
                                </w:rPr>
                                <w:t>resulting</w:t>
                              </w:r>
                              <w:r>
                                <w:rPr>
                                  <w:b/>
                                  <w:color w:val="231F20"/>
                                  <w:spacing w:val="-3"/>
                                  <w:sz w:val="18"/>
                                </w:rPr>
                                <w:t> </w:t>
                              </w:r>
                              <w:r>
                                <w:rPr>
                                  <w:b/>
                                  <w:color w:val="231F20"/>
                                  <w:sz w:val="18"/>
                                </w:rPr>
                                <w:t>engine</w:t>
                              </w:r>
                              <w:r>
                                <w:rPr>
                                  <w:b/>
                                  <w:color w:val="231F20"/>
                                  <w:spacing w:val="-3"/>
                                  <w:sz w:val="18"/>
                                </w:rPr>
                                <w:t> </w:t>
                              </w:r>
                              <w:r>
                                <w:rPr>
                                  <w:b/>
                                  <w:color w:val="231F20"/>
                                  <w:sz w:val="18"/>
                                </w:rPr>
                                <w:t>damage</w:t>
                              </w:r>
                              <w:r>
                                <w:rPr>
                                  <w:b/>
                                  <w:color w:val="231F20"/>
                                  <w:spacing w:val="-3"/>
                                  <w:sz w:val="18"/>
                                </w:rPr>
                                <w:t> </w:t>
                              </w:r>
                              <w:r>
                                <w:rPr>
                                  <w:b/>
                                  <w:color w:val="231F20"/>
                                  <w:sz w:val="18"/>
                                </w:rPr>
                                <w:t>will</w:t>
                              </w:r>
                              <w:r>
                                <w:rPr>
                                  <w:b/>
                                  <w:color w:val="231F20"/>
                                  <w:spacing w:val="-3"/>
                                  <w:sz w:val="18"/>
                                </w:rPr>
                                <w:t> </w:t>
                              </w:r>
                              <w:r>
                                <w:rPr>
                                  <w:b/>
                                  <w:color w:val="231F20"/>
                                  <w:sz w:val="18"/>
                                </w:rPr>
                                <w:t>not</w:t>
                              </w:r>
                              <w:r>
                                <w:rPr>
                                  <w:b/>
                                  <w:color w:val="231F20"/>
                                  <w:spacing w:val="-3"/>
                                  <w:sz w:val="18"/>
                                </w:rPr>
                                <w:t> </w:t>
                              </w:r>
                              <w:r>
                                <w:rPr>
                                  <w:b/>
                                  <w:color w:val="231F20"/>
                                  <w:sz w:val="18"/>
                                </w:rPr>
                                <w:t>be covered by the warranty.</w:t>
                              </w:r>
                            </w:p>
                          </w:txbxContent>
                        </wps:txbx>
                        <wps:bodyPr wrap="square" lIns="0" tIns="0" rIns="0" bIns="0" rtlCol="0">
                          <a:noAutofit/>
                        </wps:bodyPr>
                      </wps:wsp>
                      <wps:wsp>
                        <wps:cNvPr id="148" name="Textbox 148"/>
                        <wps:cNvSpPr txBox="1"/>
                        <wps:spPr>
                          <a:xfrm>
                            <a:off x="4762" y="4762"/>
                            <a:ext cx="2217420" cy="268605"/>
                          </a:xfrm>
                          <a:prstGeom prst="rect">
                            <a:avLst/>
                          </a:prstGeom>
                          <a:ln w="9525">
                            <a:solidFill>
                              <a:srgbClr val="231F20"/>
                            </a:solidFill>
                            <a:prstDash val="solid"/>
                          </a:ln>
                        </wps:spPr>
                        <wps:txbx>
                          <w:txbxContent>
                            <w:p>
                              <w:pPr>
                                <w:spacing w:before="63"/>
                                <w:ind w:left="477" w:right="0" w:firstLine="0"/>
                                <w:jc w:val="left"/>
                                <w:rPr>
                                  <w:b/>
                                  <w:sz w:val="20"/>
                                </w:rPr>
                              </w:pPr>
                              <w:r>
                                <w:rPr>
                                  <w:b/>
                                  <w:color w:val="231F20"/>
                                  <w:spacing w:val="-2"/>
                                  <w:sz w:val="20"/>
                                </w:rPr>
                                <w:t>CAUTION</w:t>
                              </w:r>
                            </w:p>
                          </w:txbxContent>
                        </wps:txbx>
                        <wps:bodyPr wrap="square" lIns="0" tIns="0" rIns="0" bIns="0" rtlCol="0">
                          <a:noAutofit/>
                        </wps:bodyPr>
                      </wps:wsp>
                    </wpg:wgp>
                  </a:graphicData>
                </a:graphic>
              </wp:inline>
            </w:drawing>
          </mc:Choice>
          <mc:Fallback>
            <w:pict>
              <v:group style="width:540pt;height:56.95pt;mso-position-horizontal-relative:char;mso-position-vertical-relative:line" id="docshapegroup131" coordorigin="0,0" coordsize="10800,1139">
                <v:rect style="position:absolute;left:7;top:7;width:3492;height:425" id="docshape132" filled="true" fillcolor="#f5d700" stroked="false">
                  <v:fill type="solid"/>
                </v:rect>
                <v:shape style="position:absolute;left:90;top:56;width:323;height:327" type="#_x0000_t75" id="docshape133" stroked="false">
                  <v:imagedata r:id="rId40" o:title=""/>
                </v:shape>
                <v:shape style="position:absolute;left:7;top:429;width:10785;height:702" type="#_x0000_t202" id="docshape134" filled="false" stroked="true" strokeweight=".75pt" strokecolor="#231f20">
                  <v:textbox inset="0,0,0,0">
                    <w:txbxContent>
                      <w:p>
                        <w:pPr>
                          <w:spacing w:line="187" w:lineRule="exact" w:before="0"/>
                          <w:ind w:left="40" w:right="0" w:firstLine="0"/>
                          <w:jc w:val="left"/>
                          <w:rPr>
                            <w:b/>
                            <w:sz w:val="18"/>
                          </w:rPr>
                        </w:pPr>
                        <w:r>
                          <w:rPr>
                            <w:b/>
                            <w:color w:val="231F20"/>
                            <w:sz w:val="18"/>
                          </w:rPr>
                          <w:t>Do</w:t>
                        </w:r>
                        <w:r>
                          <w:rPr>
                            <w:b/>
                            <w:color w:val="231F20"/>
                            <w:spacing w:val="-3"/>
                            <w:sz w:val="18"/>
                          </w:rPr>
                          <w:t> </w:t>
                        </w:r>
                        <w:r>
                          <w:rPr>
                            <w:b/>
                            <w:color w:val="231F20"/>
                            <w:sz w:val="18"/>
                          </w:rPr>
                          <w:t>Not</w:t>
                        </w:r>
                        <w:r>
                          <w:rPr>
                            <w:b/>
                            <w:color w:val="231F20"/>
                            <w:spacing w:val="-2"/>
                            <w:sz w:val="18"/>
                          </w:rPr>
                          <w:t> </w:t>
                        </w:r>
                        <w:r>
                          <w:rPr>
                            <w:b/>
                            <w:color w:val="231F20"/>
                            <w:sz w:val="18"/>
                          </w:rPr>
                          <w:t>use</w:t>
                        </w:r>
                        <w:r>
                          <w:rPr>
                            <w:b/>
                            <w:color w:val="231F20"/>
                            <w:spacing w:val="-3"/>
                            <w:sz w:val="18"/>
                          </w:rPr>
                          <w:t> </w:t>
                        </w:r>
                        <w:r>
                          <w:rPr>
                            <w:b/>
                            <w:color w:val="231F20"/>
                            <w:sz w:val="18"/>
                          </w:rPr>
                          <w:t>any</w:t>
                        </w:r>
                        <w:r>
                          <w:rPr>
                            <w:b/>
                            <w:color w:val="231F20"/>
                            <w:spacing w:val="-2"/>
                            <w:sz w:val="18"/>
                          </w:rPr>
                          <w:t> </w:t>
                        </w:r>
                        <w:r>
                          <w:rPr>
                            <w:b/>
                            <w:color w:val="231F20"/>
                            <w:sz w:val="18"/>
                          </w:rPr>
                          <w:t>gasoline</w:t>
                        </w:r>
                        <w:r>
                          <w:rPr>
                            <w:b/>
                            <w:color w:val="231F20"/>
                            <w:spacing w:val="-2"/>
                            <w:sz w:val="18"/>
                          </w:rPr>
                          <w:t> </w:t>
                        </w:r>
                        <w:r>
                          <w:rPr>
                            <w:b/>
                            <w:color w:val="231F20"/>
                            <w:sz w:val="18"/>
                          </w:rPr>
                          <w:t>that</w:t>
                        </w:r>
                        <w:r>
                          <w:rPr>
                            <w:b/>
                            <w:color w:val="231F20"/>
                            <w:spacing w:val="-3"/>
                            <w:sz w:val="18"/>
                          </w:rPr>
                          <w:t> </w:t>
                        </w:r>
                        <w:r>
                          <w:rPr>
                            <w:b/>
                            <w:color w:val="231F20"/>
                            <w:sz w:val="18"/>
                          </w:rPr>
                          <w:t>contains</w:t>
                        </w:r>
                        <w:r>
                          <w:rPr>
                            <w:b/>
                            <w:color w:val="231F20"/>
                            <w:spacing w:val="-2"/>
                            <w:sz w:val="18"/>
                          </w:rPr>
                          <w:t> </w:t>
                        </w:r>
                        <w:r>
                          <w:rPr>
                            <w:b/>
                            <w:color w:val="231F20"/>
                            <w:sz w:val="18"/>
                          </w:rPr>
                          <w:t>METHANOL.</w:t>
                        </w:r>
                        <w:r>
                          <w:rPr>
                            <w:b/>
                            <w:color w:val="231F20"/>
                            <w:spacing w:val="-3"/>
                            <w:sz w:val="18"/>
                          </w:rPr>
                          <w:t> </w:t>
                        </w:r>
                        <w:r>
                          <w:rPr>
                            <w:b/>
                            <w:color w:val="231F20"/>
                            <w:sz w:val="18"/>
                          </w:rPr>
                          <w:t>This</w:t>
                        </w:r>
                        <w:r>
                          <w:rPr>
                            <w:b/>
                            <w:color w:val="231F20"/>
                            <w:spacing w:val="-2"/>
                            <w:sz w:val="18"/>
                          </w:rPr>
                          <w:t> </w:t>
                        </w:r>
                        <w:r>
                          <w:rPr>
                            <w:b/>
                            <w:color w:val="231F20"/>
                            <w:sz w:val="18"/>
                          </w:rPr>
                          <w:t>fuel</w:t>
                        </w:r>
                        <w:r>
                          <w:rPr>
                            <w:b/>
                            <w:color w:val="231F20"/>
                            <w:spacing w:val="-2"/>
                            <w:sz w:val="18"/>
                          </w:rPr>
                          <w:t> </w:t>
                        </w:r>
                        <w:r>
                          <w:rPr>
                            <w:b/>
                            <w:color w:val="231F20"/>
                            <w:sz w:val="18"/>
                          </w:rPr>
                          <w:t>is</w:t>
                        </w:r>
                        <w:r>
                          <w:rPr>
                            <w:b/>
                            <w:color w:val="231F20"/>
                            <w:spacing w:val="-3"/>
                            <w:sz w:val="18"/>
                          </w:rPr>
                          <w:t> </w:t>
                        </w:r>
                        <w:r>
                          <w:rPr>
                            <w:b/>
                            <w:color w:val="231F20"/>
                            <w:sz w:val="18"/>
                          </w:rPr>
                          <w:t>very</w:t>
                        </w:r>
                        <w:r>
                          <w:rPr>
                            <w:b/>
                            <w:color w:val="231F20"/>
                            <w:spacing w:val="-2"/>
                            <w:sz w:val="18"/>
                          </w:rPr>
                          <w:t> </w:t>
                        </w:r>
                        <w:r>
                          <w:rPr>
                            <w:b/>
                            <w:color w:val="231F20"/>
                            <w:sz w:val="18"/>
                          </w:rPr>
                          <w:t>corrosive</w:t>
                        </w:r>
                        <w:r>
                          <w:rPr>
                            <w:b/>
                            <w:color w:val="231F20"/>
                            <w:spacing w:val="-3"/>
                            <w:sz w:val="18"/>
                          </w:rPr>
                          <w:t> </w:t>
                        </w:r>
                        <w:r>
                          <w:rPr>
                            <w:b/>
                            <w:color w:val="231F20"/>
                            <w:sz w:val="18"/>
                          </w:rPr>
                          <w:t>and</w:t>
                        </w:r>
                        <w:r>
                          <w:rPr>
                            <w:b/>
                            <w:color w:val="231F20"/>
                            <w:spacing w:val="-2"/>
                            <w:sz w:val="18"/>
                          </w:rPr>
                          <w:t> </w:t>
                        </w:r>
                        <w:r>
                          <w:rPr>
                            <w:b/>
                            <w:color w:val="231F20"/>
                            <w:sz w:val="18"/>
                          </w:rPr>
                          <w:t>will</w:t>
                        </w:r>
                        <w:r>
                          <w:rPr>
                            <w:b/>
                            <w:color w:val="231F20"/>
                            <w:spacing w:val="-2"/>
                            <w:sz w:val="18"/>
                          </w:rPr>
                          <w:t> </w:t>
                        </w:r>
                        <w:r>
                          <w:rPr>
                            <w:b/>
                            <w:color w:val="231F20"/>
                            <w:sz w:val="18"/>
                          </w:rPr>
                          <w:t>create</w:t>
                        </w:r>
                        <w:r>
                          <w:rPr>
                            <w:b/>
                            <w:color w:val="231F20"/>
                            <w:spacing w:val="-3"/>
                            <w:sz w:val="18"/>
                          </w:rPr>
                          <w:t> </w:t>
                        </w:r>
                        <w:r>
                          <w:rPr>
                            <w:b/>
                            <w:color w:val="231F20"/>
                            <w:sz w:val="18"/>
                          </w:rPr>
                          <w:t>unsafe</w:t>
                        </w:r>
                        <w:r>
                          <w:rPr>
                            <w:b/>
                            <w:color w:val="231F20"/>
                            <w:spacing w:val="-2"/>
                            <w:sz w:val="18"/>
                          </w:rPr>
                          <w:t> </w:t>
                        </w:r>
                        <w:r>
                          <w:rPr>
                            <w:b/>
                            <w:color w:val="231F20"/>
                            <w:sz w:val="18"/>
                          </w:rPr>
                          <w:t>operating</w:t>
                        </w:r>
                        <w:r>
                          <w:rPr>
                            <w:b/>
                            <w:color w:val="231F20"/>
                            <w:spacing w:val="-2"/>
                            <w:sz w:val="18"/>
                          </w:rPr>
                          <w:t> conditions.</w:t>
                        </w:r>
                      </w:p>
                      <w:p>
                        <w:pPr>
                          <w:spacing w:line="249" w:lineRule="auto" w:before="9"/>
                          <w:ind w:left="40" w:right="0" w:firstLine="0"/>
                          <w:jc w:val="left"/>
                          <w:rPr>
                            <w:b/>
                            <w:sz w:val="18"/>
                          </w:rPr>
                        </w:pPr>
                        <w:r>
                          <w:rPr>
                            <w:b/>
                            <w:color w:val="231F20"/>
                            <w:sz w:val="18"/>
                          </w:rPr>
                          <w:t>Serious</w:t>
                        </w:r>
                        <w:r>
                          <w:rPr>
                            <w:b/>
                            <w:color w:val="231F20"/>
                            <w:spacing w:val="-3"/>
                            <w:sz w:val="18"/>
                          </w:rPr>
                          <w:t> </w:t>
                        </w:r>
                        <w:r>
                          <w:rPr>
                            <w:b/>
                            <w:color w:val="231F20"/>
                            <w:sz w:val="18"/>
                          </w:rPr>
                          <w:t>damage</w:t>
                        </w:r>
                        <w:r>
                          <w:rPr>
                            <w:b/>
                            <w:color w:val="231F20"/>
                            <w:spacing w:val="-3"/>
                            <w:sz w:val="18"/>
                          </w:rPr>
                          <w:t> </w:t>
                        </w:r>
                        <w:r>
                          <w:rPr>
                            <w:b/>
                            <w:color w:val="231F20"/>
                            <w:sz w:val="18"/>
                          </w:rPr>
                          <w:t>will</w:t>
                        </w:r>
                        <w:r>
                          <w:rPr>
                            <w:b/>
                            <w:color w:val="231F20"/>
                            <w:spacing w:val="-3"/>
                            <w:sz w:val="18"/>
                          </w:rPr>
                          <w:t> </w:t>
                        </w:r>
                        <w:r>
                          <w:rPr>
                            <w:b/>
                            <w:color w:val="231F20"/>
                            <w:sz w:val="18"/>
                          </w:rPr>
                          <w:t>result</w:t>
                        </w:r>
                        <w:r>
                          <w:rPr>
                            <w:b/>
                            <w:color w:val="231F20"/>
                            <w:spacing w:val="-3"/>
                            <w:sz w:val="18"/>
                          </w:rPr>
                          <w:t> </w:t>
                        </w:r>
                        <w:r>
                          <w:rPr>
                            <w:b/>
                            <w:color w:val="231F20"/>
                            <w:sz w:val="18"/>
                          </w:rPr>
                          <w:t>from</w:t>
                        </w:r>
                        <w:r>
                          <w:rPr>
                            <w:b/>
                            <w:color w:val="231F20"/>
                            <w:spacing w:val="-3"/>
                            <w:sz w:val="18"/>
                          </w:rPr>
                          <w:t> </w:t>
                        </w:r>
                        <w:r>
                          <w:rPr>
                            <w:b/>
                            <w:color w:val="231F20"/>
                            <w:sz w:val="18"/>
                          </w:rPr>
                          <w:t>the</w:t>
                        </w:r>
                        <w:r>
                          <w:rPr>
                            <w:b/>
                            <w:color w:val="231F20"/>
                            <w:spacing w:val="-3"/>
                            <w:sz w:val="18"/>
                          </w:rPr>
                          <w:t> </w:t>
                        </w:r>
                        <w:r>
                          <w:rPr>
                            <w:b/>
                            <w:color w:val="231F20"/>
                            <w:sz w:val="18"/>
                          </w:rPr>
                          <w:t>continued</w:t>
                        </w:r>
                        <w:r>
                          <w:rPr>
                            <w:b/>
                            <w:color w:val="231F20"/>
                            <w:spacing w:val="-3"/>
                            <w:sz w:val="18"/>
                          </w:rPr>
                          <w:t> </w:t>
                        </w:r>
                        <w:r>
                          <w:rPr>
                            <w:b/>
                            <w:color w:val="231F20"/>
                            <w:sz w:val="18"/>
                          </w:rPr>
                          <w:t>use</w:t>
                        </w:r>
                        <w:r>
                          <w:rPr>
                            <w:b/>
                            <w:color w:val="231F20"/>
                            <w:spacing w:val="-3"/>
                            <w:sz w:val="18"/>
                          </w:rPr>
                          <w:t> </w:t>
                        </w:r>
                        <w:r>
                          <w:rPr>
                            <w:b/>
                            <w:color w:val="231F20"/>
                            <w:sz w:val="18"/>
                          </w:rPr>
                          <w:t>of</w:t>
                        </w:r>
                        <w:r>
                          <w:rPr>
                            <w:b/>
                            <w:color w:val="231F20"/>
                            <w:spacing w:val="-3"/>
                            <w:sz w:val="18"/>
                          </w:rPr>
                          <w:t> </w:t>
                        </w:r>
                        <w:r>
                          <w:rPr>
                            <w:b/>
                            <w:color w:val="231F20"/>
                            <w:sz w:val="18"/>
                          </w:rPr>
                          <w:t>fuel</w:t>
                        </w:r>
                        <w:r>
                          <w:rPr>
                            <w:b/>
                            <w:color w:val="231F20"/>
                            <w:spacing w:val="-3"/>
                            <w:sz w:val="18"/>
                          </w:rPr>
                          <w:t> </w:t>
                        </w:r>
                        <w:r>
                          <w:rPr>
                            <w:b/>
                            <w:color w:val="231F20"/>
                            <w:sz w:val="18"/>
                          </w:rPr>
                          <w:t>containing</w:t>
                        </w:r>
                        <w:r>
                          <w:rPr>
                            <w:b/>
                            <w:color w:val="231F20"/>
                            <w:spacing w:val="-3"/>
                            <w:sz w:val="18"/>
                          </w:rPr>
                          <w:t> </w:t>
                        </w:r>
                        <w:r>
                          <w:rPr>
                            <w:b/>
                            <w:color w:val="231F20"/>
                            <w:sz w:val="18"/>
                          </w:rPr>
                          <w:t>METHANOL.</w:t>
                        </w:r>
                        <w:r>
                          <w:rPr>
                            <w:b/>
                            <w:color w:val="231F20"/>
                            <w:spacing w:val="-3"/>
                            <w:sz w:val="18"/>
                          </w:rPr>
                          <w:t> </w:t>
                        </w:r>
                        <w:r>
                          <w:rPr>
                            <w:b/>
                            <w:color w:val="231F20"/>
                            <w:sz w:val="18"/>
                          </w:rPr>
                          <w:t>Any</w:t>
                        </w:r>
                        <w:r>
                          <w:rPr>
                            <w:b/>
                            <w:color w:val="231F20"/>
                            <w:spacing w:val="-3"/>
                            <w:sz w:val="18"/>
                          </w:rPr>
                          <w:t> </w:t>
                        </w:r>
                        <w:r>
                          <w:rPr>
                            <w:b/>
                            <w:color w:val="231F20"/>
                            <w:sz w:val="18"/>
                          </w:rPr>
                          <w:t>resulting</w:t>
                        </w:r>
                        <w:r>
                          <w:rPr>
                            <w:b/>
                            <w:color w:val="231F20"/>
                            <w:spacing w:val="-3"/>
                            <w:sz w:val="18"/>
                          </w:rPr>
                          <w:t> </w:t>
                        </w:r>
                        <w:r>
                          <w:rPr>
                            <w:b/>
                            <w:color w:val="231F20"/>
                            <w:sz w:val="18"/>
                          </w:rPr>
                          <w:t>engine</w:t>
                        </w:r>
                        <w:r>
                          <w:rPr>
                            <w:b/>
                            <w:color w:val="231F20"/>
                            <w:spacing w:val="-3"/>
                            <w:sz w:val="18"/>
                          </w:rPr>
                          <w:t> </w:t>
                        </w:r>
                        <w:r>
                          <w:rPr>
                            <w:b/>
                            <w:color w:val="231F20"/>
                            <w:sz w:val="18"/>
                          </w:rPr>
                          <w:t>damage</w:t>
                        </w:r>
                        <w:r>
                          <w:rPr>
                            <w:b/>
                            <w:color w:val="231F20"/>
                            <w:spacing w:val="-3"/>
                            <w:sz w:val="18"/>
                          </w:rPr>
                          <w:t> </w:t>
                        </w:r>
                        <w:r>
                          <w:rPr>
                            <w:b/>
                            <w:color w:val="231F20"/>
                            <w:sz w:val="18"/>
                          </w:rPr>
                          <w:t>will</w:t>
                        </w:r>
                        <w:r>
                          <w:rPr>
                            <w:b/>
                            <w:color w:val="231F20"/>
                            <w:spacing w:val="-3"/>
                            <w:sz w:val="18"/>
                          </w:rPr>
                          <w:t> </w:t>
                        </w:r>
                        <w:r>
                          <w:rPr>
                            <w:b/>
                            <w:color w:val="231F20"/>
                            <w:sz w:val="18"/>
                          </w:rPr>
                          <w:t>not</w:t>
                        </w:r>
                        <w:r>
                          <w:rPr>
                            <w:b/>
                            <w:color w:val="231F20"/>
                            <w:spacing w:val="-3"/>
                            <w:sz w:val="18"/>
                          </w:rPr>
                          <w:t> </w:t>
                        </w:r>
                        <w:r>
                          <w:rPr>
                            <w:b/>
                            <w:color w:val="231F20"/>
                            <w:sz w:val="18"/>
                          </w:rPr>
                          <w:t>be covered by the warranty.</w:t>
                        </w:r>
                      </w:p>
                    </w:txbxContent>
                  </v:textbox>
                  <v:stroke dashstyle="solid"/>
                  <w10:wrap type="none"/>
                </v:shape>
                <v:shape style="position:absolute;left:7;top:7;width:3492;height:423" type="#_x0000_t202" id="docshape135" filled="false" stroked="true" strokeweight=".75pt" strokecolor="#231f20">
                  <v:textbox inset="0,0,0,0">
                    <w:txbxContent>
                      <w:p>
                        <w:pPr>
                          <w:spacing w:before="63"/>
                          <w:ind w:left="477" w:right="0" w:firstLine="0"/>
                          <w:jc w:val="left"/>
                          <w:rPr>
                            <w:b/>
                            <w:sz w:val="20"/>
                          </w:rPr>
                        </w:pPr>
                        <w:r>
                          <w:rPr>
                            <w:b/>
                            <w:color w:val="231F20"/>
                            <w:spacing w:val="-2"/>
                            <w:sz w:val="20"/>
                          </w:rPr>
                          <w:t>CAUTION</w:t>
                        </w:r>
                      </w:p>
                    </w:txbxContent>
                  </v:textbox>
                  <v:stroke dashstyle="solid"/>
                  <w10:wrap type="none"/>
                </v:shape>
              </v:group>
            </w:pict>
          </mc:Fallback>
        </mc:AlternateContent>
      </w:r>
      <w:r>
        <w:rPr>
          <w:sz w:val="20"/>
        </w:rPr>
      </w:r>
    </w:p>
    <w:p>
      <w:pPr>
        <w:pStyle w:val="BodyText"/>
        <w:spacing w:line="249" w:lineRule="auto" w:before="99"/>
        <w:ind w:left="720" w:right="1091"/>
        <w:jc w:val="both"/>
      </w:pPr>
      <w:r>
        <w:rPr>
          <w:color w:val="231F20"/>
        </w:rPr>
        <w:t>If</w:t>
      </w:r>
      <w:r>
        <w:rPr>
          <w:color w:val="231F20"/>
          <w:spacing w:val="-2"/>
        </w:rPr>
        <w:t> </w:t>
      </w:r>
      <w:r>
        <w:rPr>
          <w:color w:val="231F20"/>
        </w:rPr>
        <w:t>ethanol</w:t>
      </w:r>
      <w:r>
        <w:rPr>
          <w:color w:val="231F20"/>
          <w:spacing w:val="-2"/>
        </w:rPr>
        <w:t> </w:t>
      </w:r>
      <w:r>
        <w:rPr>
          <w:color w:val="231F20"/>
        </w:rPr>
        <w:t>blended</w:t>
      </w:r>
      <w:r>
        <w:rPr>
          <w:color w:val="231F20"/>
          <w:spacing w:val="-2"/>
        </w:rPr>
        <w:t> </w:t>
      </w:r>
      <w:r>
        <w:rPr>
          <w:color w:val="231F20"/>
        </w:rPr>
        <w:t>fuel</w:t>
      </w:r>
      <w:r>
        <w:rPr>
          <w:color w:val="231F20"/>
          <w:spacing w:val="-2"/>
        </w:rPr>
        <w:t> </w:t>
      </w:r>
      <w:r>
        <w:rPr>
          <w:color w:val="231F20"/>
        </w:rPr>
        <w:t>rated</w:t>
      </w:r>
      <w:r>
        <w:rPr>
          <w:color w:val="231F20"/>
          <w:spacing w:val="-2"/>
        </w:rPr>
        <w:t> </w:t>
      </w:r>
      <w:r>
        <w:rPr>
          <w:color w:val="231F20"/>
        </w:rPr>
        <w:t>E10</w:t>
      </w:r>
      <w:r>
        <w:rPr>
          <w:color w:val="231F20"/>
          <w:spacing w:val="-2"/>
        </w:rPr>
        <w:t> </w:t>
      </w:r>
      <w:r>
        <w:rPr>
          <w:color w:val="231F20"/>
        </w:rPr>
        <w:t>or</w:t>
      </w:r>
      <w:r>
        <w:rPr>
          <w:color w:val="231F20"/>
          <w:spacing w:val="-2"/>
        </w:rPr>
        <w:t> </w:t>
      </w:r>
      <w:r>
        <w:rPr>
          <w:color w:val="231F20"/>
        </w:rPr>
        <w:t>less</w:t>
      </w:r>
      <w:r>
        <w:rPr>
          <w:color w:val="231F20"/>
          <w:spacing w:val="-2"/>
        </w:rPr>
        <w:t> </w:t>
      </w:r>
      <w:r>
        <w:rPr>
          <w:color w:val="231F20"/>
        </w:rPr>
        <w:t>is</w:t>
      </w:r>
      <w:r>
        <w:rPr>
          <w:color w:val="231F20"/>
          <w:spacing w:val="-2"/>
        </w:rPr>
        <w:t> </w:t>
      </w:r>
      <w:r>
        <w:rPr>
          <w:color w:val="231F20"/>
        </w:rPr>
        <w:t>used,</w:t>
      </w:r>
      <w:r>
        <w:rPr>
          <w:color w:val="231F20"/>
          <w:spacing w:val="-2"/>
        </w:rPr>
        <w:t> </w:t>
      </w:r>
      <w:r>
        <w:rPr>
          <w:color w:val="231F20"/>
        </w:rPr>
        <w:t>or</w:t>
      </w:r>
      <w:r>
        <w:rPr>
          <w:color w:val="231F20"/>
          <w:spacing w:val="-2"/>
        </w:rPr>
        <w:t> </w:t>
      </w:r>
      <w:r>
        <w:rPr>
          <w:color w:val="231F20"/>
        </w:rPr>
        <w:t>if</w:t>
      </w:r>
      <w:r>
        <w:rPr>
          <w:color w:val="231F20"/>
          <w:spacing w:val="-2"/>
        </w:rPr>
        <w:t> </w:t>
      </w:r>
      <w:r>
        <w:rPr>
          <w:color w:val="231F20"/>
        </w:rPr>
        <w:t>the</w:t>
      </w:r>
      <w:r>
        <w:rPr>
          <w:color w:val="231F20"/>
          <w:spacing w:val="-2"/>
        </w:rPr>
        <w:t> </w:t>
      </w:r>
      <w:r>
        <w:rPr>
          <w:color w:val="231F20"/>
        </w:rPr>
        <w:t>presence</w:t>
      </w:r>
      <w:r>
        <w:rPr>
          <w:color w:val="231F20"/>
          <w:spacing w:val="-2"/>
        </w:rPr>
        <w:t> </w:t>
      </w:r>
      <w:r>
        <w:rPr>
          <w:color w:val="231F20"/>
        </w:rPr>
        <w:t>of</w:t>
      </w:r>
      <w:r>
        <w:rPr>
          <w:color w:val="231F20"/>
          <w:spacing w:val="-2"/>
        </w:rPr>
        <w:t> </w:t>
      </w:r>
      <w:r>
        <w:rPr>
          <w:color w:val="231F20"/>
        </w:rPr>
        <w:t>alcohol</w:t>
      </w:r>
      <w:r>
        <w:rPr>
          <w:color w:val="231F20"/>
          <w:spacing w:val="-2"/>
        </w:rPr>
        <w:t> </w:t>
      </w:r>
      <w:r>
        <w:rPr>
          <w:color w:val="231F20"/>
        </w:rPr>
        <w:t>is</w:t>
      </w:r>
      <w:r>
        <w:rPr>
          <w:color w:val="231F20"/>
          <w:spacing w:val="-2"/>
        </w:rPr>
        <w:t> </w:t>
      </w:r>
      <w:r>
        <w:rPr>
          <w:color w:val="231F20"/>
        </w:rPr>
        <w:t>uncertain,</w:t>
      </w:r>
      <w:r>
        <w:rPr>
          <w:color w:val="231F20"/>
          <w:spacing w:val="-2"/>
        </w:rPr>
        <w:t> </w:t>
      </w:r>
      <w:r>
        <w:rPr>
          <w:color w:val="231F20"/>
        </w:rPr>
        <w:t>more</w:t>
      </w:r>
      <w:r>
        <w:rPr>
          <w:color w:val="231F20"/>
          <w:spacing w:val="-2"/>
        </w:rPr>
        <w:t> </w:t>
      </w:r>
      <w:r>
        <w:rPr>
          <w:color w:val="231F20"/>
        </w:rPr>
        <w:t>frequent</w:t>
      </w:r>
      <w:r>
        <w:rPr>
          <w:color w:val="231F20"/>
          <w:spacing w:val="-2"/>
        </w:rPr>
        <w:t> </w:t>
      </w:r>
      <w:r>
        <w:rPr>
          <w:color w:val="231F20"/>
        </w:rPr>
        <w:t>inspections</w:t>
      </w:r>
      <w:r>
        <w:rPr>
          <w:color w:val="231F20"/>
          <w:spacing w:val="-2"/>
        </w:rPr>
        <w:t> </w:t>
      </w:r>
      <w:r>
        <w:rPr>
          <w:color w:val="231F20"/>
        </w:rPr>
        <w:t>and</w:t>
      </w:r>
      <w:r>
        <w:rPr>
          <w:color w:val="231F20"/>
          <w:spacing w:val="-2"/>
        </w:rPr>
        <w:t> </w:t>
      </w:r>
      <w:r>
        <w:rPr>
          <w:color w:val="231F20"/>
        </w:rPr>
        <w:t>service</w:t>
      </w:r>
      <w:r>
        <w:rPr>
          <w:color w:val="231F20"/>
          <w:spacing w:val="-2"/>
        </w:rPr>
        <w:t> </w:t>
      </w:r>
      <w:r>
        <w:rPr>
          <w:color w:val="231F20"/>
        </w:rPr>
        <w:t>of the</w:t>
      </w:r>
      <w:r>
        <w:rPr>
          <w:color w:val="231F20"/>
          <w:spacing w:val="-2"/>
        </w:rPr>
        <w:t> </w:t>
      </w:r>
      <w:r>
        <w:rPr>
          <w:color w:val="231F20"/>
        </w:rPr>
        <w:t>complete</w:t>
      </w:r>
      <w:r>
        <w:rPr>
          <w:color w:val="231F20"/>
          <w:spacing w:val="-2"/>
        </w:rPr>
        <w:t> </w:t>
      </w:r>
      <w:r>
        <w:rPr>
          <w:color w:val="231F20"/>
        </w:rPr>
        <w:t>fuel</w:t>
      </w:r>
      <w:r>
        <w:rPr>
          <w:color w:val="231F20"/>
          <w:spacing w:val="-2"/>
        </w:rPr>
        <w:t> </w:t>
      </w:r>
      <w:r>
        <w:rPr>
          <w:color w:val="231F20"/>
        </w:rPr>
        <w:t>system</w:t>
      </w:r>
      <w:r>
        <w:rPr>
          <w:color w:val="231F20"/>
          <w:spacing w:val="-2"/>
        </w:rPr>
        <w:t> </w:t>
      </w:r>
      <w:r>
        <w:rPr>
          <w:color w:val="231F20"/>
        </w:rPr>
        <w:t>are</w:t>
      </w:r>
      <w:r>
        <w:rPr>
          <w:color w:val="231F20"/>
          <w:spacing w:val="-2"/>
        </w:rPr>
        <w:t> </w:t>
      </w:r>
      <w:r>
        <w:rPr>
          <w:color w:val="231F20"/>
        </w:rPr>
        <w:t>required.</w:t>
      </w:r>
      <w:r>
        <w:rPr>
          <w:color w:val="231F20"/>
          <w:spacing w:val="-2"/>
        </w:rPr>
        <w:t> </w:t>
      </w:r>
      <w:r>
        <w:rPr>
          <w:color w:val="231F20"/>
        </w:rPr>
        <w:t>Any</w:t>
      </w:r>
      <w:r>
        <w:rPr>
          <w:color w:val="231F20"/>
          <w:spacing w:val="-2"/>
        </w:rPr>
        <w:t> </w:t>
      </w:r>
      <w:r>
        <w:rPr>
          <w:color w:val="231F20"/>
        </w:rPr>
        <w:t>sign</w:t>
      </w:r>
      <w:r>
        <w:rPr>
          <w:color w:val="231F20"/>
          <w:spacing w:val="-2"/>
        </w:rPr>
        <w:t> </w:t>
      </w:r>
      <w:r>
        <w:rPr>
          <w:color w:val="231F20"/>
        </w:rPr>
        <w:t>of</w:t>
      </w:r>
      <w:r>
        <w:rPr>
          <w:color w:val="231F20"/>
          <w:spacing w:val="-2"/>
        </w:rPr>
        <w:t> </w:t>
      </w:r>
      <w:r>
        <w:rPr>
          <w:color w:val="231F20"/>
        </w:rPr>
        <w:t>fuel</w:t>
      </w:r>
      <w:r>
        <w:rPr>
          <w:color w:val="231F20"/>
          <w:spacing w:val="-2"/>
        </w:rPr>
        <w:t> </w:t>
      </w:r>
      <w:r>
        <w:rPr>
          <w:color w:val="231F20"/>
        </w:rPr>
        <w:t>leakage</w:t>
      </w:r>
      <w:r>
        <w:rPr>
          <w:color w:val="231F20"/>
          <w:spacing w:val="-2"/>
        </w:rPr>
        <w:t> </w:t>
      </w:r>
      <w:r>
        <w:rPr>
          <w:color w:val="231F20"/>
        </w:rPr>
        <w:t>or</w:t>
      </w:r>
      <w:r>
        <w:rPr>
          <w:color w:val="231F20"/>
          <w:spacing w:val="-2"/>
        </w:rPr>
        <w:t> </w:t>
      </w:r>
      <w:r>
        <w:rPr>
          <w:color w:val="231F20"/>
        </w:rPr>
        <w:t>deterioration</w:t>
      </w:r>
      <w:r>
        <w:rPr>
          <w:color w:val="231F20"/>
          <w:spacing w:val="-2"/>
        </w:rPr>
        <w:t> </w:t>
      </w:r>
      <w:r>
        <w:rPr>
          <w:color w:val="231F20"/>
        </w:rPr>
        <w:t>must</w:t>
      </w:r>
      <w:r>
        <w:rPr>
          <w:color w:val="231F20"/>
          <w:spacing w:val="-2"/>
        </w:rPr>
        <w:t> </w:t>
      </w:r>
      <w:r>
        <w:rPr>
          <w:color w:val="231F20"/>
        </w:rPr>
        <w:t>be</w:t>
      </w:r>
      <w:r>
        <w:rPr>
          <w:color w:val="231F20"/>
          <w:spacing w:val="-2"/>
        </w:rPr>
        <w:t> </w:t>
      </w:r>
      <w:r>
        <w:rPr>
          <w:color w:val="231F20"/>
        </w:rPr>
        <w:t>repaired</w:t>
      </w:r>
      <w:r>
        <w:rPr>
          <w:color w:val="231F20"/>
          <w:spacing w:val="-2"/>
        </w:rPr>
        <w:t> </w:t>
      </w:r>
      <w:r>
        <w:rPr>
          <w:color w:val="231F20"/>
        </w:rPr>
        <w:t>immediately</w:t>
      </w:r>
      <w:r>
        <w:rPr>
          <w:color w:val="231F20"/>
          <w:spacing w:val="-2"/>
        </w:rPr>
        <w:t> </w:t>
      </w:r>
      <w:r>
        <w:rPr>
          <w:color w:val="231F20"/>
        </w:rPr>
        <w:t>before</w:t>
      </w:r>
      <w:r>
        <w:rPr>
          <w:color w:val="231F20"/>
          <w:spacing w:val="-2"/>
        </w:rPr>
        <w:t> </w:t>
      </w:r>
      <w:r>
        <w:rPr>
          <w:color w:val="231F20"/>
        </w:rPr>
        <w:t>further</w:t>
      </w:r>
      <w:r>
        <w:rPr>
          <w:color w:val="231F20"/>
          <w:spacing w:val="-2"/>
        </w:rPr>
        <w:t> </w:t>
      </w:r>
      <w:r>
        <w:rPr>
          <w:color w:val="231F20"/>
        </w:rPr>
        <w:t>engine </w:t>
      </w:r>
      <w:r>
        <w:rPr>
          <w:color w:val="231F20"/>
          <w:spacing w:val="-2"/>
        </w:rPr>
        <w:t>operation.</w:t>
      </w:r>
    </w:p>
    <w:p>
      <w:pPr>
        <w:pStyle w:val="BodyText"/>
        <w:spacing w:before="45"/>
        <w:ind w:left="720"/>
        <w:jc w:val="both"/>
        <w:rPr>
          <w:b/>
          <w:i/>
        </w:rPr>
      </w:pPr>
      <w:r>
        <w:rPr>
          <w:color w:val="231F20"/>
        </w:rPr>
        <w:t>It</w:t>
      </w:r>
      <w:r>
        <w:rPr>
          <w:color w:val="231F20"/>
          <w:spacing w:val="-2"/>
        </w:rPr>
        <w:t> </w:t>
      </w:r>
      <w:r>
        <w:rPr>
          <w:color w:val="231F20"/>
        </w:rPr>
        <w:t>is</w:t>
      </w:r>
      <w:r>
        <w:rPr>
          <w:color w:val="231F20"/>
          <w:spacing w:val="-2"/>
        </w:rPr>
        <w:t> </w:t>
      </w:r>
      <w:r>
        <w:rPr>
          <w:color w:val="231F20"/>
        </w:rPr>
        <w:t>important</w:t>
      </w:r>
      <w:r>
        <w:rPr>
          <w:color w:val="231F20"/>
          <w:spacing w:val="-2"/>
        </w:rPr>
        <w:t> </w:t>
      </w:r>
      <w:r>
        <w:rPr>
          <w:color w:val="231F20"/>
        </w:rPr>
        <w:t>to</w:t>
      </w:r>
      <w:r>
        <w:rPr>
          <w:color w:val="231F20"/>
          <w:spacing w:val="-1"/>
        </w:rPr>
        <w:t> </w:t>
      </w:r>
      <w:r>
        <w:rPr>
          <w:color w:val="231F20"/>
        </w:rPr>
        <w:t>note</w:t>
      </w:r>
      <w:r>
        <w:rPr>
          <w:color w:val="231F20"/>
          <w:spacing w:val="-2"/>
        </w:rPr>
        <w:t> </w:t>
      </w:r>
      <w:r>
        <w:rPr>
          <w:color w:val="231F20"/>
        </w:rPr>
        <w:t>that</w:t>
      </w:r>
      <w:r>
        <w:rPr>
          <w:color w:val="231F20"/>
          <w:spacing w:val="-2"/>
        </w:rPr>
        <w:t> </w:t>
      </w:r>
      <w:r>
        <w:rPr>
          <w:color w:val="231F20"/>
        </w:rPr>
        <w:t>ethanol</w:t>
      </w:r>
      <w:r>
        <w:rPr>
          <w:color w:val="231F20"/>
          <w:spacing w:val="-1"/>
        </w:rPr>
        <w:t> </w:t>
      </w:r>
      <w:r>
        <w:rPr>
          <w:color w:val="231F20"/>
        </w:rPr>
        <w:t>blended</w:t>
      </w:r>
      <w:r>
        <w:rPr>
          <w:color w:val="231F20"/>
          <w:spacing w:val="-2"/>
        </w:rPr>
        <w:t> </w:t>
      </w:r>
      <w:r>
        <w:rPr>
          <w:color w:val="231F20"/>
        </w:rPr>
        <w:t>fuel</w:t>
      </w:r>
      <w:r>
        <w:rPr>
          <w:color w:val="231F20"/>
          <w:spacing w:val="-2"/>
        </w:rPr>
        <w:t> </w:t>
      </w:r>
      <w:r>
        <w:rPr>
          <w:color w:val="231F20"/>
        </w:rPr>
        <w:t>will</w:t>
      </w:r>
      <w:r>
        <w:rPr>
          <w:color w:val="231F20"/>
          <w:spacing w:val="-1"/>
        </w:rPr>
        <w:t> </w:t>
      </w:r>
      <w:r>
        <w:rPr>
          <w:color w:val="231F20"/>
        </w:rPr>
        <w:t>act</w:t>
      </w:r>
      <w:r>
        <w:rPr>
          <w:color w:val="231F20"/>
          <w:spacing w:val="-2"/>
        </w:rPr>
        <w:t> </w:t>
      </w:r>
      <w:r>
        <w:rPr>
          <w:color w:val="231F20"/>
        </w:rPr>
        <w:t>as</w:t>
      </w:r>
      <w:r>
        <w:rPr>
          <w:color w:val="231F20"/>
          <w:spacing w:val="-2"/>
        </w:rPr>
        <w:t> </w:t>
      </w:r>
      <w:r>
        <w:rPr>
          <w:color w:val="231F20"/>
        </w:rPr>
        <w:t>a</w:t>
      </w:r>
      <w:r>
        <w:rPr>
          <w:color w:val="231F20"/>
          <w:spacing w:val="-1"/>
        </w:rPr>
        <w:t> </w:t>
      </w:r>
      <w:r>
        <w:rPr>
          <w:color w:val="231F20"/>
        </w:rPr>
        <w:t>solvent</w:t>
      </w:r>
      <w:r>
        <w:rPr>
          <w:color w:val="231F20"/>
          <w:spacing w:val="-2"/>
        </w:rPr>
        <w:t> </w:t>
      </w:r>
      <w:r>
        <w:rPr>
          <w:color w:val="231F20"/>
        </w:rPr>
        <w:t>and</w:t>
      </w:r>
      <w:r>
        <w:rPr>
          <w:color w:val="231F20"/>
          <w:spacing w:val="-2"/>
        </w:rPr>
        <w:t> </w:t>
      </w:r>
      <w:r>
        <w:rPr>
          <w:color w:val="231F20"/>
        </w:rPr>
        <w:t>will</w:t>
      </w:r>
      <w:r>
        <w:rPr>
          <w:color w:val="231F20"/>
          <w:spacing w:val="-1"/>
        </w:rPr>
        <w:t> </w:t>
      </w:r>
      <w:r>
        <w:rPr>
          <w:color w:val="231F20"/>
        </w:rPr>
        <w:t>attract</w:t>
      </w:r>
      <w:r>
        <w:rPr>
          <w:color w:val="231F20"/>
          <w:spacing w:val="-2"/>
        </w:rPr>
        <w:t> </w:t>
      </w:r>
      <w:r>
        <w:rPr>
          <w:color w:val="231F20"/>
        </w:rPr>
        <w:t>and</w:t>
      </w:r>
      <w:r>
        <w:rPr>
          <w:color w:val="231F20"/>
          <w:spacing w:val="-2"/>
        </w:rPr>
        <w:t> </w:t>
      </w:r>
      <w:r>
        <w:rPr>
          <w:color w:val="231F20"/>
        </w:rPr>
        <w:t>hold</w:t>
      </w:r>
      <w:r>
        <w:rPr>
          <w:color w:val="231F20"/>
          <w:spacing w:val="-1"/>
        </w:rPr>
        <w:t> </w:t>
      </w:r>
      <w:r>
        <w:rPr>
          <w:color w:val="231F20"/>
        </w:rPr>
        <w:t>moisture.</w:t>
      </w:r>
      <w:r>
        <w:rPr>
          <w:color w:val="231F20"/>
          <w:spacing w:val="-3"/>
        </w:rPr>
        <w:t> </w:t>
      </w:r>
      <w:r>
        <w:rPr>
          <w:b/>
          <w:i/>
          <w:color w:val="231F20"/>
        </w:rPr>
        <w:t>Without</w:t>
      </w:r>
      <w:r>
        <w:rPr>
          <w:b/>
          <w:i/>
          <w:color w:val="231F20"/>
          <w:spacing w:val="-2"/>
        </w:rPr>
        <w:t> </w:t>
      </w:r>
      <w:r>
        <w:rPr>
          <w:b/>
          <w:i/>
          <w:color w:val="231F20"/>
        </w:rPr>
        <w:t>proper</w:t>
      </w:r>
      <w:r>
        <w:rPr>
          <w:b/>
          <w:i/>
          <w:color w:val="231F20"/>
          <w:spacing w:val="-1"/>
        </w:rPr>
        <w:t> </w:t>
      </w:r>
      <w:r>
        <w:rPr>
          <w:b/>
          <w:i/>
          <w:color w:val="231F20"/>
          <w:spacing w:val="-4"/>
        </w:rPr>
        <w:t>fuel</w:t>
      </w:r>
    </w:p>
    <w:p>
      <w:pPr>
        <w:pStyle w:val="Heading7"/>
        <w:spacing w:before="9"/>
        <w:ind w:left="720"/>
        <w:jc w:val="both"/>
      </w:pPr>
      <w:r>
        <w:rPr>
          <w:color w:val="231F20"/>
        </w:rPr>
        <w:t>stabilization</w:t>
      </w:r>
      <w:r>
        <w:rPr>
          <w:color w:val="231F20"/>
          <w:spacing w:val="-1"/>
        </w:rPr>
        <w:t> </w:t>
      </w:r>
      <w:r>
        <w:rPr>
          <w:color w:val="231F20"/>
        </w:rPr>
        <w:t>and</w:t>
      </w:r>
      <w:r>
        <w:rPr>
          <w:color w:val="231F20"/>
          <w:spacing w:val="-1"/>
        </w:rPr>
        <w:t> </w:t>
      </w:r>
      <w:r>
        <w:rPr>
          <w:color w:val="231F20"/>
        </w:rPr>
        <w:t>fuel</w:t>
      </w:r>
      <w:r>
        <w:rPr>
          <w:color w:val="231F20"/>
          <w:spacing w:val="-1"/>
        </w:rPr>
        <w:t> </w:t>
      </w:r>
      <w:r>
        <w:rPr>
          <w:color w:val="231F20"/>
        </w:rPr>
        <w:t>filtration,</w:t>
      </w:r>
      <w:r>
        <w:rPr>
          <w:color w:val="231F20"/>
          <w:spacing w:val="-1"/>
        </w:rPr>
        <w:t> </w:t>
      </w:r>
      <w:r>
        <w:rPr>
          <w:color w:val="231F20"/>
        </w:rPr>
        <w:t>ethanol blended</w:t>
      </w:r>
      <w:r>
        <w:rPr>
          <w:color w:val="231F20"/>
          <w:spacing w:val="-1"/>
        </w:rPr>
        <w:t> </w:t>
      </w:r>
      <w:r>
        <w:rPr>
          <w:color w:val="231F20"/>
        </w:rPr>
        <w:t>fuel</w:t>
      </w:r>
      <w:r>
        <w:rPr>
          <w:color w:val="231F20"/>
          <w:spacing w:val="-1"/>
        </w:rPr>
        <w:t> </w:t>
      </w:r>
      <w:r>
        <w:rPr>
          <w:color w:val="231F20"/>
        </w:rPr>
        <w:t>may</w:t>
      </w:r>
      <w:r>
        <w:rPr>
          <w:color w:val="231F20"/>
          <w:spacing w:val="-1"/>
        </w:rPr>
        <w:t> </w:t>
      </w:r>
      <w:r>
        <w:rPr>
          <w:color w:val="231F20"/>
        </w:rPr>
        <w:t>cause</w:t>
      </w:r>
      <w:r>
        <w:rPr>
          <w:color w:val="231F20"/>
          <w:spacing w:val="-1"/>
        </w:rPr>
        <w:t> </w:t>
      </w:r>
      <w:r>
        <w:rPr>
          <w:color w:val="231F20"/>
        </w:rPr>
        <w:t>the </w:t>
      </w:r>
      <w:r>
        <w:rPr>
          <w:color w:val="231F20"/>
          <w:spacing w:val="-2"/>
        </w:rPr>
        <w:t>following:</w:t>
      </w:r>
    </w:p>
    <w:p>
      <w:pPr>
        <w:pStyle w:val="ListParagraph"/>
        <w:numPr>
          <w:ilvl w:val="0"/>
          <w:numId w:val="3"/>
        </w:numPr>
        <w:tabs>
          <w:tab w:pos="1379" w:val="left" w:leader="none"/>
        </w:tabs>
        <w:spacing w:line="240" w:lineRule="auto" w:before="53" w:after="0"/>
        <w:ind w:left="1379" w:right="0" w:hanging="280"/>
        <w:jc w:val="both"/>
        <w:rPr>
          <w:sz w:val="18"/>
        </w:rPr>
      </w:pPr>
      <w:r>
        <w:rPr>
          <w:color w:val="231F20"/>
          <w:sz w:val="18"/>
        </w:rPr>
        <w:t>Excessive</w:t>
      </w:r>
      <w:r>
        <w:rPr>
          <w:color w:val="231F20"/>
          <w:spacing w:val="-4"/>
          <w:sz w:val="18"/>
        </w:rPr>
        <w:t> </w:t>
      </w:r>
      <w:r>
        <w:rPr>
          <w:color w:val="231F20"/>
          <w:sz w:val="18"/>
        </w:rPr>
        <w:t>moisture</w:t>
      </w:r>
      <w:r>
        <w:rPr>
          <w:color w:val="231F20"/>
          <w:spacing w:val="-4"/>
          <w:sz w:val="18"/>
        </w:rPr>
        <w:t> </w:t>
      </w:r>
      <w:r>
        <w:rPr>
          <w:color w:val="231F20"/>
          <w:sz w:val="18"/>
        </w:rPr>
        <w:t>(water)</w:t>
      </w:r>
      <w:r>
        <w:rPr>
          <w:color w:val="231F20"/>
          <w:spacing w:val="-4"/>
          <w:sz w:val="18"/>
        </w:rPr>
        <w:t> </w:t>
      </w:r>
      <w:r>
        <w:rPr>
          <w:color w:val="231F20"/>
          <w:sz w:val="18"/>
        </w:rPr>
        <w:t>may</w:t>
      </w:r>
      <w:r>
        <w:rPr>
          <w:color w:val="231F20"/>
          <w:spacing w:val="-4"/>
          <w:sz w:val="18"/>
        </w:rPr>
        <w:t> </w:t>
      </w:r>
      <w:r>
        <w:rPr>
          <w:color w:val="231F20"/>
          <w:sz w:val="18"/>
        </w:rPr>
        <w:t>cause</w:t>
      </w:r>
      <w:r>
        <w:rPr>
          <w:color w:val="231F20"/>
          <w:spacing w:val="-3"/>
          <w:sz w:val="18"/>
        </w:rPr>
        <w:t> </w:t>
      </w:r>
      <w:r>
        <w:rPr>
          <w:color w:val="231F20"/>
          <w:sz w:val="18"/>
        </w:rPr>
        <w:t>lean</w:t>
      </w:r>
      <w:r>
        <w:rPr>
          <w:color w:val="231F20"/>
          <w:spacing w:val="-4"/>
          <w:sz w:val="18"/>
        </w:rPr>
        <w:t> </w:t>
      </w:r>
      <w:r>
        <w:rPr>
          <w:color w:val="231F20"/>
          <w:sz w:val="18"/>
        </w:rPr>
        <w:t>operation</w:t>
      </w:r>
      <w:r>
        <w:rPr>
          <w:color w:val="231F20"/>
          <w:spacing w:val="-4"/>
          <w:sz w:val="18"/>
        </w:rPr>
        <w:t> </w:t>
      </w:r>
      <w:r>
        <w:rPr>
          <w:color w:val="231F20"/>
          <w:sz w:val="18"/>
        </w:rPr>
        <w:t>to</w:t>
      </w:r>
      <w:r>
        <w:rPr>
          <w:color w:val="231F20"/>
          <w:spacing w:val="-4"/>
          <w:sz w:val="18"/>
        </w:rPr>
        <w:t> </w:t>
      </w:r>
      <w:r>
        <w:rPr>
          <w:color w:val="231F20"/>
          <w:sz w:val="18"/>
        </w:rPr>
        <w:t>include</w:t>
      </w:r>
      <w:r>
        <w:rPr>
          <w:color w:val="231F20"/>
          <w:spacing w:val="-3"/>
          <w:sz w:val="18"/>
        </w:rPr>
        <w:t> </w:t>
      </w:r>
      <w:r>
        <w:rPr>
          <w:color w:val="231F20"/>
          <w:sz w:val="18"/>
        </w:rPr>
        <w:t>hard</w:t>
      </w:r>
      <w:r>
        <w:rPr>
          <w:color w:val="231F20"/>
          <w:spacing w:val="-4"/>
          <w:sz w:val="18"/>
        </w:rPr>
        <w:t> </w:t>
      </w:r>
      <w:r>
        <w:rPr>
          <w:color w:val="231F20"/>
          <w:sz w:val="18"/>
        </w:rPr>
        <w:t>starting</w:t>
      </w:r>
      <w:r>
        <w:rPr>
          <w:color w:val="231F20"/>
          <w:spacing w:val="-4"/>
          <w:sz w:val="18"/>
        </w:rPr>
        <w:t> </w:t>
      </w:r>
      <w:r>
        <w:rPr>
          <w:color w:val="231F20"/>
          <w:sz w:val="18"/>
        </w:rPr>
        <w:t>and</w:t>
      </w:r>
      <w:r>
        <w:rPr>
          <w:color w:val="231F20"/>
          <w:spacing w:val="-4"/>
          <w:sz w:val="18"/>
        </w:rPr>
        <w:t> </w:t>
      </w:r>
      <w:r>
        <w:rPr>
          <w:color w:val="231F20"/>
          <w:sz w:val="18"/>
        </w:rPr>
        <w:t>operating</w:t>
      </w:r>
      <w:r>
        <w:rPr>
          <w:color w:val="231F20"/>
          <w:spacing w:val="-4"/>
          <w:sz w:val="18"/>
        </w:rPr>
        <w:t> </w:t>
      </w:r>
      <w:r>
        <w:rPr>
          <w:color w:val="231F20"/>
          <w:sz w:val="18"/>
        </w:rPr>
        <w:t>difficulties</w:t>
      </w:r>
      <w:r>
        <w:rPr>
          <w:color w:val="231F20"/>
          <w:spacing w:val="-3"/>
          <w:sz w:val="18"/>
        </w:rPr>
        <w:t> </w:t>
      </w:r>
      <w:r>
        <w:rPr>
          <w:color w:val="231F20"/>
          <w:sz w:val="18"/>
        </w:rPr>
        <w:t>such</w:t>
      </w:r>
      <w:r>
        <w:rPr>
          <w:color w:val="231F20"/>
          <w:spacing w:val="-4"/>
          <w:sz w:val="18"/>
        </w:rPr>
        <w:t> </w:t>
      </w:r>
      <w:r>
        <w:rPr>
          <w:color w:val="231F20"/>
          <w:sz w:val="18"/>
        </w:rPr>
        <w:t>as,</w:t>
      </w:r>
      <w:r>
        <w:rPr>
          <w:color w:val="231F20"/>
          <w:spacing w:val="-4"/>
          <w:sz w:val="18"/>
        </w:rPr>
        <w:t> </w:t>
      </w:r>
      <w:r>
        <w:rPr>
          <w:color w:val="231F20"/>
          <w:sz w:val="18"/>
        </w:rPr>
        <w:t>vapor</w:t>
      </w:r>
      <w:r>
        <w:rPr>
          <w:color w:val="231F20"/>
          <w:spacing w:val="-4"/>
          <w:sz w:val="18"/>
        </w:rPr>
        <w:t> </w:t>
      </w:r>
      <w:r>
        <w:rPr>
          <w:color w:val="231F20"/>
          <w:sz w:val="18"/>
        </w:rPr>
        <w:t>lock,</w:t>
      </w:r>
      <w:r>
        <w:rPr>
          <w:color w:val="231F20"/>
          <w:spacing w:val="-3"/>
          <w:sz w:val="18"/>
        </w:rPr>
        <w:t> </w:t>
      </w:r>
      <w:r>
        <w:rPr>
          <w:color w:val="231F20"/>
          <w:spacing w:val="-5"/>
          <w:sz w:val="18"/>
        </w:rPr>
        <w:t>low</w:t>
      </w:r>
    </w:p>
    <w:p>
      <w:pPr>
        <w:pStyle w:val="BodyText"/>
        <w:spacing w:before="9"/>
        <w:ind w:left="1380"/>
        <w:jc w:val="both"/>
      </w:pPr>
      <w:r>
        <w:rPr>
          <w:color w:val="231F20"/>
        </w:rPr>
        <w:t>speed</w:t>
      </w:r>
      <w:r>
        <w:rPr>
          <w:color w:val="231F20"/>
          <w:spacing w:val="-3"/>
        </w:rPr>
        <w:t> </w:t>
      </w:r>
      <w:r>
        <w:rPr>
          <w:color w:val="231F20"/>
        </w:rPr>
        <w:t>stalling,</w:t>
      </w:r>
      <w:r>
        <w:rPr>
          <w:color w:val="231F20"/>
          <w:spacing w:val="-3"/>
        </w:rPr>
        <w:t> </w:t>
      </w:r>
      <w:r>
        <w:rPr>
          <w:color w:val="231F20"/>
        </w:rPr>
        <w:t>and</w:t>
      </w:r>
      <w:r>
        <w:rPr>
          <w:color w:val="231F20"/>
          <w:spacing w:val="-3"/>
        </w:rPr>
        <w:t> </w:t>
      </w:r>
      <w:r>
        <w:rPr>
          <w:color w:val="231F20"/>
        </w:rPr>
        <w:t>shortened</w:t>
      </w:r>
      <w:r>
        <w:rPr>
          <w:color w:val="231F20"/>
          <w:spacing w:val="-3"/>
        </w:rPr>
        <w:t> </w:t>
      </w:r>
      <w:r>
        <w:rPr>
          <w:color w:val="231F20"/>
        </w:rPr>
        <w:t>fuel</w:t>
      </w:r>
      <w:r>
        <w:rPr>
          <w:color w:val="231F20"/>
          <w:spacing w:val="-3"/>
        </w:rPr>
        <w:t> </w:t>
      </w:r>
      <w:r>
        <w:rPr>
          <w:color w:val="231F20"/>
        </w:rPr>
        <w:t>shelf</w:t>
      </w:r>
      <w:r>
        <w:rPr>
          <w:color w:val="231F20"/>
          <w:spacing w:val="-2"/>
        </w:rPr>
        <w:t> life.</w:t>
      </w:r>
    </w:p>
    <w:p>
      <w:pPr>
        <w:pStyle w:val="ListParagraph"/>
        <w:numPr>
          <w:ilvl w:val="0"/>
          <w:numId w:val="3"/>
        </w:numPr>
        <w:tabs>
          <w:tab w:pos="1380" w:val="left" w:leader="none"/>
        </w:tabs>
        <w:spacing w:line="249" w:lineRule="auto" w:before="52" w:after="0"/>
        <w:ind w:left="1380" w:right="1083" w:hanging="281"/>
        <w:jc w:val="both"/>
        <w:rPr>
          <w:sz w:val="18"/>
        </w:rPr>
      </w:pPr>
      <w:r>
        <w:rPr>
          <w:color w:val="231F20"/>
          <w:sz w:val="18"/>
        </w:rPr>
        <w:t>Acting</w:t>
      </w:r>
      <w:r>
        <w:rPr>
          <w:color w:val="231F20"/>
          <w:spacing w:val="-3"/>
          <w:sz w:val="18"/>
        </w:rPr>
        <w:t> </w:t>
      </w:r>
      <w:r>
        <w:rPr>
          <w:color w:val="231F20"/>
          <w:sz w:val="18"/>
        </w:rPr>
        <w:t>as</w:t>
      </w:r>
      <w:r>
        <w:rPr>
          <w:color w:val="231F20"/>
          <w:spacing w:val="-3"/>
          <w:sz w:val="18"/>
        </w:rPr>
        <w:t> </w:t>
      </w:r>
      <w:r>
        <w:rPr>
          <w:color w:val="231F20"/>
          <w:sz w:val="18"/>
        </w:rPr>
        <w:t>a</w:t>
      </w:r>
      <w:r>
        <w:rPr>
          <w:color w:val="231F20"/>
          <w:spacing w:val="-3"/>
          <w:sz w:val="18"/>
        </w:rPr>
        <w:t> </w:t>
      </w:r>
      <w:r>
        <w:rPr>
          <w:color w:val="231F20"/>
          <w:sz w:val="18"/>
        </w:rPr>
        <w:t>solvent,</w:t>
      </w:r>
      <w:r>
        <w:rPr>
          <w:color w:val="231F20"/>
          <w:spacing w:val="-3"/>
          <w:sz w:val="18"/>
        </w:rPr>
        <w:t> </w:t>
      </w:r>
      <w:r>
        <w:rPr>
          <w:color w:val="231F20"/>
          <w:sz w:val="18"/>
        </w:rPr>
        <w:t>ethanol</w:t>
      </w:r>
      <w:r>
        <w:rPr>
          <w:color w:val="231F20"/>
          <w:spacing w:val="-3"/>
          <w:sz w:val="18"/>
        </w:rPr>
        <w:t> </w:t>
      </w:r>
      <w:r>
        <w:rPr>
          <w:color w:val="231F20"/>
          <w:sz w:val="18"/>
        </w:rPr>
        <w:t>blended</w:t>
      </w:r>
      <w:r>
        <w:rPr>
          <w:color w:val="231F20"/>
          <w:spacing w:val="-3"/>
          <w:sz w:val="18"/>
        </w:rPr>
        <w:t> </w:t>
      </w:r>
      <w:r>
        <w:rPr>
          <w:color w:val="231F20"/>
          <w:sz w:val="18"/>
        </w:rPr>
        <w:t>fuel</w:t>
      </w:r>
      <w:r>
        <w:rPr>
          <w:color w:val="231F20"/>
          <w:spacing w:val="-3"/>
          <w:sz w:val="18"/>
        </w:rPr>
        <w:t> </w:t>
      </w:r>
      <w:r>
        <w:rPr>
          <w:color w:val="231F20"/>
          <w:sz w:val="18"/>
        </w:rPr>
        <w:t>may</w:t>
      </w:r>
      <w:r>
        <w:rPr>
          <w:color w:val="231F20"/>
          <w:spacing w:val="-3"/>
          <w:sz w:val="18"/>
        </w:rPr>
        <w:t> </w:t>
      </w:r>
      <w:r>
        <w:rPr>
          <w:color w:val="231F20"/>
          <w:sz w:val="18"/>
        </w:rPr>
        <w:t>cause</w:t>
      </w:r>
      <w:r>
        <w:rPr>
          <w:color w:val="231F20"/>
          <w:spacing w:val="-3"/>
          <w:sz w:val="18"/>
        </w:rPr>
        <w:t> </w:t>
      </w:r>
      <w:r>
        <w:rPr>
          <w:color w:val="231F20"/>
          <w:sz w:val="18"/>
        </w:rPr>
        <w:t>gum,</w:t>
      </w:r>
      <w:r>
        <w:rPr>
          <w:color w:val="231F20"/>
          <w:spacing w:val="-3"/>
          <w:sz w:val="18"/>
        </w:rPr>
        <w:t> </w:t>
      </w:r>
      <w:r>
        <w:rPr>
          <w:color w:val="231F20"/>
          <w:sz w:val="18"/>
        </w:rPr>
        <w:t>sediment,</w:t>
      </w:r>
      <w:r>
        <w:rPr>
          <w:color w:val="231F20"/>
          <w:spacing w:val="-3"/>
          <w:sz w:val="18"/>
        </w:rPr>
        <w:t> </w:t>
      </w:r>
      <w:r>
        <w:rPr>
          <w:color w:val="231F20"/>
          <w:sz w:val="18"/>
        </w:rPr>
        <w:t>sludge,</w:t>
      </w:r>
      <w:r>
        <w:rPr>
          <w:color w:val="231F20"/>
          <w:spacing w:val="-3"/>
          <w:sz w:val="18"/>
        </w:rPr>
        <w:t> </w:t>
      </w:r>
      <w:r>
        <w:rPr>
          <w:color w:val="231F20"/>
          <w:sz w:val="18"/>
        </w:rPr>
        <w:t>and</w:t>
      </w:r>
      <w:r>
        <w:rPr>
          <w:color w:val="231F20"/>
          <w:spacing w:val="-3"/>
          <w:sz w:val="18"/>
        </w:rPr>
        <w:t> </w:t>
      </w:r>
      <w:r>
        <w:rPr>
          <w:color w:val="231F20"/>
          <w:sz w:val="18"/>
        </w:rPr>
        <w:t>other</w:t>
      </w:r>
      <w:r>
        <w:rPr>
          <w:color w:val="231F20"/>
          <w:spacing w:val="-3"/>
          <w:sz w:val="18"/>
        </w:rPr>
        <w:t> </w:t>
      </w:r>
      <w:r>
        <w:rPr>
          <w:color w:val="231F20"/>
          <w:sz w:val="18"/>
        </w:rPr>
        <w:t>particles</w:t>
      </w:r>
      <w:r>
        <w:rPr>
          <w:color w:val="231F20"/>
          <w:spacing w:val="-3"/>
          <w:sz w:val="18"/>
        </w:rPr>
        <w:t> </w:t>
      </w:r>
      <w:r>
        <w:rPr>
          <w:color w:val="231F20"/>
          <w:sz w:val="18"/>
        </w:rPr>
        <w:t>to</w:t>
      </w:r>
      <w:r>
        <w:rPr>
          <w:color w:val="231F20"/>
          <w:spacing w:val="-3"/>
          <w:sz w:val="18"/>
        </w:rPr>
        <w:t> </w:t>
      </w:r>
      <w:r>
        <w:rPr>
          <w:color w:val="231F20"/>
          <w:sz w:val="18"/>
        </w:rPr>
        <w:t>be</w:t>
      </w:r>
      <w:r>
        <w:rPr>
          <w:color w:val="231F20"/>
          <w:spacing w:val="-3"/>
          <w:sz w:val="18"/>
        </w:rPr>
        <w:t> </w:t>
      </w:r>
      <w:r>
        <w:rPr>
          <w:color w:val="231F20"/>
          <w:sz w:val="18"/>
        </w:rPr>
        <w:t>loosened</w:t>
      </w:r>
      <w:r>
        <w:rPr>
          <w:color w:val="231F20"/>
          <w:spacing w:val="-3"/>
          <w:sz w:val="18"/>
        </w:rPr>
        <w:t> </w:t>
      </w:r>
      <w:r>
        <w:rPr>
          <w:color w:val="231F20"/>
          <w:sz w:val="18"/>
        </w:rPr>
        <w:t>and</w:t>
      </w:r>
      <w:r>
        <w:rPr>
          <w:color w:val="231F20"/>
          <w:spacing w:val="-3"/>
          <w:sz w:val="18"/>
        </w:rPr>
        <w:t> </w:t>
      </w:r>
      <w:r>
        <w:rPr>
          <w:color w:val="231F20"/>
          <w:sz w:val="18"/>
        </w:rPr>
        <w:t>carried through the fuel system to the engine.</w:t>
      </w:r>
    </w:p>
    <w:p>
      <w:pPr>
        <w:pStyle w:val="Heading6"/>
        <w:spacing w:line="249" w:lineRule="auto" w:before="44"/>
        <w:ind w:right="713"/>
      </w:pPr>
      <w:r>
        <w:rPr>
          <w:color w:val="231F20"/>
        </w:rPr>
        <w:t>Fuel</w:t>
      </w:r>
      <w:r>
        <w:rPr>
          <w:color w:val="231F20"/>
          <w:spacing w:val="-3"/>
        </w:rPr>
        <w:t> </w:t>
      </w:r>
      <w:r>
        <w:rPr>
          <w:color w:val="231F20"/>
        </w:rPr>
        <w:t>system</w:t>
      </w:r>
      <w:r>
        <w:rPr>
          <w:color w:val="231F20"/>
          <w:spacing w:val="-3"/>
        </w:rPr>
        <w:t> </w:t>
      </w:r>
      <w:r>
        <w:rPr>
          <w:color w:val="231F20"/>
        </w:rPr>
        <w:t>or</w:t>
      </w:r>
      <w:r>
        <w:rPr>
          <w:color w:val="231F20"/>
          <w:spacing w:val="-3"/>
        </w:rPr>
        <w:t> </w:t>
      </w:r>
      <w:r>
        <w:rPr>
          <w:color w:val="231F20"/>
        </w:rPr>
        <w:t>engine</w:t>
      </w:r>
      <w:r>
        <w:rPr>
          <w:color w:val="231F20"/>
          <w:spacing w:val="-3"/>
        </w:rPr>
        <w:t> </w:t>
      </w:r>
      <w:r>
        <w:rPr>
          <w:color w:val="231F20"/>
        </w:rPr>
        <w:t>damage</w:t>
      </w:r>
      <w:r>
        <w:rPr>
          <w:color w:val="231F20"/>
          <w:spacing w:val="-3"/>
        </w:rPr>
        <w:t> </w:t>
      </w:r>
      <w:r>
        <w:rPr>
          <w:color w:val="231F20"/>
        </w:rPr>
        <w:t>caused</w:t>
      </w:r>
      <w:r>
        <w:rPr>
          <w:color w:val="231F20"/>
          <w:spacing w:val="-3"/>
        </w:rPr>
        <w:t> </w:t>
      </w:r>
      <w:r>
        <w:rPr>
          <w:color w:val="231F20"/>
        </w:rPr>
        <w:t>by</w:t>
      </w:r>
      <w:r>
        <w:rPr>
          <w:color w:val="231F20"/>
          <w:spacing w:val="-3"/>
        </w:rPr>
        <w:t> </w:t>
      </w:r>
      <w:r>
        <w:rPr>
          <w:color w:val="231F20"/>
        </w:rPr>
        <w:t>contamination</w:t>
      </w:r>
      <w:r>
        <w:rPr>
          <w:color w:val="231F20"/>
          <w:spacing w:val="-3"/>
        </w:rPr>
        <w:t> </w:t>
      </w:r>
      <w:r>
        <w:rPr>
          <w:color w:val="231F20"/>
        </w:rPr>
        <w:t>from</w:t>
      </w:r>
      <w:r>
        <w:rPr>
          <w:color w:val="231F20"/>
          <w:spacing w:val="-3"/>
        </w:rPr>
        <w:t> </w:t>
      </w:r>
      <w:r>
        <w:rPr>
          <w:color w:val="231F20"/>
        </w:rPr>
        <w:t>water,</w:t>
      </w:r>
      <w:r>
        <w:rPr>
          <w:color w:val="231F20"/>
          <w:spacing w:val="-3"/>
        </w:rPr>
        <w:t> </w:t>
      </w:r>
      <w:r>
        <w:rPr>
          <w:color w:val="231F20"/>
        </w:rPr>
        <w:t>foreign</w:t>
      </w:r>
      <w:r>
        <w:rPr>
          <w:color w:val="231F20"/>
          <w:spacing w:val="-3"/>
        </w:rPr>
        <w:t> </w:t>
      </w:r>
      <w:r>
        <w:rPr>
          <w:color w:val="231F20"/>
        </w:rPr>
        <w:t>particles,</w:t>
      </w:r>
      <w:r>
        <w:rPr>
          <w:color w:val="231F20"/>
          <w:spacing w:val="-3"/>
        </w:rPr>
        <w:t> </w:t>
      </w:r>
      <w:r>
        <w:rPr>
          <w:color w:val="231F20"/>
        </w:rPr>
        <w:t>sludge,</w:t>
      </w:r>
      <w:r>
        <w:rPr>
          <w:color w:val="231F20"/>
          <w:spacing w:val="-3"/>
        </w:rPr>
        <w:t> </w:t>
      </w:r>
      <w:r>
        <w:rPr>
          <w:color w:val="231F20"/>
        </w:rPr>
        <w:t>or</w:t>
      </w:r>
      <w:r>
        <w:rPr>
          <w:color w:val="231F20"/>
          <w:spacing w:val="-3"/>
        </w:rPr>
        <w:t> </w:t>
      </w:r>
      <w:r>
        <w:rPr>
          <w:color w:val="231F20"/>
        </w:rPr>
        <w:t>gums</w:t>
      </w:r>
      <w:r>
        <w:rPr>
          <w:color w:val="231F20"/>
          <w:spacing w:val="-3"/>
        </w:rPr>
        <w:t> </w:t>
      </w:r>
      <w:r>
        <w:rPr>
          <w:color w:val="231F20"/>
        </w:rPr>
        <w:t>entering</w:t>
      </w:r>
      <w:r>
        <w:rPr>
          <w:color w:val="231F20"/>
          <w:spacing w:val="-3"/>
        </w:rPr>
        <w:t> </w:t>
      </w:r>
      <w:r>
        <w:rPr>
          <w:color w:val="231F20"/>
        </w:rPr>
        <w:t>or</w:t>
      </w:r>
      <w:r>
        <w:rPr>
          <w:color w:val="231F20"/>
          <w:spacing w:val="-3"/>
        </w:rPr>
        <w:t> </w:t>
      </w:r>
      <w:r>
        <w:rPr>
          <w:color w:val="231F20"/>
        </w:rPr>
        <w:t>forming</w:t>
      </w:r>
      <w:r>
        <w:rPr>
          <w:color w:val="231F20"/>
          <w:spacing w:val="-3"/>
        </w:rPr>
        <w:t> </w:t>
      </w:r>
      <w:r>
        <w:rPr>
          <w:color w:val="231F20"/>
        </w:rPr>
        <w:t>in the fuel system is not covered by the Pleasurecraft Limited Warranty.</w:t>
      </w:r>
    </w:p>
    <w:p>
      <w:pPr>
        <w:spacing w:before="45"/>
        <w:ind w:left="720" w:right="0" w:firstLine="0"/>
        <w:jc w:val="left"/>
        <w:rPr>
          <w:b/>
          <w:sz w:val="18"/>
        </w:rPr>
      </w:pPr>
      <w:r>
        <w:rPr>
          <w:b/>
          <w:color w:val="231F20"/>
          <w:sz w:val="18"/>
        </w:rPr>
        <w:t>Fuel</w:t>
      </w:r>
      <w:r>
        <w:rPr>
          <w:b/>
          <w:color w:val="231F20"/>
          <w:spacing w:val="-7"/>
          <w:sz w:val="18"/>
        </w:rPr>
        <w:t> </w:t>
      </w:r>
      <w:r>
        <w:rPr>
          <w:b/>
          <w:color w:val="231F20"/>
          <w:sz w:val="18"/>
        </w:rPr>
        <w:t>Stabilizer</w:t>
      </w:r>
      <w:r>
        <w:rPr>
          <w:b/>
          <w:color w:val="231F20"/>
          <w:spacing w:val="-4"/>
          <w:sz w:val="18"/>
        </w:rPr>
        <w:t> </w:t>
      </w:r>
      <w:r>
        <w:rPr>
          <w:b/>
          <w:color w:val="231F20"/>
          <w:sz w:val="18"/>
        </w:rPr>
        <w:t>Recommendations</w:t>
      </w:r>
      <w:r>
        <w:rPr>
          <w:b/>
          <w:color w:val="231F20"/>
          <w:spacing w:val="-4"/>
          <w:sz w:val="18"/>
        </w:rPr>
        <w:t> </w:t>
      </w:r>
      <w:r>
        <w:rPr>
          <w:b/>
          <w:color w:val="231F20"/>
          <w:sz w:val="18"/>
        </w:rPr>
        <w:t>for</w:t>
      </w:r>
      <w:r>
        <w:rPr>
          <w:b/>
          <w:color w:val="231F20"/>
          <w:spacing w:val="-4"/>
          <w:sz w:val="18"/>
        </w:rPr>
        <w:t> </w:t>
      </w:r>
      <w:r>
        <w:rPr>
          <w:b/>
          <w:color w:val="231F20"/>
          <w:sz w:val="18"/>
        </w:rPr>
        <w:t>Ethanol</w:t>
      </w:r>
      <w:r>
        <w:rPr>
          <w:b/>
          <w:color w:val="231F20"/>
          <w:spacing w:val="-4"/>
          <w:sz w:val="18"/>
        </w:rPr>
        <w:t> </w:t>
      </w:r>
      <w:r>
        <w:rPr>
          <w:b/>
          <w:color w:val="231F20"/>
          <w:sz w:val="18"/>
        </w:rPr>
        <w:t>Blend</w:t>
      </w:r>
      <w:r>
        <w:rPr>
          <w:b/>
          <w:color w:val="231F20"/>
          <w:spacing w:val="-4"/>
          <w:sz w:val="18"/>
        </w:rPr>
        <w:t> Fuel</w:t>
      </w:r>
    </w:p>
    <w:p>
      <w:pPr>
        <w:pStyle w:val="BodyText"/>
        <w:spacing w:line="249" w:lineRule="auto" w:before="52"/>
        <w:ind w:left="720" w:right="713"/>
      </w:pPr>
      <w:r>
        <w:rPr>
          <w:color w:val="231F20"/>
        </w:rPr>
        <w:t>The</w:t>
      </w:r>
      <w:r>
        <w:rPr>
          <w:color w:val="231F20"/>
          <w:spacing w:val="-2"/>
        </w:rPr>
        <w:t> </w:t>
      </w:r>
      <w:r>
        <w:rPr>
          <w:color w:val="231F20"/>
        </w:rPr>
        <w:t>use</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commercially</w:t>
      </w:r>
      <w:r>
        <w:rPr>
          <w:color w:val="231F20"/>
          <w:spacing w:val="-2"/>
        </w:rPr>
        <w:t> </w:t>
      </w:r>
      <w:r>
        <w:rPr>
          <w:color w:val="231F20"/>
        </w:rPr>
        <w:t>available</w:t>
      </w:r>
      <w:r>
        <w:rPr>
          <w:color w:val="231F20"/>
          <w:spacing w:val="-2"/>
        </w:rPr>
        <w:t> </w:t>
      </w:r>
      <w:r>
        <w:rPr>
          <w:color w:val="231F20"/>
        </w:rPr>
        <w:t>fuel</w:t>
      </w:r>
      <w:r>
        <w:rPr>
          <w:color w:val="231F20"/>
          <w:spacing w:val="-2"/>
        </w:rPr>
        <w:t> </w:t>
      </w:r>
      <w:r>
        <w:rPr>
          <w:color w:val="231F20"/>
        </w:rPr>
        <w:t>stabilizer</w:t>
      </w:r>
      <w:r>
        <w:rPr>
          <w:color w:val="231F20"/>
          <w:spacing w:val="-2"/>
        </w:rPr>
        <w:t> </w:t>
      </w:r>
      <w:r>
        <w:rPr>
          <w:color w:val="231F20"/>
        </w:rPr>
        <w:t>is</w:t>
      </w:r>
      <w:r>
        <w:rPr>
          <w:color w:val="231F20"/>
          <w:spacing w:val="-2"/>
        </w:rPr>
        <w:t> </w:t>
      </w:r>
      <w:r>
        <w:rPr>
          <w:color w:val="231F20"/>
        </w:rPr>
        <w:t>recommended</w:t>
      </w:r>
      <w:r>
        <w:rPr>
          <w:color w:val="231F20"/>
          <w:spacing w:val="-2"/>
        </w:rPr>
        <w:t> </w:t>
      </w:r>
      <w:r>
        <w:rPr>
          <w:color w:val="231F20"/>
        </w:rPr>
        <w:t>at</w:t>
      </w:r>
      <w:r>
        <w:rPr>
          <w:color w:val="231F20"/>
          <w:spacing w:val="-2"/>
        </w:rPr>
        <w:t> </w:t>
      </w:r>
      <w:r>
        <w:rPr>
          <w:color w:val="231F20"/>
        </w:rPr>
        <w:t>each</w:t>
      </w:r>
      <w:r>
        <w:rPr>
          <w:color w:val="231F20"/>
          <w:spacing w:val="-2"/>
        </w:rPr>
        <w:t> </w:t>
      </w:r>
      <w:r>
        <w:rPr>
          <w:color w:val="231F20"/>
        </w:rPr>
        <w:t>fill-up</w:t>
      </w:r>
      <w:r>
        <w:rPr>
          <w:color w:val="231F20"/>
          <w:spacing w:val="-2"/>
        </w:rPr>
        <w:t> </w:t>
      </w:r>
      <w:r>
        <w:rPr>
          <w:color w:val="231F20"/>
        </w:rPr>
        <w:t>or</w:t>
      </w:r>
      <w:r>
        <w:rPr>
          <w:color w:val="231F20"/>
          <w:spacing w:val="-2"/>
        </w:rPr>
        <w:t> </w:t>
      </w:r>
      <w:r>
        <w:rPr>
          <w:color w:val="231F20"/>
        </w:rPr>
        <w:t>when</w:t>
      </w:r>
      <w:r>
        <w:rPr>
          <w:color w:val="231F20"/>
          <w:spacing w:val="-2"/>
        </w:rPr>
        <w:t> </w:t>
      </w:r>
      <w:r>
        <w:rPr>
          <w:color w:val="231F20"/>
        </w:rPr>
        <w:t>storing</w:t>
      </w:r>
      <w:r>
        <w:rPr>
          <w:color w:val="231F20"/>
          <w:spacing w:val="-2"/>
        </w:rPr>
        <w:t> </w:t>
      </w:r>
      <w:r>
        <w:rPr>
          <w:color w:val="231F20"/>
        </w:rPr>
        <w:t>ethanol-blended</w:t>
      </w:r>
      <w:r>
        <w:rPr>
          <w:color w:val="231F20"/>
          <w:spacing w:val="-2"/>
        </w:rPr>
        <w:t> </w:t>
      </w:r>
      <w:r>
        <w:rPr>
          <w:color w:val="231F20"/>
        </w:rPr>
        <w:t>fuel</w:t>
      </w:r>
      <w:r>
        <w:rPr>
          <w:color w:val="231F20"/>
          <w:spacing w:val="-2"/>
        </w:rPr>
        <w:t> </w:t>
      </w:r>
      <w:r>
        <w:rPr>
          <w:color w:val="231F20"/>
        </w:rPr>
        <w:t>for</w:t>
      </w:r>
      <w:r>
        <w:rPr>
          <w:color w:val="231F20"/>
          <w:spacing w:val="-2"/>
        </w:rPr>
        <w:t> </w:t>
      </w:r>
      <w:r>
        <w:rPr>
          <w:color w:val="231F20"/>
        </w:rPr>
        <w:t>more</w:t>
      </w:r>
      <w:r>
        <w:rPr>
          <w:color w:val="231F20"/>
          <w:spacing w:val="-2"/>
        </w:rPr>
        <w:t> </w:t>
      </w:r>
      <w:r>
        <w:rPr>
          <w:color w:val="231F20"/>
        </w:rPr>
        <w:t>than</w:t>
      </w:r>
      <w:r>
        <w:rPr>
          <w:color w:val="231F20"/>
          <w:spacing w:val="-1"/>
        </w:rPr>
        <w:t> </w:t>
      </w:r>
      <w:r>
        <w:rPr>
          <w:b/>
          <w:color w:val="231F20"/>
        </w:rPr>
        <w:t>2 </w:t>
      </w:r>
      <w:r>
        <w:rPr>
          <w:b/>
          <w:color w:val="231F20"/>
          <w:spacing w:val="-2"/>
        </w:rPr>
        <w:t>weeks</w:t>
      </w:r>
      <w:r>
        <w:rPr>
          <w:color w:val="231F20"/>
          <w:spacing w:val="-2"/>
        </w:rPr>
        <w:t>.</w:t>
      </w:r>
    </w:p>
    <w:p>
      <w:pPr>
        <w:pStyle w:val="ListParagraph"/>
        <w:numPr>
          <w:ilvl w:val="0"/>
          <w:numId w:val="3"/>
        </w:numPr>
        <w:tabs>
          <w:tab w:pos="1379" w:val="left" w:leader="none"/>
        </w:tabs>
        <w:spacing w:line="240" w:lineRule="auto" w:before="177" w:after="0"/>
        <w:ind w:left="1379" w:right="0" w:hanging="280"/>
        <w:jc w:val="left"/>
        <w:rPr>
          <w:sz w:val="18"/>
        </w:rPr>
      </w:pPr>
      <w:r>
        <w:rPr>
          <w:color w:val="231F20"/>
          <w:sz w:val="18"/>
        </w:rPr>
        <w:t>Do</w:t>
      </w:r>
      <w:r>
        <w:rPr>
          <w:color w:val="231F20"/>
          <w:spacing w:val="-2"/>
          <w:sz w:val="18"/>
        </w:rPr>
        <w:t> </w:t>
      </w:r>
      <w:r>
        <w:rPr>
          <w:color w:val="231F20"/>
          <w:sz w:val="18"/>
        </w:rPr>
        <w:t>not</w:t>
      </w:r>
      <w:r>
        <w:rPr>
          <w:color w:val="231F20"/>
          <w:spacing w:val="-1"/>
          <w:sz w:val="18"/>
        </w:rPr>
        <w:t> </w:t>
      </w:r>
      <w:r>
        <w:rPr>
          <w:color w:val="231F20"/>
          <w:sz w:val="18"/>
        </w:rPr>
        <w:t>smoke</w:t>
      </w:r>
      <w:r>
        <w:rPr>
          <w:color w:val="231F20"/>
          <w:spacing w:val="-2"/>
          <w:sz w:val="18"/>
        </w:rPr>
        <w:t> </w:t>
      </w:r>
      <w:r>
        <w:rPr>
          <w:color w:val="231F20"/>
          <w:sz w:val="18"/>
        </w:rPr>
        <w:t>or</w:t>
      </w:r>
      <w:r>
        <w:rPr>
          <w:color w:val="231F20"/>
          <w:spacing w:val="-1"/>
          <w:sz w:val="18"/>
        </w:rPr>
        <w:t> </w:t>
      </w:r>
      <w:r>
        <w:rPr>
          <w:color w:val="231F20"/>
          <w:sz w:val="18"/>
        </w:rPr>
        <w:t>allow</w:t>
      </w:r>
      <w:r>
        <w:rPr>
          <w:color w:val="231F20"/>
          <w:spacing w:val="-1"/>
          <w:sz w:val="18"/>
        </w:rPr>
        <w:t> </w:t>
      </w:r>
      <w:r>
        <w:rPr>
          <w:color w:val="231F20"/>
          <w:sz w:val="18"/>
        </w:rPr>
        <w:t>open</w:t>
      </w:r>
      <w:r>
        <w:rPr>
          <w:color w:val="231F20"/>
          <w:spacing w:val="-2"/>
          <w:sz w:val="18"/>
        </w:rPr>
        <w:t> </w:t>
      </w:r>
      <w:r>
        <w:rPr>
          <w:color w:val="231F20"/>
          <w:sz w:val="18"/>
        </w:rPr>
        <w:t>flames</w:t>
      </w:r>
      <w:r>
        <w:rPr>
          <w:color w:val="231F20"/>
          <w:spacing w:val="-1"/>
          <w:sz w:val="18"/>
        </w:rPr>
        <w:t> </w:t>
      </w:r>
      <w:r>
        <w:rPr>
          <w:color w:val="231F20"/>
          <w:sz w:val="18"/>
        </w:rPr>
        <w:t>or</w:t>
      </w:r>
      <w:r>
        <w:rPr>
          <w:color w:val="231F20"/>
          <w:spacing w:val="-1"/>
          <w:sz w:val="18"/>
        </w:rPr>
        <w:t> </w:t>
      </w:r>
      <w:r>
        <w:rPr>
          <w:color w:val="231F20"/>
          <w:sz w:val="18"/>
        </w:rPr>
        <w:t>sparks</w:t>
      </w:r>
      <w:r>
        <w:rPr>
          <w:color w:val="231F20"/>
          <w:spacing w:val="-2"/>
          <w:sz w:val="18"/>
        </w:rPr>
        <w:t> </w:t>
      </w:r>
      <w:r>
        <w:rPr>
          <w:color w:val="231F20"/>
          <w:sz w:val="18"/>
        </w:rPr>
        <w:t>nearby</w:t>
      </w:r>
      <w:r>
        <w:rPr>
          <w:color w:val="231F20"/>
          <w:spacing w:val="-1"/>
          <w:sz w:val="18"/>
        </w:rPr>
        <w:t> </w:t>
      </w:r>
      <w:r>
        <w:rPr>
          <w:color w:val="231F20"/>
          <w:sz w:val="18"/>
        </w:rPr>
        <w:t>when</w:t>
      </w:r>
      <w:r>
        <w:rPr>
          <w:color w:val="231F20"/>
          <w:spacing w:val="-1"/>
          <w:sz w:val="18"/>
        </w:rPr>
        <w:t> </w:t>
      </w:r>
      <w:r>
        <w:rPr>
          <w:color w:val="231F20"/>
          <w:spacing w:val="-2"/>
          <w:sz w:val="18"/>
        </w:rPr>
        <w:t>refueling.</w:t>
      </w:r>
    </w:p>
    <w:p>
      <w:pPr>
        <w:pStyle w:val="ListParagraph"/>
        <w:numPr>
          <w:ilvl w:val="0"/>
          <w:numId w:val="3"/>
        </w:numPr>
        <w:tabs>
          <w:tab w:pos="1379" w:val="left" w:leader="none"/>
        </w:tabs>
        <w:spacing w:line="240" w:lineRule="auto" w:before="99" w:after="0"/>
        <w:ind w:left="1379" w:right="0" w:hanging="280"/>
        <w:jc w:val="left"/>
        <w:rPr>
          <w:sz w:val="18"/>
        </w:rPr>
      </w:pPr>
      <w:r>
        <w:rPr>
          <w:color w:val="231F20"/>
          <w:sz w:val="18"/>
        </w:rPr>
        <w:t>Always</w:t>
      </w:r>
      <w:r>
        <w:rPr>
          <w:color w:val="231F20"/>
          <w:spacing w:val="-3"/>
          <w:sz w:val="18"/>
        </w:rPr>
        <w:t> </w:t>
      </w:r>
      <w:r>
        <w:rPr>
          <w:color w:val="231F20"/>
          <w:sz w:val="18"/>
        </w:rPr>
        <w:t>stop</w:t>
      </w:r>
      <w:r>
        <w:rPr>
          <w:color w:val="231F20"/>
          <w:spacing w:val="-3"/>
          <w:sz w:val="18"/>
        </w:rPr>
        <w:t> </w:t>
      </w:r>
      <w:r>
        <w:rPr>
          <w:color w:val="231F20"/>
          <w:sz w:val="18"/>
        </w:rPr>
        <w:t>the</w:t>
      </w:r>
      <w:r>
        <w:rPr>
          <w:color w:val="231F20"/>
          <w:spacing w:val="-3"/>
          <w:sz w:val="18"/>
        </w:rPr>
        <w:t> </w:t>
      </w:r>
      <w:r>
        <w:rPr>
          <w:color w:val="231F20"/>
          <w:sz w:val="18"/>
        </w:rPr>
        <w:t>engine</w:t>
      </w:r>
      <w:r>
        <w:rPr>
          <w:color w:val="231F20"/>
          <w:spacing w:val="-3"/>
          <w:sz w:val="18"/>
        </w:rPr>
        <w:t> </w:t>
      </w:r>
      <w:r>
        <w:rPr>
          <w:color w:val="231F20"/>
          <w:sz w:val="18"/>
        </w:rPr>
        <w:t>before</w:t>
      </w:r>
      <w:r>
        <w:rPr>
          <w:color w:val="231F20"/>
          <w:spacing w:val="-3"/>
          <w:sz w:val="18"/>
        </w:rPr>
        <w:t> </w:t>
      </w:r>
      <w:r>
        <w:rPr>
          <w:color w:val="231F20"/>
          <w:spacing w:val="-2"/>
          <w:sz w:val="18"/>
        </w:rPr>
        <w:t>refueling.</w:t>
      </w:r>
    </w:p>
    <w:p>
      <w:pPr>
        <w:pStyle w:val="ListParagraph"/>
        <w:numPr>
          <w:ilvl w:val="0"/>
          <w:numId w:val="3"/>
        </w:numPr>
        <w:tabs>
          <w:tab w:pos="1379" w:val="left" w:leader="none"/>
        </w:tabs>
        <w:spacing w:line="240" w:lineRule="auto" w:before="99" w:after="0"/>
        <w:ind w:left="1379" w:right="0" w:hanging="280"/>
        <w:jc w:val="left"/>
        <w:rPr>
          <w:sz w:val="18"/>
        </w:rPr>
      </w:pPr>
      <w:r>
        <w:rPr>
          <w:color w:val="231F20"/>
          <w:sz w:val="18"/>
        </w:rPr>
        <w:t>Maintain</w:t>
      </w:r>
      <w:r>
        <w:rPr>
          <w:color w:val="231F20"/>
          <w:spacing w:val="-3"/>
          <w:sz w:val="18"/>
        </w:rPr>
        <w:t> </w:t>
      </w:r>
      <w:r>
        <w:rPr>
          <w:color w:val="231F20"/>
          <w:sz w:val="18"/>
        </w:rPr>
        <w:t>contact</w:t>
      </w:r>
      <w:r>
        <w:rPr>
          <w:color w:val="231F20"/>
          <w:spacing w:val="-2"/>
          <w:sz w:val="18"/>
        </w:rPr>
        <w:t> </w:t>
      </w:r>
      <w:r>
        <w:rPr>
          <w:color w:val="231F20"/>
          <w:sz w:val="18"/>
        </w:rPr>
        <w:t>between</w:t>
      </w:r>
      <w:r>
        <w:rPr>
          <w:color w:val="231F20"/>
          <w:spacing w:val="-2"/>
          <w:sz w:val="18"/>
        </w:rPr>
        <w:t> </w:t>
      </w:r>
      <w:r>
        <w:rPr>
          <w:color w:val="231F20"/>
          <w:sz w:val="18"/>
        </w:rPr>
        <w:t>the</w:t>
      </w:r>
      <w:r>
        <w:rPr>
          <w:color w:val="231F20"/>
          <w:spacing w:val="-2"/>
          <w:sz w:val="18"/>
        </w:rPr>
        <w:t> </w:t>
      </w:r>
      <w:r>
        <w:rPr>
          <w:color w:val="231F20"/>
          <w:sz w:val="18"/>
        </w:rPr>
        <w:t>fuel</w:t>
      </w:r>
      <w:r>
        <w:rPr>
          <w:color w:val="231F20"/>
          <w:spacing w:val="-2"/>
          <w:sz w:val="18"/>
        </w:rPr>
        <w:t> </w:t>
      </w:r>
      <w:r>
        <w:rPr>
          <w:color w:val="231F20"/>
          <w:sz w:val="18"/>
        </w:rPr>
        <w:t>nozzle</w:t>
      </w:r>
      <w:r>
        <w:rPr>
          <w:color w:val="231F20"/>
          <w:spacing w:val="-2"/>
          <w:sz w:val="18"/>
        </w:rPr>
        <w:t> </w:t>
      </w:r>
      <w:r>
        <w:rPr>
          <w:color w:val="231F20"/>
          <w:sz w:val="18"/>
        </w:rPr>
        <w:t>and</w:t>
      </w:r>
      <w:r>
        <w:rPr>
          <w:color w:val="231F20"/>
          <w:spacing w:val="-2"/>
          <w:sz w:val="18"/>
        </w:rPr>
        <w:t> </w:t>
      </w:r>
      <w:r>
        <w:rPr>
          <w:color w:val="231F20"/>
          <w:sz w:val="18"/>
        </w:rPr>
        <w:t>the</w:t>
      </w:r>
      <w:r>
        <w:rPr>
          <w:color w:val="231F20"/>
          <w:spacing w:val="-2"/>
          <w:sz w:val="18"/>
        </w:rPr>
        <w:t> </w:t>
      </w:r>
      <w:r>
        <w:rPr>
          <w:color w:val="231F20"/>
          <w:sz w:val="18"/>
        </w:rPr>
        <w:t>fuel</w:t>
      </w:r>
      <w:r>
        <w:rPr>
          <w:color w:val="231F20"/>
          <w:spacing w:val="-2"/>
          <w:sz w:val="18"/>
        </w:rPr>
        <w:t> </w:t>
      </w:r>
      <w:r>
        <w:rPr>
          <w:color w:val="231F20"/>
          <w:sz w:val="18"/>
        </w:rPr>
        <w:t>tank</w:t>
      </w:r>
      <w:r>
        <w:rPr>
          <w:color w:val="231F20"/>
          <w:spacing w:val="-2"/>
          <w:sz w:val="18"/>
        </w:rPr>
        <w:t> </w:t>
      </w:r>
      <w:r>
        <w:rPr>
          <w:color w:val="231F20"/>
          <w:sz w:val="18"/>
        </w:rPr>
        <w:t>or</w:t>
      </w:r>
      <w:r>
        <w:rPr>
          <w:color w:val="231F20"/>
          <w:spacing w:val="-2"/>
          <w:sz w:val="18"/>
        </w:rPr>
        <w:t> </w:t>
      </w:r>
      <w:r>
        <w:rPr>
          <w:color w:val="231F20"/>
          <w:sz w:val="18"/>
        </w:rPr>
        <w:t>container</w:t>
      </w:r>
      <w:r>
        <w:rPr>
          <w:color w:val="231F20"/>
          <w:spacing w:val="-2"/>
          <w:sz w:val="18"/>
        </w:rPr>
        <w:t> </w:t>
      </w:r>
      <w:r>
        <w:rPr>
          <w:color w:val="231F20"/>
          <w:sz w:val="18"/>
        </w:rPr>
        <w:t>to</w:t>
      </w:r>
      <w:r>
        <w:rPr>
          <w:color w:val="231F20"/>
          <w:spacing w:val="-2"/>
          <w:sz w:val="18"/>
        </w:rPr>
        <w:t> </w:t>
      </w:r>
      <w:r>
        <w:rPr>
          <w:color w:val="231F20"/>
          <w:sz w:val="18"/>
        </w:rPr>
        <w:t>prevent</w:t>
      </w:r>
      <w:r>
        <w:rPr>
          <w:color w:val="231F20"/>
          <w:spacing w:val="-2"/>
          <w:sz w:val="18"/>
        </w:rPr>
        <w:t> </w:t>
      </w:r>
      <w:r>
        <w:rPr>
          <w:color w:val="231F20"/>
          <w:sz w:val="18"/>
        </w:rPr>
        <w:t>electrostatic</w:t>
      </w:r>
      <w:r>
        <w:rPr>
          <w:color w:val="231F20"/>
          <w:spacing w:val="-2"/>
          <w:sz w:val="18"/>
        </w:rPr>
        <w:t> spark.</w:t>
      </w:r>
    </w:p>
    <w:p>
      <w:pPr>
        <w:pStyle w:val="ListParagraph"/>
        <w:numPr>
          <w:ilvl w:val="0"/>
          <w:numId w:val="3"/>
        </w:numPr>
        <w:tabs>
          <w:tab w:pos="1379" w:val="left" w:leader="none"/>
        </w:tabs>
        <w:spacing w:line="240" w:lineRule="auto" w:before="99" w:after="0"/>
        <w:ind w:left="1379" w:right="0" w:hanging="280"/>
        <w:jc w:val="left"/>
        <w:rPr>
          <w:sz w:val="18"/>
        </w:rPr>
      </w:pPr>
      <w:r>
        <w:rPr>
          <w:color w:val="231F20"/>
          <w:sz w:val="18"/>
        </w:rPr>
        <w:t>Do</w:t>
      </w:r>
      <w:r>
        <w:rPr>
          <w:color w:val="231F20"/>
          <w:spacing w:val="-1"/>
          <w:sz w:val="18"/>
        </w:rPr>
        <w:t> </w:t>
      </w:r>
      <w:r>
        <w:rPr>
          <w:color w:val="231F20"/>
          <w:sz w:val="18"/>
        </w:rPr>
        <w:t>not</w:t>
      </w:r>
      <w:r>
        <w:rPr>
          <w:color w:val="231F20"/>
          <w:spacing w:val="-1"/>
          <w:sz w:val="18"/>
        </w:rPr>
        <w:t> </w:t>
      </w:r>
      <w:r>
        <w:rPr>
          <w:color w:val="231F20"/>
          <w:sz w:val="18"/>
        </w:rPr>
        <w:t>use a</w:t>
      </w:r>
      <w:r>
        <w:rPr>
          <w:color w:val="231F20"/>
          <w:spacing w:val="-1"/>
          <w:sz w:val="18"/>
        </w:rPr>
        <w:t> </w:t>
      </w:r>
      <w:r>
        <w:rPr>
          <w:color w:val="231F20"/>
          <w:sz w:val="18"/>
        </w:rPr>
        <w:t>plastic </w:t>
      </w:r>
      <w:r>
        <w:rPr>
          <w:color w:val="231F20"/>
          <w:spacing w:val="-2"/>
          <w:sz w:val="18"/>
        </w:rPr>
        <w:t>funnel.</w:t>
      </w:r>
    </w:p>
    <w:p>
      <w:pPr>
        <w:pStyle w:val="ListParagraph"/>
        <w:numPr>
          <w:ilvl w:val="0"/>
          <w:numId w:val="3"/>
        </w:numPr>
        <w:tabs>
          <w:tab w:pos="1379" w:val="left" w:leader="none"/>
        </w:tabs>
        <w:spacing w:line="240" w:lineRule="auto" w:before="99" w:after="0"/>
        <w:ind w:left="1379" w:right="0" w:hanging="280"/>
        <w:jc w:val="left"/>
        <w:rPr>
          <w:sz w:val="18"/>
        </w:rPr>
      </w:pPr>
      <w:r>
        <w:rPr>
          <w:color w:val="231F20"/>
          <w:sz w:val="18"/>
        </w:rPr>
        <w:t>Do</w:t>
      </w:r>
      <w:r>
        <w:rPr>
          <w:color w:val="231F20"/>
          <w:spacing w:val="-1"/>
          <w:sz w:val="18"/>
        </w:rPr>
        <w:t> </w:t>
      </w:r>
      <w:r>
        <w:rPr>
          <w:color w:val="231F20"/>
          <w:sz w:val="18"/>
        </w:rPr>
        <w:t>not</w:t>
      </w:r>
      <w:r>
        <w:rPr>
          <w:color w:val="231F20"/>
          <w:spacing w:val="-1"/>
          <w:sz w:val="18"/>
        </w:rPr>
        <w:t> </w:t>
      </w:r>
      <w:r>
        <w:rPr>
          <w:color w:val="231F20"/>
          <w:sz w:val="18"/>
        </w:rPr>
        <w:t>block</w:t>
      </w:r>
      <w:r>
        <w:rPr>
          <w:color w:val="231F20"/>
          <w:spacing w:val="-1"/>
          <w:sz w:val="18"/>
        </w:rPr>
        <w:t> </w:t>
      </w:r>
      <w:r>
        <w:rPr>
          <w:color w:val="231F20"/>
          <w:sz w:val="18"/>
        </w:rPr>
        <w:t>fuel</w:t>
      </w:r>
      <w:r>
        <w:rPr>
          <w:color w:val="231F20"/>
          <w:spacing w:val="-1"/>
          <w:sz w:val="18"/>
        </w:rPr>
        <w:t> </w:t>
      </w:r>
      <w:r>
        <w:rPr>
          <w:color w:val="231F20"/>
          <w:spacing w:val="-2"/>
          <w:sz w:val="18"/>
        </w:rPr>
        <w:t>vents.</w:t>
      </w:r>
    </w:p>
    <w:p>
      <w:pPr>
        <w:pStyle w:val="ListParagraph"/>
        <w:numPr>
          <w:ilvl w:val="0"/>
          <w:numId w:val="3"/>
        </w:numPr>
        <w:tabs>
          <w:tab w:pos="1380" w:val="left" w:leader="none"/>
        </w:tabs>
        <w:spacing w:line="249" w:lineRule="auto" w:before="99" w:after="0"/>
        <w:ind w:left="1380" w:right="992" w:hanging="281"/>
        <w:jc w:val="left"/>
        <w:rPr>
          <w:sz w:val="18"/>
        </w:rPr>
      </w:pPr>
      <w:r>
        <w:rPr>
          <w:color w:val="231F20"/>
          <w:sz w:val="18"/>
        </w:rPr>
        <w:t>Do</w:t>
      </w:r>
      <w:r>
        <w:rPr>
          <w:color w:val="231F20"/>
          <w:spacing w:val="-2"/>
          <w:sz w:val="18"/>
        </w:rPr>
        <w:t> </w:t>
      </w:r>
      <w:r>
        <w:rPr>
          <w:color w:val="231F20"/>
          <w:sz w:val="18"/>
        </w:rPr>
        <w:t>not</w:t>
      </w:r>
      <w:r>
        <w:rPr>
          <w:color w:val="231F20"/>
          <w:spacing w:val="-2"/>
          <w:sz w:val="18"/>
        </w:rPr>
        <w:t> </w:t>
      </w:r>
      <w:r>
        <w:rPr>
          <w:color w:val="231F20"/>
          <w:sz w:val="18"/>
        </w:rPr>
        <w:t>store</w:t>
      </w:r>
      <w:r>
        <w:rPr>
          <w:color w:val="231F20"/>
          <w:spacing w:val="-2"/>
          <w:sz w:val="18"/>
        </w:rPr>
        <w:t> </w:t>
      </w:r>
      <w:r>
        <w:rPr>
          <w:color w:val="231F20"/>
          <w:sz w:val="18"/>
        </w:rPr>
        <w:t>fuel</w:t>
      </w:r>
      <w:r>
        <w:rPr>
          <w:color w:val="231F20"/>
          <w:spacing w:val="-2"/>
          <w:sz w:val="18"/>
        </w:rPr>
        <w:t> </w:t>
      </w:r>
      <w:r>
        <w:rPr>
          <w:color w:val="231F20"/>
          <w:sz w:val="18"/>
        </w:rPr>
        <w:t>in</w:t>
      </w:r>
      <w:r>
        <w:rPr>
          <w:color w:val="231F20"/>
          <w:spacing w:val="-2"/>
          <w:sz w:val="18"/>
        </w:rPr>
        <w:t> </w:t>
      </w:r>
      <w:r>
        <w:rPr>
          <w:color w:val="231F20"/>
          <w:sz w:val="18"/>
        </w:rPr>
        <w:t>any</w:t>
      </w:r>
      <w:r>
        <w:rPr>
          <w:color w:val="231F20"/>
          <w:spacing w:val="-2"/>
          <w:sz w:val="18"/>
        </w:rPr>
        <w:t> </w:t>
      </w:r>
      <w:r>
        <w:rPr>
          <w:color w:val="231F20"/>
          <w:sz w:val="18"/>
        </w:rPr>
        <w:t>containers</w:t>
      </w:r>
      <w:r>
        <w:rPr>
          <w:color w:val="231F20"/>
          <w:spacing w:val="-2"/>
          <w:sz w:val="18"/>
        </w:rPr>
        <w:t> </w:t>
      </w:r>
      <w:r>
        <w:rPr>
          <w:color w:val="231F20"/>
          <w:sz w:val="18"/>
        </w:rPr>
        <w:t>or</w:t>
      </w:r>
      <w:r>
        <w:rPr>
          <w:color w:val="231F20"/>
          <w:spacing w:val="-2"/>
          <w:sz w:val="18"/>
        </w:rPr>
        <w:t> </w:t>
      </w:r>
      <w:r>
        <w:rPr>
          <w:color w:val="231F20"/>
          <w:sz w:val="18"/>
        </w:rPr>
        <w:t>compartments</w:t>
      </w:r>
      <w:r>
        <w:rPr>
          <w:color w:val="231F20"/>
          <w:spacing w:val="-2"/>
          <w:sz w:val="18"/>
        </w:rPr>
        <w:t> </w:t>
      </w:r>
      <w:r>
        <w:rPr>
          <w:color w:val="231F20"/>
          <w:sz w:val="18"/>
        </w:rPr>
        <w:t>which</w:t>
      </w:r>
      <w:r>
        <w:rPr>
          <w:color w:val="231F20"/>
          <w:spacing w:val="-2"/>
          <w:sz w:val="18"/>
        </w:rPr>
        <w:t> </w:t>
      </w:r>
      <w:r>
        <w:rPr>
          <w:color w:val="231F20"/>
          <w:sz w:val="18"/>
        </w:rPr>
        <w:t>are</w:t>
      </w:r>
      <w:r>
        <w:rPr>
          <w:color w:val="231F20"/>
          <w:spacing w:val="-2"/>
          <w:sz w:val="18"/>
        </w:rPr>
        <w:t> </w:t>
      </w:r>
      <w:r>
        <w:rPr>
          <w:color w:val="231F20"/>
          <w:sz w:val="18"/>
        </w:rPr>
        <w:t>not</w:t>
      </w:r>
      <w:r>
        <w:rPr>
          <w:color w:val="231F20"/>
          <w:spacing w:val="-2"/>
          <w:sz w:val="18"/>
        </w:rPr>
        <w:t> </w:t>
      </w:r>
      <w:r>
        <w:rPr>
          <w:color w:val="231F20"/>
          <w:sz w:val="18"/>
        </w:rPr>
        <w:t>designated</w:t>
      </w:r>
      <w:r>
        <w:rPr>
          <w:color w:val="231F20"/>
          <w:spacing w:val="-2"/>
          <w:sz w:val="18"/>
        </w:rPr>
        <w:t> </w:t>
      </w:r>
      <w:r>
        <w:rPr>
          <w:color w:val="231F20"/>
          <w:sz w:val="18"/>
        </w:rPr>
        <w:t>for</w:t>
      </w:r>
      <w:r>
        <w:rPr>
          <w:color w:val="231F20"/>
          <w:spacing w:val="-2"/>
          <w:sz w:val="18"/>
        </w:rPr>
        <w:t> </w:t>
      </w:r>
      <w:r>
        <w:rPr>
          <w:color w:val="231F20"/>
          <w:sz w:val="18"/>
        </w:rPr>
        <w:t>fuel</w:t>
      </w:r>
      <w:r>
        <w:rPr>
          <w:color w:val="231F20"/>
          <w:spacing w:val="-2"/>
          <w:sz w:val="18"/>
        </w:rPr>
        <w:t> </w:t>
      </w:r>
      <w:r>
        <w:rPr>
          <w:color w:val="231F20"/>
          <w:sz w:val="18"/>
        </w:rPr>
        <w:t>storage,</w:t>
      </w:r>
      <w:r>
        <w:rPr>
          <w:color w:val="231F20"/>
          <w:spacing w:val="-2"/>
          <w:sz w:val="18"/>
        </w:rPr>
        <w:t> </w:t>
      </w:r>
      <w:r>
        <w:rPr>
          <w:color w:val="231F20"/>
          <w:sz w:val="18"/>
        </w:rPr>
        <w:t>and</w:t>
      </w:r>
      <w:r>
        <w:rPr>
          <w:color w:val="231F20"/>
          <w:spacing w:val="-2"/>
          <w:sz w:val="18"/>
        </w:rPr>
        <w:t> </w:t>
      </w:r>
      <w:r>
        <w:rPr>
          <w:color w:val="231F20"/>
          <w:sz w:val="18"/>
        </w:rPr>
        <w:t>do</w:t>
      </w:r>
      <w:r>
        <w:rPr>
          <w:color w:val="231F20"/>
          <w:spacing w:val="-2"/>
          <w:sz w:val="18"/>
        </w:rPr>
        <w:t> </w:t>
      </w:r>
      <w:r>
        <w:rPr>
          <w:color w:val="231F20"/>
          <w:sz w:val="18"/>
        </w:rPr>
        <w:t>not</w:t>
      </w:r>
      <w:r>
        <w:rPr>
          <w:color w:val="231F20"/>
          <w:spacing w:val="-2"/>
          <w:sz w:val="18"/>
        </w:rPr>
        <w:t> </w:t>
      </w:r>
      <w:r>
        <w:rPr>
          <w:color w:val="231F20"/>
          <w:sz w:val="18"/>
        </w:rPr>
        <w:t>use</w:t>
      </w:r>
      <w:r>
        <w:rPr>
          <w:color w:val="231F20"/>
          <w:spacing w:val="-2"/>
          <w:sz w:val="18"/>
        </w:rPr>
        <w:t> </w:t>
      </w:r>
      <w:r>
        <w:rPr>
          <w:color w:val="231F20"/>
          <w:sz w:val="18"/>
        </w:rPr>
        <w:t>these</w:t>
      </w:r>
      <w:r>
        <w:rPr>
          <w:color w:val="231F20"/>
          <w:spacing w:val="-2"/>
          <w:sz w:val="18"/>
        </w:rPr>
        <w:t> </w:t>
      </w:r>
      <w:r>
        <w:rPr>
          <w:color w:val="231F20"/>
          <w:sz w:val="18"/>
        </w:rPr>
        <w:t>storage areas for any other purpose.</w:t>
      </w:r>
    </w:p>
    <w:p>
      <w:pPr>
        <w:pStyle w:val="ListParagraph"/>
        <w:spacing w:after="0" w:line="249" w:lineRule="auto"/>
        <w:jc w:val="left"/>
        <w:rPr>
          <w:sz w:val="18"/>
        </w:rPr>
        <w:sectPr>
          <w:pgSz w:w="12240" w:h="7920" w:orient="landscape"/>
          <w:pgMar w:header="300" w:footer="188" w:top="620" w:bottom="380" w:left="0" w:right="0"/>
        </w:sectPr>
      </w:pPr>
    </w:p>
    <w:p>
      <w:pPr>
        <w:pStyle w:val="BodyText"/>
        <w:spacing w:before="32"/>
      </w:pPr>
    </w:p>
    <w:p>
      <w:pPr>
        <w:pStyle w:val="BodyText"/>
        <w:ind w:left="720"/>
      </w:pPr>
      <w:r>
        <w:rPr>
          <w:color w:val="231F20"/>
        </w:rPr>
        <w:t>Pleasurecraft</w:t>
      </w:r>
      <w:r>
        <w:rPr>
          <w:color w:val="231F20"/>
          <w:spacing w:val="-3"/>
        </w:rPr>
        <w:t> </w:t>
      </w:r>
      <w:r>
        <w:rPr>
          <w:color w:val="231F20"/>
        </w:rPr>
        <w:t>provides</w:t>
      </w:r>
      <w:r>
        <w:rPr>
          <w:color w:val="231F20"/>
          <w:spacing w:val="-2"/>
        </w:rPr>
        <w:t> </w:t>
      </w:r>
      <w:r>
        <w:rPr>
          <w:color w:val="231F20"/>
        </w:rPr>
        <w:t>a</w:t>
      </w:r>
      <w:r>
        <w:rPr>
          <w:color w:val="231F20"/>
          <w:spacing w:val="-3"/>
        </w:rPr>
        <w:t> </w:t>
      </w:r>
      <w:r>
        <w:rPr>
          <w:color w:val="231F20"/>
        </w:rPr>
        <w:t>line</w:t>
      </w:r>
      <w:r>
        <w:rPr>
          <w:color w:val="231F20"/>
          <w:spacing w:val="-2"/>
        </w:rPr>
        <w:t> </w:t>
      </w:r>
      <w:r>
        <w:rPr>
          <w:color w:val="231F20"/>
        </w:rPr>
        <w:t>of</w:t>
      </w:r>
      <w:r>
        <w:rPr>
          <w:color w:val="231F20"/>
          <w:spacing w:val="-2"/>
        </w:rPr>
        <w:t> </w:t>
      </w:r>
      <w:r>
        <w:rPr>
          <w:color w:val="231F20"/>
        </w:rPr>
        <w:t>premium</w:t>
      </w:r>
      <w:r>
        <w:rPr>
          <w:color w:val="231F20"/>
          <w:spacing w:val="-3"/>
        </w:rPr>
        <w:t> </w:t>
      </w:r>
      <w:r>
        <w:rPr>
          <w:color w:val="231F20"/>
        </w:rPr>
        <w:t>marine</w:t>
      </w:r>
      <w:r>
        <w:rPr>
          <w:color w:val="231F20"/>
          <w:spacing w:val="-2"/>
        </w:rPr>
        <w:t> </w:t>
      </w:r>
      <w:r>
        <w:rPr>
          <w:color w:val="231F20"/>
        </w:rPr>
        <w:t>fluids,</w:t>
      </w:r>
      <w:r>
        <w:rPr>
          <w:color w:val="231F20"/>
          <w:spacing w:val="-3"/>
        </w:rPr>
        <w:t> </w:t>
      </w:r>
      <w:r>
        <w:rPr>
          <w:color w:val="231F20"/>
        </w:rPr>
        <w:t>custom</w:t>
      </w:r>
      <w:r>
        <w:rPr>
          <w:color w:val="231F20"/>
          <w:spacing w:val="-2"/>
        </w:rPr>
        <w:t> </w:t>
      </w:r>
      <w:r>
        <w:rPr>
          <w:color w:val="231F20"/>
        </w:rPr>
        <w:t>formulated</w:t>
      </w:r>
      <w:r>
        <w:rPr>
          <w:color w:val="231F20"/>
          <w:spacing w:val="-2"/>
        </w:rPr>
        <w:t> </w:t>
      </w:r>
      <w:r>
        <w:rPr>
          <w:color w:val="231F20"/>
        </w:rPr>
        <w:t>and</w:t>
      </w:r>
      <w:r>
        <w:rPr>
          <w:color w:val="231F20"/>
          <w:spacing w:val="-3"/>
        </w:rPr>
        <w:t> </w:t>
      </w:r>
      <w:r>
        <w:rPr>
          <w:color w:val="231F20"/>
        </w:rPr>
        <w:t>engineered</w:t>
      </w:r>
      <w:r>
        <w:rPr>
          <w:color w:val="231F20"/>
          <w:spacing w:val="-2"/>
        </w:rPr>
        <w:t> </w:t>
      </w:r>
      <w:r>
        <w:rPr>
          <w:color w:val="231F20"/>
        </w:rPr>
        <w:t>with</w:t>
      </w:r>
      <w:r>
        <w:rPr>
          <w:color w:val="231F20"/>
          <w:spacing w:val="-2"/>
        </w:rPr>
        <w:t> Amsoil.</w:t>
      </w:r>
    </w:p>
    <w:p>
      <w:pPr>
        <w:pStyle w:val="BodyText"/>
        <w:spacing w:line="249" w:lineRule="auto" w:before="52"/>
        <w:ind w:left="720" w:right="713"/>
      </w:pPr>
      <w:r>
        <w:rPr>
          <w:color w:val="231F20"/>
        </w:rPr>
        <w:t>At</w:t>
      </w:r>
      <w:r>
        <w:rPr>
          <w:color w:val="231F20"/>
          <w:spacing w:val="-2"/>
        </w:rPr>
        <w:t> </w:t>
      </w:r>
      <w:r>
        <w:rPr>
          <w:color w:val="231F20"/>
        </w:rPr>
        <w:t>Pleasurecraft,</w:t>
      </w:r>
      <w:r>
        <w:rPr>
          <w:color w:val="231F20"/>
          <w:spacing w:val="-2"/>
        </w:rPr>
        <w:t> </w:t>
      </w:r>
      <w:r>
        <w:rPr>
          <w:color w:val="231F20"/>
        </w:rPr>
        <w:t>we</w:t>
      </w:r>
      <w:r>
        <w:rPr>
          <w:color w:val="231F20"/>
          <w:spacing w:val="-2"/>
        </w:rPr>
        <w:t> </w:t>
      </w:r>
      <w:r>
        <w:rPr>
          <w:color w:val="231F20"/>
        </w:rPr>
        <w:t>understand</w:t>
      </w:r>
      <w:r>
        <w:rPr>
          <w:color w:val="231F20"/>
          <w:spacing w:val="-2"/>
        </w:rPr>
        <w:t> </w:t>
      </w:r>
      <w:r>
        <w:rPr>
          <w:color w:val="231F20"/>
        </w:rPr>
        <w:t>reaching</w:t>
      </w:r>
      <w:r>
        <w:rPr>
          <w:color w:val="231F20"/>
          <w:spacing w:val="-2"/>
        </w:rPr>
        <w:t> </w:t>
      </w:r>
      <w:r>
        <w:rPr>
          <w:color w:val="231F20"/>
        </w:rPr>
        <w:t>the</w:t>
      </w:r>
      <w:r>
        <w:rPr>
          <w:color w:val="231F20"/>
          <w:spacing w:val="-2"/>
        </w:rPr>
        <w:t> </w:t>
      </w:r>
      <w:r>
        <w:rPr>
          <w:color w:val="231F20"/>
        </w:rPr>
        <w:t>highest</w:t>
      </w:r>
      <w:r>
        <w:rPr>
          <w:color w:val="231F20"/>
          <w:spacing w:val="-2"/>
        </w:rPr>
        <w:t> </w:t>
      </w:r>
      <w:r>
        <w:rPr>
          <w:color w:val="231F20"/>
        </w:rPr>
        <w:t>level</w:t>
      </w:r>
      <w:r>
        <w:rPr>
          <w:color w:val="231F20"/>
          <w:spacing w:val="-2"/>
        </w:rPr>
        <w:t> </w:t>
      </w:r>
      <w:r>
        <w:rPr>
          <w:color w:val="231F20"/>
        </w:rPr>
        <w:t>of</w:t>
      </w:r>
      <w:r>
        <w:rPr>
          <w:color w:val="231F20"/>
          <w:spacing w:val="-2"/>
        </w:rPr>
        <w:t> </w:t>
      </w:r>
      <w:r>
        <w:rPr>
          <w:color w:val="231F20"/>
        </w:rPr>
        <w:t>reliability</w:t>
      </w:r>
      <w:r>
        <w:rPr>
          <w:color w:val="231F20"/>
          <w:spacing w:val="-2"/>
        </w:rPr>
        <w:t> </w:t>
      </w:r>
      <w:r>
        <w:rPr>
          <w:color w:val="231F20"/>
        </w:rPr>
        <w:t>of</w:t>
      </w:r>
      <w:r>
        <w:rPr>
          <w:color w:val="231F20"/>
          <w:spacing w:val="-2"/>
        </w:rPr>
        <w:t> </w:t>
      </w:r>
      <w:r>
        <w:rPr>
          <w:color w:val="231F20"/>
        </w:rPr>
        <w:t>your</w:t>
      </w:r>
      <w:r>
        <w:rPr>
          <w:color w:val="231F20"/>
          <w:spacing w:val="-2"/>
        </w:rPr>
        <w:t> </w:t>
      </w:r>
      <w:r>
        <w:rPr>
          <w:color w:val="231F20"/>
        </w:rPr>
        <w:t>marine</w:t>
      </w:r>
      <w:r>
        <w:rPr>
          <w:color w:val="231F20"/>
          <w:spacing w:val="-2"/>
        </w:rPr>
        <w:t> </w:t>
      </w:r>
      <w:r>
        <w:rPr>
          <w:color w:val="231F20"/>
        </w:rPr>
        <w:t>engine</w:t>
      </w:r>
      <w:r>
        <w:rPr>
          <w:color w:val="231F20"/>
          <w:spacing w:val="-2"/>
        </w:rPr>
        <w:t> </w:t>
      </w:r>
      <w:r>
        <w:rPr>
          <w:color w:val="231F20"/>
        </w:rPr>
        <w:t>hinges</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quality</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fluids</w:t>
      </w:r>
      <w:r>
        <w:rPr>
          <w:color w:val="231F20"/>
          <w:spacing w:val="-2"/>
        </w:rPr>
        <w:t> </w:t>
      </w:r>
      <w:r>
        <w:rPr>
          <w:color w:val="231F20"/>
        </w:rPr>
        <w:t>that</w:t>
      </w:r>
      <w:r>
        <w:rPr>
          <w:color w:val="231F20"/>
          <w:spacing w:val="-2"/>
        </w:rPr>
        <w:t> </w:t>
      </w:r>
      <w:r>
        <w:rPr>
          <w:color w:val="231F20"/>
        </w:rPr>
        <w:t>are used to maintain it. That is why we are proud to offer these products that are formulated specifically for the harsh marine environment.</w:t>
      </w:r>
    </w:p>
    <w:p>
      <w:pPr>
        <w:pStyle w:val="BodyText"/>
        <w:spacing w:line="249" w:lineRule="auto" w:before="45"/>
        <w:ind w:left="720" w:right="713"/>
      </w:pPr>
      <w:r>
        <w:rPr>
          <w:color w:val="231F20"/>
        </w:rPr>
        <w:t>Our</w:t>
      </w:r>
      <w:r>
        <w:rPr>
          <w:color w:val="231F20"/>
          <w:spacing w:val="-3"/>
        </w:rPr>
        <w:t> </w:t>
      </w:r>
      <w:r>
        <w:rPr>
          <w:color w:val="231F20"/>
        </w:rPr>
        <w:t>fluids</w:t>
      </w:r>
      <w:r>
        <w:rPr>
          <w:color w:val="231F20"/>
          <w:spacing w:val="-3"/>
        </w:rPr>
        <w:t> </w:t>
      </w:r>
      <w:r>
        <w:rPr>
          <w:color w:val="231F20"/>
        </w:rPr>
        <w:t>are</w:t>
      </w:r>
      <w:r>
        <w:rPr>
          <w:color w:val="231F20"/>
          <w:spacing w:val="-3"/>
        </w:rPr>
        <w:t> </w:t>
      </w:r>
      <w:r>
        <w:rPr>
          <w:color w:val="231F20"/>
        </w:rPr>
        <w:t>formulated</w:t>
      </w:r>
      <w:r>
        <w:rPr>
          <w:color w:val="231F20"/>
          <w:spacing w:val="-3"/>
        </w:rPr>
        <w:t> </w:t>
      </w:r>
      <w:r>
        <w:rPr>
          <w:color w:val="231F20"/>
        </w:rPr>
        <w:t>with</w:t>
      </w:r>
      <w:r>
        <w:rPr>
          <w:color w:val="231F20"/>
          <w:spacing w:val="-3"/>
        </w:rPr>
        <w:t> </w:t>
      </w:r>
      <w:r>
        <w:rPr>
          <w:color w:val="231F20"/>
        </w:rPr>
        <w:t>cutting</w:t>
      </w:r>
      <w:r>
        <w:rPr>
          <w:color w:val="231F20"/>
          <w:spacing w:val="-3"/>
        </w:rPr>
        <w:t> </w:t>
      </w:r>
      <w:r>
        <w:rPr>
          <w:color w:val="231F20"/>
        </w:rPr>
        <w:t>edge</w:t>
      </w:r>
      <w:r>
        <w:rPr>
          <w:color w:val="231F20"/>
          <w:spacing w:val="-3"/>
        </w:rPr>
        <w:t> </w:t>
      </w:r>
      <w:r>
        <w:rPr>
          <w:color w:val="231F20"/>
        </w:rPr>
        <w:t>technology</w:t>
      </w:r>
      <w:r>
        <w:rPr>
          <w:color w:val="231F20"/>
          <w:spacing w:val="-3"/>
        </w:rPr>
        <w:t> </w:t>
      </w:r>
      <w:r>
        <w:rPr>
          <w:color w:val="231F20"/>
        </w:rPr>
        <w:t>to</w:t>
      </w:r>
      <w:r>
        <w:rPr>
          <w:color w:val="231F20"/>
          <w:spacing w:val="-3"/>
        </w:rPr>
        <w:t> </w:t>
      </w:r>
      <w:r>
        <w:rPr>
          <w:color w:val="231F20"/>
        </w:rPr>
        <w:t>provide</w:t>
      </w:r>
      <w:r>
        <w:rPr>
          <w:color w:val="231F20"/>
          <w:spacing w:val="-3"/>
        </w:rPr>
        <w:t> </w:t>
      </w:r>
      <w:r>
        <w:rPr>
          <w:color w:val="231F20"/>
        </w:rPr>
        <w:t>unparalleled</w:t>
      </w:r>
      <w:r>
        <w:rPr>
          <w:color w:val="231F20"/>
          <w:spacing w:val="-3"/>
        </w:rPr>
        <w:t> </w:t>
      </w:r>
      <w:r>
        <w:rPr>
          <w:color w:val="231F20"/>
        </w:rPr>
        <w:t>protection,</w:t>
      </w:r>
      <w:r>
        <w:rPr>
          <w:color w:val="231F20"/>
          <w:spacing w:val="-3"/>
        </w:rPr>
        <w:t> </w:t>
      </w:r>
      <w:r>
        <w:rPr>
          <w:color w:val="231F20"/>
        </w:rPr>
        <w:t>performance,</w:t>
      </w:r>
      <w:r>
        <w:rPr>
          <w:color w:val="231F20"/>
          <w:spacing w:val="-3"/>
        </w:rPr>
        <w:t> </w:t>
      </w:r>
      <w:r>
        <w:rPr>
          <w:color w:val="231F20"/>
        </w:rPr>
        <w:t>and</w:t>
      </w:r>
      <w:r>
        <w:rPr>
          <w:color w:val="231F20"/>
          <w:spacing w:val="-3"/>
        </w:rPr>
        <w:t> </w:t>
      </w:r>
      <w:r>
        <w:rPr>
          <w:color w:val="231F20"/>
        </w:rPr>
        <w:t>efficiency</w:t>
      </w:r>
      <w:r>
        <w:rPr>
          <w:color w:val="231F20"/>
          <w:spacing w:val="-3"/>
        </w:rPr>
        <w:t> </w:t>
      </w:r>
      <w:r>
        <w:rPr>
          <w:color w:val="231F20"/>
        </w:rPr>
        <w:t>for</w:t>
      </w:r>
      <w:r>
        <w:rPr>
          <w:color w:val="231F20"/>
          <w:spacing w:val="-3"/>
        </w:rPr>
        <w:t> </w:t>
      </w:r>
      <w:r>
        <w:rPr>
          <w:color w:val="231F20"/>
        </w:rPr>
        <w:t>your</w:t>
      </w:r>
      <w:r>
        <w:rPr>
          <w:color w:val="231F20"/>
          <w:spacing w:val="-3"/>
        </w:rPr>
        <w:t> </w:t>
      </w:r>
      <w:r>
        <w:rPr>
          <w:color w:val="231F20"/>
        </w:rPr>
        <w:t>engine. Whether you’re battling the waves, enjoying watersports activities or cruising along serene shores, our marine fluids are meticulously crafted to withstand the harsh conditions of high torque and strenuous demand.</w:t>
      </w:r>
    </w:p>
    <w:p>
      <w:pPr>
        <w:pStyle w:val="BodyText"/>
        <w:spacing w:line="249" w:lineRule="auto" w:before="45"/>
        <w:ind w:left="720" w:right="713"/>
      </w:pPr>
      <w:r>
        <w:rPr>
          <w:color w:val="231F20"/>
        </w:rPr>
        <w:t>With a commitment to excellence and innovation, Pleasurecraft ensures that our marine fluids exceed the most stringent standards, giving</w:t>
      </w:r>
      <w:r>
        <w:rPr>
          <w:color w:val="231F20"/>
          <w:spacing w:val="-2"/>
        </w:rPr>
        <w:t> </w:t>
      </w:r>
      <w:r>
        <w:rPr>
          <w:color w:val="231F20"/>
        </w:rPr>
        <w:t>you</w:t>
      </w:r>
      <w:r>
        <w:rPr>
          <w:color w:val="231F20"/>
          <w:spacing w:val="-2"/>
        </w:rPr>
        <w:t> </w:t>
      </w:r>
      <w:r>
        <w:rPr>
          <w:color w:val="231F20"/>
        </w:rPr>
        <w:t>peace</w:t>
      </w:r>
      <w:r>
        <w:rPr>
          <w:color w:val="231F20"/>
          <w:spacing w:val="-2"/>
        </w:rPr>
        <w:t> </w:t>
      </w:r>
      <w:r>
        <w:rPr>
          <w:color w:val="231F20"/>
        </w:rPr>
        <w:t>of</w:t>
      </w:r>
      <w:r>
        <w:rPr>
          <w:color w:val="231F20"/>
          <w:spacing w:val="-2"/>
        </w:rPr>
        <w:t> </w:t>
      </w:r>
      <w:r>
        <w:rPr>
          <w:color w:val="231F20"/>
        </w:rPr>
        <w:t>mind</w:t>
      </w:r>
      <w:r>
        <w:rPr>
          <w:color w:val="231F20"/>
          <w:spacing w:val="-2"/>
        </w:rPr>
        <w:t> </w:t>
      </w:r>
      <w:r>
        <w:rPr>
          <w:color w:val="231F20"/>
        </w:rPr>
        <w:t>on</w:t>
      </w:r>
      <w:r>
        <w:rPr>
          <w:color w:val="231F20"/>
          <w:spacing w:val="-2"/>
        </w:rPr>
        <w:t> </w:t>
      </w:r>
      <w:r>
        <w:rPr>
          <w:color w:val="231F20"/>
        </w:rPr>
        <w:t>every</w:t>
      </w:r>
      <w:r>
        <w:rPr>
          <w:color w:val="231F20"/>
          <w:spacing w:val="-2"/>
        </w:rPr>
        <w:t> </w:t>
      </w:r>
      <w:r>
        <w:rPr>
          <w:color w:val="231F20"/>
        </w:rPr>
        <w:t>voyage.</w:t>
      </w:r>
      <w:r>
        <w:rPr>
          <w:color w:val="231F20"/>
          <w:spacing w:val="-2"/>
        </w:rPr>
        <w:t> </w:t>
      </w:r>
      <w:r>
        <w:rPr>
          <w:color w:val="231F20"/>
        </w:rPr>
        <w:t>Trust</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reliability</w:t>
      </w:r>
      <w:r>
        <w:rPr>
          <w:color w:val="231F20"/>
          <w:spacing w:val="-2"/>
        </w:rPr>
        <w:t> </w:t>
      </w:r>
      <w:r>
        <w:rPr>
          <w:color w:val="231F20"/>
        </w:rPr>
        <w:t>of</w:t>
      </w:r>
      <w:r>
        <w:rPr>
          <w:color w:val="231F20"/>
          <w:spacing w:val="-2"/>
        </w:rPr>
        <w:t> </w:t>
      </w:r>
      <w:r>
        <w:rPr>
          <w:color w:val="231F20"/>
        </w:rPr>
        <w:t>Pleasurecraft/Amsoil</w:t>
      </w:r>
      <w:r>
        <w:rPr>
          <w:color w:val="231F20"/>
          <w:spacing w:val="-2"/>
        </w:rPr>
        <w:t> </w:t>
      </w:r>
      <w:r>
        <w:rPr>
          <w:color w:val="231F20"/>
        </w:rPr>
        <w:t>engineered</w:t>
      </w:r>
      <w:r>
        <w:rPr>
          <w:color w:val="231F20"/>
          <w:spacing w:val="-2"/>
        </w:rPr>
        <w:t> </w:t>
      </w:r>
      <w:r>
        <w:rPr>
          <w:color w:val="231F20"/>
        </w:rPr>
        <w:t>fluids</w:t>
      </w:r>
      <w:r>
        <w:rPr>
          <w:color w:val="231F20"/>
          <w:spacing w:val="-2"/>
        </w:rPr>
        <w:t> </w:t>
      </w:r>
      <w:r>
        <w:rPr>
          <w:color w:val="231F20"/>
        </w:rPr>
        <w:t>to</w:t>
      </w:r>
      <w:r>
        <w:rPr>
          <w:color w:val="231F20"/>
          <w:spacing w:val="-2"/>
        </w:rPr>
        <w:t> </w:t>
      </w:r>
      <w:r>
        <w:rPr>
          <w:color w:val="231F20"/>
        </w:rPr>
        <w:t>keep</w:t>
      </w:r>
      <w:r>
        <w:rPr>
          <w:color w:val="231F20"/>
          <w:spacing w:val="-2"/>
        </w:rPr>
        <w:t> </w:t>
      </w:r>
      <w:r>
        <w:rPr>
          <w:color w:val="231F20"/>
        </w:rPr>
        <w:t>your</w:t>
      </w:r>
      <w:r>
        <w:rPr>
          <w:color w:val="231F20"/>
          <w:spacing w:val="-2"/>
        </w:rPr>
        <w:t> </w:t>
      </w:r>
      <w:r>
        <w:rPr>
          <w:color w:val="231F20"/>
        </w:rPr>
        <w:t>engine</w:t>
      </w:r>
      <w:r>
        <w:rPr>
          <w:color w:val="231F20"/>
          <w:spacing w:val="-2"/>
        </w:rPr>
        <w:t> </w:t>
      </w:r>
      <w:r>
        <w:rPr>
          <w:color w:val="231F20"/>
        </w:rPr>
        <w:t>running smoothly, so you can focus on what really matters - making unforgettable memories on the water. Experience the difference with Pleasurecraft Engine Group, where dependability meets performance.</w:t>
      </w:r>
    </w:p>
    <w:p>
      <w:pPr>
        <w:pStyle w:val="BodyText"/>
        <w:spacing w:before="5"/>
        <w:rPr>
          <w:sz w:val="10"/>
        </w:rPr>
      </w:pPr>
      <w:r>
        <w:rPr>
          <w:sz w:val="10"/>
        </w:rPr>
        <w:drawing>
          <wp:anchor distT="0" distB="0" distL="0" distR="0" allowOverlap="1" layoutInCell="1" locked="0" behindDoc="1" simplePos="0" relativeHeight="487600128">
            <wp:simplePos x="0" y="0"/>
            <wp:positionH relativeFrom="page">
              <wp:posOffset>1228108</wp:posOffset>
            </wp:positionH>
            <wp:positionV relativeFrom="paragraph">
              <wp:posOffset>91856</wp:posOffset>
            </wp:positionV>
            <wp:extent cx="5266951" cy="2612898"/>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65" cstate="print"/>
                    <a:stretch>
                      <a:fillRect/>
                    </a:stretch>
                  </pic:blipFill>
                  <pic:spPr>
                    <a:xfrm>
                      <a:off x="0" y="0"/>
                      <a:ext cx="5266951" cy="2612898"/>
                    </a:xfrm>
                    <a:prstGeom prst="rect">
                      <a:avLst/>
                    </a:prstGeom>
                  </pic:spPr>
                </pic:pic>
              </a:graphicData>
            </a:graphic>
          </wp:anchor>
        </w:drawing>
      </w:r>
    </w:p>
    <w:p>
      <w:pPr>
        <w:pStyle w:val="BodyText"/>
        <w:spacing w:after="0"/>
        <w:rPr>
          <w:sz w:val="10"/>
        </w:rPr>
        <w:sectPr>
          <w:headerReference w:type="default" r:id="rId63"/>
          <w:footerReference w:type="default" r:id="rId64"/>
          <w:pgSz w:w="12240" w:h="7920" w:orient="landscape"/>
          <w:pgMar w:header="302" w:footer="188" w:top="620" w:bottom="380" w:left="0" w:right="0"/>
        </w:sectPr>
      </w:pPr>
    </w:p>
    <w:p>
      <w:pPr>
        <w:pStyle w:val="BodyText"/>
        <w:spacing w:before="22"/>
        <w:rPr>
          <w:sz w:val="20"/>
        </w:rPr>
      </w:pPr>
    </w:p>
    <w:p>
      <w:pPr>
        <w:pStyle w:val="Heading4"/>
        <w:spacing w:after="22"/>
        <w:ind w:left="2483"/>
      </w:pPr>
      <w:r>
        <w:rPr>
          <w:color w:val="231F20"/>
        </w:rPr>
        <w:t>Engine</w:t>
      </w:r>
      <w:r>
        <w:rPr>
          <w:color w:val="231F20"/>
          <w:spacing w:val="-3"/>
        </w:rPr>
        <w:t> </w:t>
      </w:r>
      <w:r>
        <w:rPr>
          <w:color w:val="231F20"/>
        </w:rPr>
        <w:t>Oil</w:t>
      </w:r>
      <w:r>
        <w:rPr>
          <w:color w:val="231F20"/>
          <w:spacing w:val="-2"/>
        </w:rPr>
        <w:t> Requirements</w:t>
      </w:r>
    </w:p>
    <w:tbl>
      <w:tblPr>
        <w:tblW w:w="0" w:type="auto"/>
        <w:jc w:val="left"/>
        <w:tblInd w:w="249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358"/>
        <w:gridCol w:w="3307"/>
        <w:gridCol w:w="1617"/>
      </w:tblGrid>
      <w:tr>
        <w:trPr>
          <w:trHeight w:val="598" w:hRule="atLeast"/>
        </w:trPr>
        <w:tc>
          <w:tcPr>
            <w:tcW w:w="2358" w:type="dxa"/>
          </w:tcPr>
          <w:p>
            <w:pPr>
              <w:pStyle w:val="TableParagraph"/>
              <w:spacing w:before="63"/>
              <w:ind w:left="3" w:right="421"/>
              <w:jc w:val="center"/>
              <w:rPr>
                <w:b/>
                <w:sz w:val="20"/>
              </w:rPr>
            </w:pPr>
            <w:r>
              <w:rPr>
                <w:b/>
                <w:color w:val="231F20"/>
                <w:sz w:val="20"/>
              </w:rPr>
              <w:t>Prevailing</w:t>
            </w:r>
            <w:r>
              <w:rPr>
                <w:b/>
                <w:color w:val="231F20"/>
                <w:spacing w:val="-8"/>
                <w:sz w:val="20"/>
              </w:rPr>
              <w:t> </w:t>
            </w:r>
            <w:r>
              <w:rPr>
                <w:b/>
                <w:color w:val="231F20"/>
                <w:spacing w:val="-2"/>
                <w:sz w:val="20"/>
              </w:rPr>
              <w:t>Ambient</w:t>
            </w:r>
          </w:p>
          <w:p>
            <w:pPr>
              <w:pStyle w:val="TableParagraph"/>
              <w:spacing w:before="10"/>
              <w:ind w:left="2" w:right="421"/>
              <w:jc w:val="center"/>
              <w:rPr>
                <w:b/>
                <w:sz w:val="20"/>
              </w:rPr>
            </w:pPr>
            <w:r>
              <w:rPr>
                <w:b/>
                <w:color w:val="231F20"/>
                <w:spacing w:val="-2"/>
                <w:sz w:val="20"/>
              </w:rPr>
              <w:t>Temperature</w:t>
            </w:r>
          </w:p>
        </w:tc>
        <w:tc>
          <w:tcPr>
            <w:tcW w:w="3307" w:type="dxa"/>
          </w:tcPr>
          <w:p>
            <w:pPr>
              <w:pStyle w:val="TableParagraph"/>
              <w:spacing w:before="63"/>
              <w:ind w:left="3" w:right="6"/>
              <w:jc w:val="center"/>
              <w:rPr>
                <w:b/>
                <w:sz w:val="20"/>
              </w:rPr>
            </w:pPr>
            <w:r>
              <w:rPr>
                <w:b/>
                <w:color w:val="231F20"/>
                <w:sz w:val="20"/>
              </w:rPr>
              <w:t>Recommended</w:t>
            </w:r>
            <w:r>
              <w:rPr>
                <w:b/>
                <w:color w:val="231F20"/>
                <w:spacing w:val="-8"/>
                <w:sz w:val="20"/>
              </w:rPr>
              <w:t> </w:t>
            </w:r>
            <w:r>
              <w:rPr>
                <w:b/>
                <w:color w:val="231F20"/>
                <w:spacing w:val="-2"/>
                <w:sz w:val="20"/>
              </w:rPr>
              <w:t>A.P.I.</w:t>
            </w:r>
          </w:p>
          <w:p>
            <w:pPr>
              <w:pStyle w:val="TableParagraph"/>
              <w:spacing w:before="10"/>
              <w:ind w:left="3" w:right="6"/>
              <w:jc w:val="center"/>
              <w:rPr>
                <w:b/>
                <w:sz w:val="20"/>
              </w:rPr>
            </w:pPr>
            <w:r>
              <w:rPr>
                <w:b/>
                <w:color w:val="231F20"/>
                <w:sz w:val="20"/>
              </w:rPr>
              <w:t>Classification &amp; </w:t>
            </w:r>
            <w:r>
              <w:rPr>
                <w:b/>
                <w:color w:val="231F20"/>
                <w:spacing w:val="-2"/>
                <w:sz w:val="20"/>
              </w:rPr>
              <w:t>Viscosity</w:t>
            </w:r>
          </w:p>
        </w:tc>
        <w:tc>
          <w:tcPr>
            <w:tcW w:w="1617" w:type="dxa"/>
          </w:tcPr>
          <w:p>
            <w:pPr>
              <w:pStyle w:val="TableParagraph"/>
              <w:spacing w:before="63"/>
              <w:ind w:left="30"/>
              <w:jc w:val="center"/>
              <w:rPr>
                <w:b/>
                <w:sz w:val="20"/>
              </w:rPr>
            </w:pPr>
            <w:r>
              <w:rPr>
                <w:b/>
                <w:color w:val="231F20"/>
                <w:sz w:val="20"/>
              </w:rPr>
              <w:t>1 </w:t>
            </w:r>
            <w:r>
              <w:rPr>
                <w:b/>
                <w:color w:val="231F20"/>
                <w:spacing w:val="-2"/>
                <w:sz w:val="20"/>
              </w:rPr>
              <w:t>Quart</w:t>
            </w:r>
          </w:p>
          <w:p>
            <w:pPr>
              <w:pStyle w:val="TableParagraph"/>
              <w:spacing w:before="10"/>
              <w:ind w:left="30"/>
              <w:jc w:val="center"/>
              <w:rPr>
                <w:b/>
                <w:sz w:val="20"/>
              </w:rPr>
            </w:pPr>
            <w:r>
              <w:rPr>
                <w:b/>
                <w:color w:val="231F20"/>
                <w:spacing w:val="-2"/>
                <w:sz w:val="20"/>
              </w:rPr>
              <w:t>(R193001)</w:t>
            </w:r>
          </w:p>
        </w:tc>
      </w:tr>
      <w:tr>
        <w:trPr>
          <w:trHeight w:val="831" w:hRule="atLeast"/>
        </w:trPr>
        <w:tc>
          <w:tcPr>
            <w:tcW w:w="2358" w:type="dxa"/>
          </w:tcPr>
          <w:p>
            <w:pPr>
              <w:pStyle w:val="TableParagraph"/>
              <w:spacing w:before="29"/>
              <w:rPr>
                <w:b/>
                <w:sz w:val="20"/>
              </w:rPr>
            </w:pPr>
          </w:p>
          <w:p>
            <w:pPr>
              <w:pStyle w:val="TableParagraph"/>
              <w:ind w:left="412"/>
              <w:rPr>
                <w:sz w:val="20"/>
              </w:rPr>
            </w:pPr>
            <w:r>
              <w:rPr>
                <w:color w:val="231F20"/>
                <w:sz w:val="20"/>
              </w:rPr>
              <w:t>All</w:t>
            </w:r>
            <w:r>
              <w:rPr>
                <w:color w:val="231F20"/>
                <w:spacing w:val="-6"/>
                <w:sz w:val="20"/>
              </w:rPr>
              <w:t> </w:t>
            </w:r>
            <w:r>
              <w:rPr>
                <w:color w:val="231F20"/>
                <w:spacing w:val="-2"/>
                <w:sz w:val="20"/>
              </w:rPr>
              <w:t>Temperatures</w:t>
            </w:r>
          </w:p>
        </w:tc>
        <w:tc>
          <w:tcPr>
            <w:tcW w:w="3307" w:type="dxa"/>
          </w:tcPr>
          <w:p>
            <w:pPr>
              <w:pStyle w:val="TableParagraph"/>
              <w:spacing w:line="249" w:lineRule="auto" w:before="19"/>
              <w:ind w:left="2" w:right="6"/>
              <w:jc w:val="center"/>
              <w:rPr>
                <w:sz w:val="20"/>
              </w:rPr>
            </w:pPr>
            <w:r>
              <w:rPr>
                <w:color w:val="231F20"/>
                <w:sz w:val="20"/>
              </w:rPr>
              <w:t>Pleasurecraft</w:t>
            </w:r>
            <w:r>
              <w:rPr>
                <w:color w:val="231F20"/>
                <w:spacing w:val="-14"/>
                <w:sz w:val="20"/>
              </w:rPr>
              <w:t> </w:t>
            </w:r>
            <w:r>
              <w:rPr>
                <w:color w:val="231F20"/>
                <w:sz w:val="20"/>
              </w:rPr>
              <w:t>10W-40</w:t>
            </w:r>
            <w:r>
              <w:rPr>
                <w:color w:val="231F20"/>
                <w:spacing w:val="-14"/>
                <w:sz w:val="20"/>
              </w:rPr>
              <w:t> </w:t>
            </w:r>
            <w:r>
              <w:rPr>
                <w:color w:val="231F20"/>
                <w:sz w:val="20"/>
              </w:rPr>
              <w:t>Premium Marine Engine Oil</w:t>
            </w:r>
          </w:p>
          <w:p>
            <w:pPr>
              <w:pStyle w:val="TableParagraph"/>
              <w:spacing w:before="2"/>
              <w:ind w:left="3" w:right="6"/>
              <w:jc w:val="center"/>
              <w:rPr>
                <w:sz w:val="20"/>
              </w:rPr>
            </w:pPr>
            <w:r>
              <w:rPr>
                <w:color w:val="231F20"/>
                <w:sz w:val="20"/>
              </w:rPr>
              <w:t>(See</w:t>
            </w:r>
            <w:r>
              <w:rPr>
                <w:color w:val="231F20"/>
                <w:spacing w:val="-3"/>
                <w:sz w:val="20"/>
              </w:rPr>
              <w:t> </w:t>
            </w:r>
            <w:r>
              <w:rPr>
                <w:color w:val="231F20"/>
                <w:spacing w:val="-2"/>
                <w:sz w:val="20"/>
              </w:rPr>
              <w:t>Dealer)</w:t>
            </w:r>
          </w:p>
        </w:tc>
        <w:tc>
          <w:tcPr>
            <w:tcW w:w="1617" w:type="dxa"/>
          </w:tcPr>
          <w:p>
            <w:pPr>
              <w:pStyle w:val="TableParagraph"/>
              <w:ind w:left="644"/>
              <w:rPr>
                <w:sz w:val="20"/>
              </w:rPr>
            </w:pPr>
            <w:r>
              <w:rPr>
                <w:sz w:val="20"/>
              </w:rPr>
              <w:drawing>
                <wp:inline distT="0" distB="0" distL="0" distR="0">
                  <wp:extent cx="231812" cy="510825"/>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66" cstate="print"/>
                          <a:stretch>
                            <a:fillRect/>
                          </a:stretch>
                        </pic:blipFill>
                        <pic:spPr>
                          <a:xfrm>
                            <a:off x="0" y="0"/>
                            <a:ext cx="231812" cy="510825"/>
                          </a:xfrm>
                          <a:prstGeom prst="rect">
                            <a:avLst/>
                          </a:prstGeom>
                        </pic:spPr>
                      </pic:pic>
                    </a:graphicData>
                  </a:graphic>
                </wp:inline>
              </w:drawing>
            </w:r>
            <w:r>
              <w:rPr>
                <w:sz w:val="20"/>
              </w:rPr>
            </w:r>
          </w:p>
        </w:tc>
      </w:tr>
    </w:tbl>
    <w:p>
      <w:pPr>
        <w:pStyle w:val="BodyText"/>
        <w:spacing w:line="249" w:lineRule="auto" w:before="144"/>
        <w:ind w:left="720" w:right="713"/>
      </w:pPr>
      <w:r>
        <w:rPr>
          <w:color w:val="231F20"/>
        </w:rPr>
        <w:t>Pleasurecraft engine customers could experience engine oil consumption of approximately 1 quart every 7 hours of operation.</w:t>
      </w:r>
      <w:r>
        <w:rPr>
          <w:color w:val="231F20"/>
          <w:spacing w:val="-3"/>
        </w:rPr>
        <w:t> </w:t>
      </w:r>
      <w:r>
        <w:rPr>
          <w:color w:val="231F20"/>
        </w:rPr>
        <w:t>This can vary</w:t>
      </w:r>
      <w:r>
        <w:rPr>
          <w:color w:val="231F20"/>
          <w:spacing w:val="-2"/>
        </w:rPr>
        <w:t> </w:t>
      </w:r>
      <w:r>
        <w:rPr>
          <w:color w:val="231F20"/>
        </w:rPr>
        <w:t>based</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operation</w:t>
      </w:r>
      <w:r>
        <w:rPr>
          <w:color w:val="231F20"/>
          <w:spacing w:val="-2"/>
        </w:rPr>
        <w:t> </w:t>
      </w:r>
      <w:r>
        <w:rPr>
          <w:color w:val="231F20"/>
        </w:rPr>
        <w:t>and</w:t>
      </w:r>
      <w:r>
        <w:rPr>
          <w:color w:val="231F20"/>
          <w:spacing w:val="-2"/>
        </w:rPr>
        <w:t> </w:t>
      </w:r>
      <w:r>
        <w:rPr>
          <w:color w:val="231F20"/>
        </w:rPr>
        <w:t>driving</w:t>
      </w:r>
      <w:r>
        <w:rPr>
          <w:color w:val="231F20"/>
          <w:spacing w:val="-2"/>
        </w:rPr>
        <w:t> </w:t>
      </w:r>
      <w:r>
        <w:rPr>
          <w:color w:val="231F20"/>
        </w:rPr>
        <w:t>style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boat.</w:t>
      </w:r>
      <w:r>
        <w:rPr>
          <w:color w:val="231F20"/>
          <w:spacing w:val="-2"/>
        </w:rPr>
        <w:t> </w:t>
      </w:r>
      <w:r>
        <w:rPr>
          <w:color w:val="231F20"/>
        </w:rPr>
        <w:t>Due</w:t>
      </w:r>
      <w:r>
        <w:rPr>
          <w:color w:val="231F20"/>
          <w:spacing w:val="-2"/>
        </w:rPr>
        <w:t> </w:t>
      </w:r>
      <w:r>
        <w:rPr>
          <w:color w:val="231F20"/>
        </w:rPr>
        <w:t>to</w:t>
      </w:r>
      <w:r>
        <w:rPr>
          <w:color w:val="231F20"/>
          <w:spacing w:val="-2"/>
        </w:rPr>
        <w:t> </w:t>
      </w:r>
      <w:r>
        <w:rPr>
          <w:color w:val="231F20"/>
        </w:rPr>
        <w:t>bigger</w:t>
      </w:r>
      <w:r>
        <w:rPr>
          <w:color w:val="231F20"/>
          <w:spacing w:val="-2"/>
        </w:rPr>
        <w:t> </w:t>
      </w:r>
      <w:r>
        <w:rPr>
          <w:color w:val="231F20"/>
        </w:rPr>
        <w:t>boats,</w:t>
      </w:r>
      <w:r>
        <w:rPr>
          <w:color w:val="231F20"/>
          <w:spacing w:val="-2"/>
        </w:rPr>
        <w:t> </w:t>
      </w:r>
      <w:r>
        <w:rPr>
          <w:color w:val="231F20"/>
        </w:rPr>
        <w:t>more</w:t>
      </w:r>
      <w:r>
        <w:rPr>
          <w:color w:val="231F20"/>
          <w:spacing w:val="-2"/>
        </w:rPr>
        <w:t> </w:t>
      </w:r>
      <w:r>
        <w:rPr>
          <w:color w:val="231F20"/>
        </w:rPr>
        <w:t>ballast</w:t>
      </w:r>
      <w:r>
        <w:rPr>
          <w:color w:val="231F20"/>
          <w:spacing w:val="-2"/>
        </w:rPr>
        <w:t> </w:t>
      </w:r>
      <w:r>
        <w:rPr>
          <w:color w:val="231F20"/>
        </w:rPr>
        <w:t>weight</w:t>
      </w:r>
      <w:r>
        <w:rPr>
          <w:color w:val="231F20"/>
          <w:spacing w:val="-2"/>
        </w:rPr>
        <w:t> </w:t>
      </w:r>
      <w:r>
        <w:rPr>
          <w:color w:val="231F20"/>
        </w:rPr>
        <w:t>and</w:t>
      </w:r>
      <w:r>
        <w:rPr>
          <w:color w:val="231F20"/>
          <w:spacing w:val="-2"/>
        </w:rPr>
        <w:t> </w:t>
      </w:r>
      <w:r>
        <w:rPr>
          <w:color w:val="231F20"/>
        </w:rPr>
        <w:t>various</w:t>
      </w:r>
      <w:r>
        <w:rPr>
          <w:color w:val="231F20"/>
          <w:spacing w:val="-2"/>
        </w:rPr>
        <w:t> </w:t>
      </w:r>
      <w:r>
        <w:rPr>
          <w:color w:val="231F20"/>
        </w:rPr>
        <w:t>uses,</w:t>
      </w:r>
      <w:r>
        <w:rPr>
          <w:color w:val="231F20"/>
          <w:spacing w:val="-2"/>
        </w:rPr>
        <w:t> </w:t>
      </w:r>
      <w:r>
        <w:rPr>
          <w:color w:val="231F20"/>
        </w:rPr>
        <w:t>it</w:t>
      </w:r>
      <w:r>
        <w:rPr>
          <w:color w:val="231F20"/>
          <w:spacing w:val="-2"/>
        </w:rPr>
        <w:t> </w:t>
      </w:r>
      <w:r>
        <w:rPr>
          <w:color w:val="231F20"/>
        </w:rPr>
        <w:t>is</w:t>
      </w:r>
      <w:r>
        <w:rPr>
          <w:color w:val="231F20"/>
          <w:spacing w:val="-2"/>
        </w:rPr>
        <w:t> </w:t>
      </w:r>
      <w:r>
        <w:rPr>
          <w:color w:val="231F20"/>
        </w:rPr>
        <w:t>very</w:t>
      </w:r>
      <w:r>
        <w:rPr>
          <w:color w:val="231F20"/>
          <w:spacing w:val="-2"/>
        </w:rPr>
        <w:t> </w:t>
      </w:r>
      <w:r>
        <w:rPr>
          <w:color w:val="231F20"/>
        </w:rPr>
        <w:t>important that engine oil is checked prior to using the boat each time. In this case, the engine oil should be changed every 30 hours of operation as stated in the Pleasurecraft Technical Information. Engine oil may need to be added in between oil change intervals.</w:t>
      </w:r>
    </w:p>
    <w:p>
      <w:pPr>
        <w:pStyle w:val="ListParagraph"/>
        <w:numPr>
          <w:ilvl w:val="0"/>
          <w:numId w:val="3"/>
        </w:numPr>
        <w:tabs>
          <w:tab w:pos="1439" w:val="left" w:leader="none"/>
        </w:tabs>
        <w:spacing w:line="240" w:lineRule="auto" w:before="93" w:after="0"/>
        <w:ind w:left="1439" w:right="0" w:hanging="359"/>
        <w:jc w:val="left"/>
        <w:rPr>
          <w:sz w:val="18"/>
        </w:rPr>
      </w:pPr>
      <w:r>
        <w:rPr>
          <w:color w:val="231F20"/>
          <w:sz w:val="18"/>
          <w:u w:val="single" w:color="231F20"/>
        </w:rPr>
        <w:t>Crankcase</w:t>
      </w:r>
      <w:r>
        <w:rPr>
          <w:color w:val="231F20"/>
          <w:spacing w:val="-4"/>
          <w:sz w:val="18"/>
          <w:u w:val="single" w:color="231F20"/>
        </w:rPr>
        <w:t> </w:t>
      </w:r>
      <w:r>
        <w:rPr>
          <w:color w:val="231F20"/>
          <w:sz w:val="18"/>
          <w:u w:val="single" w:color="231F20"/>
        </w:rPr>
        <w:t>oil</w:t>
      </w:r>
      <w:r>
        <w:rPr>
          <w:color w:val="231F20"/>
          <w:spacing w:val="-4"/>
          <w:sz w:val="18"/>
          <w:u w:val="single" w:color="231F20"/>
        </w:rPr>
        <w:t> </w:t>
      </w:r>
      <w:r>
        <w:rPr>
          <w:color w:val="231F20"/>
          <w:sz w:val="18"/>
          <w:u w:val="single" w:color="231F20"/>
        </w:rPr>
        <w:t>and</w:t>
      </w:r>
      <w:r>
        <w:rPr>
          <w:color w:val="231F20"/>
          <w:spacing w:val="-3"/>
          <w:sz w:val="18"/>
          <w:u w:val="single" w:color="231F20"/>
        </w:rPr>
        <w:t> </w:t>
      </w:r>
      <w:r>
        <w:rPr>
          <w:color w:val="231F20"/>
          <w:sz w:val="18"/>
          <w:u w:val="single" w:color="231F20"/>
        </w:rPr>
        <w:t>oil</w:t>
      </w:r>
      <w:r>
        <w:rPr>
          <w:color w:val="231F20"/>
          <w:spacing w:val="-4"/>
          <w:sz w:val="18"/>
          <w:u w:val="single" w:color="231F20"/>
        </w:rPr>
        <w:t> </w:t>
      </w:r>
      <w:r>
        <w:rPr>
          <w:color w:val="231F20"/>
          <w:sz w:val="18"/>
          <w:u w:val="single" w:color="231F20"/>
        </w:rPr>
        <w:t>filter</w:t>
      </w:r>
      <w:r>
        <w:rPr>
          <w:color w:val="231F20"/>
          <w:spacing w:val="-4"/>
          <w:sz w:val="18"/>
          <w:u w:val="single" w:color="231F20"/>
        </w:rPr>
        <w:t> </w:t>
      </w:r>
      <w:r>
        <w:rPr>
          <w:color w:val="231F20"/>
          <w:sz w:val="18"/>
          <w:u w:val="single" w:color="231F20"/>
        </w:rPr>
        <w:t>change</w:t>
      </w:r>
      <w:r>
        <w:rPr>
          <w:color w:val="231F20"/>
          <w:spacing w:val="-3"/>
          <w:sz w:val="18"/>
        </w:rPr>
        <w:t> </w:t>
      </w:r>
      <w:r>
        <w:rPr>
          <w:color w:val="231F20"/>
          <w:sz w:val="18"/>
        </w:rPr>
        <w:t>-</w:t>
      </w:r>
      <w:r>
        <w:rPr>
          <w:color w:val="231F20"/>
          <w:spacing w:val="-4"/>
          <w:sz w:val="18"/>
        </w:rPr>
        <w:t> </w:t>
      </w:r>
      <w:r>
        <w:rPr>
          <w:color w:val="231F20"/>
          <w:sz w:val="18"/>
        </w:rPr>
        <w:t>Recommended</w:t>
      </w:r>
      <w:r>
        <w:rPr>
          <w:color w:val="231F20"/>
          <w:spacing w:val="-3"/>
          <w:sz w:val="18"/>
        </w:rPr>
        <w:t> </w:t>
      </w:r>
      <w:r>
        <w:rPr>
          <w:color w:val="231F20"/>
          <w:spacing w:val="-2"/>
          <w:sz w:val="18"/>
        </w:rPr>
        <w:t>intervals:</w:t>
      </w:r>
    </w:p>
    <w:p>
      <w:pPr>
        <w:pStyle w:val="ListParagraph"/>
        <w:numPr>
          <w:ilvl w:val="1"/>
          <w:numId w:val="3"/>
        </w:numPr>
        <w:tabs>
          <w:tab w:pos="1553" w:val="left" w:leader="none"/>
        </w:tabs>
        <w:spacing w:line="249" w:lineRule="auto" w:before="99" w:after="0"/>
        <w:ind w:left="1553" w:right="1259" w:hanging="114"/>
        <w:jc w:val="left"/>
        <w:rPr>
          <w:sz w:val="18"/>
        </w:rPr>
      </w:pPr>
      <w:r>
        <w:rPr>
          <w:i/>
          <w:color w:val="231F20"/>
          <w:sz w:val="18"/>
          <w:u w:val="single" w:color="231F20"/>
        </w:rPr>
        <w:t>Initial</w:t>
      </w:r>
      <w:r>
        <w:rPr>
          <w:i/>
          <w:color w:val="231F20"/>
          <w:spacing w:val="-2"/>
          <w:sz w:val="18"/>
          <w:u w:val="single" w:color="231F20"/>
        </w:rPr>
        <w:t> </w:t>
      </w:r>
      <w:r>
        <w:rPr>
          <w:i/>
          <w:color w:val="231F20"/>
          <w:sz w:val="18"/>
          <w:u w:val="single" w:color="231F20"/>
        </w:rPr>
        <w:t>oil</w:t>
      </w:r>
      <w:r>
        <w:rPr>
          <w:i/>
          <w:color w:val="231F20"/>
          <w:spacing w:val="-2"/>
          <w:sz w:val="18"/>
          <w:u w:val="single" w:color="231F20"/>
        </w:rPr>
        <w:t> </w:t>
      </w:r>
      <w:r>
        <w:rPr>
          <w:i/>
          <w:color w:val="231F20"/>
          <w:sz w:val="18"/>
          <w:u w:val="single" w:color="231F20"/>
        </w:rPr>
        <w:t>change</w:t>
      </w:r>
      <w:r>
        <w:rPr>
          <w:i/>
          <w:color w:val="231F20"/>
          <w:spacing w:val="-2"/>
          <w:sz w:val="18"/>
        </w:rPr>
        <w:t> </w:t>
      </w:r>
      <w:r>
        <w:rPr>
          <w:color w:val="231F20"/>
          <w:sz w:val="18"/>
        </w:rPr>
        <w:t>-</w:t>
      </w:r>
      <w:r>
        <w:rPr>
          <w:color w:val="231F20"/>
          <w:spacing w:val="-2"/>
          <w:sz w:val="18"/>
        </w:rPr>
        <w:t> </w:t>
      </w:r>
      <w:r>
        <w:rPr>
          <w:color w:val="231F20"/>
          <w:sz w:val="18"/>
        </w:rPr>
        <w:t>This</w:t>
      </w:r>
      <w:r>
        <w:rPr>
          <w:color w:val="231F20"/>
          <w:spacing w:val="-2"/>
          <w:sz w:val="18"/>
        </w:rPr>
        <w:t> </w:t>
      </w:r>
      <w:r>
        <w:rPr>
          <w:color w:val="231F20"/>
          <w:sz w:val="18"/>
        </w:rPr>
        <w:t>engine</w:t>
      </w:r>
      <w:r>
        <w:rPr>
          <w:color w:val="231F20"/>
          <w:spacing w:val="-2"/>
          <w:sz w:val="18"/>
        </w:rPr>
        <w:t> </w:t>
      </w:r>
      <w:r>
        <w:rPr>
          <w:color w:val="231F20"/>
          <w:sz w:val="18"/>
        </w:rPr>
        <w:t>starts</w:t>
      </w:r>
      <w:r>
        <w:rPr>
          <w:color w:val="231F20"/>
          <w:spacing w:val="-2"/>
          <w:sz w:val="18"/>
        </w:rPr>
        <w:t> </w:t>
      </w:r>
      <w:r>
        <w:rPr>
          <w:color w:val="231F20"/>
          <w:sz w:val="18"/>
        </w:rPr>
        <w:t>out</w:t>
      </w:r>
      <w:r>
        <w:rPr>
          <w:color w:val="231F20"/>
          <w:spacing w:val="-2"/>
          <w:sz w:val="18"/>
        </w:rPr>
        <w:t> </w:t>
      </w:r>
      <w:r>
        <w:rPr>
          <w:color w:val="231F20"/>
          <w:sz w:val="18"/>
        </w:rPr>
        <w:t>with</w:t>
      </w:r>
      <w:r>
        <w:rPr>
          <w:color w:val="231F20"/>
          <w:spacing w:val="-2"/>
          <w:sz w:val="18"/>
        </w:rPr>
        <w:t> </w:t>
      </w:r>
      <w:r>
        <w:rPr>
          <w:color w:val="231F20"/>
          <w:sz w:val="18"/>
        </w:rPr>
        <w:t>break-in</w:t>
      </w:r>
      <w:r>
        <w:rPr>
          <w:color w:val="231F20"/>
          <w:spacing w:val="-2"/>
          <w:sz w:val="18"/>
        </w:rPr>
        <w:t> </w:t>
      </w:r>
      <w:r>
        <w:rPr>
          <w:color w:val="231F20"/>
          <w:sz w:val="18"/>
        </w:rPr>
        <w:t>oil</w:t>
      </w:r>
      <w:r>
        <w:rPr>
          <w:color w:val="231F20"/>
          <w:spacing w:val="-2"/>
          <w:sz w:val="18"/>
        </w:rPr>
        <w:t> </w:t>
      </w:r>
      <w:r>
        <w:rPr>
          <w:color w:val="231F20"/>
          <w:sz w:val="18"/>
        </w:rPr>
        <w:t>and</w:t>
      </w:r>
      <w:r>
        <w:rPr>
          <w:color w:val="231F20"/>
          <w:spacing w:val="-2"/>
          <w:sz w:val="18"/>
        </w:rPr>
        <w:t> </w:t>
      </w:r>
      <w:r>
        <w:rPr>
          <w:color w:val="231F20"/>
          <w:sz w:val="18"/>
        </w:rPr>
        <w:t>should</w:t>
      </w:r>
      <w:r>
        <w:rPr>
          <w:color w:val="231F20"/>
          <w:spacing w:val="-2"/>
          <w:sz w:val="18"/>
        </w:rPr>
        <w:t> </w:t>
      </w:r>
      <w:r>
        <w:rPr>
          <w:color w:val="231F20"/>
          <w:sz w:val="18"/>
        </w:rPr>
        <w:t>be</w:t>
      </w:r>
      <w:r>
        <w:rPr>
          <w:color w:val="231F20"/>
          <w:spacing w:val="-2"/>
          <w:sz w:val="18"/>
        </w:rPr>
        <w:t> </w:t>
      </w:r>
      <w:r>
        <w:rPr>
          <w:color w:val="231F20"/>
          <w:sz w:val="18"/>
        </w:rPr>
        <w:t>run</w:t>
      </w:r>
      <w:r>
        <w:rPr>
          <w:color w:val="231F20"/>
          <w:spacing w:val="-2"/>
          <w:sz w:val="18"/>
        </w:rPr>
        <w:t> </w:t>
      </w:r>
      <w:r>
        <w:rPr>
          <w:color w:val="231F20"/>
          <w:sz w:val="18"/>
        </w:rPr>
        <w:t>in</w:t>
      </w:r>
      <w:r>
        <w:rPr>
          <w:color w:val="231F20"/>
          <w:spacing w:val="-2"/>
          <w:sz w:val="18"/>
        </w:rPr>
        <w:t> </w:t>
      </w:r>
      <w:r>
        <w:rPr>
          <w:color w:val="231F20"/>
          <w:sz w:val="18"/>
        </w:rPr>
        <w:t>the</w:t>
      </w:r>
      <w:r>
        <w:rPr>
          <w:color w:val="231F20"/>
          <w:spacing w:val="-2"/>
          <w:sz w:val="18"/>
        </w:rPr>
        <w:t> </w:t>
      </w:r>
      <w:r>
        <w:rPr>
          <w:color w:val="231F20"/>
          <w:sz w:val="18"/>
        </w:rPr>
        <w:t>engine</w:t>
      </w:r>
      <w:r>
        <w:rPr>
          <w:color w:val="231F20"/>
          <w:spacing w:val="-2"/>
          <w:sz w:val="18"/>
        </w:rPr>
        <w:t> </w:t>
      </w:r>
      <w:r>
        <w:rPr>
          <w:color w:val="231F20"/>
          <w:sz w:val="18"/>
        </w:rPr>
        <w:t>for</w:t>
      </w:r>
      <w:r>
        <w:rPr>
          <w:color w:val="231F20"/>
          <w:spacing w:val="-2"/>
          <w:sz w:val="18"/>
        </w:rPr>
        <w:t> </w:t>
      </w:r>
      <w:r>
        <w:rPr>
          <w:color w:val="231F20"/>
          <w:sz w:val="18"/>
        </w:rPr>
        <w:t>at</w:t>
      </w:r>
      <w:r>
        <w:rPr>
          <w:color w:val="231F20"/>
          <w:spacing w:val="-2"/>
          <w:sz w:val="18"/>
        </w:rPr>
        <w:t> </w:t>
      </w:r>
      <w:r>
        <w:rPr>
          <w:color w:val="231F20"/>
          <w:sz w:val="18"/>
        </w:rPr>
        <w:t>least</w:t>
      </w:r>
      <w:r>
        <w:rPr>
          <w:color w:val="231F20"/>
          <w:spacing w:val="-2"/>
          <w:sz w:val="18"/>
        </w:rPr>
        <w:t> </w:t>
      </w:r>
      <w:r>
        <w:rPr>
          <w:color w:val="231F20"/>
          <w:sz w:val="18"/>
        </w:rPr>
        <w:t>the</w:t>
      </w:r>
      <w:r>
        <w:rPr>
          <w:color w:val="231F20"/>
          <w:spacing w:val="-2"/>
          <w:sz w:val="18"/>
        </w:rPr>
        <w:t> </w:t>
      </w:r>
      <w:r>
        <w:rPr>
          <w:color w:val="231F20"/>
          <w:sz w:val="18"/>
        </w:rPr>
        <w:t>first</w:t>
      </w:r>
      <w:r>
        <w:rPr>
          <w:color w:val="231F20"/>
          <w:spacing w:val="-2"/>
          <w:sz w:val="18"/>
        </w:rPr>
        <w:t> </w:t>
      </w:r>
      <w:r>
        <w:rPr>
          <w:color w:val="231F20"/>
          <w:sz w:val="18"/>
        </w:rPr>
        <w:t>5</w:t>
      </w:r>
      <w:r>
        <w:rPr>
          <w:color w:val="231F20"/>
          <w:spacing w:val="-2"/>
          <w:sz w:val="18"/>
        </w:rPr>
        <w:t> </w:t>
      </w:r>
      <w:r>
        <w:rPr>
          <w:color w:val="231F20"/>
          <w:sz w:val="18"/>
        </w:rPr>
        <w:t>hours</w:t>
      </w:r>
      <w:r>
        <w:rPr>
          <w:color w:val="231F20"/>
          <w:spacing w:val="-2"/>
          <w:sz w:val="18"/>
        </w:rPr>
        <w:t> </w:t>
      </w:r>
      <w:r>
        <w:rPr>
          <w:color w:val="231F20"/>
          <w:sz w:val="18"/>
        </w:rPr>
        <w:t>of operation. Any time after 5 hours, but NO MORE than 25 hours, the engine oil and filter must be changed.</w:t>
      </w:r>
    </w:p>
    <w:p>
      <w:pPr>
        <w:pStyle w:val="ListParagraph"/>
        <w:numPr>
          <w:ilvl w:val="1"/>
          <w:numId w:val="3"/>
        </w:numPr>
        <w:tabs>
          <w:tab w:pos="1553" w:val="left" w:leader="none"/>
        </w:tabs>
        <w:spacing w:line="240" w:lineRule="auto" w:before="92" w:after="0"/>
        <w:ind w:left="1553" w:right="0" w:hanging="113"/>
        <w:jc w:val="left"/>
        <w:rPr>
          <w:sz w:val="18"/>
        </w:rPr>
      </w:pPr>
      <w:r>
        <w:rPr>
          <w:i/>
          <w:color w:val="231F20"/>
          <w:sz w:val="18"/>
          <w:u w:val="single" w:color="231F20"/>
        </w:rPr>
        <w:t>Regular</w:t>
      </w:r>
      <w:r>
        <w:rPr>
          <w:i/>
          <w:color w:val="231F20"/>
          <w:spacing w:val="-2"/>
          <w:sz w:val="18"/>
          <w:u w:val="single" w:color="231F20"/>
        </w:rPr>
        <w:t> </w:t>
      </w:r>
      <w:r>
        <w:rPr>
          <w:i/>
          <w:color w:val="231F20"/>
          <w:sz w:val="18"/>
          <w:u w:val="single" w:color="231F20"/>
        </w:rPr>
        <w:t>oil</w:t>
      </w:r>
      <w:r>
        <w:rPr>
          <w:i/>
          <w:color w:val="231F20"/>
          <w:spacing w:val="-1"/>
          <w:sz w:val="18"/>
          <w:u w:val="single" w:color="231F20"/>
        </w:rPr>
        <w:t> </w:t>
      </w:r>
      <w:r>
        <w:rPr>
          <w:i/>
          <w:color w:val="231F20"/>
          <w:sz w:val="18"/>
          <w:u w:val="single" w:color="231F20"/>
        </w:rPr>
        <w:t>changes</w:t>
      </w:r>
      <w:r>
        <w:rPr>
          <w:i/>
          <w:color w:val="231F20"/>
          <w:spacing w:val="-1"/>
          <w:sz w:val="18"/>
        </w:rPr>
        <w:t> </w:t>
      </w:r>
      <w:r>
        <w:rPr>
          <w:color w:val="231F20"/>
          <w:sz w:val="18"/>
        </w:rPr>
        <w:t>-</w:t>
      </w:r>
      <w:r>
        <w:rPr>
          <w:color w:val="231F20"/>
          <w:spacing w:val="-1"/>
          <w:sz w:val="18"/>
        </w:rPr>
        <w:t> </w:t>
      </w:r>
      <w:r>
        <w:rPr>
          <w:color w:val="231F20"/>
          <w:sz w:val="18"/>
        </w:rPr>
        <w:t>Every</w:t>
      </w:r>
      <w:r>
        <w:rPr>
          <w:color w:val="231F20"/>
          <w:spacing w:val="-1"/>
          <w:sz w:val="18"/>
        </w:rPr>
        <w:t> </w:t>
      </w:r>
      <w:r>
        <w:rPr>
          <w:color w:val="231F20"/>
          <w:sz w:val="18"/>
        </w:rPr>
        <w:t>50</w:t>
      </w:r>
      <w:r>
        <w:rPr>
          <w:color w:val="231F20"/>
          <w:spacing w:val="-1"/>
          <w:sz w:val="18"/>
        </w:rPr>
        <w:t> </w:t>
      </w:r>
      <w:r>
        <w:rPr>
          <w:color w:val="231F20"/>
          <w:sz w:val="18"/>
        </w:rPr>
        <w:t>hours</w:t>
      </w:r>
      <w:r>
        <w:rPr>
          <w:color w:val="231F20"/>
          <w:spacing w:val="-2"/>
          <w:sz w:val="18"/>
        </w:rPr>
        <w:t> </w:t>
      </w:r>
      <w:r>
        <w:rPr>
          <w:color w:val="231F20"/>
          <w:sz w:val="18"/>
        </w:rPr>
        <w:t>of</w:t>
      </w:r>
      <w:r>
        <w:rPr>
          <w:color w:val="231F20"/>
          <w:spacing w:val="-1"/>
          <w:sz w:val="18"/>
        </w:rPr>
        <w:t> </w:t>
      </w:r>
      <w:r>
        <w:rPr>
          <w:color w:val="231F20"/>
          <w:sz w:val="18"/>
        </w:rPr>
        <w:t>operation</w:t>
      </w:r>
      <w:r>
        <w:rPr>
          <w:color w:val="231F20"/>
          <w:spacing w:val="-1"/>
          <w:sz w:val="18"/>
        </w:rPr>
        <w:t> </w:t>
      </w:r>
      <w:r>
        <w:rPr>
          <w:color w:val="231F20"/>
          <w:sz w:val="18"/>
        </w:rPr>
        <w:t>or</w:t>
      </w:r>
      <w:r>
        <w:rPr>
          <w:color w:val="231F20"/>
          <w:spacing w:val="-1"/>
          <w:sz w:val="18"/>
        </w:rPr>
        <w:t> </w:t>
      </w:r>
      <w:r>
        <w:rPr>
          <w:color w:val="231F20"/>
          <w:sz w:val="18"/>
        </w:rPr>
        <w:t>once</w:t>
      </w:r>
      <w:r>
        <w:rPr>
          <w:color w:val="231F20"/>
          <w:spacing w:val="-1"/>
          <w:sz w:val="18"/>
        </w:rPr>
        <w:t> </w:t>
      </w:r>
      <w:r>
        <w:rPr>
          <w:color w:val="231F20"/>
          <w:sz w:val="18"/>
        </w:rPr>
        <w:t>a</w:t>
      </w:r>
      <w:r>
        <w:rPr>
          <w:color w:val="231F20"/>
          <w:spacing w:val="-1"/>
          <w:sz w:val="18"/>
        </w:rPr>
        <w:t> </w:t>
      </w:r>
      <w:r>
        <w:rPr>
          <w:color w:val="231F20"/>
          <w:spacing w:val="-2"/>
          <w:sz w:val="18"/>
        </w:rPr>
        <w:t>year.</w:t>
      </w:r>
    </w:p>
    <w:p>
      <w:pPr>
        <w:pStyle w:val="ListParagraph"/>
        <w:numPr>
          <w:ilvl w:val="1"/>
          <w:numId w:val="3"/>
        </w:numPr>
        <w:tabs>
          <w:tab w:pos="1553" w:val="left" w:leader="none"/>
        </w:tabs>
        <w:spacing w:line="240" w:lineRule="auto" w:before="99" w:after="0"/>
        <w:ind w:left="1553" w:right="0" w:hanging="113"/>
        <w:jc w:val="left"/>
        <w:rPr>
          <w:i/>
          <w:sz w:val="18"/>
        </w:rPr>
      </w:pPr>
      <w:r>
        <w:rPr>
          <w:i/>
          <w:color w:val="231F20"/>
          <w:sz w:val="18"/>
          <w:u w:val="single" w:color="231F20"/>
        </w:rPr>
        <w:t>Heavy</w:t>
      </w:r>
      <w:r>
        <w:rPr>
          <w:i/>
          <w:color w:val="231F20"/>
          <w:spacing w:val="-2"/>
          <w:sz w:val="18"/>
          <w:u w:val="single" w:color="231F20"/>
        </w:rPr>
        <w:t> </w:t>
      </w:r>
      <w:r>
        <w:rPr>
          <w:i/>
          <w:color w:val="231F20"/>
          <w:sz w:val="18"/>
          <w:u w:val="single" w:color="231F20"/>
        </w:rPr>
        <w:t>Duty</w:t>
      </w:r>
      <w:r>
        <w:rPr>
          <w:i/>
          <w:color w:val="231F20"/>
          <w:spacing w:val="-2"/>
          <w:sz w:val="18"/>
          <w:u w:val="single" w:color="231F20"/>
        </w:rPr>
        <w:t> </w:t>
      </w:r>
      <w:r>
        <w:rPr>
          <w:i/>
          <w:color w:val="231F20"/>
          <w:sz w:val="18"/>
          <w:u w:val="single" w:color="231F20"/>
        </w:rPr>
        <w:t>High</w:t>
      </w:r>
      <w:r>
        <w:rPr>
          <w:i/>
          <w:color w:val="231F20"/>
          <w:spacing w:val="-1"/>
          <w:sz w:val="18"/>
          <w:u w:val="single" w:color="231F20"/>
        </w:rPr>
        <w:t> </w:t>
      </w:r>
      <w:r>
        <w:rPr>
          <w:i/>
          <w:color w:val="231F20"/>
          <w:sz w:val="18"/>
          <w:u w:val="single" w:color="231F20"/>
        </w:rPr>
        <w:t>RPM</w:t>
      </w:r>
      <w:r>
        <w:rPr>
          <w:i/>
          <w:color w:val="231F20"/>
          <w:spacing w:val="-2"/>
          <w:sz w:val="18"/>
          <w:u w:val="single" w:color="231F20"/>
        </w:rPr>
        <w:t> </w:t>
      </w:r>
      <w:r>
        <w:rPr>
          <w:i/>
          <w:color w:val="231F20"/>
          <w:sz w:val="18"/>
          <w:u w:val="single" w:color="231F20"/>
        </w:rPr>
        <w:t>/</w:t>
      </w:r>
      <w:r>
        <w:rPr>
          <w:i/>
          <w:color w:val="231F20"/>
          <w:spacing w:val="-2"/>
          <w:sz w:val="18"/>
          <w:u w:val="single" w:color="231F20"/>
        </w:rPr>
        <w:t> </w:t>
      </w:r>
      <w:r>
        <w:rPr>
          <w:i/>
          <w:color w:val="231F20"/>
          <w:sz w:val="18"/>
          <w:u w:val="single" w:color="231F20"/>
        </w:rPr>
        <w:t>High</w:t>
      </w:r>
      <w:r>
        <w:rPr>
          <w:i/>
          <w:color w:val="231F20"/>
          <w:spacing w:val="-1"/>
          <w:sz w:val="18"/>
          <w:u w:val="single" w:color="231F20"/>
        </w:rPr>
        <w:t> </w:t>
      </w:r>
      <w:r>
        <w:rPr>
          <w:i/>
          <w:color w:val="231F20"/>
          <w:sz w:val="18"/>
          <w:u w:val="single" w:color="231F20"/>
        </w:rPr>
        <w:t>Load</w:t>
      </w:r>
      <w:r>
        <w:rPr>
          <w:i/>
          <w:color w:val="231F20"/>
          <w:spacing w:val="-2"/>
          <w:sz w:val="18"/>
          <w:u w:val="single" w:color="231F20"/>
        </w:rPr>
        <w:t> </w:t>
      </w:r>
      <w:r>
        <w:rPr>
          <w:i/>
          <w:color w:val="231F20"/>
          <w:sz w:val="18"/>
          <w:u w:val="single" w:color="231F20"/>
        </w:rPr>
        <w:t>Use</w:t>
      </w:r>
      <w:r>
        <w:rPr>
          <w:i/>
          <w:color w:val="231F20"/>
          <w:spacing w:val="-2"/>
          <w:sz w:val="18"/>
          <w:u w:val="single" w:color="231F20"/>
        </w:rPr>
        <w:t> </w:t>
      </w:r>
      <w:r>
        <w:rPr>
          <w:color w:val="231F20"/>
          <w:sz w:val="18"/>
          <w:u w:val="single" w:color="231F20"/>
        </w:rPr>
        <w:t>(</w:t>
      </w:r>
      <w:r>
        <w:rPr>
          <w:i/>
          <w:color w:val="231F20"/>
          <w:sz w:val="18"/>
          <w:u w:val="single" w:color="231F20"/>
        </w:rPr>
        <w:t>Defined</w:t>
      </w:r>
      <w:r>
        <w:rPr>
          <w:i/>
          <w:color w:val="231F20"/>
          <w:spacing w:val="-1"/>
          <w:sz w:val="18"/>
          <w:u w:val="single" w:color="231F20"/>
        </w:rPr>
        <w:t> </w:t>
      </w:r>
      <w:r>
        <w:rPr>
          <w:i/>
          <w:color w:val="231F20"/>
          <w:sz w:val="18"/>
          <w:u w:val="single" w:color="231F20"/>
        </w:rPr>
        <w:t>as</w:t>
      </w:r>
      <w:r>
        <w:rPr>
          <w:i/>
          <w:color w:val="231F20"/>
          <w:spacing w:val="-2"/>
          <w:sz w:val="18"/>
          <w:u w:val="single" w:color="231F20"/>
        </w:rPr>
        <w:t> </w:t>
      </w:r>
      <w:r>
        <w:rPr>
          <w:i/>
          <w:color w:val="231F20"/>
          <w:sz w:val="18"/>
          <w:u w:val="single" w:color="231F20"/>
        </w:rPr>
        <w:t>the</w:t>
      </w:r>
      <w:r>
        <w:rPr>
          <w:i/>
          <w:color w:val="231F20"/>
          <w:spacing w:val="-2"/>
          <w:sz w:val="18"/>
          <w:u w:val="single" w:color="231F20"/>
        </w:rPr>
        <w:t> </w:t>
      </w:r>
      <w:r>
        <w:rPr>
          <w:i/>
          <w:color w:val="231F20"/>
          <w:sz w:val="18"/>
          <w:u w:val="single" w:color="231F20"/>
        </w:rPr>
        <w:t>boat</w:t>
      </w:r>
      <w:r>
        <w:rPr>
          <w:i/>
          <w:color w:val="231F20"/>
          <w:spacing w:val="-1"/>
          <w:sz w:val="18"/>
          <w:u w:val="single" w:color="231F20"/>
        </w:rPr>
        <w:t> </w:t>
      </w:r>
      <w:r>
        <w:rPr>
          <w:i/>
          <w:color w:val="231F20"/>
          <w:sz w:val="18"/>
          <w:u w:val="single" w:color="231F20"/>
        </w:rPr>
        <w:t>filled</w:t>
      </w:r>
      <w:r>
        <w:rPr>
          <w:i/>
          <w:color w:val="231F20"/>
          <w:spacing w:val="-2"/>
          <w:sz w:val="18"/>
          <w:u w:val="single" w:color="231F20"/>
        </w:rPr>
        <w:t> </w:t>
      </w:r>
      <w:r>
        <w:rPr>
          <w:i/>
          <w:color w:val="231F20"/>
          <w:sz w:val="18"/>
          <w:u w:val="single" w:color="231F20"/>
        </w:rPr>
        <w:t>with</w:t>
      </w:r>
      <w:r>
        <w:rPr>
          <w:i/>
          <w:color w:val="231F20"/>
          <w:spacing w:val="-2"/>
          <w:sz w:val="18"/>
          <w:u w:val="single" w:color="231F20"/>
        </w:rPr>
        <w:t> </w:t>
      </w:r>
      <w:r>
        <w:rPr>
          <w:i/>
          <w:color w:val="231F20"/>
          <w:sz w:val="18"/>
          <w:u w:val="single" w:color="231F20"/>
        </w:rPr>
        <w:t>ballast</w:t>
      </w:r>
      <w:r>
        <w:rPr>
          <w:i/>
          <w:color w:val="231F20"/>
          <w:spacing w:val="-1"/>
          <w:sz w:val="18"/>
          <w:u w:val="single" w:color="231F20"/>
        </w:rPr>
        <w:t> </w:t>
      </w:r>
      <w:r>
        <w:rPr>
          <w:i/>
          <w:color w:val="231F20"/>
          <w:sz w:val="18"/>
          <w:u w:val="single" w:color="231F20"/>
        </w:rPr>
        <w:t>and</w:t>
      </w:r>
      <w:r>
        <w:rPr>
          <w:i/>
          <w:color w:val="231F20"/>
          <w:spacing w:val="-2"/>
          <w:sz w:val="18"/>
          <w:u w:val="single" w:color="231F20"/>
        </w:rPr>
        <w:t> </w:t>
      </w:r>
      <w:r>
        <w:rPr>
          <w:i/>
          <w:color w:val="231F20"/>
          <w:sz w:val="18"/>
          <w:u w:val="single" w:color="231F20"/>
        </w:rPr>
        <w:t>surfing</w:t>
      </w:r>
      <w:r>
        <w:rPr>
          <w:i/>
          <w:color w:val="231F20"/>
          <w:spacing w:val="-2"/>
          <w:sz w:val="18"/>
          <w:u w:val="single" w:color="231F20"/>
        </w:rPr>
        <w:t> </w:t>
      </w:r>
      <w:r>
        <w:rPr>
          <w:i/>
          <w:color w:val="231F20"/>
          <w:sz w:val="18"/>
          <w:u w:val="single" w:color="231F20"/>
        </w:rPr>
        <w:t>or</w:t>
      </w:r>
      <w:r>
        <w:rPr>
          <w:i/>
          <w:color w:val="231F20"/>
          <w:spacing w:val="-1"/>
          <w:sz w:val="18"/>
          <w:u w:val="single" w:color="231F20"/>
        </w:rPr>
        <w:t> </w:t>
      </w:r>
      <w:r>
        <w:rPr>
          <w:i/>
          <w:color w:val="231F20"/>
          <w:sz w:val="18"/>
          <w:u w:val="single" w:color="231F20"/>
        </w:rPr>
        <w:t>wakeboarding.</w:t>
      </w:r>
      <w:r>
        <w:rPr>
          <w:i/>
          <w:color w:val="231F20"/>
          <w:spacing w:val="-2"/>
          <w:sz w:val="18"/>
          <w:u w:val="single" w:color="231F20"/>
        </w:rPr>
        <w:t> </w:t>
      </w:r>
      <w:r>
        <w:rPr>
          <w:i/>
          <w:color w:val="231F20"/>
          <w:sz w:val="18"/>
          <w:u w:val="single" w:color="231F20"/>
        </w:rPr>
        <w:t>This</w:t>
      </w:r>
      <w:r>
        <w:rPr>
          <w:i/>
          <w:color w:val="231F20"/>
          <w:spacing w:val="-2"/>
          <w:sz w:val="18"/>
          <w:u w:val="single" w:color="231F20"/>
        </w:rPr>
        <w:t> </w:t>
      </w:r>
      <w:r>
        <w:rPr>
          <w:i/>
          <w:color w:val="231F20"/>
          <w:sz w:val="18"/>
          <w:u w:val="single" w:color="231F20"/>
        </w:rPr>
        <w:t>is</w:t>
      </w:r>
      <w:r>
        <w:rPr>
          <w:i/>
          <w:color w:val="231F20"/>
          <w:spacing w:val="-1"/>
          <w:sz w:val="18"/>
          <w:u w:val="single" w:color="231F20"/>
        </w:rPr>
        <w:t> </w:t>
      </w:r>
      <w:r>
        <w:rPr>
          <w:i/>
          <w:color w:val="231F20"/>
          <w:spacing w:val="-2"/>
          <w:sz w:val="18"/>
          <w:u w:val="single" w:color="231F20"/>
        </w:rPr>
        <w:t>sustained</w:t>
      </w:r>
    </w:p>
    <w:p>
      <w:pPr>
        <w:spacing w:before="9"/>
        <w:ind w:left="1553" w:right="0" w:firstLine="0"/>
        <w:jc w:val="left"/>
        <w:rPr>
          <w:sz w:val="18"/>
        </w:rPr>
      </w:pPr>
      <w:r>
        <w:rPr>
          <w:i/>
          <w:color w:val="231F20"/>
          <w:sz w:val="18"/>
          <w:u w:val="single" w:color="231F20"/>
        </w:rPr>
        <w:t>high</w:t>
      </w:r>
      <w:r>
        <w:rPr>
          <w:i/>
          <w:color w:val="231F20"/>
          <w:spacing w:val="-2"/>
          <w:sz w:val="18"/>
          <w:u w:val="single" w:color="231F20"/>
        </w:rPr>
        <w:t> </w:t>
      </w:r>
      <w:r>
        <w:rPr>
          <w:i/>
          <w:color w:val="231F20"/>
          <w:sz w:val="18"/>
          <w:u w:val="single" w:color="231F20"/>
        </w:rPr>
        <w:t>RPM</w:t>
      </w:r>
      <w:r>
        <w:rPr>
          <w:i/>
          <w:color w:val="231F20"/>
          <w:spacing w:val="-2"/>
          <w:sz w:val="18"/>
          <w:u w:val="single" w:color="231F20"/>
        </w:rPr>
        <w:t> </w:t>
      </w:r>
      <w:r>
        <w:rPr>
          <w:i/>
          <w:color w:val="231F20"/>
          <w:sz w:val="18"/>
          <w:u w:val="single" w:color="231F20"/>
        </w:rPr>
        <w:t>and</w:t>
      </w:r>
      <w:r>
        <w:rPr>
          <w:i/>
          <w:color w:val="231F20"/>
          <w:spacing w:val="-1"/>
          <w:sz w:val="18"/>
          <w:u w:val="single" w:color="231F20"/>
        </w:rPr>
        <w:t> </w:t>
      </w:r>
      <w:r>
        <w:rPr>
          <w:i/>
          <w:color w:val="231F20"/>
          <w:sz w:val="18"/>
          <w:u w:val="single" w:color="231F20"/>
        </w:rPr>
        <w:t>high</w:t>
      </w:r>
      <w:r>
        <w:rPr>
          <w:i/>
          <w:color w:val="231F20"/>
          <w:spacing w:val="-2"/>
          <w:sz w:val="18"/>
          <w:u w:val="single" w:color="231F20"/>
        </w:rPr>
        <w:t> </w:t>
      </w:r>
      <w:r>
        <w:rPr>
          <w:i/>
          <w:color w:val="231F20"/>
          <w:sz w:val="18"/>
          <w:u w:val="single" w:color="231F20"/>
        </w:rPr>
        <w:t>engine</w:t>
      </w:r>
      <w:r>
        <w:rPr>
          <w:i/>
          <w:color w:val="231F20"/>
          <w:spacing w:val="-1"/>
          <w:sz w:val="18"/>
          <w:u w:val="single" w:color="231F20"/>
        </w:rPr>
        <w:t> </w:t>
      </w:r>
      <w:r>
        <w:rPr>
          <w:i/>
          <w:color w:val="231F20"/>
          <w:sz w:val="18"/>
          <w:u w:val="single" w:color="231F20"/>
        </w:rPr>
        <w:t>load)</w:t>
      </w:r>
      <w:r>
        <w:rPr>
          <w:i/>
          <w:color w:val="231F20"/>
          <w:spacing w:val="-2"/>
          <w:sz w:val="18"/>
        </w:rPr>
        <w:t> </w:t>
      </w:r>
      <w:r>
        <w:rPr>
          <w:color w:val="231F20"/>
          <w:sz w:val="18"/>
        </w:rPr>
        <w:t>-</w:t>
      </w:r>
      <w:r>
        <w:rPr>
          <w:color w:val="231F20"/>
          <w:spacing w:val="-1"/>
          <w:sz w:val="18"/>
        </w:rPr>
        <w:t> </w:t>
      </w:r>
      <w:r>
        <w:rPr>
          <w:color w:val="231F20"/>
          <w:sz w:val="18"/>
        </w:rPr>
        <w:t>Every</w:t>
      </w:r>
      <w:r>
        <w:rPr>
          <w:color w:val="231F20"/>
          <w:spacing w:val="-2"/>
          <w:sz w:val="18"/>
        </w:rPr>
        <w:t> </w:t>
      </w:r>
      <w:r>
        <w:rPr>
          <w:color w:val="231F20"/>
          <w:sz w:val="18"/>
        </w:rPr>
        <w:t>30</w:t>
      </w:r>
      <w:r>
        <w:rPr>
          <w:color w:val="231F20"/>
          <w:spacing w:val="-2"/>
          <w:sz w:val="18"/>
        </w:rPr>
        <w:t> </w:t>
      </w:r>
      <w:r>
        <w:rPr>
          <w:color w:val="231F20"/>
          <w:sz w:val="18"/>
        </w:rPr>
        <w:t>hours</w:t>
      </w:r>
      <w:r>
        <w:rPr>
          <w:color w:val="231F20"/>
          <w:spacing w:val="-1"/>
          <w:sz w:val="18"/>
        </w:rPr>
        <w:t> </w:t>
      </w:r>
      <w:r>
        <w:rPr>
          <w:color w:val="231F20"/>
          <w:sz w:val="18"/>
        </w:rPr>
        <w:t>of</w:t>
      </w:r>
      <w:r>
        <w:rPr>
          <w:color w:val="231F20"/>
          <w:spacing w:val="-2"/>
          <w:sz w:val="18"/>
        </w:rPr>
        <w:t> </w:t>
      </w:r>
      <w:r>
        <w:rPr>
          <w:color w:val="231F20"/>
          <w:sz w:val="18"/>
        </w:rPr>
        <w:t>operation</w:t>
      </w:r>
      <w:r>
        <w:rPr>
          <w:color w:val="231F20"/>
          <w:spacing w:val="-1"/>
          <w:sz w:val="18"/>
        </w:rPr>
        <w:t> </w:t>
      </w:r>
      <w:r>
        <w:rPr>
          <w:color w:val="231F20"/>
          <w:sz w:val="18"/>
        </w:rPr>
        <w:t>or</w:t>
      </w:r>
      <w:r>
        <w:rPr>
          <w:color w:val="231F20"/>
          <w:spacing w:val="-2"/>
          <w:sz w:val="18"/>
        </w:rPr>
        <w:t> </w:t>
      </w:r>
      <w:r>
        <w:rPr>
          <w:color w:val="231F20"/>
          <w:sz w:val="18"/>
        </w:rPr>
        <w:t>once</w:t>
      </w:r>
      <w:r>
        <w:rPr>
          <w:color w:val="231F20"/>
          <w:spacing w:val="-1"/>
          <w:sz w:val="18"/>
        </w:rPr>
        <w:t> </w:t>
      </w:r>
      <w:r>
        <w:rPr>
          <w:color w:val="231F20"/>
          <w:sz w:val="18"/>
        </w:rPr>
        <w:t>a</w:t>
      </w:r>
      <w:r>
        <w:rPr>
          <w:color w:val="231F20"/>
          <w:spacing w:val="-2"/>
          <w:sz w:val="18"/>
        </w:rPr>
        <w:t> </w:t>
      </w:r>
      <w:r>
        <w:rPr>
          <w:color w:val="231F20"/>
          <w:sz w:val="18"/>
        </w:rPr>
        <w:t>year.</w:t>
      </w:r>
      <w:r>
        <w:rPr>
          <w:color w:val="231F20"/>
          <w:spacing w:val="-1"/>
          <w:sz w:val="18"/>
        </w:rPr>
        <w:t> </w:t>
      </w:r>
      <w:r>
        <w:rPr>
          <w:color w:val="231F20"/>
          <w:spacing w:val="-10"/>
          <w:sz w:val="18"/>
        </w:rPr>
        <w:t>.</w:t>
      </w:r>
    </w:p>
    <w:p>
      <w:pPr>
        <w:pStyle w:val="BodyText"/>
        <w:spacing w:before="99"/>
        <w:ind w:left="720"/>
      </w:pPr>
      <w:r>
        <w:rPr>
          <w:b/>
          <w:color w:val="231F20"/>
        </w:rPr>
        <w:t>IMPORTANT:</w:t>
      </w:r>
      <w:r>
        <w:rPr>
          <w:b/>
          <w:color w:val="231F20"/>
          <w:spacing w:val="-8"/>
        </w:rPr>
        <w:t> </w:t>
      </w:r>
      <w:r>
        <w:rPr>
          <w:color w:val="231F20"/>
        </w:rPr>
        <w:t>Never</w:t>
      </w:r>
      <w:r>
        <w:rPr>
          <w:color w:val="231F20"/>
          <w:spacing w:val="-5"/>
        </w:rPr>
        <w:t> </w:t>
      </w:r>
      <w:r>
        <w:rPr>
          <w:color w:val="231F20"/>
        </w:rPr>
        <w:t>over-fill</w:t>
      </w:r>
      <w:r>
        <w:rPr>
          <w:color w:val="231F20"/>
          <w:spacing w:val="-5"/>
        </w:rPr>
        <w:t> </w:t>
      </w:r>
      <w:r>
        <w:rPr>
          <w:color w:val="231F20"/>
        </w:rPr>
        <w:t>the</w:t>
      </w:r>
      <w:r>
        <w:rPr>
          <w:color w:val="231F20"/>
          <w:spacing w:val="-4"/>
        </w:rPr>
        <w:t> </w:t>
      </w:r>
      <w:r>
        <w:rPr>
          <w:color w:val="231F20"/>
        </w:rPr>
        <w:t>engine</w:t>
      </w:r>
      <w:r>
        <w:rPr>
          <w:color w:val="231F20"/>
          <w:spacing w:val="-5"/>
        </w:rPr>
        <w:t> </w:t>
      </w:r>
      <w:r>
        <w:rPr>
          <w:color w:val="231F20"/>
        </w:rPr>
        <w:t>with</w:t>
      </w:r>
      <w:r>
        <w:rPr>
          <w:color w:val="231F20"/>
          <w:spacing w:val="-5"/>
        </w:rPr>
        <w:t> </w:t>
      </w:r>
      <w:r>
        <w:rPr>
          <w:color w:val="231F20"/>
        </w:rPr>
        <w:t>oil.</w:t>
      </w:r>
      <w:r>
        <w:rPr>
          <w:color w:val="231F20"/>
          <w:spacing w:val="-5"/>
        </w:rPr>
        <w:t> </w:t>
      </w:r>
      <w:r>
        <w:rPr>
          <w:color w:val="231F20"/>
        </w:rPr>
        <w:t>Over-filling</w:t>
      </w:r>
      <w:r>
        <w:rPr>
          <w:color w:val="231F20"/>
          <w:spacing w:val="-4"/>
        </w:rPr>
        <w:t> </w:t>
      </w:r>
      <w:r>
        <w:rPr>
          <w:color w:val="231F20"/>
        </w:rPr>
        <w:t>engine</w:t>
      </w:r>
      <w:r>
        <w:rPr>
          <w:color w:val="231F20"/>
          <w:spacing w:val="-5"/>
        </w:rPr>
        <w:t> </w:t>
      </w:r>
      <w:r>
        <w:rPr>
          <w:color w:val="231F20"/>
        </w:rPr>
        <w:t>oil</w:t>
      </w:r>
      <w:r>
        <w:rPr>
          <w:color w:val="231F20"/>
          <w:spacing w:val="-5"/>
        </w:rPr>
        <w:t> </w:t>
      </w:r>
      <w:r>
        <w:rPr>
          <w:color w:val="231F20"/>
        </w:rPr>
        <w:t>can</w:t>
      </w:r>
      <w:r>
        <w:rPr>
          <w:color w:val="231F20"/>
          <w:spacing w:val="-5"/>
        </w:rPr>
        <w:t> </w:t>
      </w:r>
      <w:r>
        <w:rPr>
          <w:color w:val="231F20"/>
        </w:rPr>
        <w:t>cause</w:t>
      </w:r>
      <w:r>
        <w:rPr>
          <w:color w:val="231F20"/>
          <w:spacing w:val="-4"/>
        </w:rPr>
        <w:t> </w:t>
      </w:r>
      <w:r>
        <w:rPr>
          <w:color w:val="231F20"/>
        </w:rPr>
        <w:t>engine</w:t>
      </w:r>
      <w:r>
        <w:rPr>
          <w:color w:val="231F20"/>
          <w:spacing w:val="-5"/>
        </w:rPr>
        <w:t> </w:t>
      </w:r>
      <w:r>
        <w:rPr>
          <w:color w:val="231F20"/>
        </w:rPr>
        <w:t>damage.</w:t>
      </w:r>
      <w:r>
        <w:rPr>
          <w:color w:val="231F20"/>
          <w:spacing w:val="-5"/>
        </w:rPr>
        <w:t> </w:t>
      </w:r>
      <w:r>
        <w:rPr>
          <w:color w:val="231F20"/>
        </w:rPr>
        <w:t>The</w:t>
      </w:r>
      <w:r>
        <w:rPr>
          <w:color w:val="231F20"/>
          <w:spacing w:val="-5"/>
        </w:rPr>
        <w:t> </w:t>
      </w:r>
      <w:r>
        <w:rPr>
          <w:color w:val="231F20"/>
        </w:rPr>
        <w:t>use</w:t>
      </w:r>
      <w:r>
        <w:rPr>
          <w:color w:val="231F20"/>
          <w:spacing w:val="-4"/>
        </w:rPr>
        <w:t> </w:t>
      </w:r>
      <w:r>
        <w:rPr>
          <w:color w:val="231F20"/>
        </w:rPr>
        <w:t>of</w:t>
      </w:r>
      <w:r>
        <w:rPr>
          <w:color w:val="231F20"/>
          <w:spacing w:val="-5"/>
        </w:rPr>
        <w:t> </w:t>
      </w:r>
      <w:r>
        <w:rPr>
          <w:color w:val="231F20"/>
        </w:rPr>
        <w:t>oils</w:t>
      </w:r>
      <w:r>
        <w:rPr>
          <w:color w:val="231F20"/>
          <w:spacing w:val="-5"/>
        </w:rPr>
        <w:t> </w:t>
      </w:r>
      <w:r>
        <w:rPr>
          <w:color w:val="231F20"/>
        </w:rPr>
        <w:t>which</w:t>
      </w:r>
      <w:r>
        <w:rPr>
          <w:color w:val="231F20"/>
          <w:spacing w:val="-5"/>
        </w:rPr>
        <w:t> </w:t>
      </w:r>
      <w:r>
        <w:rPr>
          <w:color w:val="231F20"/>
        </w:rPr>
        <w:t>contain</w:t>
      </w:r>
      <w:r>
        <w:rPr>
          <w:color w:val="231F20"/>
          <w:spacing w:val="-4"/>
        </w:rPr>
        <w:t> </w:t>
      </w:r>
      <w:r>
        <w:rPr>
          <w:color w:val="231F20"/>
          <w:spacing w:val="-2"/>
        </w:rPr>
        <w:t>“solid”</w:t>
      </w:r>
    </w:p>
    <w:p>
      <w:pPr>
        <w:pStyle w:val="BodyText"/>
        <w:spacing w:before="9"/>
        <w:ind w:left="720"/>
      </w:pPr>
      <w:r>
        <w:rPr>
          <w:color w:val="231F20"/>
        </w:rPr>
        <w:t>additives,</w:t>
      </w:r>
      <w:r>
        <w:rPr>
          <w:color w:val="231F20"/>
          <w:spacing w:val="-1"/>
        </w:rPr>
        <w:t> </w:t>
      </w:r>
      <w:r>
        <w:rPr>
          <w:color w:val="231F20"/>
        </w:rPr>
        <w:t>non-detergent oils,</w:t>
      </w:r>
      <w:r>
        <w:rPr>
          <w:color w:val="231F20"/>
          <w:spacing w:val="-1"/>
        </w:rPr>
        <w:t> </w:t>
      </w:r>
      <w:r>
        <w:rPr>
          <w:color w:val="231F20"/>
        </w:rPr>
        <w:t>or low quality</w:t>
      </w:r>
      <w:r>
        <w:rPr>
          <w:color w:val="231F20"/>
          <w:spacing w:val="-1"/>
        </w:rPr>
        <w:t> </w:t>
      </w:r>
      <w:r>
        <w:rPr>
          <w:color w:val="231F20"/>
        </w:rPr>
        <w:t>oils specifically</w:t>
      </w:r>
      <w:r>
        <w:rPr>
          <w:color w:val="231F20"/>
          <w:spacing w:val="-1"/>
        </w:rPr>
        <w:t> </w:t>
      </w:r>
      <w:r>
        <w:rPr>
          <w:color w:val="231F20"/>
        </w:rPr>
        <w:t>are not </w:t>
      </w:r>
      <w:r>
        <w:rPr>
          <w:color w:val="231F20"/>
          <w:spacing w:val="-2"/>
        </w:rPr>
        <w:t>recommended.</w:t>
      </w:r>
    </w:p>
    <w:p>
      <w:pPr>
        <w:pStyle w:val="BodyText"/>
        <w:spacing w:line="249" w:lineRule="auto" w:before="99"/>
        <w:ind w:left="720" w:right="713"/>
      </w:pPr>
      <w:r>
        <w:rPr>
          <w:b/>
          <w:i/>
          <w:color w:val="231F20"/>
        </w:rPr>
        <w:t>WARRANTY</w:t>
      </w:r>
      <w:r>
        <w:rPr>
          <w:b/>
          <w:i/>
          <w:color w:val="231F20"/>
          <w:spacing w:val="-7"/>
        </w:rPr>
        <w:t> </w:t>
      </w:r>
      <w:r>
        <w:rPr>
          <w:b/>
          <w:i/>
          <w:color w:val="231F20"/>
        </w:rPr>
        <w:t>NOTICE:</w:t>
      </w:r>
      <w:r>
        <w:rPr>
          <w:b/>
          <w:i/>
          <w:color w:val="231F20"/>
          <w:spacing w:val="-4"/>
        </w:rPr>
        <w:t> </w:t>
      </w:r>
      <w:r>
        <w:rPr>
          <w:color w:val="231F20"/>
        </w:rPr>
        <w:t>Pleasurecraft</w:t>
      </w:r>
      <w:r>
        <w:rPr>
          <w:color w:val="231F20"/>
          <w:spacing w:val="-3"/>
        </w:rPr>
        <w:t> </w:t>
      </w:r>
      <w:r>
        <w:rPr>
          <w:color w:val="231F20"/>
        </w:rPr>
        <w:t>reserves</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to</w:t>
      </w:r>
      <w:r>
        <w:rPr>
          <w:color w:val="231F20"/>
          <w:spacing w:val="-3"/>
        </w:rPr>
        <w:t> </w:t>
      </w:r>
      <w:r>
        <w:rPr>
          <w:color w:val="231F20"/>
        </w:rPr>
        <w:t>refuse</w:t>
      </w:r>
      <w:r>
        <w:rPr>
          <w:color w:val="231F20"/>
          <w:spacing w:val="-3"/>
        </w:rPr>
        <w:t> </w:t>
      </w:r>
      <w:r>
        <w:rPr>
          <w:color w:val="231F20"/>
        </w:rPr>
        <w:t>warranty</w:t>
      </w:r>
      <w:r>
        <w:rPr>
          <w:color w:val="231F20"/>
          <w:spacing w:val="-3"/>
        </w:rPr>
        <w:t> </w:t>
      </w:r>
      <w:r>
        <w:rPr>
          <w:color w:val="231F20"/>
        </w:rPr>
        <w:t>on</w:t>
      </w:r>
      <w:r>
        <w:rPr>
          <w:color w:val="231F20"/>
          <w:spacing w:val="-3"/>
        </w:rPr>
        <w:t> </w:t>
      </w:r>
      <w:r>
        <w:rPr>
          <w:color w:val="231F20"/>
        </w:rPr>
        <w:t>part(s)</w:t>
      </w:r>
      <w:r>
        <w:rPr>
          <w:color w:val="231F20"/>
          <w:spacing w:val="-3"/>
        </w:rPr>
        <w:t> </w:t>
      </w:r>
      <w:r>
        <w:rPr>
          <w:color w:val="231F20"/>
        </w:rPr>
        <w:t>and/or</w:t>
      </w:r>
      <w:r>
        <w:rPr>
          <w:color w:val="231F20"/>
          <w:spacing w:val="-3"/>
        </w:rPr>
        <w:t> </w:t>
      </w:r>
      <w:r>
        <w:rPr>
          <w:color w:val="231F20"/>
        </w:rPr>
        <w:t>engine(s)</w:t>
      </w:r>
      <w:r>
        <w:rPr>
          <w:color w:val="231F20"/>
          <w:spacing w:val="-3"/>
        </w:rPr>
        <w:t> </w:t>
      </w:r>
      <w:r>
        <w:rPr>
          <w:color w:val="231F20"/>
        </w:rPr>
        <w:t>damaged</w:t>
      </w:r>
      <w:r>
        <w:rPr>
          <w:color w:val="231F20"/>
          <w:spacing w:val="-3"/>
        </w:rPr>
        <w:t> </w:t>
      </w:r>
      <w:r>
        <w:rPr>
          <w:color w:val="231F20"/>
        </w:rPr>
        <w:t>by</w:t>
      </w:r>
      <w:r>
        <w:rPr>
          <w:color w:val="231F20"/>
          <w:spacing w:val="-3"/>
        </w:rPr>
        <w:t> </w:t>
      </w:r>
      <w:r>
        <w:rPr>
          <w:color w:val="231F20"/>
        </w:rPr>
        <w:t>using</w:t>
      </w:r>
      <w:r>
        <w:rPr>
          <w:color w:val="231F20"/>
          <w:spacing w:val="-3"/>
        </w:rPr>
        <w:t> </w:t>
      </w:r>
      <w:r>
        <w:rPr>
          <w:color w:val="231F20"/>
        </w:rPr>
        <w:t>improper</w:t>
      </w:r>
      <w:r>
        <w:rPr>
          <w:color w:val="231F20"/>
          <w:spacing w:val="-3"/>
        </w:rPr>
        <w:t> </w:t>
      </w:r>
      <w:r>
        <w:rPr>
          <w:color w:val="231F20"/>
        </w:rPr>
        <w:t>fuels and/or lubricants.</w:t>
      </w:r>
    </w:p>
    <w:p>
      <w:pPr>
        <w:pStyle w:val="BodyText"/>
        <w:spacing w:after="0" w:line="249" w:lineRule="auto"/>
        <w:sectPr>
          <w:pgSz w:w="12240" w:h="7920" w:orient="landscape"/>
          <w:pgMar w:header="302" w:footer="188" w:top="620" w:bottom="380" w:left="0" w:right="0"/>
        </w:sectPr>
      </w:pPr>
    </w:p>
    <w:p>
      <w:pPr>
        <w:spacing w:before="183" w:after="27"/>
        <w:ind w:left="2487" w:right="0" w:firstLine="0"/>
        <w:jc w:val="left"/>
        <w:rPr>
          <w:b/>
          <w:sz w:val="20"/>
        </w:rPr>
      </w:pPr>
      <w:r>
        <w:rPr>
          <w:b/>
          <w:color w:val="231F20"/>
          <w:sz w:val="20"/>
        </w:rPr>
        <w:t>Transmission</w:t>
      </w:r>
      <w:r>
        <w:rPr>
          <w:b/>
          <w:color w:val="231F20"/>
          <w:spacing w:val="-6"/>
          <w:sz w:val="20"/>
        </w:rPr>
        <w:t> </w:t>
      </w:r>
      <w:r>
        <w:rPr>
          <w:b/>
          <w:color w:val="231F20"/>
          <w:sz w:val="20"/>
        </w:rPr>
        <w:t>Fluid</w:t>
      </w:r>
      <w:r>
        <w:rPr>
          <w:b/>
          <w:color w:val="231F20"/>
          <w:spacing w:val="-6"/>
          <w:sz w:val="20"/>
        </w:rPr>
        <w:t> </w:t>
      </w:r>
      <w:r>
        <w:rPr>
          <w:b/>
          <w:color w:val="231F20"/>
          <w:spacing w:val="-2"/>
          <w:sz w:val="20"/>
        </w:rPr>
        <w:t>Requirements</w:t>
      </w:r>
    </w:p>
    <w:tbl>
      <w:tblPr>
        <w:tblW w:w="0" w:type="auto"/>
        <w:jc w:val="left"/>
        <w:tblInd w:w="24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358"/>
        <w:gridCol w:w="3307"/>
        <w:gridCol w:w="1617"/>
      </w:tblGrid>
      <w:tr>
        <w:trPr>
          <w:trHeight w:val="594" w:hRule="atLeast"/>
        </w:trPr>
        <w:tc>
          <w:tcPr>
            <w:tcW w:w="2358" w:type="dxa"/>
          </w:tcPr>
          <w:p>
            <w:pPr>
              <w:pStyle w:val="TableParagraph"/>
              <w:spacing w:before="58"/>
              <w:ind w:left="1" w:right="421"/>
              <w:jc w:val="center"/>
              <w:rPr>
                <w:b/>
                <w:sz w:val="20"/>
              </w:rPr>
            </w:pPr>
            <w:r>
              <w:rPr>
                <w:b/>
                <w:color w:val="231F20"/>
                <w:sz w:val="20"/>
              </w:rPr>
              <w:t>Prevailing</w:t>
            </w:r>
            <w:r>
              <w:rPr>
                <w:b/>
                <w:color w:val="231F20"/>
                <w:spacing w:val="-8"/>
                <w:sz w:val="20"/>
              </w:rPr>
              <w:t> </w:t>
            </w:r>
            <w:r>
              <w:rPr>
                <w:b/>
                <w:color w:val="231F20"/>
                <w:spacing w:val="-2"/>
                <w:sz w:val="20"/>
              </w:rPr>
              <w:t>Ambient</w:t>
            </w:r>
          </w:p>
          <w:p>
            <w:pPr>
              <w:pStyle w:val="TableParagraph"/>
              <w:spacing w:before="10"/>
              <w:ind w:right="421"/>
              <w:jc w:val="center"/>
              <w:rPr>
                <w:b/>
                <w:sz w:val="20"/>
              </w:rPr>
            </w:pPr>
            <w:r>
              <w:rPr>
                <w:b/>
                <w:color w:val="231F20"/>
                <w:spacing w:val="-2"/>
                <w:sz w:val="20"/>
              </w:rPr>
              <w:t>Temperature</w:t>
            </w:r>
          </w:p>
        </w:tc>
        <w:tc>
          <w:tcPr>
            <w:tcW w:w="3307" w:type="dxa"/>
          </w:tcPr>
          <w:p>
            <w:pPr>
              <w:pStyle w:val="TableParagraph"/>
              <w:spacing w:before="58"/>
              <w:ind w:left="1" w:right="6"/>
              <w:jc w:val="center"/>
              <w:rPr>
                <w:b/>
                <w:sz w:val="20"/>
              </w:rPr>
            </w:pPr>
            <w:r>
              <w:rPr>
                <w:b/>
                <w:color w:val="231F20"/>
                <w:sz w:val="20"/>
              </w:rPr>
              <w:t>Recommended</w:t>
            </w:r>
            <w:r>
              <w:rPr>
                <w:b/>
                <w:color w:val="231F20"/>
                <w:spacing w:val="-8"/>
                <w:sz w:val="20"/>
              </w:rPr>
              <w:t> </w:t>
            </w:r>
            <w:r>
              <w:rPr>
                <w:b/>
                <w:color w:val="231F20"/>
                <w:spacing w:val="-2"/>
                <w:sz w:val="20"/>
              </w:rPr>
              <w:t>A.P.I.</w:t>
            </w:r>
          </w:p>
          <w:p>
            <w:pPr>
              <w:pStyle w:val="TableParagraph"/>
              <w:spacing w:before="10"/>
              <w:ind w:right="6"/>
              <w:jc w:val="center"/>
              <w:rPr>
                <w:b/>
                <w:sz w:val="20"/>
              </w:rPr>
            </w:pPr>
            <w:r>
              <w:rPr>
                <w:b/>
                <w:color w:val="231F20"/>
                <w:sz w:val="20"/>
              </w:rPr>
              <w:t>Classification &amp; </w:t>
            </w:r>
            <w:r>
              <w:rPr>
                <w:b/>
                <w:color w:val="231F20"/>
                <w:spacing w:val="-2"/>
                <w:sz w:val="20"/>
              </w:rPr>
              <w:t>Viscosity</w:t>
            </w:r>
          </w:p>
        </w:tc>
        <w:tc>
          <w:tcPr>
            <w:tcW w:w="1617" w:type="dxa"/>
          </w:tcPr>
          <w:p>
            <w:pPr>
              <w:pStyle w:val="TableParagraph"/>
              <w:spacing w:before="58"/>
              <w:ind w:left="30" w:right="2"/>
              <w:jc w:val="center"/>
              <w:rPr>
                <w:b/>
                <w:sz w:val="20"/>
              </w:rPr>
            </w:pPr>
            <w:r>
              <w:rPr>
                <w:b/>
                <w:color w:val="231F20"/>
                <w:sz w:val="20"/>
              </w:rPr>
              <w:t>1 </w:t>
            </w:r>
            <w:r>
              <w:rPr>
                <w:b/>
                <w:color w:val="231F20"/>
                <w:spacing w:val="-2"/>
                <w:sz w:val="20"/>
              </w:rPr>
              <w:t>Quart</w:t>
            </w:r>
          </w:p>
          <w:p>
            <w:pPr>
              <w:pStyle w:val="TableParagraph"/>
              <w:spacing w:before="10"/>
              <w:ind w:left="30" w:right="3"/>
              <w:jc w:val="center"/>
              <w:rPr>
                <w:b/>
                <w:sz w:val="20"/>
              </w:rPr>
            </w:pPr>
            <w:r>
              <w:rPr>
                <w:b/>
                <w:color w:val="231F20"/>
                <w:spacing w:val="-2"/>
                <w:sz w:val="20"/>
              </w:rPr>
              <w:t>(R193002)</w:t>
            </w:r>
          </w:p>
        </w:tc>
      </w:tr>
      <w:tr>
        <w:trPr>
          <w:trHeight w:val="836" w:hRule="atLeast"/>
        </w:trPr>
        <w:tc>
          <w:tcPr>
            <w:tcW w:w="2358" w:type="dxa"/>
          </w:tcPr>
          <w:p>
            <w:pPr>
              <w:pStyle w:val="TableParagraph"/>
              <w:spacing w:before="29"/>
              <w:rPr>
                <w:b/>
                <w:sz w:val="20"/>
              </w:rPr>
            </w:pPr>
          </w:p>
          <w:p>
            <w:pPr>
              <w:pStyle w:val="TableParagraph"/>
              <w:ind w:left="411"/>
              <w:rPr>
                <w:sz w:val="20"/>
              </w:rPr>
            </w:pPr>
            <w:r>
              <w:rPr>
                <w:color w:val="231F20"/>
                <w:sz w:val="20"/>
              </w:rPr>
              <w:t>All</w:t>
            </w:r>
            <w:r>
              <w:rPr>
                <w:color w:val="231F20"/>
                <w:spacing w:val="-6"/>
                <w:sz w:val="20"/>
              </w:rPr>
              <w:t> </w:t>
            </w:r>
            <w:r>
              <w:rPr>
                <w:color w:val="231F20"/>
                <w:spacing w:val="-2"/>
                <w:sz w:val="20"/>
              </w:rPr>
              <w:t>Temperatures</w:t>
            </w:r>
          </w:p>
        </w:tc>
        <w:tc>
          <w:tcPr>
            <w:tcW w:w="3307" w:type="dxa"/>
          </w:tcPr>
          <w:p>
            <w:pPr>
              <w:pStyle w:val="TableParagraph"/>
              <w:spacing w:line="249" w:lineRule="auto" w:before="19"/>
              <w:ind w:left="448" w:right="455"/>
              <w:jc w:val="center"/>
              <w:rPr>
                <w:sz w:val="20"/>
              </w:rPr>
            </w:pPr>
            <w:r>
              <w:rPr>
                <w:color w:val="231F20"/>
                <w:sz w:val="20"/>
              </w:rPr>
              <w:t>Pleasurecraft Premium Marine</w:t>
            </w:r>
            <w:r>
              <w:rPr>
                <w:color w:val="231F20"/>
                <w:spacing w:val="-14"/>
                <w:sz w:val="20"/>
              </w:rPr>
              <w:t> </w:t>
            </w:r>
            <w:r>
              <w:rPr>
                <w:color w:val="231F20"/>
                <w:sz w:val="20"/>
              </w:rPr>
              <w:t>Transmission</w:t>
            </w:r>
            <w:r>
              <w:rPr>
                <w:color w:val="231F20"/>
                <w:spacing w:val="-14"/>
                <w:sz w:val="20"/>
              </w:rPr>
              <w:t> </w:t>
            </w:r>
            <w:r>
              <w:rPr>
                <w:color w:val="231F20"/>
                <w:sz w:val="20"/>
              </w:rPr>
              <w:t>Fluid (See Dealer)</w:t>
            </w:r>
          </w:p>
        </w:tc>
        <w:tc>
          <w:tcPr>
            <w:tcW w:w="1617" w:type="dxa"/>
          </w:tcPr>
          <w:p>
            <w:pPr>
              <w:pStyle w:val="TableParagraph"/>
              <w:ind w:left="642"/>
              <w:rPr>
                <w:sz w:val="20"/>
              </w:rPr>
            </w:pPr>
            <w:r>
              <w:rPr>
                <w:sz w:val="20"/>
              </w:rPr>
              <w:drawing>
                <wp:inline distT="0" distB="0" distL="0" distR="0">
                  <wp:extent cx="231659" cy="524256"/>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67" cstate="print"/>
                          <a:stretch>
                            <a:fillRect/>
                          </a:stretch>
                        </pic:blipFill>
                        <pic:spPr>
                          <a:xfrm>
                            <a:off x="0" y="0"/>
                            <a:ext cx="231659" cy="524256"/>
                          </a:xfrm>
                          <a:prstGeom prst="rect">
                            <a:avLst/>
                          </a:prstGeom>
                        </pic:spPr>
                      </pic:pic>
                    </a:graphicData>
                  </a:graphic>
                </wp:inline>
              </w:drawing>
            </w:r>
            <w:r>
              <w:rPr>
                <w:sz w:val="20"/>
              </w:rPr>
            </w:r>
          </w:p>
        </w:tc>
      </w:tr>
    </w:tbl>
    <w:p>
      <w:pPr>
        <w:pStyle w:val="BodyText"/>
        <w:spacing w:before="179"/>
        <w:rPr>
          <w:b/>
          <w:sz w:val="20"/>
        </w:rPr>
      </w:pPr>
    </w:p>
    <w:p>
      <w:pPr>
        <w:spacing w:before="0" w:after="22"/>
        <w:ind w:left="2487" w:right="0" w:firstLine="0"/>
        <w:jc w:val="left"/>
        <w:rPr>
          <w:b/>
          <w:sz w:val="20"/>
        </w:rPr>
      </w:pPr>
      <w:r>
        <w:rPr>
          <w:b/>
          <w:color w:val="231F20"/>
          <w:sz w:val="20"/>
        </w:rPr>
        <w:t>VDrive</w:t>
      </w:r>
      <w:r>
        <w:rPr>
          <w:b/>
          <w:color w:val="231F20"/>
          <w:spacing w:val="-3"/>
          <w:sz w:val="20"/>
        </w:rPr>
        <w:t> </w:t>
      </w:r>
      <w:r>
        <w:rPr>
          <w:b/>
          <w:color w:val="231F20"/>
          <w:sz w:val="20"/>
        </w:rPr>
        <w:t>Fluid</w:t>
      </w:r>
      <w:r>
        <w:rPr>
          <w:b/>
          <w:color w:val="231F20"/>
          <w:spacing w:val="-2"/>
          <w:sz w:val="20"/>
        </w:rPr>
        <w:t> Requirements</w:t>
      </w:r>
    </w:p>
    <w:tbl>
      <w:tblPr>
        <w:tblW w:w="0" w:type="auto"/>
        <w:jc w:val="left"/>
        <w:tblInd w:w="24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358"/>
        <w:gridCol w:w="3307"/>
        <w:gridCol w:w="1617"/>
      </w:tblGrid>
      <w:tr>
        <w:trPr>
          <w:trHeight w:val="598" w:hRule="atLeast"/>
        </w:trPr>
        <w:tc>
          <w:tcPr>
            <w:tcW w:w="2358" w:type="dxa"/>
          </w:tcPr>
          <w:p>
            <w:pPr>
              <w:pStyle w:val="TableParagraph"/>
              <w:spacing w:before="63"/>
              <w:ind w:left="1" w:right="421"/>
              <w:jc w:val="center"/>
              <w:rPr>
                <w:b/>
                <w:sz w:val="20"/>
              </w:rPr>
            </w:pPr>
            <w:r>
              <w:rPr>
                <w:b/>
                <w:color w:val="231F20"/>
                <w:sz w:val="20"/>
              </w:rPr>
              <w:t>Prevailing</w:t>
            </w:r>
            <w:r>
              <w:rPr>
                <w:b/>
                <w:color w:val="231F20"/>
                <w:spacing w:val="-8"/>
                <w:sz w:val="20"/>
              </w:rPr>
              <w:t> </w:t>
            </w:r>
            <w:r>
              <w:rPr>
                <w:b/>
                <w:color w:val="231F20"/>
                <w:spacing w:val="-2"/>
                <w:sz w:val="20"/>
              </w:rPr>
              <w:t>Ambient</w:t>
            </w:r>
          </w:p>
          <w:p>
            <w:pPr>
              <w:pStyle w:val="TableParagraph"/>
              <w:spacing w:before="10"/>
              <w:ind w:right="421"/>
              <w:jc w:val="center"/>
              <w:rPr>
                <w:b/>
                <w:sz w:val="20"/>
              </w:rPr>
            </w:pPr>
            <w:r>
              <w:rPr>
                <w:b/>
                <w:color w:val="231F20"/>
                <w:spacing w:val="-2"/>
                <w:sz w:val="20"/>
              </w:rPr>
              <w:t>Temperature</w:t>
            </w:r>
          </w:p>
        </w:tc>
        <w:tc>
          <w:tcPr>
            <w:tcW w:w="3307" w:type="dxa"/>
          </w:tcPr>
          <w:p>
            <w:pPr>
              <w:pStyle w:val="TableParagraph"/>
              <w:spacing w:before="63"/>
              <w:ind w:left="1" w:right="6"/>
              <w:jc w:val="center"/>
              <w:rPr>
                <w:b/>
                <w:sz w:val="20"/>
              </w:rPr>
            </w:pPr>
            <w:r>
              <w:rPr>
                <w:b/>
                <w:color w:val="231F20"/>
                <w:sz w:val="20"/>
              </w:rPr>
              <w:t>Recommended</w:t>
            </w:r>
            <w:r>
              <w:rPr>
                <w:b/>
                <w:color w:val="231F20"/>
                <w:spacing w:val="-8"/>
                <w:sz w:val="20"/>
              </w:rPr>
              <w:t> </w:t>
            </w:r>
            <w:r>
              <w:rPr>
                <w:b/>
                <w:color w:val="231F20"/>
                <w:spacing w:val="-2"/>
                <w:sz w:val="20"/>
              </w:rPr>
              <w:t>A.P.I.</w:t>
            </w:r>
          </w:p>
          <w:p>
            <w:pPr>
              <w:pStyle w:val="TableParagraph"/>
              <w:spacing w:before="10"/>
              <w:ind w:right="6"/>
              <w:jc w:val="center"/>
              <w:rPr>
                <w:b/>
                <w:sz w:val="20"/>
              </w:rPr>
            </w:pPr>
            <w:r>
              <w:rPr>
                <w:b/>
                <w:color w:val="231F20"/>
                <w:sz w:val="20"/>
              </w:rPr>
              <w:t>Classification &amp; </w:t>
            </w:r>
            <w:r>
              <w:rPr>
                <w:b/>
                <w:color w:val="231F20"/>
                <w:spacing w:val="-2"/>
                <w:sz w:val="20"/>
              </w:rPr>
              <w:t>Viscosity</w:t>
            </w:r>
          </w:p>
        </w:tc>
        <w:tc>
          <w:tcPr>
            <w:tcW w:w="1617" w:type="dxa"/>
          </w:tcPr>
          <w:p>
            <w:pPr>
              <w:pStyle w:val="TableParagraph"/>
              <w:spacing w:before="63"/>
              <w:ind w:left="30" w:right="2"/>
              <w:jc w:val="center"/>
              <w:rPr>
                <w:b/>
                <w:sz w:val="20"/>
              </w:rPr>
            </w:pPr>
            <w:r>
              <w:rPr>
                <w:b/>
                <w:color w:val="231F20"/>
                <w:sz w:val="20"/>
              </w:rPr>
              <w:t>1 </w:t>
            </w:r>
            <w:r>
              <w:rPr>
                <w:b/>
                <w:color w:val="231F20"/>
                <w:spacing w:val="-2"/>
                <w:sz w:val="20"/>
              </w:rPr>
              <w:t>Quart</w:t>
            </w:r>
          </w:p>
          <w:p>
            <w:pPr>
              <w:pStyle w:val="TableParagraph"/>
              <w:spacing w:before="10"/>
              <w:ind w:left="30" w:right="3"/>
              <w:jc w:val="center"/>
              <w:rPr>
                <w:b/>
                <w:sz w:val="20"/>
              </w:rPr>
            </w:pPr>
            <w:r>
              <w:rPr>
                <w:b/>
                <w:color w:val="231F20"/>
                <w:spacing w:val="-2"/>
                <w:sz w:val="20"/>
              </w:rPr>
              <w:t>(R193003)</w:t>
            </w:r>
          </w:p>
        </w:tc>
      </w:tr>
      <w:tr>
        <w:trPr>
          <w:trHeight w:val="831" w:hRule="atLeast"/>
        </w:trPr>
        <w:tc>
          <w:tcPr>
            <w:tcW w:w="2358" w:type="dxa"/>
          </w:tcPr>
          <w:p>
            <w:pPr>
              <w:pStyle w:val="TableParagraph"/>
              <w:spacing w:before="29"/>
              <w:rPr>
                <w:b/>
                <w:sz w:val="20"/>
              </w:rPr>
            </w:pPr>
          </w:p>
          <w:p>
            <w:pPr>
              <w:pStyle w:val="TableParagraph"/>
              <w:ind w:left="411"/>
              <w:rPr>
                <w:sz w:val="20"/>
              </w:rPr>
            </w:pPr>
            <w:r>
              <w:rPr>
                <w:color w:val="231F20"/>
                <w:sz w:val="20"/>
              </w:rPr>
              <w:t>All</w:t>
            </w:r>
            <w:r>
              <w:rPr>
                <w:color w:val="231F20"/>
                <w:spacing w:val="-6"/>
                <w:sz w:val="20"/>
              </w:rPr>
              <w:t> </w:t>
            </w:r>
            <w:r>
              <w:rPr>
                <w:color w:val="231F20"/>
                <w:spacing w:val="-2"/>
                <w:sz w:val="20"/>
              </w:rPr>
              <w:t>Temperatures</w:t>
            </w:r>
          </w:p>
        </w:tc>
        <w:tc>
          <w:tcPr>
            <w:tcW w:w="3307" w:type="dxa"/>
          </w:tcPr>
          <w:p>
            <w:pPr>
              <w:pStyle w:val="TableParagraph"/>
              <w:spacing w:line="249" w:lineRule="auto" w:before="19"/>
              <w:ind w:left="501" w:right="507"/>
              <w:jc w:val="center"/>
              <w:rPr>
                <w:sz w:val="20"/>
              </w:rPr>
            </w:pPr>
            <w:r>
              <w:rPr>
                <w:color w:val="231F20"/>
                <w:sz w:val="20"/>
              </w:rPr>
              <w:t>Pleasurecraft</w:t>
            </w:r>
            <w:r>
              <w:rPr>
                <w:color w:val="231F20"/>
                <w:spacing w:val="-14"/>
                <w:sz w:val="20"/>
              </w:rPr>
              <w:t> </w:t>
            </w:r>
            <w:r>
              <w:rPr>
                <w:color w:val="231F20"/>
                <w:sz w:val="20"/>
              </w:rPr>
              <w:t>Premium Marine VDRIVE Fluid (See Dealer)</w:t>
            </w:r>
          </w:p>
        </w:tc>
        <w:tc>
          <w:tcPr>
            <w:tcW w:w="1617" w:type="dxa"/>
          </w:tcPr>
          <w:p>
            <w:pPr>
              <w:pStyle w:val="TableParagraph"/>
              <w:ind w:left="643"/>
              <w:rPr>
                <w:sz w:val="20"/>
              </w:rPr>
            </w:pPr>
            <w:r>
              <w:rPr>
                <w:sz w:val="20"/>
              </w:rPr>
              <w:drawing>
                <wp:inline distT="0" distB="0" distL="0" distR="0">
                  <wp:extent cx="227154" cy="513778"/>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68" cstate="print"/>
                          <a:stretch>
                            <a:fillRect/>
                          </a:stretch>
                        </pic:blipFill>
                        <pic:spPr>
                          <a:xfrm>
                            <a:off x="0" y="0"/>
                            <a:ext cx="227154" cy="513778"/>
                          </a:xfrm>
                          <a:prstGeom prst="rect">
                            <a:avLst/>
                          </a:prstGeom>
                        </pic:spPr>
                      </pic:pic>
                    </a:graphicData>
                  </a:graphic>
                </wp:inline>
              </w:drawing>
            </w:r>
            <w:r>
              <w:rPr>
                <w:sz w:val="20"/>
              </w:rPr>
            </w:r>
          </w:p>
        </w:tc>
      </w:tr>
    </w:tbl>
    <w:p>
      <w:pPr>
        <w:pStyle w:val="BodyText"/>
        <w:rPr>
          <w:b/>
          <w:sz w:val="20"/>
        </w:rPr>
      </w:pPr>
    </w:p>
    <w:p>
      <w:pPr>
        <w:pStyle w:val="BodyText"/>
        <w:spacing w:before="48"/>
        <w:rPr>
          <w:b/>
          <w:sz w:val="20"/>
        </w:rPr>
      </w:pPr>
    </w:p>
    <w:p>
      <w:pPr>
        <w:spacing w:before="0" w:after="22"/>
        <w:ind w:left="2487" w:right="0" w:firstLine="0"/>
        <w:jc w:val="left"/>
        <w:rPr>
          <w:b/>
          <w:sz w:val="20"/>
        </w:rPr>
      </w:pPr>
      <w:r>
        <w:rPr>
          <w:b/>
          <w:color w:val="231F20"/>
          <w:sz w:val="20"/>
        </w:rPr>
        <w:t>Engine</w:t>
      </w:r>
      <w:r>
        <w:rPr>
          <w:b/>
          <w:color w:val="231F20"/>
          <w:spacing w:val="-2"/>
          <w:sz w:val="20"/>
        </w:rPr>
        <w:t> </w:t>
      </w:r>
      <w:r>
        <w:rPr>
          <w:b/>
          <w:color w:val="231F20"/>
          <w:sz w:val="20"/>
        </w:rPr>
        <w:t>Cooling</w:t>
      </w:r>
      <w:r>
        <w:rPr>
          <w:b/>
          <w:color w:val="231F20"/>
          <w:spacing w:val="-2"/>
          <w:sz w:val="20"/>
        </w:rPr>
        <w:t> </w:t>
      </w:r>
      <w:r>
        <w:rPr>
          <w:b/>
          <w:color w:val="231F20"/>
          <w:sz w:val="20"/>
        </w:rPr>
        <w:t>Fluid</w:t>
      </w:r>
      <w:r>
        <w:rPr>
          <w:b/>
          <w:color w:val="231F20"/>
          <w:spacing w:val="-1"/>
          <w:sz w:val="20"/>
        </w:rPr>
        <w:t> </w:t>
      </w:r>
      <w:r>
        <w:rPr>
          <w:b/>
          <w:color w:val="231F20"/>
          <w:spacing w:val="-2"/>
          <w:sz w:val="20"/>
        </w:rPr>
        <w:t>Requirements</w:t>
      </w:r>
    </w:p>
    <w:tbl>
      <w:tblPr>
        <w:tblW w:w="0" w:type="auto"/>
        <w:jc w:val="left"/>
        <w:tblInd w:w="24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358"/>
        <w:gridCol w:w="3307"/>
        <w:gridCol w:w="1617"/>
      </w:tblGrid>
      <w:tr>
        <w:trPr>
          <w:trHeight w:val="598" w:hRule="atLeast"/>
        </w:trPr>
        <w:tc>
          <w:tcPr>
            <w:tcW w:w="2358" w:type="dxa"/>
          </w:tcPr>
          <w:p>
            <w:pPr>
              <w:pStyle w:val="TableParagraph"/>
              <w:spacing w:before="63"/>
              <w:ind w:right="20"/>
              <w:jc w:val="center"/>
              <w:rPr>
                <w:b/>
                <w:sz w:val="20"/>
              </w:rPr>
            </w:pPr>
            <w:r>
              <w:rPr>
                <w:b/>
                <w:color w:val="231F20"/>
                <w:sz w:val="20"/>
              </w:rPr>
              <w:t>Prevailing</w:t>
            </w:r>
            <w:r>
              <w:rPr>
                <w:b/>
                <w:color w:val="231F20"/>
                <w:spacing w:val="-8"/>
                <w:sz w:val="20"/>
              </w:rPr>
              <w:t> </w:t>
            </w:r>
            <w:r>
              <w:rPr>
                <w:b/>
                <w:color w:val="231F20"/>
                <w:spacing w:val="-2"/>
                <w:sz w:val="20"/>
              </w:rPr>
              <w:t>Ambient</w:t>
            </w:r>
          </w:p>
          <w:p>
            <w:pPr>
              <w:pStyle w:val="TableParagraph"/>
              <w:spacing w:before="10"/>
              <w:ind w:right="21"/>
              <w:jc w:val="center"/>
              <w:rPr>
                <w:b/>
                <w:sz w:val="20"/>
              </w:rPr>
            </w:pPr>
            <w:r>
              <w:rPr>
                <w:b/>
                <w:color w:val="231F20"/>
                <w:spacing w:val="-2"/>
                <w:sz w:val="20"/>
              </w:rPr>
              <w:t>Temperature</w:t>
            </w:r>
          </w:p>
        </w:tc>
        <w:tc>
          <w:tcPr>
            <w:tcW w:w="3307" w:type="dxa"/>
          </w:tcPr>
          <w:p>
            <w:pPr>
              <w:pStyle w:val="TableParagraph"/>
              <w:spacing w:before="63"/>
              <w:ind w:left="925"/>
              <w:rPr>
                <w:b/>
                <w:sz w:val="20"/>
              </w:rPr>
            </w:pPr>
            <w:r>
              <w:rPr>
                <w:b/>
                <w:color w:val="231F20"/>
                <w:spacing w:val="-2"/>
                <w:sz w:val="20"/>
              </w:rPr>
              <w:t>Recommended</w:t>
            </w:r>
          </w:p>
          <w:p>
            <w:pPr>
              <w:pStyle w:val="TableParagraph"/>
              <w:spacing w:before="10"/>
              <w:ind w:left="991"/>
              <w:rPr>
                <w:b/>
                <w:sz w:val="20"/>
              </w:rPr>
            </w:pPr>
            <w:r>
              <w:rPr>
                <w:b/>
                <w:color w:val="231F20"/>
                <w:spacing w:val="-2"/>
                <w:sz w:val="20"/>
              </w:rPr>
              <w:t>Classification</w:t>
            </w:r>
          </w:p>
        </w:tc>
        <w:tc>
          <w:tcPr>
            <w:tcW w:w="1617" w:type="dxa"/>
          </w:tcPr>
          <w:p>
            <w:pPr>
              <w:pStyle w:val="TableParagraph"/>
              <w:spacing w:before="63"/>
              <w:ind w:left="420"/>
              <w:rPr>
                <w:b/>
                <w:sz w:val="20"/>
              </w:rPr>
            </w:pPr>
            <w:r>
              <w:rPr>
                <w:b/>
                <w:color w:val="231F20"/>
                <w:sz w:val="20"/>
              </w:rPr>
              <w:t>1 </w:t>
            </w:r>
            <w:r>
              <w:rPr>
                <w:b/>
                <w:color w:val="231F20"/>
                <w:spacing w:val="-2"/>
                <w:sz w:val="20"/>
              </w:rPr>
              <w:t>Gallon</w:t>
            </w:r>
          </w:p>
          <w:p>
            <w:pPr>
              <w:pStyle w:val="TableParagraph"/>
              <w:spacing w:before="10"/>
              <w:ind w:left="342"/>
              <w:rPr>
                <w:b/>
                <w:sz w:val="20"/>
              </w:rPr>
            </w:pPr>
            <w:r>
              <w:rPr>
                <w:b/>
                <w:color w:val="231F20"/>
                <w:spacing w:val="-2"/>
                <w:sz w:val="20"/>
              </w:rPr>
              <w:t>(R193004)</w:t>
            </w:r>
          </w:p>
        </w:tc>
      </w:tr>
      <w:tr>
        <w:trPr>
          <w:trHeight w:val="832" w:hRule="atLeast"/>
        </w:trPr>
        <w:tc>
          <w:tcPr>
            <w:tcW w:w="2358" w:type="dxa"/>
          </w:tcPr>
          <w:p>
            <w:pPr>
              <w:pStyle w:val="TableParagraph"/>
              <w:spacing w:line="249" w:lineRule="auto" w:before="19"/>
              <w:ind w:left="76" w:firstLine="335"/>
              <w:rPr>
                <w:sz w:val="20"/>
              </w:rPr>
            </w:pPr>
            <w:r>
              <w:rPr>
                <w:color w:val="231F20"/>
                <w:sz w:val="20"/>
              </w:rPr>
              <w:t>All Temperatures (Dilute</w:t>
            </w:r>
            <w:r>
              <w:rPr>
                <w:color w:val="231F20"/>
                <w:spacing w:val="-13"/>
                <w:sz w:val="20"/>
              </w:rPr>
              <w:t> </w:t>
            </w:r>
            <w:r>
              <w:rPr>
                <w:color w:val="231F20"/>
                <w:sz w:val="20"/>
              </w:rPr>
              <w:t>according</w:t>
            </w:r>
            <w:r>
              <w:rPr>
                <w:color w:val="231F20"/>
                <w:spacing w:val="-13"/>
                <w:sz w:val="20"/>
              </w:rPr>
              <w:t> </w:t>
            </w:r>
            <w:r>
              <w:rPr>
                <w:color w:val="231F20"/>
                <w:sz w:val="20"/>
              </w:rPr>
              <w:t>to</w:t>
            </w:r>
            <w:r>
              <w:rPr>
                <w:color w:val="231F20"/>
                <w:spacing w:val="-13"/>
                <w:sz w:val="20"/>
              </w:rPr>
              <w:t> </w:t>
            </w:r>
            <w:r>
              <w:rPr>
                <w:color w:val="231F20"/>
                <w:sz w:val="20"/>
              </w:rPr>
              <w:t>your</w:t>
            </w:r>
          </w:p>
          <w:p>
            <w:pPr>
              <w:pStyle w:val="TableParagraph"/>
              <w:spacing w:before="2"/>
              <w:ind w:left="309"/>
              <w:rPr>
                <w:sz w:val="20"/>
              </w:rPr>
            </w:pPr>
            <w:r>
              <w:rPr>
                <w:color w:val="231F20"/>
                <w:sz w:val="20"/>
              </w:rPr>
              <w:t>area</w:t>
            </w:r>
            <w:r>
              <w:rPr>
                <w:color w:val="231F20"/>
                <w:spacing w:val="-3"/>
                <w:sz w:val="20"/>
              </w:rPr>
              <w:t> </w:t>
            </w:r>
            <w:r>
              <w:rPr>
                <w:color w:val="231F20"/>
                <w:spacing w:val="-2"/>
                <w:sz w:val="20"/>
              </w:rPr>
              <w:t>temperatures)</w:t>
            </w:r>
          </w:p>
        </w:tc>
        <w:tc>
          <w:tcPr>
            <w:tcW w:w="3307" w:type="dxa"/>
          </w:tcPr>
          <w:p>
            <w:pPr>
              <w:pStyle w:val="TableParagraph"/>
              <w:spacing w:line="249" w:lineRule="auto" w:before="19"/>
              <w:ind w:left="448" w:right="454"/>
              <w:jc w:val="center"/>
              <w:rPr>
                <w:sz w:val="20"/>
              </w:rPr>
            </w:pPr>
            <w:r>
              <w:rPr>
                <w:color w:val="231F20"/>
                <w:sz w:val="20"/>
              </w:rPr>
              <w:t>Pleasurecraft</w:t>
            </w:r>
            <w:r>
              <w:rPr>
                <w:color w:val="231F20"/>
                <w:spacing w:val="-14"/>
                <w:sz w:val="20"/>
              </w:rPr>
              <w:t> </w:t>
            </w:r>
            <w:r>
              <w:rPr>
                <w:color w:val="231F20"/>
                <w:sz w:val="20"/>
              </w:rPr>
              <w:t>Premium Marine</w:t>
            </w:r>
            <w:r>
              <w:rPr>
                <w:color w:val="231F20"/>
                <w:spacing w:val="-14"/>
                <w:sz w:val="20"/>
              </w:rPr>
              <w:t> </w:t>
            </w:r>
            <w:r>
              <w:rPr>
                <w:color w:val="231F20"/>
                <w:sz w:val="20"/>
              </w:rPr>
              <w:t>Engine</w:t>
            </w:r>
            <w:r>
              <w:rPr>
                <w:color w:val="231F20"/>
                <w:spacing w:val="-14"/>
                <w:sz w:val="20"/>
              </w:rPr>
              <w:t> </w:t>
            </w:r>
            <w:r>
              <w:rPr>
                <w:color w:val="231F20"/>
                <w:sz w:val="20"/>
              </w:rPr>
              <w:t>Coolant (See Dealer)</w:t>
            </w:r>
          </w:p>
        </w:tc>
        <w:tc>
          <w:tcPr>
            <w:tcW w:w="1617" w:type="dxa"/>
          </w:tcPr>
          <w:p>
            <w:pPr>
              <w:pStyle w:val="TableParagraph"/>
              <w:ind w:left="532"/>
              <w:rPr>
                <w:sz w:val="20"/>
              </w:rPr>
            </w:pPr>
            <w:r>
              <w:rPr>
                <w:sz w:val="20"/>
              </w:rPr>
              <w:drawing>
                <wp:inline distT="0" distB="0" distL="0" distR="0">
                  <wp:extent cx="349375" cy="513778"/>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69" cstate="print"/>
                          <a:stretch>
                            <a:fillRect/>
                          </a:stretch>
                        </pic:blipFill>
                        <pic:spPr>
                          <a:xfrm>
                            <a:off x="0" y="0"/>
                            <a:ext cx="349375" cy="513778"/>
                          </a:xfrm>
                          <a:prstGeom prst="rect">
                            <a:avLst/>
                          </a:prstGeom>
                        </pic:spPr>
                      </pic:pic>
                    </a:graphicData>
                  </a:graphic>
                </wp:inline>
              </w:drawing>
            </w:r>
            <w:r>
              <w:rPr>
                <w:sz w:val="20"/>
              </w:rPr>
            </w:r>
          </w:p>
        </w:tc>
      </w:tr>
    </w:tbl>
    <w:p>
      <w:pPr>
        <w:pStyle w:val="Heading6"/>
        <w:spacing w:before="160"/>
      </w:pPr>
      <w:r>
        <w:rPr>
          <w:color w:val="231F20"/>
        </w:rPr>
        <w:t>IMPORTANT:</w:t>
      </w:r>
      <w:r>
        <w:rPr>
          <w:color w:val="231F20"/>
          <w:spacing w:val="-2"/>
        </w:rPr>
        <w:t> </w:t>
      </w:r>
      <w:r>
        <w:rPr>
          <w:color w:val="231F20"/>
        </w:rPr>
        <w:t>Damage</w:t>
      </w:r>
      <w:r>
        <w:rPr>
          <w:color w:val="231F20"/>
          <w:spacing w:val="-1"/>
        </w:rPr>
        <w:t> </w:t>
      </w:r>
      <w:r>
        <w:rPr>
          <w:color w:val="231F20"/>
        </w:rPr>
        <w:t>caused</w:t>
      </w:r>
      <w:r>
        <w:rPr>
          <w:color w:val="231F20"/>
          <w:spacing w:val="-1"/>
        </w:rPr>
        <w:t> </w:t>
      </w:r>
      <w:r>
        <w:rPr>
          <w:color w:val="231F20"/>
        </w:rPr>
        <w:t>by</w:t>
      </w:r>
      <w:r>
        <w:rPr>
          <w:color w:val="231F20"/>
          <w:spacing w:val="-1"/>
        </w:rPr>
        <w:t> </w:t>
      </w:r>
      <w:r>
        <w:rPr>
          <w:color w:val="231F20"/>
        </w:rPr>
        <w:t>low</w:t>
      </w:r>
      <w:r>
        <w:rPr>
          <w:color w:val="231F20"/>
          <w:spacing w:val="-2"/>
        </w:rPr>
        <w:t> </w:t>
      </w:r>
      <w:r>
        <w:rPr>
          <w:color w:val="231F20"/>
        </w:rPr>
        <w:t>levels</w:t>
      </w:r>
      <w:r>
        <w:rPr>
          <w:color w:val="231F20"/>
          <w:spacing w:val="-1"/>
        </w:rPr>
        <w:t> </w:t>
      </w:r>
      <w:r>
        <w:rPr>
          <w:color w:val="231F20"/>
        </w:rPr>
        <w:t>or</w:t>
      </w:r>
      <w:r>
        <w:rPr>
          <w:color w:val="231F20"/>
          <w:spacing w:val="-1"/>
        </w:rPr>
        <w:t> </w:t>
      </w:r>
      <w:r>
        <w:rPr>
          <w:color w:val="231F20"/>
        </w:rPr>
        <w:t>using</w:t>
      </w:r>
      <w:r>
        <w:rPr>
          <w:color w:val="231F20"/>
          <w:spacing w:val="-1"/>
        </w:rPr>
        <w:t> </w:t>
      </w:r>
      <w:r>
        <w:rPr>
          <w:color w:val="231F20"/>
        </w:rPr>
        <w:t>incorrect</w:t>
      </w:r>
      <w:r>
        <w:rPr>
          <w:color w:val="231F20"/>
          <w:spacing w:val="-1"/>
        </w:rPr>
        <w:t> </w:t>
      </w:r>
      <w:r>
        <w:rPr>
          <w:color w:val="231F20"/>
        </w:rPr>
        <w:t>fluid</w:t>
      </w:r>
      <w:r>
        <w:rPr>
          <w:color w:val="231F20"/>
          <w:spacing w:val="-2"/>
        </w:rPr>
        <w:t> </w:t>
      </w:r>
      <w:r>
        <w:rPr>
          <w:color w:val="231F20"/>
        </w:rPr>
        <w:t>is</w:t>
      </w:r>
      <w:r>
        <w:rPr>
          <w:color w:val="231F20"/>
          <w:spacing w:val="-1"/>
        </w:rPr>
        <w:t> </w:t>
      </w:r>
      <w:r>
        <w:rPr>
          <w:color w:val="231F20"/>
        </w:rPr>
        <w:t>not</w:t>
      </w:r>
      <w:r>
        <w:rPr>
          <w:color w:val="231F20"/>
          <w:spacing w:val="-1"/>
        </w:rPr>
        <w:t> </w:t>
      </w:r>
      <w:r>
        <w:rPr>
          <w:color w:val="231F20"/>
        </w:rPr>
        <w:t>covered</w:t>
      </w:r>
      <w:r>
        <w:rPr>
          <w:color w:val="231F20"/>
          <w:spacing w:val="-1"/>
        </w:rPr>
        <w:t> </w:t>
      </w:r>
      <w:r>
        <w:rPr>
          <w:color w:val="231F20"/>
        </w:rPr>
        <w:t>under</w:t>
      </w:r>
      <w:r>
        <w:rPr>
          <w:color w:val="231F20"/>
          <w:spacing w:val="-1"/>
        </w:rPr>
        <w:t> </w:t>
      </w:r>
      <w:r>
        <w:rPr>
          <w:color w:val="231F20"/>
          <w:spacing w:val="-2"/>
        </w:rPr>
        <w:t>warranty.</w:t>
      </w:r>
    </w:p>
    <w:p>
      <w:pPr>
        <w:pStyle w:val="Heading6"/>
        <w:spacing w:after="0"/>
        <w:sectPr>
          <w:pgSz w:w="12240" w:h="7920" w:orient="landscape"/>
          <w:pgMar w:header="302" w:footer="188" w:top="620" w:bottom="380" w:left="0" w:right="0"/>
        </w:sectPr>
      </w:pPr>
    </w:p>
    <w:p>
      <w:pPr>
        <w:pStyle w:val="BodyText"/>
        <w:spacing w:before="18"/>
        <w:rPr>
          <w:b/>
        </w:rPr>
      </w:pPr>
    </w:p>
    <w:p>
      <w:pPr>
        <w:pStyle w:val="BodyText"/>
        <w:spacing w:line="249" w:lineRule="auto" w:before="1"/>
        <w:ind w:left="720" w:right="713"/>
      </w:pPr>
      <w:r>
        <w:rPr/>
        <mc:AlternateContent>
          <mc:Choice Requires="wps">
            <w:drawing>
              <wp:anchor distT="0" distB="0" distL="0" distR="0" allowOverlap="1" layoutInCell="1" locked="0" behindDoc="0" simplePos="0" relativeHeight="15742976">
                <wp:simplePos x="0" y="0"/>
                <wp:positionH relativeFrom="page">
                  <wp:posOffset>3093302</wp:posOffset>
                </wp:positionH>
                <wp:positionV relativeFrom="paragraph">
                  <wp:posOffset>274188</wp:posOffset>
                </wp:positionV>
                <wp:extent cx="194310" cy="17399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194310" cy="173990"/>
                          <a:chExt cx="194310" cy="173990"/>
                        </a:xfrm>
                      </wpg:grpSpPr>
                      <pic:pic>
                        <pic:nvPicPr>
                          <pic:cNvPr id="159" name="Image 159"/>
                          <pic:cNvPicPr/>
                        </pic:nvPicPr>
                        <pic:blipFill>
                          <a:blip r:embed="rId72" cstate="print"/>
                          <a:stretch>
                            <a:fillRect/>
                          </a:stretch>
                        </pic:blipFill>
                        <pic:spPr>
                          <a:xfrm>
                            <a:off x="0" y="0"/>
                            <a:ext cx="194023" cy="173710"/>
                          </a:xfrm>
                          <a:prstGeom prst="rect">
                            <a:avLst/>
                          </a:prstGeom>
                        </pic:spPr>
                      </pic:pic>
                      <wps:wsp>
                        <wps:cNvPr id="160" name="Textbox 160"/>
                        <wps:cNvSpPr txBox="1"/>
                        <wps:spPr>
                          <a:xfrm>
                            <a:off x="0" y="0"/>
                            <a:ext cx="194310" cy="173990"/>
                          </a:xfrm>
                          <a:prstGeom prst="rect">
                            <a:avLst/>
                          </a:prstGeom>
                        </wps:spPr>
                        <wps:txbx>
                          <w:txbxContent>
                            <w:p>
                              <w:pPr>
                                <w:spacing w:before="42"/>
                                <w:ind w:left="8" w:right="0" w:firstLine="0"/>
                                <w:jc w:val="center"/>
                                <w:rPr>
                                  <w:sz w:val="19"/>
                                </w:rPr>
                              </w:pPr>
                              <w:r>
                                <w:rPr>
                                  <w:color w:val="231F20"/>
                                  <w:spacing w:val="-10"/>
                                  <w:sz w:val="19"/>
                                </w:rPr>
                                <w:t>!</w:t>
                              </w:r>
                            </w:p>
                          </w:txbxContent>
                        </wps:txbx>
                        <wps:bodyPr wrap="square" lIns="0" tIns="0" rIns="0" bIns="0" rtlCol="0">
                          <a:noAutofit/>
                        </wps:bodyPr>
                      </wps:wsp>
                    </wpg:wgp>
                  </a:graphicData>
                </a:graphic>
              </wp:anchor>
            </w:drawing>
          </mc:Choice>
          <mc:Fallback>
            <w:pict>
              <v:group style="position:absolute;margin-left:243.567154pt;margin-top:21.589682pt;width:15.3pt;height:13.7pt;mso-position-horizontal-relative:page;mso-position-vertical-relative:paragraph;z-index:15742976" id="docshapegroup140" coordorigin="4871,432" coordsize="306,274">
                <v:shape style="position:absolute;left:4871;top:431;width:306;height:274" type="#_x0000_t75" id="docshape141" stroked="false">
                  <v:imagedata r:id="rId72" o:title=""/>
                </v:shape>
                <v:shape style="position:absolute;left:4871;top:431;width:306;height:274" type="#_x0000_t202" id="docshape142" filled="false" stroked="false">
                  <v:textbox inset="0,0,0,0">
                    <w:txbxContent>
                      <w:p>
                        <w:pPr>
                          <w:spacing w:before="42"/>
                          <w:ind w:left="8" w:right="0" w:firstLine="0"/>
                          <w:jc w:val="center"/>
                          <w:rPr>
                            <w:sz w:val="19"/>
                          </w:rPr>
                        </w:pPr>
                        <w:r>
                          <w:rPr>
                            <w:color w:val="231F20"/>
                            <w:spacing w:val="-10"/>
                            <w:sz w:val="19"/>
                          </w:rPr>
                          <w:t>!</w:t>
                        </w:r>
                      </w:p>
                    </w:txbxContent>
                  </v:textbox>
                  <w10:wrap type="none"/>
                </v:shape>
                <w10:wrap type="none"/>
              </v:group>
            </w:pict>
          </mc:Fallback>
        </mc:AlternateContent>
      </w:r>
      <w:r>
        <w:rPr>
          <w:color w:val="231F20"/>
        </w:rPr>
        <w:t>“Safety</w:t>
      </w:r>
      <w:r>
        <w:rPr>
          <w:color w:val="231F20"/>
          <w:spacing w:val="-3"/>
        </w:rPr>
        <w:t> </w:t>
      </w:r>
      <w:r>
        <w:rPr>
          <w:color w:val="231F20"/>
        </w:rPr>
        <w:t>Warnings”</w:t>
      </w:r>
      <w:r>
        <w:rPr>
          <w:color w:val="231F20"/>
          <w:spacing w:val="-3"/>
        </w:rPr>
        <w:t> </w:t>
      </w:r>
      <w:r>
        <w:rPr>
          <w:color w:val="231F20"/>
        </w:rPr>
        <w:t>and</w:t>
      </w:r>
      <w:r>
        <w:rPr>
          <w:color w:val="231F20"/>
          <w:spacing w:val="-3"/>
        </w:rPr>
        <w:t> </w:t>
      </w:r>
      <w:r>
        <w:rPr>
          <w:color w:val="231F20"/>
        </w:rPr>
        <w:t>additional</w:t>
      </w:r>
      <w:r>
        <w:rPr>
          <w:color w:val="231F20"/>
          <w:spacing w:val="-3"/>
        </w:rPr>
        <w:t> </w:t>
      </w:r>
      <w:r>
        <w:rPr>
          <w:color w:val="231F20"/>
        </w:rPr>
        <w:t>information</w:t>
      </w:r>
      <w:r>
        <w:rPr>
          <w:color w:val="231F20"/>
          <w:spacing w:val="-3"/>
        </w:rPr>
        <w:t> </w:t>
      </w:r>
      <w:r>
        <w:rPr>
          <w:color w:val="231F20"/>
        </w:rPr>
        <w:t>or</w:t>
      </w:r>
      <w:r>
        <w:rPr>
          <w:color w:val="231F20"/>
          <w:spacing w:val="-3"/>
        </w:rPr>
        <w:t> </w:t>
      </w:r>
      <w:r>
        <w:rPr>
          <w:color w:val="231F20"/>
        </w:rPr>
        <w:t>instructions</w:t>
      </w:r>
      <w:r>
        <w:rPr>
          <w:color w:val="231F20"/>
          <w:spacing w:val="-3"/>
        </w:rPr>
        <w:t> </w:t>
      </w:r>
      <w:r>
        <w:rPr>
          <w:color w:val="231F20"/>
        </w:rPr>
        <w:t>are</w:t>
      </w:r>
      <w:r>
        <w:rPr>
          <w:color w:val="231F20"/>
          <w:spacing w:val="-3"/>
        </w:rPr>
        <w:t> </w:t>
      </w:r>
      <w:r>
        <w:rPr>
          <w:color w:val="231F20"/>
        </w:rPr>
        <w:t>used</w:t>
      </w:r>
      <w:r>
        <w:rPr>
          <w:color w:val="231F20"/>
          <w:spacing w:val="-3"/>
        </w:rPr>
        <w:t> </w:t>
      </w:r>
      <w:r>
        <w:rPr>
          <w:color w:val="231F20"/>
        </w:rPr>
        <w:t>to</w:t>
      </w:r>
      <w:r>
        <w:rPr>
          <w:color w:val="231F20"/>
          <w:spacing w:val="-3"/>
        </w:rPr>
        <w:t> </w:t>
      </w:r>
      <w:r>
        <w:rPr>
          <w:color w:val="231F20"/>
        </w:rPr>
        <w:t>alert</w:t>
      </w:r>
      <w:r>
        <w:rPr>
          <w:color w:val="231F20"/>
          <w:spacing w:val="-3"/>
        </w:rPr>
        <w:t> </w:t>
      </w:r>
      <w:r>
        <w:rPr>
          <w:color w:val="231F20"/>
        </w:rPr>
        <w:t>the</w:t>
      </w:r>
      <w:r>
        <w:rPr>
          <w:color w:val="231F20"/>
          <w:spacing w:val="-3"/>
        </w:rPr>
        <w:t> </w:t>
      </w:r>
      <w:r>
        <w:rPr>
          <w:color w:val="231F20"/>
        </w:rPr>
        <w:t>installer/operator</w:t>
      </w:r>
      <w:r>
        <w:rPr>
          <w:color w:val="231F20"/>
          <w:spacing w:val="-3"/>
        </w:rPr>
        <w:t> </w:t>
      </w:r>
      <w:r>
        <w:rPr>
          <w:color w:val="231F20"/>
        </w:rPr>
        <w:t>of</w:t>
      </w:r>
      <w:r>
        <w:rPr>
          <w:color w:val="231F20"/>
          <w:spacing w:val="-3"/>
        </w:rPr>
        <w:t> </w:t>
      </w:r>
      <w:r>
        <w:rPr>
          <w:color w:val="231F20"/>
        </w:rPr>
        <w:t>possible</w:t>
      </w:r>
      <w:r>
        <w:rPr>
          <w:color w:val="231F20"/>
          <w:spacing w:val="-3"/>
        </w:rPr>
        <w:t> </w:t>
      </w:r>
      <w:r>
        <w:rPr>
          <w:color w:val="231F20"/>
        </w:rPr>
        <w:t>safety</w:t>
      </w:r>
      <w:r>
        <w:rPr>
          <w:color w:val="231F20"/>
          <w:spacing w:val="-3"/>
        </w:rPr>
        <w:t> </w:t>
      </w:r>
      <w:r>
        <w:rPr>
          <w:color w:val="231F20"/>
        </w:rPr>
        <w:t>hazards</w:t>
      </w:r>
      <w:r>
        <w:rPr>
          <w:color w:val="231F20"/>
          <w:spacing w:val="-3"/>
        </w:rPr>
        <w:t> </w:t>
      </w:r>
      <w:r>
        <w:rPr>
          <w:color w:val="231F20"/>
        </w:rPr>
        <w:t>in performing certain service or maintenance procedures incorrectly or carelessly. DANGERS, WARNINGS, and CAUTIONS are accompanied by the international HAZARD symbol:</w:t>
      </w:r>
    </w:p>
    <w:p>
      <w:pPr>
        <w:pStyle w:val="BodyText"/>
        <w:spacing w:before="65"/>
      </w:pPr>
    </w:p>
    <w:p>
      <w:pPr>
        <w:pStyle w:val="BodyText"/>
        <w:spacing w:line="249" w:lineRule="auto"/>
        <w:ind w:left="720" w:right="713"/>
      </w:pPr>
      <w:r>
        <w:rPr>
          <w:color w:val="231F20"/>
        </w:rPr>
        <w:t>These</w:t>
      </w:r>
      <w:r>
        <w:rPr>
          <w:color w:val="231F20"/>
          <w:spacing w:val="-3"/>
        </w:rPr>
        <w:t> </w:t>
      </w:r>
      <w:r>
        <w:rPr>
          <w:color w:val="231F20"/>
        </w:rPr>
        <w:t>“Safety</w:t>
      </w:r>
      <w:r>
        <w:rPr>
          <w:color w:val="231F20"/>
          <w:spacing w:val="-3"/>
        </w:rPr>
        <w:t> </w:t>
      </w:r>
      <w:r>
        <w:rPr>
          <w:color w:val="231F20"/>
        </w:rPr>
        <w:t>Warnings”</w:t>
      </w:r>
      <w:r>
        <w:rPr>
          <w:color w:val="231F20"/>
          <w:spacing w:val="-3"/>
        </w:rPr>
        <w:t> </w:t>
      </w:r>
      <w:r>
        <w:rPr>
          <w:color w:val="231F20"/>
        </w:rPr>
        <w:t>alone</w:t>
      </w:r>
      <w:r>
        <w:rPr>
          <w:color w:val="231F20"/>
          <w:spacing w:val="-3"/>
        </w:rPr>
        <w:t> </w:t>
      </w:r>
      <w:r>
        <w:rPr>
          <w:color w:val="231F20"/>
        </w:rPr>
        <w:t>cannot</w:t>
      </w:r>
      <w:r>
        <w:rPr>
          <w:color w:val="231F20"/>
          <w:spacing w:val="-3"/>
        </w:rPr>
        <w:t> </w:t>
      </w:r>
      <w:r>
        <w:rPr>
          <w:color w:val="231F20"/>
        </w:rPr>
        <w:t>eliminate</w:t>
      </w:r>
      <w:r>
        <w:rPr>
          <w:color w:val="231F20"/>
          <w:spacing w:val="-3"/>
        </w:rPr>
        <w:t> </w:t>
      </w:r>
      <w:r>
        <w:rPr>
          <w:color w:val="231F20"/>
        </w:rPr>
        <w:t>the</w:t>
      </w:r>
      <w:r>
        <w:rPr>
          <w:color w:val="231F20"/>
          <w:spacing w:val="-3"/>
        </w:rPr>
        <w:t> </w:t>
      </w:r>
      <w:r>
        <w:rPr>
          <w:color w:val="231F20"/>
        </w:rPr>
        <w:t>hazards</w:t>
      </w:r>
      <w:r>
        <w:rPr>
          <w:color w:val="231F20"/>
          <w:spacing w:val="-3"/>
        </w:rPr>
        <w:t> </w:t>
      </w:r>
      <w:r>
        <w:rPr>
          <w:color w:val="231F20"/>
        </w:rPr>
        <w:t>that</w:t>
      </w:r>
      <w:r>
        <w:rPr>
          <w:color w:val="231F20"/>
          <w:spacing w:val="-3"/>
        </w:rPr>
        <w:t> </w:t>
      </w:r>
      <w:r>
        <w:rPr>
          <w:color w:val="231F20"/>
        </w:rPr>
        <w:t>they</w:t>
      </w:r>
      <w:r>
        <w:rPr>
          <w:color w:val="231F20"/>
          <w:spacing w:val="-3"/>
        </w:rPr>
        <w:t> </w:t>
      </w:r>
      <w:r>
        <w:rPr>
          <w:color w:val="231F20"/>
        </w:rPr>
        <w:t>signal.</w:t>
      </w:r>
      <w:r>
        <w:rPr>
          <w:color w:val="231F20"/>
          <w:spacing w:val="40"/>
        </w:rPr>
        <w:t> </w:t>
      </w:r>
      <w:r>
        <w:rPr>
          <w:color w:val="231F20"/>
        </w:rPr>
        <w:t>Strict</w:t>
      </w:r>
      <w:r>
        <w:rPr>
          <w:color w:val="231F20"/>
          <w:spacing w:val="-3"/>
        </w:rPr>
        <w:t> </w:t>
      </w:r>
      <w:r>
        <w:rPr>
          <w:color w:val="231F20"/>
        </w:rPr>
        <w:t>compliance</w:t>
      </w:r>
      <w:r>
        <w:rPr>
          <w:color w:val="231F20"/>
          <w:spacing w:val="-3"/>
        </w:rPr>
        <w:t> </w:t>
      </w:r>
      <w:r>
        <w:rPr>
          <w:color w:val="231F20"/>
        </w:rPr>
        <w:t>with</w:t>
      </w:r>
      <w:r>
        <w:rPr>
          <w:color w:val="231F20"/>
          <w:spacing w:val="-3"/>
        </w:rPr>
        <w:t> </w:t>
      </w:r>
      <w:r>
        <w:rPr>
          <w:color w:val="231F20"/>
        </w:rPr>
        <w:t>these</w:t>
      </w:r>
      <w:r>
        <w:rPr>
          <w:color w:val="231F20"/>
          <w:spacing w:val="-3"/>
        </w:rPr>
        <w:t> </w:t>
      </w:r>
      <w:r>
        <w:rPr>
          <w:color w:val="231F20"/>
        </w:rPr>
        <w:t>warning</w:t>
      </w:r>
      <w:r>
        <w:rPr>
          <w:color w:val="231F20"/>
          <w:spacing w:val="-3"/>
        </w:rPr>
        <w:t> </w:t>
      </w:r>
      <w:r>
        <w:rPr>
          <w:color w:val="231F20"/>
        </w:rPr>
        <w:t>instructions</w:t>
      </w:r>
      <w:r>
        <w:rPr>
          <w:color w:val="231F20"/>
          <w:spacing w:val="-3"/>
        </w:rPr>
        <w:t> </w:t>
      </w:r>
      <w:r>
        <w:rPr>
          <w:color w:val="231F20"/>
        </w:rPr>
        <w:t>while performing service and maintenance procedures, plus “common sense” operation, are major accident prevention measures.</w:t>
      </w:r>
    </w:p>
    <w:p>
      <w:pPr>
        <w:pStyle w:val="BodyText"/>
        <w:spacing w:line="249" w:lineRule="auto" w:before="1"/>
        <w:ind w:left="720" w:right="881"/>
      </w:pPr>
      <w:r>
        <w:rPr/>
        <w:drawing>
          <wp:anchor distT="0" distB="0" distL="0" distR="0" allowOverlap="1" layoutInCell="1" locked="0" behindDoc="0" simplePos="0" relativeHeight="15743488">
            <wp:simplePos x="0" y="0"/>
            <wp:positionH relativeFrom="page">
              <wp:posOffset>2993558</wp:posOffset>
            </wp:positionH>
            <wp:positionV relativeFrom="paragraph">
              <wp:posOffset>1619292</wp:posOffset>
            </wp:positionV>
            <wp:extent cx="173182" cy="155065"/>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73" cstate="print"/>
                    <a:stretch>
                      <a:fillRect/>
                    </a:stretch>
                  </pic:blipFill>
                  <pic:spPr>
                    <a:xfrm>
                      <a:off x="0" y="0"/>
                      <a:ext cx="173182" cy="155065"/>
                    </a:xfrm>
                    <a:prstGeom prst="rect">
                      <a:avLst/>
                    </a:prstGeom>
                  </pic:spPr>
                </pic:pic>
              </a:graphicData>
            </a:graphic>
          </wp:anchor>
        </w:drawing>
      </w:r>
      <w:r>
        <w:rPr>
          <w:color w:val="231F20"/>
        </w:rPr>
        <w:t>Prior to operating the boat for the first time, boat operators MUST read this Owner’s Manual in its entirety. It is also recommended to reread it prior to the first outing each boating season. Keeping the Owner’s Manual on-board the boat in a dry, secure location such</w:t>
      </w:r>
      <w:r>
        <w:rPr>
          <w:color w:val="231F20"/>
          <w:spacing w:val="40"/>
        </w:rPr>
        <w:t> </w:t>
      </w:r>
      <w:r>
        <w:rPr>
          <w:color w:val="231F20"/>
        </w:rPr>
        <w:t>as a glove box is highly recommended for referral purposes. Be sure to also read the boat Owner’s Manual, with particular attention</w:t>
      </w:r>
      <w:r>
        <w:rPr>
          <w:color w:val="231F20"/>
          <w:spacing w:val="40"/>
        </w:rPr>
        <w:t> </w:t>
      </w:r>
      <w:r>
        <w:rPr>
          <w:color w:val="231F20"/>
        </w:rPr>
        <w:t>to</w:t>
      </w:r>
      <w:r>
        <w:rPr>
          <w:color w:val="231F20"/>
          <w:spacing w:val="-2"/>
        </w:rPr>
        <w:t> </w:t>
      </w:r>
      <w:r>
        <w:rPr>
          <w:color w:val="231F20"/>
        </w:rPr>
        <w:t>proper</w:t>
      </w:r>
      <w:r>
        <w:rPr>
          <w:color w:val="231F20"/>
          <w:spacing w:val="-2"/>
        </w:rPr>
        <w:t> </w:t>
      </w:r>
      <w:r>
        <w:rPr>
          <w:color w:val="231F20"/>
        </w:rPr>
        <w:t>operation</w:t>
      </w:r>
      <w:r>
        <w:rPr>
          <w:color w:val="231F20"/>
          <w:spacing w:val="-2"/>
        </w:rPr>
        <w:t> </w:t>
      </w:r>
      <w:r>
        <w:rPr>
          <w:color w:val="231F20"/>
        </w:rPr>
        <w:t>and</w:t>
      </w:r>
      <w:r>
        <w:rPr>
          <w:color w:val="231F20"/>
          <w:spacing w:val="-2"/>
        </w:rPr>
        <w:t> </w:t>
      </w:r>
      <w:r>
        <w:rPr>
          <w:color w:val="231F20"/>
        </w:rPr>
        <w:t>safety</w:t>
      </w:r>
      <w:r>
        <w:rPr>
          <w:color w:val="231F20"/>
          <w:spacing w:val="-2"/>
        </w:rPr>
        <w:t> </w:t>
      </w:r>
      <w:r>
        <w:rPr>
          <w:color w:val="231F20"/>
        </w:rPr>
        <w:t>concerns</w:t>
      </w:r>
      <w:r>
        <w:rPr>
          <w:color w:val="231F20"/>
          <w:spacing w:val="-2"/>
        </w:rPr>
        <w:t> </w:t>
      </w:r>
      <w:r>
        <w:rPr>
          <w:color w:val="231F20"/>
        </w:rPr>
        <w:t>addressed</w:t>
      </w:r>
      <w:r>
        <w:rPr>
          <w:color w:val="231F20"/>
          <w:spacing w:val="-2"/>
        </w:rPr>
        <w:t> </w:t>
      </w:r>
      <w:r>
        <w:rPr>
          <w:color w:val="231F20"/>
        </w:rPr>
        <w:t>within</w:t>
      </w:r>
      <w:r>
        <w:rPr>
          <w:color w:val="231F20"/>
          <w:spacing w:val="-2"/>
        </w:rPr>
        <w:t> </w:t>
      </w:r>
      <w:r>
        <w:rPr>
          <w:color w:val="231F20"/>
        </w:rPr>
        <w:t>that</w:t>
      </w:r>
      <w:r>
        <w:rPr>
          <w:color w:val="231F20"/>
          <w:spacing w:val="-2"/>
        </w:rPr>
        <w:t> </w:t>
      </w:r>
      <w:r>
        <w:rPr>
          <w:color w:val="231F20"/>
        </w:rPr>
        <w:t>publication.</w:t>
      </w:r>
      <w:r>
        <w:rPr>
          <w:color w:val="231F20"/>
          <w:spacing w:val="-2"/>
        </w:rPr>
        <w:t> </w:t>
      </w:r>
      <w:r>
        <w:rPr>
          <w:color w:val="231F20"/>
        </w:rPr>
        <w:t>It</w:t>
      </w:r>
      <w:r>
        <w:rPr>
          <w:color w:val="231F20"/>
          <w:spacing w:val="-2"/>
        </w:rPr>
        <w:t> </w:t>
      </w:r>
      <w:r>
        <w:rPr>
          <w:color w:val="231F20"/>
        </w:rPr>
        <w:t>is</w:t>
      </w:r>
      <w:r>
        <w:rPr>
          <w:color w:val="231F20"/>
          <w:spacing w:val="-2"/>
        </w:rPr>
        <w:t> </w:t>
      </w:r>
      <w:r>
        <w:rPr>
          <w:color w:val="231F20"/>
        </w:rPr>
        <w:t>the</w:t>
      </w:r>
      <w:r>
        <w:rPr>
          <w:color w:val="231F20"/>
          <w:spacing w:val="-2"/>
        </w:rPr>
        <w:t> </w:t>
      </w:r>
      <w:r>
        <w:rPr>
          <w:color w:val="231F20"/>
        </w:rPr>
        <w:t>boat</w:t>
      </w:r>
      <w:r>
        <w:rPr>
          <w:color w:val="231F20"/>
          <w:spacing w:val="-2"/>
        </w:rPr>
        <w:t> </w:t>
      </w:r>
      <w:r>
        <w:rPr>
          <w:color w:val="231F20"/>
        </w:rPr>
        <w:t>owner’s</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operator’s</w:t>
      </w:r>
      <w:r>
        <w:rPr>
          <w:color w:val="231F20"/>
          <w:spacing w:val="-2"/>
        </w:rPr>
        <w:t> </w:t>
      </w:r>
      <w:r>
        <w:rPr>
          <w:color w:val="231F20"/>
        </w:rPr>
        <w:t>responsibility</w:t>
      </w:r>
      <w:r>
        <w:rPr>
          <w:color w:val="231F20"/>
          <w:spacing w:val="-2"/>
        </w:rPr>
        <w:t> </w:t>
      </w:r>
      <w:r>
        <w:rPr>
          <w:color w:val="231F20"/>
        </w:rPr>
        <w:t>to</w:t>
      </w:r>
      <w:r>
        <w:rPr>
          <w:color w:val="231F20"/>
          <w:spacing w:val="-2"/>
        </w:rPr>
        <w:t> </w:t>
      </w:r>
      <w:r>
        <w:rPr>
          <w:color w:val="231F20"/>
        </w:rPr>
        <w:t>be aware of safety issues and concerns in the proper operation of the boat. All people on board, regardless of age, physical limitations, and/or previous boating experience (or lack of experience), bear responsibility for determining the appropriate behavior and safety precautions, including care around the engine, the engine compartment, transmission and all moving parts. Key to safety is the prescribed maintenance of the engine and drive train as described in this Owner’s Manual, on </w:t>
      </w:r>
      <w:hyperlink r:id="rId39">
        <w:r>
          <w:rPr>
            <w:color w:val="231F20"/>
          </w:rPr>
          <w:t>www.pleasurecraft.com,</w:t>
        </w:r>
      </w:hyperlink>
      <w:r>
        <w:rPr>
          <w:color w:val="231F20"/>
        </w:rPr>
        <w:t> and through information</w:t>
      </w:r>
      <w:r>
        <w:rPr>
          <w:color w:val="231F20"/>
          <w:spacing w:val="-3"/>
        </w:rPr>
        <w:t> </w:t>
      </w:r>
      <w:r>
        <w:rPr>
          <w:color w:val="231F20"/>
        </w:rPr>
        <w:t>and</w:t>
      </w:r>
      <w:r>
        <w:rPr>
          <w:color w:val="231F20"/>
          <w:spacing w:val="-3"/>
        </w:rPr>
        <w:t> </w:t>
      </w:r>
      <w:r>
        <w:rPr>
          <w:color w:val="231F20"/>
        </w:rPr>
        <w:t>directives</w:t>
      </w:r>
      <w:r>
        <w:rPr>
          <w:color w:val="231F20"/>
          <w:spacing w:val="-3"/>
        </w:rPr>
        <w:t> </w:t>
      </w:r>
      <w:r>
        <w:rPr>
          <w:color w:val="231F20"/>
        </w:rPr>
        <w:t>provided</w:t>
      </w:r>
      <w:r>
        <w:rPr>
          <w:color w:val="231F20"/>
          <w:spacing w:val="-3"/>
        </w:rPr>
        <w:t> </w:t>
      </w:r>
      <w:r>
        <w:rPr>
          <w:color w:val="231F20"/>
        </w:rPr>
        <w:t>through</w:t>
      </w:r>
      <w:r>
        <w:rPr>
          <w:color w:val="231F20"/>
          <w:spacing w:val="-3"/>
        </w:rPr>
        <w:t> </w:t>
      </w:r>
      <w:r>
        <w:rPr>
          <w:color w:val="231F20"/>
        </w:rPr>
        <w:t>the</w:t>
      </w:r>
      <w:r>
        <w:rPr>
          <w:color w:val="231F20"/>
          <w:spacing w:val="-3"/>
        </w:rPr>
        <w:t> </w:t>
      </w:r>
      <w:r>
        <w:rPr>
          <w:color w:val="231F20"/>
        </w:rPr>
        <w:t>authorized</w:t>
      </w:r>
      <w:r>
        <w:rPr>
          <w:color w:val="231F20"/>
          <w:spacing w:val="-3"/>
        </w:rPr>
        <w:t> </w:t>
      </w:r>
      <w:r>
        <w:rPr>
          <w:color w:val="231F20"/>
        </w:rPr>
        <w:t>dealer</w:t>
      </w:r>
      <w:r>
        <w:rPr>
          <w:color w:val="231F20"/>
          <w:spacing w:val="-3"/>
        </w:rPr>
        <w:t> </w:t>
      </w:r>
      <w:r>
        <w:rPr>
          <w:color w:val="231F20"/>
        </w:rPr>
        <w:t>network.</w:t>
      </w:r>
      <w:r>
        <w:rPr>
          <w:color w:val="231F20"/>
          <w:spacing w:val="-3"/>
        </w:rPr>
        <w:t> </w:t>
      </w:r>
      <w:r>
        <w:rPr>
          <w:color w:val="231F20"/>
        </w:rPr>
        <w:t>A</w:t>
      </w:r>
      <w:r>
        <w:rPr>
          <w:color w:val="231F20"/>
          <w:spacing w:val="-3"/>
        </w:rPr>
        <w:t> </w:t>
      </w:r>
      <w:r>
        <w:rPr>
          <w:color w:val="231F20"/>
        </w:rPr>
        <w:t>properly</w:t>
      </w:r>
      <w:r>
        <w:rPr>
          <w:color w:val="231F20"/>
          <w:spacing w:val="-3"/>
        </w:rPr>
        <w:t> </w:t>
      </w:r>
      <w:r>
        <w:rPr>
          <w:color w:val="231F20"/>
        </w:rPr>
        <w:t>prepared</w:t>
      </w:r>
      <w:r>
        <w:rPr>
          <w:color w:val="231F20"/>
          <w:spacing w:val="-3"/>
        </w:rPr>
        <w:t> </w:t>
      </w:r>
      <w:r>
        <w:rPr>
          <w:color w:val="231F20"/>
        </w:rPr>
        <w:t>and</w:t>
      </w:r>
      <w:r>
        <w:rPr>
          <w:color w:val="231F20"/>
          <w:spacing w:val="-3"/>
        </w:rPr>
        <w:t> </w:t>
      </w:r>
      <w:r>
        <w:rPr>
          <w:color w:val="231F20"/>
        </w:rPr>
        <w:t>maintained</w:t>
      </w:r>
      <w:r>
        <w:rPr>
          <w:color w:val="231F20"/>
          <w:spacing w:val="-3"/>
        </w:rPr>
        <w:t> </w:t>
      </w:r>
      <w:r>
        <w:rPr>
          <w:color w:val="231F20"/>
        </w:rPr>
        <w:t>engine</w:t>
      </w:r>
      <w:r>
        <w:rPr>
          <w:color w:val="231F20"/>
          <w:spacing w:val="-3"/>
        </w:rPr>
        <w:t> </w:t>
      </w:r>
      <w:r>
        <w:rPr>
          <w:color w:val="231F20"/>
        </w:rPr>
        <w:t>is</w:t>
      </w:r>
      <w:r>
        <w:rPr>
          <w:color w:val="231F20"/>
          <w:spacing w:val="-3"/>
        </w:rPr>
        <w:t> </w:t>
      </w:r>
      <w:r>
        <w:rPr>
          <w:color w:val="231F20"/>
        </w:rPr>
        <w:t>less</w:t>
      </w:r>
      <w:r>
        <w:rPr>
          <w:color w:val="231F20"/>
          <w:spacing w:val="-3"/>
        </w:rPr>
        <w:t> </w:t>
      </w:r>
      <w:r>
        <w:rPr>
          <w:color w:val="231F20"/>
        </w:rPr>
        <w:t>likely</w:t>
      </w:r>
      <w:r>
        <w:rPr>
          <w:color w:val="231F20"/>
          <w:spacing w:val="-3"/>
        </w:rPr>
        <w:t> </w:t>
      </w:r>
      <w:r>
        <w:rPr>
          <w:color w:val="231F20"/>
        </w:rPr>
        <w:t>to operate in a manner that could place the boat occupants, as well as others on the same body of water, in unsafe situations.</w:t>
      </w:r>
    </w:p>
    <w:p>
      <w:pPr>
        <w:pStyle w:val="BodyText"/>
        <w:spacing w:before="87"/>
        <w:rPr>
          <w:sz w:val="20"/>
        </w:rPr>
      </w:pPr>
      <w:r>
        <w:rPr>
          <w:sz w:val="20"/>
        </w:rPr>
        <mc:AlternateContent>
          <mc:Choice Requires="wps">
            <w:drawing>
              <wp:anchor distT="0" distB="0" distL="0" distR="0" allowOverlap="1" layoutInCell="1" locked="0" behindDoc="1" simplePos="0" relativeHeight="487600640">
                <wp:simplePos x="0" y="0"/>
                <wp:positionH relativeFrom="page">
                  <wp:posOffset>456717</wp:posOffset>
                </wp:positionH>
                <wp:positionV relativeFrom="paragraph">
                  <wp:posOffset>216640</wp:posOffset>
                </wp:positionV>
                <wp:extent cx="1883410" cy="647065"/>
                <wp:effectExtent l="0" t="0" r="0" b="0"/>
                <wp:wrapTopAndBottom/>
                <wp:docPr id="162" name="Group 162"/>
                <wp:cNvGraphicFramePr>
                  <a:graphicFrameLocks/>
                </wp:cNvGraphicFramePr>
                <a:graphic>
                  <a:graphicData uri="http://schemas.microsoft.com/office/word/2010/wordprocessingGroup">
                    <wpg:wgp>
                      <wpg:cNvPr id="162" name="Group 162"/>
                      <wpg:cNvGrpSpPr/>
                      <wpg:grpSpPr>
                        <a:xfrm>
                          <a:off x="0" y="0"/>
                          <a:ext cx="1883410" cy="647065"/>
                          <a:chExt cx="1883410" cy="647065"/>
                        </a:xfrm>
                      </wpg:grpSpPr>
                      <wps:wsp>
                        <wps:cNvPr id="163" name="Graphic 163"/>
                        <wps:cNvSpPr/>
                        <wps:spPr>
                          <a:xfrm>
                            <a:off x="4127" y="3175"/>
                            <a:ext cx="1875155" cy="246379"/>
                          </a:xfrm>
                          <a:custGeom>
                            <a:avLst/>
                            <a:gdLst/>
                            <a:ahLst/>
                            <a:cxnLst/>
                            <a:rect l="l" t="t" r="r" b="b"/>
                            <a:pathLst>
                              <a:path w="1875155" h="246379">
                                <a:moveTo>
                                  <a:pt x="1875027" y="0"/>
                                </a:moveTo>
                                <a:lnTo>
                                  <a:pt x="0" y="0"/>
                                </a:lnTo>
                                <a:lnTo>
                                  <a:pt x="0" y="246011"/>
                                </a:lnTo>
                                <a:lnTo>
                                  <a:pt x="1875027" y="246011"/>
                                </a:lnTo>
                                <a:lnTo>
                                  <a:pt x="1875027" y="0"/>
                                </a:lnTo>
                                <a:close/>
                              </a:path>
                            </a:pathLst>
                          </a:custGeom>
                          <a:solidFill>
                            <a:srgbClr val="E61E2C"/>
                          </a:solidFill>
                        </wps:spPr>
                        <wps:bodyPr wrap="square" lIns="0" tIns="0" rIns="0" bIns="0" rtlCol="0">
                          <a:prstTxWarp prst="textNoShape">
                            <a:avLst/>
                          </a:prstTxWarp>
                          <a:noAutofit/>
                        </wps:bodyPr>
                      </wps:wsp>
                      <wps:wsp>
                        <wps:cNvPr id="164" name="Graphic 164"/>
                        <wps:cNvSpPr/>
                        <wps:spPr>
                          <a:xfrm>
                            <a:off x="4127" y="3175"/>
                            <a:ext cx="1875155" cy="246379"/>
                          </a:xfrm>
                          <a:custGeom>
                            <a:avLst/>
                            <a:gdLst/>
                            <a:ahLst/>
                            <a:cxnLst/>
                            <a:rect l="l" t="t" r="r" b="b"/>
                            <a:pathLst>
                              <a:path w="1875155" h="246379">
                                <a:moveTo>
                                  <a:pt x="1875027" y="246011"/>
                                </a:moveTo>
                                <a:lnTo>
                                  <a:pt x="0" y="246011"/>
                                </a:lnTo>
                                <a:lnTo>
                                  <a:pt x="0" y="0"/>
                                </a:lnTo>
                                <a:lnTo>
                                  <a:pt x="1875027" y="0"/>
                                </a:lnTo>
                                <a:lnTo>
                                  <a:pt x="1875027" y="246011"/>
                                </a:lnTo>
                                <a:close/>
                              </a:path>
                            </a:pathLst>
                          </a:custGeom>
                          <a:ln w="6350">
                            <a:solidFill>
                              <a:srgbClr val="231F20"/>
                            </a:solidFill>
                            <a:prstDash val="solid"/>
                          </a:ln>
                        </wps:spPr>
                        <wps:bodyPr wrap="square" lIns="0" tIns="0" rIns="0" bIns="0" rtlCol="0">
                          <a:prstTxWarp prst="textNoShape">
                            <a:avLst/>
                          </a:prstTxWarp>
                          <a:noAutofit/>
                        </wps:bodyPr>
                      </wps:wsp>
                      <wps:wsp>
                        <wps:cNvPr id="165" name="Graphic 165"/>
                        <wps:cNvSpPr/>
                        <wps:spPr>
                          <a:xfrm>
                            <a:off x="3175" y="242836"/>
                            <a:ext cx="1877060" cy="401320"/>
                          </a:xfrm>
                          <a:custGeom>
                            <a:avLst/>
                            <a:gdLst/>
                            <a:ahLst/>
                            <a:cxnLst/>
                            <a:rect l="l" t="t" r="r" b="b"/>
                            <a:pathLst>
                              <a:path w="1877060" h="401320">
                                <a:moveTo>
                                  <a:pt x="0" y="401040"/>
                                </a:moveTo>
                                <a:lnTo>
                                  <a:pt x="1876933" y="401040"/>
                                </a:lnTo>
                                <a:lnTo>
                                  <a:pt x="1876933" y="0"/>
                                </a:lnTo>
                                <a:lnTo>
                                  <a:pt x="0" y="0"/>
                                </a:lnTo>
                                <a:lnTo>
                                  <a:pt x="0" y="401040"/>
                                </a:lnTo>
                                <a:close/>
                              </a:path>
                            </a:pathLst>
                          </a:custGeom>
                          <a:ln w="6350">
                            <a:solidFill>
                              <a:srgbClr val="231F20"/>
                            </a:solidFill>
                            <a:prstDash val="solid"/>
                          </a:ln>
                        </wps:spPr>
                        <wps:bodyPr wrap="square" lIns="0" tIns="0" rIns="0" bIns="0" rtlCol="0">
                          <a:prstTxWarp prst="textNoShape">
                            <a:avLst/>
                          </a:prstTxWarp>
                          <a:noAutofit/>
                        </wps:bodyPr>
                      </wps:wsp>
                      <pic:pic>
                        <pic:nvPicPr>
                          <pic:cNvPr id="166" name="Image 166"/>
                          <pic:cNvPicPr/>
                        </pic:nvPicPr>
                        <pic:blipFill>
                          <a:blip r:embed="rId73" cstate="print"/>
                          <a:stretch>
                            <a:fillRect/>
                          </a:stretch>
                        </pic:blipFill>
                        <pic:spPr>
                          <a:xfrm>
                            <a:off x="42183" y="46956"/>
                            <a:ext cx="173182" cy="155065"/>
                          </a:xfrm>
                          <a:prstGeom prst="rect">
                            <a:avLst/>
                          </a:prstGeom>
                        </pic:spPr>
                      </pic:pic>
                      <wps:wsp>
                        <wps:cNvPr id="167" name="Textbox 167"/>
                        <wps:cNvSpPr txBox="1"/>
                        <wps:spPr>
                          <a:xfrm>
                            <a:off x="6826" y="252361"/>
                            <a:ext cx="1870075" cy="388620"/>
                          </a:xfrm>
                          <a:prstGeom prst="rect">
                            <a:avLst/>
                          </a:prstGeom>
                        </wps:spPr>
                        <wps:txbx>
                          <w:txbxContent>
                            <w:p>
                              <w:pPr>
                                <w:spacing w:line="254" w:lineRule="auto" w:before="4"/>
                                <w:ind w:left="87" w:right="101" w:firstLine="0"/>
                                <w:jc w:val="left"/>
                                <w:rPr>
                                  <w:sz w:val="15"/>
                                </w:rPr>
                              </w:pPr>
                              <w:r>
                                <w:rPr>
                                  <w:color w:val="231F20"/>
                                  <w:sz w:val="15"/>
                                </w:rPr>
                                <w:t>Indicates an extremely hazardous situation which, if not avoided, will result in death or serious injury.</w:t>
                              </w:r>
                            </w:p>
                          </w:txbxContent>
                        </wps:txbx>
                        <wps:bodyPr wrap="square" lIns="0" tIns="0" rIns="0" bIns="0" rtlCol="0">
                          <a:noAutofit/>
                        </wps:bodyPr>
                      </wps:wsp>
                      <wps:wsp>
                        <wps:cNvPr id="168" name="Textbox 168"/>
                        <wps:cNvSpPr txBox="1"/>
                        <wps:spPr>
                          <a:xfrm>
                            <a:off x="6826" y="6350"/>
                            <a:ext cx="1870075" cy="233679"/>
                          </a:xfrm>
                          <a:prstGeom prst="rect">
                            <a:avLst/>
                          </a:prstGeom>
                        </wps:spPr>
                        <wps:txbx>
                          <w:txbxContent>
                            <w:p>
                              <w:pPr>
                                <w:tabs>
                                  <w:tab w:pos="436" w:val="left" w:leader="none"/>
                                </w:tabs>
                                <w:spacing w:before="80"/>
                                <w:ind w:left="171" w:right="0" w:firstLine="0"/>
                                <w:jc w:val="left"/>
                                <w:rPr>
                                  <w:b/>
                                  <w:sz w:val="17"/>
                                </w:rPr>
                              </w:pPr>
                              <w:r>
                                <w:rPr>
                                  <w:color w:val="231F20"/>
                                  <w:spacing w:val="-10"/>
                                  <w:position w:val="-1"/>
                                  <w:sz w:val="17"/>
                                </w:rPr>
                                <w:t>!</w:t>
                              </w:r>
                              <w:r>
                                <w:rPr>
                                  <w:color w:val="231F20"/>
                                  <w:position w:val="-1"/>
                                  <w:sz w:val="17"/>
                                </w:rPr>
                                <w:tab/>
                              </w:r>
                              <w:r>
                                <w:rPr>
                                  <w:b/>
                                  <w:color w:val="231F20"/>
                                  <w:spacing w:val="-2"/>
                                  <w:sz w:val="17"/>
                                </w:rPr>
                                <w:t>DANGER</w:t>
                              </w:r>
                            </w:p>
                          </w:txbxContent>
                        </wps:txbx>
                        <wps:bodyPr wrap="square" lIns="0" tIns="0" rIns="0" bIns="0" rtlCol="0">
                          <a:noAutofit/>
                        </wps:bodyPr>
                      </wps:wsp>
                    </wpg:wgp>
                  </a:graphicData>
                </a:graphic>
              </wp:anchor>
            </w:drawing>
          </mc:Choice>
          <mc:Fallback>
            <w:pict>
              <v:group style="position:absolute;margin-left:35.962002pt;margin-top:17.058271pt;width:148.3pt;height:50.95pt;mso-position-horizontal-relative:page;mso-position-vertical-relative:paragraph;z-index:-15715840;mso-wrap-distance-left:0;mso-wrap-distance-right:0" id="docshapegroup143" coordorigin="719,341" coordsize="2966,1019">
                <v:rect style="position:absolute;left:725;top:346;width:2953;height:388" id="docshape144" filled="true" fillcolor="#e61e2c" stroked="false">
                  <v:fill type="solid"/>
                </v:rect>
                <v:rect style="position:absolute;left:725;top:346;width:2953;height:388" id="docshape145" filled="false" stroked="true" strokeweight=".5pt" strokecolor="#231f20">
                  <v:stroke dashstyle="solid"/>
                </v:rect>
                <v:rect style="position:absolute;left:724;top:723;width:2956;height:632" id="docshape146" filled="false" stroked="true" strokeweight=".5pt" strokecolor="#231f20">
                  <v:stroke dashstyle="solid"/>
                </v:rect>
                <v:shape style="position:absolute;left:785;top:415;width:273;height:245" type="#_x0000_t75" id="docshape147" stroked="false">
                  <v:imagedata r:id="rId73" o:title=""/>
                </v:shape>
                <v:shape style="position:absolute;left:730;top:738;width:2945;height:612" type="#_x0000_t202" id="docshape148" filled="false" stroked="false">
                  <v:textbox inset="0,0,0,0">
                    <w:txbxContent>
                      <w:p>
                        <w:pPr>
                          <w:spacing w:line="254" w:lineRule="auto" w:before="4"/>
                          <w:ind w:left="87" w:right="101" w:firstLine="0"/>
                          <w:jc w:val="left"/>
                          <w:rPr>
                            <w:sz w:val="15"/>
                          </w:rPr>
                        </w:pPr>
                        <w:r>
                          <w:rPr>
                            <w:color w:val="231F20"/>
                            <w:sz w:val="15"/>
                          </w:rPr>
                          <w:t>Indicates an extremely hazardous situation which, if not avoided, will result in death or serious injury.</w:t>
                        </w:r>
                      </w:p>
                    </w:txbxContent>
                  </v:textbox>
                  <w10:wrap type="none"/>
                </v:shape>
                <v:shape style="position:absolute;left:730;top:351;width:2945;height:368" type="#_x0000_t202" id="docshape149" filled="false" stroked="false">
                  <v:textbox inset="0,0,0,0">
                    <w:txbxContent>
                      <w:p>
                        <w:pPr>
                          <w:tabs>
                            <w:tab w:pos="436" w:val="left" w:leader="none"/>
                          </w:tabs>
                          <w:spacing w:before="80"/>
                          <w:ind w:left="171" w:right="0" w:firstLine="0"/>
                          <w:jc w:val="left"/>
                          <w:rPr>
                            <w:b/>
                            <w:sz w:val="17"/>
                          </w:rPr>
                        </w:pPr>
                        <w:r>
                          <w:rPr>
                            <w:color w:val="231F20"/>
                            <w:spacing w:val="-10"/>
                            <w:position w:val="-1"/>
                            <w:sz w:val="17"/>
                          </w:rPr>
                          <w:t>!</w:t>
                        </w:r>
                        <w:r>
                          <w:rPr>
                            <w:color w:val="231F20"/>
                            <w:position w:val="-1"/>
                            <w:sz w:val="17"/>
                          </w:rPr>
                          <w:tab/>
                        </w:r>
                        <w:r>
                          <w:rPr>
                            <w:b/>
                            <w:color w:val="231F20"/>
                            <w:spacing w:val="-2"/>
                            <w:sz w:val="17"/>
                          </w:rPr>
                          <w:t>DANGER</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2953346</wp:posOffset>
                </wp:positionH>
                <wp:positionV relativeFrom="paragraph">
                  <wp:posOffset>221351</wp:posOffset>
                </wp:positionV>
                <wp:extent cx="1883410" cy="636905"/>
                <wp:effectExtent l="0" t="0" r="0" b="0"/>
                <wp:wrapTopAndBottom/>
                <wp:docPr id="169" name="Textbox 169"/>
                <wp:cNvGraphicFramePr>
                  <a:graphicFrameLocks/>
                </wp:cNvGraphicFramePr>
                <a:graphic>
                  <a:graphicData uri="http://schemas.microsoft.com/office/word/2010/wordprocessingShape">
                    <wps:wsp>
                      <wps:cNvPr id="169" name="Textbox 169"/>
                      <wps:cNvSpPr txBox="1"/>
                      <wps:spPr>
                        <a:xfrm>
                          <a:off x="0" y="0"/>
                          <a:ext cx="1883410" cy="636905"/>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56"/>
                            </w:tblGrid>
                            <w:tr>
                              <w:trPr>
                                <w:trHeight w:val="347" w:hRule="atLeast"/>
                              </w:trPr>
                              <w:tc>
                                <w:tcPr>
                                  <w:tcW w:w="2956" w:type="dxa"/>
                                  <w:tcBorders>
                                    <w:bottom w:val="single" w:sz="6" w:space="0" w:color="231F20"/>
                                  </w:tcBorders>
                                  <w:shd w:val="clear" w:color="auto" w:fill="E5721E"/>
                                </w:tcPr>
                                <w:p>
                                  <w:pPr>
                                    <w:pStyle w:val="TableParagraph"/>
                                    <w:spacing w:before="54"/>
                                    <w:ind w:left="174"/>
                                    <w:rPr>
                                      <w:b/>
                                      <w:sz w:val="17"/>
                                    </w:rPr>
                                  </w:pPr>
                                  <w:r>
                                    <w:rPr>
                                      <w:color w:val="231F20"/>
                                      <w:position w:val="-1"/>
                                      <w:sz w:val="17"/>
                                    </w:rPr>
                                    <w:t>!</w:t>
                                  </w:r>
                                  <w:r>
                                    <w:rPr>
                                      <w:color w:val="231F20"/>
                                      <w:spacing w:val="46"/>
                                      <w:position w:val="-1"/>
                                      <w:sz w:val="17"/>
                                    </w:rPr>
                                    <w:t>  </w:t>
                                  </w:r>
                                  <w:r>
                                    <w:rPr>
                                      <w:b/>
                                      <w:color w:val="231F20"/>
                                      <w:spacing w:val="-2"/>
                                      <w:sz w:val="17"/>
                                    </w:rPr>
                                    <w:t>WARNING</w:t>
                                  </w:r>
                                </w:p>
                              </w:tc>
                            </w:tr>
                            <w:tr>
                              <w:trPr>
                                <w:trHeight w:val="620" w:hRule="atLeast"/>
                              </w:trPr>
                              <w:tc>
                                <w:tcPr>
                                  <w:tcW w:w="2956" w:type="dxa"/>
                                  <w:tcBorders>
                                    <w:top w:val="single" w:sz="6" w:space="0" w:color="231F20"/>
                                  </w:tcBorders>
                                </w:tcPr>
                                <w:p>
                                  <w:pPr>
                                    <w:pStyle w:val="TableParagraph"/>
                                    <w:spacing w:line="254" w:lineRule="auto" w:before="13"/>
                                    <w:ind w:left="93" w:right="184"/>
                                    <w:rPr>
                                      <w:sz w:val="15"/>
                                    </w:rPr>
                                  </w:pPr>
                                  <w:r>
                                    <w:rPr>
                                      <w:color w:val="231F20"/>
                                      <w:sz w:val="15"/>
                                    </w:rPr>
                                    <w:t>Indicates an potentially hazardous situation which, if not avoided, could result in death or serious injury.</w:t>
                                  </w:r>
                                </w:p>
                              </w:tc>
                            </w:tr>
                          </w:tbl>
                          <w:p>
                            <w:pPr>
                              <w:pStyle w:val="BodyText"/>
                            </w:pPr>
                          </w:p>
                        </w:txbxContent>
                      </wps:txbx>
                      <wps:bodyPr wrap="square" lIns="0" tIns="0" rIns="0" bIns="0" rtlCol="0">
                        <a:noAutofit/>
                      </wps:bodyPr>
                    </wps:wsp>
                  </a:graphicData>
                </a:graphic>
              </wp:anchor>
            </w:drawing>
          </mc:Choice>
          <mc:Fallback>
            <w:pict>
              <v:shape style="position:absolute;margin-left:232.546997pt;margin-top:17.429272pt;width:148.3pt;height:50.15pt;mso-position-horizontal-relative:page;mso-position-vertical-relative:paragraph;z-index:-15728640;mso-wrap-distance-left:0;mso-wrap-distance-right:0" type="#_x0000_t202" id="docshape150"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56"/>
                      </w:tblGrid>
                      <w:tr>
                        <w:trPr>
                          <w:trHeight w:val="347" w:hRule="atLeast"/>
                        </w:trPr>
                        <w:tc>
                          <w:tcPr>
                            <w:tcW w:w="2956" w:type="dxa"/>
                            <w:tcBorders>
                              <w:bottom w:val="single" w:sz="6" w:space="0" w:color="231F20"/>
                            </w:tcBorders>
                            <w:shd w:val="clear" w:color="auto" w:fill="E5721E"/>
                          </w:tcPr>
                          <w:p>
                            <w:pPr>
                              <w:pStyle w:val="TableParagraph"/>
                              <w:spacing w:before="54"/>
                              <w:ind w:left="174"/>
                              <w:rPr>
                                <w:b/>
                                <w:sz w:val="17"/>
                              </w:rPr>
                            </w:pPr>
                            <w:r>
                              <w:rPr>
                                <w:color w:val="231F20"/>
                                <w:position w:val="-1"/>
                                <w:sz w:val="17"/>
                              </w:rPr>
                              <w:t>!</w:t>
                            </w:r>
                            <w:r>
                              <w:rPr>
                                <w:color w:val="231F20"/>
                                <w:spacing w:val="46"/>
                                <w:position w:val="-1"/>
                                <w:sz w:val="17"/>
                              </w:rPr>
                              <w:t>  </w:t>
                            </w:r>
                            <w:r>
                              <w:rPr>
                                <w:b/>
                                <w:color w:val="231F20"/>
                                <w:spacing w:val="-2"/>
                                <w:sz w:val="17"/>
                              </w:rPr>
                              <w:t>WARNING</w:t>
                            </w:r>
                          </w:p>
                        </w:tc>
                      </w:tr>
                      <w:tr>
                        <w:trPr>
                          <w:trHeight w:val="620" w:hRule="atLeast"/>
                        </w:trPr>
                        <w:tc>
                          <w:tcPr>
                            <w:tcW w:w="2956" w:type="dxa"/>
                            <w:tcBorders>
                              <w:top w:val="single" w:sz="6" w:space="0" w:color="231F20"/>
                            </w:tcBorders>
                          </w:tcPr>
                          <w:p>
                            <w:pPr>
                              <w:pStyle w:val="TableParagraph"/>
                              <w:spacing w:line="254" w:lineRule="auto" w:before="13"/>
                              <w:ind w:left="93" w:right="184"/>
                              <w:rPr>
                                <w:sz w:val="15"/>
                              </w:rPr>
                            </w:pPr>
                            <w:r>
                              <w:rPr>
                                <w:color w:val="231F20"/>
                                <w:sz w:val="15"/>
                              </w:rPr>
                              <w:t>Indicates an potentially hazardous situation which, if not avoided, could result in death or serious injury.</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01152">
                <wp:simplePos x="0" y="0"/>
                <wp:positionH relativeFrom="page">
                  <wp:posOffset>5435943</wp:posOffset>
                </wp:positionH>
                <wp:positionV relativeFrom="paragraph">
                  <wp:posOffset>221224</wp:posOffset>
                </wp:positionV>
                <wp:extent cx="1883410" cy="631825"/>
                <wp:effectExtent l="0" t="0" r="0" b="0"/>
                <wp:wrapTopAndBottom/>
                <wp:docPr id="170" name="Group 170"/>
                <wp:cNvGraphicFramePr>
                  <a:graphicFrameLocks/>
                </wp:cNvGraphicFramePr>
                <a:graphic>
                  <a:graphicData uri="http://schemas.microsoft.com/office/word/2010/wordprocessingGroup">
                    <wpg:wgp>
                      <wpg:cNvPr id="170" name="Group 170"/>
                      <wpg:cNvGrpSpPr/>
                      <wpg:grpSpPr>
                        <a:xfrm>
                          <a:off x="0" y="0"/>
                          <a:ext cx="1883410" cy="631825"/>
                          <a:chExt cx="1883410" cy="631825"/>
                        </a:xfrm>
                      </wpg:grpSpPr>
                      <wps:wsp>
                        <wps:cNvPr id="171" name="Graphic 171"/>
                        <wps:cNvSpPr/>
                        <wps:spPr>
                          <a:xfrm>
                            <a:off x="3175" y="227190"/>
                            <a:ext cx="1877060" cy="401320"/>
                          </a:xfrm>
                          <a:custGeom>
                            <a:avLst/>
                            <a:gdLst/>
                            <a:ahLst/>
                            <a:cxnLst/>
                            <a:rect l="l" t="t" r="r" b="b"/>
                            <a:pathLst>
                              <a:path w="1877060" h="401320">
                                <a:moveTo>
                                  <a:pt x="0" y="401040"/>
                                </a:moveTo>
                                <a:lnTo>
                                  <a:pt x="1876933" y="401040"/>
                                </a:lnTo>
                                <a:lnTo>
                                  <a:pt x="1876933" y="0"/>
                                </a:lnTo>
                                <a:lnTo>
                                  <a:pt x="0" y="0"/>
                                </a:lnTo>
                                <a:lnTo>
                                  <a:pt x="0" y="401040"/>
                                </a:lnTo>
                                <a:close/>
                              </a:path>
                            </a:pathLst>
                          </a:custGeom>
                          <a:ln w="6350">
                            <a:solidFill>
                              <a:srgbClr val="231F20"/>
                            </a:solidFill>
                            <a:prstDash val="solid"/>
                          </a:ln>
                        </wps:spPr>
                        <wps:bodyPr wrap="square" lIns="0" tIns="0" rIns="0" bIns="0" rtlCol="0">
                          <a:prstTxWarp prst="textNoShape">
                            <a:avLst/>
                          </a:prstTxWarp>
                          <a:noAutofit/>
                        </wps:bodyPr>
                      </wps:wsp>
                      <wps:wsp>
                        <wps:cNvPr id="172" name="Graphic 172"/>
                        <wps:cNvSpPr/>
                        <wps:spPr>
                          <a:xfrm>
                            <a:off x="3175" y="3175"/>
                            <a:ext cx="1877060" cy="228600"/>
                          </a:xfrm>
                          <a:custGeom>
                            <a:avLst/>
                            <a:gdLst/>
                            <a:ahLst/>
                            <a:cxnLst/>
                            <a:rect l="l" t="t" r="r" b="b"/>
                            <a:pathLst>
                              <a:path w="1877060" h="228600">
                                <a:moveTo>
                                  <a:pt x="1876933" y="0"/>
                                </a:moveTo>
                                <a:lnTo>
                                  <a:pt x="0" y="0"/>
                                </a:lnTo>
                                <a:lnTo>
                                  <a:pt x="0" y="228041"/>
                                </a:lnTo>
                                <a:lnTo>
                                  <a:pt x="1876933" y="228041"/>
                                </a:lnTo>
                                <a:lnTo>
                                  <a:pt x="1876933" y="0"/>
                                </a:lnTo>
                                <a:close/>
                              </a:path>
                            </a:pathLst>
                          </a:custGeom>
                          <a:solidFill>
                            <a:srgbClr val="F5D700"/>
                          </a:solidFill>
                        </wps:spPr>
                        <wps:bodyPr wrap="square" lIns="0" tIns="0" rIns="0" bIns="0" rtlCol="0">
                          <a:prstTxWarp prst="textNoShape">
                            <a:avLst/>
                          </a:prstTxWarp>
                          <a:noAutofit/>
                        </wps:bodyPr>
                      </wps:wsp>
                      <wps:wsp>
                        <wps:cNvPr id="173" name="Graphic 173"/>
                        <wps:cNvSpPr/>
                        <wps:spPr>
                          <a:xfrm>
                            <a:off x="3175" y="3175"/>
                            <a:ext cx="1877060" cy="228600"/>
                          </a:xfrm>
                          <a:custGeom>
                            <a:avLst/>
                            <a:gdLst/>
                            <a:ahLst/>
                            <a:cxnLst/>
                            <a:rect l="l" t="t" r="r" b="b"/>
                            <a:pathLst>
                              <a:path w="1877060" h="228600">
                                <a:moveTo>
                                  <a:pt x="0" y="228041"/>
                                </a:moveTo>
                                <a:lnTo>
                                  <a:pt x="1876933" y="228041"/>
                                </a:lnTo>
                                <a:lnTo>
                                  <a:pt x="1876933" y="0"/>
                                </a:lnTo>
                                <a:lnTo>
                                  <a:pt x="0" y="0"/>
                                </a:lnTo>
                                <a:lnTo>
                                  <a:pt x="0" y="228041"/>
                                </a:lnTo>
                                <a:close/>
                              </a:path>
                            </a:pathLst>
                          </a:custGeom>
                          <a:ln w="6350">
                            <a:solidFill>
                              <a:srgbClr val="231F20"/>
                            </a:solidFill>
                            <a:prstDash val="solid"/>
                          </a:ln>
                        </wps:spPr>
                        <wps:bodyPr wrap="square" lIns="0" tIns="0" rIns="0" bIns="0" rtlCol="0">
                          <a:prstTxWarp prst="textNoShape">
                            <a:avLst/>
                          </a:prstTxWarp>
                          <a:noAutofit/>
                        </wps:bodyPr>
                      </wps:wsp>
                      <pic:pic>
                        <pic:nvPicPr>
                          <pic:cNvPr id="174" name="Image 174"/>
                          <pic:cNvPicPr/>
                        </pic:nvPicPr>
                        <pic:blipFill>
                          <a:blip r:embed="rId73" cstate="print"/>
                          <a:stretch>
                            <a:fillRect/>
                          </a:stretch>
                        </pic:blipFill>
                        <pic:spPr>
                          <a:xfrm>
                            <a:off x="40385" y="30520"/>
                            <a:ext cx="173182" cy="155065"/>
                          </a:xfrm>
                          <a:prstGeom prst="rect">
                            <a:avLst/>
                          </a:prstGeom>
                        </pic:spPr>
                      </pic:pic>
                      <wps:wsp>
                        <wps:cNvPr id="175" name="Textbox 175"/>
                        <wps:cNvSpPr txBox="1"/>
                        <wps:spPr>
                          <a:xfrm>
                            <a:off x="6350" y="234391"/>
                            <a:ext cx="1870710" cy="391160"/>
                          </a:xfrm>
                          <a:prstGeom prst="rect">
                            <a:avLst/>
                          </a:prstGeom>
                        </wps:spPr>
                        <wps:txbx>
                          <w:txbxContent>
                            <w:p>
                              <w:pPr>
                                <w:spacing w:line="254" w:lineRule="auto" w:before="8"/>
                                <w:ind w:left="88" w:right="184" w:firstLine="0"/>
                                <w:jc w:val="left"/>
                                <w:rPr>
                                  <w:sz w:val="15"/>
                                </w:rPr>
                              </w:pPr>
                              <w:r>
                                <w:rPr>
                                  <w:color w:val="231F20"/>
                                  <w:sz w:val="15"/>
                                </w:rPr>
                                <w:t>Indicates an hazardous situation which, if not avoided, could result in minor to moderate injury.</w:t>
                              </w:r>
                            </w:p>
                          </w:txbxContent>
                        </wps:txbx>
                        <wps:bodyPr wrap="square" lIns="0" tIns="0" rIns="0" bIns="0" rtlCol="0">
                          <a:noAutofit/>
                        </wps:bodyPr>
                      </wps:wsp>
                      <wps:wsp>
                        <wps:cNvPr id="176" name="Textbox 176"/>
                        <wps:cNvSpPr txBox="1"/>
                        <wps:spPr>
                          <a:xfrm>
                            <a:off x="6350" y="6350"/>
                            <a:ext cx="1870710" cy="217804"/>
                          </a:xfrm>
                          <a:prstGeom prst="rect">
                            <a:avLst/>
                          </a:prstGeom>
                        </wps:spPr>
                        <wps:txbx>
                          <w:txbxContent>
                            <w:p>
                              <w:pPr>
                                <w:spacing w:before="54"/>
                                <w:ind w:left="169" w:right="0" w:firstLine="0"/>
                                <w:jc w:val="left"/>
                                <w:rPr>
                                  <w:b/>
                                  <w:sz w:val="17"/>
                                </w:rPr>
                              </w:pPr>
                              <w:r>
                                <w:rPr>
                                  <w:color w:val="231F20"/>
                                  <w:position w:val="-1"/>
                                  <w:sz w:val="17"/>
                                </w:rPr>
                                <w:t>!</w:t>
                              </w:r>
                              <w:r>
                                <w:rPr>
                                  <w:color w:val="231F20"/>
                                  <w:spacing w:val="46"/>
                                  <w:position w:val="-1"/>
                                  <w:sz w:val="17"/>
                                </w:rPr>
                                <w:t>  </w:t>
                              </w:r>
                              <w:r>
                                <w:rPr>
                                  <w:b/>
                                  <w:color w:val="231F20"/>
                                  <w:spacing w:val="-2"/>
                                  <w:sz w:val="17"/>
                                </w:rPr>
                                <w:t>CAUTION</w:t>
                              </w:r>
                            </w:p>
                          </w:txbxContent>
                        </wps:txbx>
                        <wps:bodyPr wrap="square" lIns="0" tIns="0" rIns="0" bIns="0" rtlCol="0">
                          <a:noAutofit/>
                        </wps:bodyPr>
                      </wps:wsp>
                    </wpg:wgp>
                  </a:graphicData>
                </a:graphic>
              </wp:anchor>
            </w:drawing>
          </mc:Choice>
          <mc:Fallback>
            <w:pict>
              <v:group style="position:absolute;margin-left:428.027008pt;margin-top:17.419271pt;width:148.3pt;height:49.75pt;mso-position-horizontal-relative:page;mso-position-vertical-relative:paragraph;z-index:-15715328;mso-wrap-distance-left:0;mso-wrap-distance-right:0" id="docshapegroup151" coordorigin="8561,348" coordsize="2966,995">
                <v:rect style="position:absolute;left:8565;top:706;width:2956;height:632" id="docshape152" filled="false" stroked="true" strokeweight=".5pt" strokecolor="#231f20">
                  <v:stroke dashstyle="solid"/>
                </v:rect>
                <v:rect style="position:absolute;left:8565;top:353;width:2956;height:360" id="docshape153" filled="true" fillcolor="#f5d700" stroked="false">
                  <v:fill type="solid"/>
                </v:rect>
                <v:rect style="position:absolute;left:8565;top:353;width:2956;height:360" id="docshape154" filled="false" stroked="true" strokeweight=".5pt" strokecolor="#231f20">
                  <v:stroke dashstyle="solid"/>
                </v:rect>
                <v:shape style="position:absolute;left:8624;top:396;width:273;height:245" type="#_x0000_t75" id="docshape155" stroked="false">
                  <v:imagedata r:id="rId73" o:title=""/>
                </v:shape>
                <v:shape style="position:absolute;left:8570;top:717;width:2946;height:616" type="#_x0000_t202" id="docshape156" filled="false" stroked="false">
                  <v:textbox inset="0,0,0,0">
                    <w:txbxContent>
                      <w:p>
                        <w:pPr>
                          <w:spacing w:line="254" w:lineRule="auto" w:before="8"/>
                          <w:ind w:left="88" w:right="184" w:firstLine="0"/>
                          <w:jc w:val="left"/>
                          <w:rPr>
                            <w:sz w:val="15"/>
                          </w:rPr>
                        </w:pPr>
                        <w:r>
                          <w:rPr>
                            <w:color w:val="231F20"/>
                            <w:sz w:val="15"/>
                          </w:rPr>
                          <w:t>Indicates an hazardous situation which, if not avoided, could result in minor to moderate injury.</w:t>
                        </w:r>
                      </w:p>
                    </w:txbxContent>
                  </v:textbox>
                  <w10:wrap type="none"/>
                </v:shape>
                <v:shape style="position:absolute;left:8570;top:358;width:2946;height:343" type="#_x0000_t202" id="docshape157" filled="false" stroked="false">
                  <v:textbox inset="0,0,0,0">
                    <w:txbxContent>
                      <w:p>
                        <w:pPr>
                          <w:spacing w:before="54"/>
                          <w:ind w:left="169" w:right="0" w:firstLine="0"/>
                          <w:jc w:val="left"/>
                          <w:rPr>
                            <w:b/>
                            <w:sz w:val="17"/>
                          </w:rPr>
                        </w:pPr>
                        <w:r>
                          <w:rPr>
                            <w:color w:val="231F20"/>
                            <w:position w:val="-1"/>
                            <w:sz w:val="17"/>
                          </w:rPr>
                          <w:t>!</w:t>
                        </w:r>
                        <w:r>
                          <w:rPr>
                            <w:color w:val="231F20"/>
                            <w:spacing w:val="46"/>
                            <w:position w:val="-1"/>
                            <w:sz w:val="17"/>
                          </w:rPr>
                          <w:t>  </w:t>
                        </w:r>
                        <w:r>
                          <w:rPr>
                            <w:b/>
                            <w:color w:val="231F20"/>
                            <w:spacing w:val="-2"/>
                            <w:sz w:val="17"/>
                          </w:rPr>
                          <w:t>CAUTION</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458050</wp:posOffset>
                </wp:positionH>
                <wp:positionV relativeFrom="paragraph">
                  <wp:posOffset>967189</wp:posOffset>
                </wp:positionV>
                <wp:extent cx="1883410" cy="848360"/>
                <wp:effectExtent l="0" t="0" r="0" b="0"/>
                <wp:wrapTopAndBottom/>
                <wp:docPr id="177" name="Textbox 177"/>
                <wp:cNvGraphicFramePr>
                  <a:graphicFrameLocks/>
                </wp:cNvGraphicFramePr>
                <a:graphic>
                  <a:graphicData uri="http://schemas.microsoft.com/office/word/2010/wordprocessingShape">
                    <wps:wsp>
                      <wps:cNvPr id="177" name="Textbox 177"/>
                      <wps:cNvSpPr txBox="1"/>
                      <wps:spPr>
                        <a:xfrm>
                          <a:off x="0" y="0"/>
                          <a:ext cx="1883410" cy="84836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56"/>
                            </w:tblGrid>
                            <w:tr>
                              <w:trPr>
                                <w:trHeight w:val="349" w:hRule="atLeast"/>
                              </w:trPr>
                              <w:tc>
                                <w:tcPr>
                                  <w:tcW w:w="2956" w:type="dxa"/>
                                  <w:shd w:val="clear" w:color="auto" w:fill="00A3E6"/>
                                </w:tcPr>
                                <w:p>
                                  <w:pPr>
                                    <w:pStyle w:val="TableParagraph"/>
                                    <w:spacing w:before="78"/>
                                    <w:ind w:left="91"/>
                                    <w:rPr>
                                      <w:b/>
                                      <w:sz w:val="17"/>
                                    </w:rPr>
                                  </w:pPr>
                                  <w:r>
                                    <w:rPr>
                                      <w:b/>
                                      <w:color w:val="231F20"/>
                                      <w:spacing w:val="-2"/>
                                      <w:sz w:val="17"/>
                                    </w:rPr>
                                    <w:t>NOTICE</w:t>
                                  </w:r>
                                </w:p>
                              </w:tc>
                            </w:tr>
                            <w:tr>
                              <w:trPr>
                                <w:trHeight w:val="956" w:hRule="atLeast"/>
                              </w:trPr>
                              <w:tc>
                                <w:tcPr>
                                  <w:tcW w:w="2956" w:type="dxa"/>
                                </w:tcPr>
                                <w:p>
                                  <w:pPr>
                                    <w:pStyle w:val="TableParagraph"/>
                                    <w:spacing w:line="254" w:lineRule="auto" w:before="25"/>
                                    <w:ind w:left="103" w:right="202"/>
                                    <w:rPr>
                                      <w:sz w:val="15"/>
                                    </w:rPr>
                                  </w:pPr>
                                  <w:r>
                                    <w:rPr>
                                      <w:color w:val="231F20"/>
                                      <w:sz w:val="15"/>
                                    </w:rPr>
                                    <w:t>Indicates a situation which can cause damage to the engine, personal property and/or the environment,</w:t>
                                  </w:r>
                                </w:p>
                                <w:p>
                                  <w:pPr>
                                    <w:pStyle w:val="TableParagraph"/>
                                    <w:ind w:left="103"/>
                                    <w:rPr>
                                      <w:sz w:val="15"/>
                                    </w:rPr>
                                  </w:pPr>
                                  <w:r>
                                    <w:rPr>
                                      <w:color w:val="231F20"/>
                                      <w:sz w:val="15"/>
                                    </w:rPr>
                                    <w:t>or</w:t>
                                  </w:r>
                                  <w:r>
                                    <w:rPr>
                                      <w:color w:val="231F20"/>
                                      <w:spacing w:val="1"/>
                                      <w:sz w:val="15"/>
                                    </w:rPr>
                                    <w:t> </w:t>
                                  </w:r>
                                  <w:r>
                                    <w:rPr>
                                      <w:color w:val="231F20"/>
                                      <w:sz w:val="15"/>
                                    </w:rPr>
                                    <w:t>cause</w:t>
                                  </w:r>
                                  <w:r>
                                    <w:rPr>
                                      <w:color w:val="231F20"/>
                                      <w:spacing w:val="2"/>
                                      <w:sz w:val="15"/>
                                    </w:rPr>
                                    <w:t> </w:t>
                                  </w:r>
                                  <w:r>
                                    <w:rPr>
                                      <w:color w:val="231F20"/>
                                      <w:sz w:val="15"/>
                                    </w:rPr>
                                    <w:t>the</w:t>
                                  </w:r>
                                  <w:r>
                                    <w:rPr>
                                      <w:color w:val="231F20"/>
                                      <w:spacing w:val="2"/>
                                      <w:sz w:val="15"/>
                                    </w:rPr>
                                    <w:t> </w:t>
                                  </w:r>
                                  <w:r>
                                    <w:rPr>
                                      <w:color w:val="231F20"/>
                                      <w:sz w:val="15"/>
                                    </w:rPr>
                                    <w:t>equipment</w:t>
                                  </w:r>
                                  <w:r>
                                    <w:rPr>
                                      <w:color w:val="231F20"/>
                                      <w:spacing w:val="1"/>
                                      <w:sz w:val="15"/>
                                    </w:rPr>
                                    <w:t> </w:t>
                                  </w:r>
                                  <w:r>
                                    <w:rPr>
                                      <w:color w:val="231F20"/>
                                      <w:sz w:val="15"/>
                                    </w:rPr>
                                    <w:t>to</w:t>
                                  </w:r>
                                  <w:r>
                                    <w:rPr>
                                      <w:color w:val="231F20"/>
                                      <w:spacing w:val="2"/>
                                      <w:sz w:val="15"/>
                                    </w:rPr>
                                    <w:t> </w:t>
                                  </w:r>
                                  <w:r>
                                    <w:rPr>
                                      <w:color w:val="231F20"/>
                                      <w:spacing w:val="-2"/>
                                      <w:sz w:val="15"/>
                                    </w:rPr>
                                    <w:t>operate</w:t>
                                  </w:r>
                                </w:p>
                                <w:p>
                                  <w:pPr>
                                    <w:pStyle w:val="TableParagraph"/>
                                    <w:spacing w:before="10"/>
                                    <w:ind w:left="103"/>
                                    <w:rPr>
                                      <w:sz w:val="15"/>
                                    </w:rPr>
                                  </w:pPr>
                                  <w:r>
                                    <w:rPr>
                                      <w:color w:val="231F20"/>
                                      <w:spacing w:val="-2"/>
                                      <w:sz w:val="15"/>
                                    </w:rPr>
                                    <w:t>improperly.</w:t>
                                  </w:r>
                                </w:p>
                              </w:tc>
                            </w:tr>
                          </w:tbl>
                          <w:p>
                            <w:pPr>
                              <w:pStyle w:val="BodyText"/>
                            </w:pPr>
                          </w:p>
                        </w:txbxContent>
                      </wps:txbx>
                      <wps:bodyPr wrap="square" lIns="0" tIns="0" rIns="0" bIns="0" rtlCol="0">
                        <a:noAutofit/>
                      </wps:bodyPr>
                    </wps:wsp>
                  </a:graphicData>
                </a:graphic>
              </wp:anchor>
            </w:drawing>
          </mc:Choice>
          <mc:Fallback>
            <w:pict>
              <v:shape style="position:absolute;margin-left:36.067001pt;margin-top:76.156685pt;width:148.3pt;height:66.8pt;mso-position-horizontal-relative:page;mso-position-vertical-relative:paragraph;z-index:-15728640;mso-wrap-distance-left:0;mso-wrap-distance-right:0" type="#_x0000_t202" id="docshape158"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56"/>
                      </w:tblGrid>
                      <w:tr>
                        <w:trPr>
                          <w:trHeight w:val="349" w:hRule="atLeast"/>
                        </w:trPr>
                        <w:tc>
                          <w:tcPr>
                            <w:tcW w:w="2956" w:type="dxa"/>
                            <w:shd w:val="clear" w:color="auto" w:fill="00A3E6"/>
                          </w:tcPr>
                          <w:p>
                            <w:pPr>
                              <w:pStyle w:val="TableParagraph"/>
                              <w:spacing w:before="78"/>
                              <w:ind w:left="91"/>
                              <w:rPr>
                                <w:b/>
                                <w:sz w:val="17"/>
                              </w:rPr>
                            </w:pPr>
                            <w:r>
                              <w:rPr>
                                <w:b/>
                                <w:color w:val="231F20"/>
                                <w:spacing w:val="-2"/>
                                <w:sz w:val="17"/>
                              </w:rPr>
                              <w:t>NOTICE</w:t>
                            </w:r>
                          </w:p>
                        </w:tc>
                      </w:tr>
                      <w:tr>
                        <w:trPr>
                          <w:trHeight w:val="956" w:hRule="atLeast"/>
                        </w:trPr>
                        <w:tc>
                          <w:tcPr>
                            <w:tcW w:w="2956" w:type="dxa"/>
                          </w:tcPr>
                          <w:p>
                            <w:pPr>
                              <w:pStyle w:val="TableParagraph"/>
                              <w:spacing w:line="254" w:lineRule="auto" w:before="25"/>
                              <w:ind w:left="103" w:right="202"/>
                              <w:rPr>
                                <w:sz w:val="15"/>
                              </w:rPr>
                            </w:pPr>
                            <w:r>
                              <w:rPr>
                                <w:color w:val="231F20"/>
                                <w:sz w:val="15"/>
                              </w:rPr>
                              <w:t>Indicates a situation which can cause damage to the engine, personal property and/or the environment,</w:t>
                            </w:r>
                          </w:p>
                          <w:p>
                            <w:pPr>
                              <w:pStyle w:val="TableParagraph"/>
                              <w:ind w:left="103"/>
                              <w:rPr>
                                <w:sz w:val="15"/>
                              </w:rPr>
                            </w:pPr>
                            <w:r>
                              <w:rPr>
                                <w:color w:val="231F20"/>
                                <w:sz w:val="15"/>
                              </w:rPr>
                              <w:t>or</w:t>
                            </w:r>
                            <w:r>
                              <w:rPr>
                                <w:color w:val="231F20"/>
                                <w:spacing w:val="1"/>
                                <w:sz w:val="15"/>
                              </w:rPr>
                              <w:t> </w:t>
                            </w:r>
                            <w:r>
                              <w:rPr>
                                <w:color w:val="231F20"/>
                                <w:sz w:val="15"/>
                              </w:rPr>
                              <w:t>cause</w:t>
                            </w:r>
                            <w:r>
                              <w:rPr>
                                <w:color w:val="231F20"/>
                                <w:spacing w:val="2"/>
                                <w:sz w:val="15"/>
                              </w:rPr>
                              <w:t> </w:t>
                            </w:r>
                            <w:r>
                              <w:rPr>
                                <w:color w:val="231F20"/>
                                <w:sz w:val="15"/>
                              </w:rPr>
                              <w:t>the</w:t>
                            </w:r>
                            <w:r>
                              <w:rPr>
                                <w:color w:val="231F20"/>
                                <w:spacing w:val="2"/>
                                <w:sz w:val="15"/>
                              </w:rPr>
                              <w:t> </w:t>
                            </w:r>
                            <w:r>
                              <w:rPr>
                                <w:color w:val="231F20"/>
                                <w:sz w:val="15"/>
                              </w:rPr>
                              <w:t>equipment</w:t>
                            </w:r>
                            <w:r>
                              <w:rPr>
                                <w:color w:val="231F20"/>
                                <w:spacing w:val="1"/>
                                <w:sz w:val="15"/>
                              </w:rPr>
                              <w:t> </w:t>
                            </w:r>
                            <w:r>
                              <w:rPr>
                                <w:color w:val="231F20"/>
                                <w:sz w:val="15"/>
                              </w:rPr>
                              <w:t>to</w:t>
                            </w:r>
                            <w:r>
                              <w:rPr>
                                <w:color w:val="231F20"/>
                                <w:spacing w:val="2"/>
                                <w:sz w:val="15"/>
                              </w:rPr>
                              <w:t> </w:t>
                            </w:r>
                            <w:r>
                              <w:rPr>
                                <w:color w:val="231F20"/>
                                <w:spacing w:val="-2"/>
                                <w:sz w:val="15"/>
                              </w:rPr>
                              <w:t>operate</w:t>
                            </w:r>
                          </w:p>
                          <w:p>
                            <w:pPr>
                              <w:pStyle w:val="TableParagraph"/>
                              <w:spacing w:before="10"/>
                              <w:ind w:left="103"/>
                              <w:rPr>
                                <w:sz w:val="15"/>
                              </w:rPr>
                            </w:pPr>
                            <w:r>
                              <w:rPr>
                                <w:color w:val="231F20"/>
                                <w:spacing w:val="-2"/>
                                <w:sz w:val="15"/>
                              </w:rPr>
                              <w:t>improperly.</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01664">
                <wp:simplePos x="0" y="0"/>
                <wp:positionH relativeFrom="page">
                  <wp:posOffset>2963252</wp:posOffset>
                </wp:positionH>
                <wp:positionV relativeFrom="paragraph">
                  <wp:posOffset>1053829</wp:posOffset>
                </wp:positionV>
                <wp:extent cx="1877060" cy="426084"/>
                <wp:effectExtent l="0" t="0" r="0" b="0"/>
                <wp:wrapTopAndBottom/>
                <wp:docPr id="178" name="Textbox 178"/>
                <wp:cNvGraphicFramePr>
                  <a:graphicFrameLocks/>
                </wp:cNvGraphicFramePr>
                <a:graphic>
                  <a:graphicData uri="http://schemas.microsoft.com/office/word/2010/wordprocessingShape">
                    <wps:wsp>
                      <wps:cNvPr id="178" name="Textbox 178"/>
                      <wps:cNvSpPr txBox="1"/>
                      <wps:spPr>
                        <a:xfrm>
                          <a:off x="0" y="0"/>
                          <a:ext cx="1877060" cy="426084"/>
                        </a:xfrm>
                        <a:prstGeom prst="rect">
                          <a:avLst/>
                        </a:prstGeom>
                        <a:ln w="6350">
                          <a:solidFill>
                            <a:srgbClr val="231F20"/>
                          </a:solidFill>
                          <a:prstDash val="solid"/>
                        </a:ln>
                      </wps:spPr>
                      <wps:txbx>
                        <w:txbxContent>
                          <w:p>
                            <w:pPr>
                              <w:spacing w:before="25"/>
                              <w:ind w:left="98" w:right="0" w:firstLine="0"/>
                              <w:jc w:val="left"/>
                              <w:rPr>
                                <w:b/>
                                <w:sz w:val="15"/>
                              </w:rPr>
                            </w:pPr>
                            <w:r>
                              <w:rPr>
                                <w:b/>
                                <w:color w:val="231F20"/>
                                <w:spacing w:val="-2"/>
                                <w:sz w:val="15"/>
                              </w:rPr>
                              <w:t>IMPORTANT</w:t>
                            </w:r>
                          </w:p>
                          <w:p>
                            <w:pPr>
                              <w:spacing w:line="254" w:lineRule="auto" w:before="10"/>
                              <w:ind w:left="98" w:right="0" w:firstLine="0"/>
                              <w:jc w:val="left"/>
                              <w:rPr>
                                <w:sz w:val="15"/>
                              </w:rPr>
                            </w:pPr>
                            <w:r>
                              <w:rPr>
                                <w:color w:val="231F20"/>
                                <w:sz w:val="15"/>
                              </w:rPr>
                              <w:t>Used to provide information to perform a procedure more easily.</w:t>
                            </w:r>
                          </w:p>
                        </w:txbxContent>
                      </wps:txbx>
                      <wps:bodyPr wrap="square" lIns="0" tIns="0" rIns="0" bIns="0" rtlCol="0">
                        <a:noAutofit/>
                      </wps:bodyPr>
                    </wps:wsp>
                  </a:graphicData>
                </a:graphic>
              </wp:anchor>
            </w:drawing>
          </mc:Choice>
          <mc:Fallback>
            <w:pict>
              <v:shape style="position:absolute;margin-left:233.326996pt;margin-top:82.978683pt;width:147.8pt;height:33.550pt;mso-position-horizontal-relative:page;mso-position-vertical-relative:paragraph;z-index:-15714816;mso-wrap-distance-left:0;mso-wrap-distance-right:0" type="#_x0000_t202" id="docshape159" filled="false" stroked="true" strokeweight=".5pt" strokecolor="#231f20">
                <v:textbox inset="0,0,0,0">
                  <w:txbxContent>
                    <w:p>
                      <w:pPr>
                        <w:spacing w:before="25"/>
                        <w:ind w:left="98" w:right="0" w:firstLine="0"/>
                        <w:jc w:val="left"/>
                        <w:rPr>
                          <w:b/>
                          <w:sz w:val="15"/>
                        </w:rPr>
                      </w:pPr>
                      <w:r>
                        <w:rPr>
                          <w:b/>
                          <w:color w:val="231F20"/>
                          <w:spacing w:val="-2"/>
                          <w:sz w:val="15"/>
                        </w:rPr>
                        <w:t>IMPORTANT</w:t>
                      </w:r>
                    </w:p>
                    <w:p>
                      <w:pPr>
                        <w:spacing w:line="254" w:lineRule="auto" w:before="10"/>
                        <w:ind w:left="98" w:right="0" w:firstLine="0"/>
                        <w:jc w:val="left"/>
                        <w:rPr>
                          <w:sz w:val="15"/>
                        </w:rPr>
                      </w:pPr>
                      <w:r>
                        <w:rPr>
                          <w:color w:val="231F20"/>
                          <w:sz w:val="15"/>
                        </w:rPr>
                        <w:t>Used to provide information to perform a procedure more easily.</w:t>
                      </w:r>
                    </w:p>
                  </w:txbxContent>
                </v:textbox>
                <v:stroke dashstyle="solid"/>
                <w10:wrap type="topAndBottom"/>
              </v:shape>
            </w:pict>
          </mc:Fallback>
        </mc:AlternateContent>
      </w:r>
    </w:p>
    <w:p>
      <w:pPr>
        <w:pStyle w:val="BodyText"/>
        <w:spacing w:before="1"/>
        <w:rPr>
          <w:sz w:val="12"/>
        </w:rPr>
      </w:pPr>
    </w:p>
    <w:p>
      <w:pPr>
        <w:pStyle w:val="BodyText"/>
        <w:spacing w:after="0"/>
        <w:rPr>
          <w:sz w:val="12"/>
        </w:rPr>
        <w:sectPr>
          <w:headerReference w:type="default" r:id="rId70"/>
          <w:footerReference w:type="default" r:id="rId71"/>
          <w:pgSz w:w="12240" w:h="7920" w:orient="landscape"/>
          <w:pgMar w:header="302" w:footer="188" w:top="620" w:bottom="380" w:left="0" w:right="0"/>
        </w:sectPr>
      </w:pPr>
    </w:p>
    <w:p>
      <w:pPr>
        <w:pStyle w:val="Heading5"/>
        <w:spacing w:before="92"/>
        <w:ind w:left="726" w:right="3"/>
        <w:jc w:val="center"/>
      </w:pPr>
      <w:bookmarkStart w:name="_TOC_250031" w:id="4"/>
      <w:r>
        <w:rPr>
          <w:color w:val="231F20"/>
        </w:rPr>
        <w:t>REPLACEMENT </w:t>
      </w:r>
      <w:bookmarkEnd w:id="4"/>
      <w:r>
        <w:rPr>
          <w:color w:val="231F20"/>
          <w:spacing w:val="-2"/>
        </w:rPr>
        <w:t>PARTS</w:t>
      </w:r>
    </w:p>
    <w:p>
      <w:pPr>
        <w:pStyle w:val="BodyText"/>
        <w:spacing w:before="9"/>
        <w:rPr>
          <w:b/>
          <w:sz w:val="6"/>
        </w:rPr>
      </w:pPr>
    </w:p>
    <w:tbl>
      <w:tblPr>
        <w:tblW w:w="0" w:type="auto"/>
        <w:jc w:val="left"/>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024"/>
      </w:tblGrid>
      <w:tr>
        <w:trPr>
          <w:trHeight w:val="396" w:hRule="atLeast"/>
        </w:trPr>
        <w:tc>
          <w:tcPr>
            <w:tcW w:w="5024" w:type="dxa"/>
            <w:shd w:val="clear" w:color="auto" w:fill="E61E2C"/>
          </w:tcPr>
          <w:p>
            <w:pPr>
              <w:pStyle w:val="TableParagraph"/>
              <w:tabs>
                <w:tab w:pos="466" w:val="left" w:leader="none"/>
              </w:tabs>
              <w:spacing w:before="35"/>
              <w:ind w:left="182"/>
              <w:rPr>
                <w:b/>
                <w:sz w:val="20"/>
              </w:rPr>
            </w:pPr>
            <w:r>
              <w:rPr>
                <w:b/>
                <w:sz w:val="20"/>
              </w:rPr>
              <mc:AlternateContent>
                <mc:Choice Requires="wps">
                  <w:drawing>
                    <wp:anchor distT="0" distB="0" distL="0" distR="0" allowOverlap="1" layoutInCell="1" locked="0" behindDoc="0" simplePos="0" relativeHeight="15745024">
                      <wp:simplePos x="0" y="0"/>
                      <wp:positionH relativeFrom="column">
                        <wp:posOffset>42267</wp:posOffset>
                      </wp:positionH>
                      <wp:positionV relativeFrom="paragraph">
                        <wp:posOffset>35992</wp:posOffset>
                      </wp:positionV>
                      <wp:extent cx="173355" cy="15557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73355" cy="155575"/>
                                <a:chExt cx="173355" cy="155575"/>
                              </a:xfrm>
                            </wpg:grpSpPr>
                            <pic:pic>
                              <pic:nvPicPr>
                                <pic:cNvPr id="180" name="Image 180"/>
                                <pic:cNvPicPr/>
                              </pic:nvPicPr>
                              <pic:blipFill>
                                <a:blip r:embed="rId74" cstate="print"/>
                                <a:stretch>
                                  <a:fillRect/>
                                </a:stretch>
                              </pic:blipFill>
                              <pic:spPr>
                                <a:xfrm>
                                  <a:off x="0" y="0"/>
                                  <a:ext cx="173182" cy="155065"/>
                                </a:xfrm>
                                <a:prstGeom prst="rect">
                                  <a:avLst/>
                                </a:prstGeom>
                              </pic:spPr>
                            </pic:pic>
                          </wpg:wgp>
                        </a:graphicData>
                      </a:graphic>
                    </wp:anchor>
                  </w:drawing>
                </mc:Choice>
                <mc:Fallback>
                  <w:pict>
                    <v:group style="position:absolute;margin-left:3.32815pt;margin-top:2.83402pt;width:13.65pt;height:12.25pt;mso-position-horizontal-relative:column;mso-position-vertical-relative:paragraph;z-index:15745024" id="docshapegroup160" coordorigin="67,57" coordsize="273,245">
                      <v:shape style="position:absolute;left:66;top:56;width:273;height:245" type="#_x0000_t75" id="docshape161" stroked="false">
                        <v:imagedata r:id="rId74" o:title=""/>
                      </v:shape>
                      <w10:wrap type="none"/>
                    </v:group>
                  </w:pict>
                </mc:Fallback>
              </mc:AlternateContent>
            </w:r>
            <w:r>
              <w:rPr>
                <w:color w:val="231F20"/>
                <w:spacing w:val="-10"/>
                <w:position w:val="-2"/>
                <w:sz w:val="17"/>
              </w:rPr>
              <w:t>!</w:t>
            </w:r>
            <w:r>
              <w:rPr>
                <w:color w:val="231F20"/>
                <w:position w:val="-2"/>
                <w:sz w:val="17"/>
              </w:rPr>
              <w:tab/>
            </w:r>
            <w:r>
              <w:rPr>
                <w:b/>
                <w:color w:val="231F20"/>
                <w:spacing w:val="-2"/>
                <w:sz w:val="20"/>
              </w:rPr>
              <w:t>DANGER</w:t>
            </w:r>
          </w:p>
        </w:tc>
      </w:tr>
      <w:tr>
        <w:trPr>
          <w:trHeight w:val="909" w:hRule="atLeast"/>
        </w:trPr>
        <w:tc>
          <w:tcPr>
            <w:tcW w:w="5024" w:type="dxa"/>
            <w:shd w:val="clear" w:color="auto" w:fill="FFFFFF"/>
          </w:tcPr>
          <w:p>
            <w:pPr>
              <w:pStyle w:val="TableParagraph"/>
              <w:spacing w:before="15"/>
              <w:ind w:left="61"/>
              <w:rPr>
                <w:b/>
                <w:sz w:val="18"/>
              </w:rPr>
            </w:pPr>
            <w:r>
              <w:rPr>
                <w:b/>
                <w:sz w:val="18"/>
              </w:rPr>
              <mc:AlternateContent>
                <mc:Choice Requires="wps">
                  <w:drawing>
                    <wp:anchor distT="0" distB="0" distL="0" distR="0" allowOverlap="1" layoutInCell="1" locked="0" behindDoc="1" simplePos="0" relativeHeight="485517824">
                      <wp:simplePos x="0" y="0"/>
                      <wp:positionH relativeFrom="column">
                        <wp:posOffset>0</wp:posOffset>
                      </wp:positionH>
                      <wp:positionV relativeFrom="paragraph">
                        <wp:posOffset>-3433</wp:posOffset>
                      </wp:positionV>
                      <wp:extent cx="3190875" cy="58420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3190875" cy="584200"/>
                                <a:chExt cx="3190875" cy="584200"/>
                              </a:xfrm>
                            </wpg:grpSpPr>
                            <wps:wsp>
                              <wps:cNvPr id="182" name="Graphic 182"/>
                              <wps:cNvSpPr/>
                              <wps:spPr>
                                <a:xfrm>
                                  <a:off x="0" y="0"/>
                                  <a:ext cx="3190875" cy="584200"/>
                                </a:xfrm>
                                <a:custGeom>
                                  <a:avLst/>
                                  <a:gdLst/>
                                  <a:ahLst/>
                                  <a:cxnLst/>
                                  <a:rect l="l" t="t" r="r" b="b"/>
                                  <a:pathLst>
                                    <a:path w="3190875" h="584200">
                                      <a:moveTo>
                                        <a:pt x="3190303" y="0"/>
                                      </a:moveTo>
                                      <a:lnTo>
                                        <a:pt x="0" y="0"/>
                                      </a:lnTo>
                                      <a:lnTo>
                                        <a:pt x="0" y="584073"/>
                                      </a:lnTo>
                                      <a:lnTo>
                                        <a:pt x="3190303" y="584073"/>
                                      </a:lnTo>
                                      <a:lnTo>
                                        <a:pt x="319030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270392pt;width:251.25pt;height:46pt;mso-position-horizontal-relative:column;mso-position-vertical-relative:paragraph;z-index:-17798656" id="docshapegroup162" coordorigin="0,-5" coordsize="5025,920">
                      <v:rect style="position:absolute;left:0;top:-6;width:5025;height:920" id="docshape163" filled="true" fillcolor="#ffffff" stroked="false">
                        <v:fill type="solid"/>
                      </v:rect>
                      <w10:wrap type="none"/>
                    </v:group>
                  </w:pict>
                </mc:Fallback>
              </mc:AlternateContent>
            </w:r>
            <w:r>
              <w:rPr>
                <w:b/>
                <w:color w:val="231F20"/>
                <w:sz w:val="18"/>
              </w:rPr>
              <w:t>Electrical,</w:t>
            </w:r>
            <w:r>
              <w:rPr>
                <w:b/>
                <w:color w:val="231F20"/>
                <w:spacing w:val="-3"/>
                <w:sz w:val="18"/>
              </w:rPr>
              <w:t> </w:t>
            </w:r>
            <w:r>
              <w:rPr>
                <w:b/>
                <w:color w:val="231F20"/>
                <w:sz w:val="18"/>
              </w:rPr>
              <w:t>ignition</w:t>
            </w:r>
            <w:r>
              <w:rPr>
                <w:b/>
                <w:color w:val="231F20"/>
                <w:spacing w:val="-2"/>
                <w:sz w:val="18"/>
              </w:rPr>
              <w:t> </w:t>
            </w:r>
            <w:r>
              <w:rPr>
                <w:b/>
                <w:color w:val="231F20"/>
                <w:sz w:val="18"/>
              </w:rPr>
              <w:t>and</w:t>
            </w:r>
            <w:r>
              <w:rPr>
                <w:b/>
                <w:color w:val="231F20"/>
                <w:spacing w:val="-2"/>
                <w:sz w:val="18"/>
              </w:rPr>
              <w:t> </w:t>
            </w:r>
            <w:r>
              <w:rPr>
                <w:b/>
                <w:color w:val="231F20"/>
                <w:sz w:val="18"/>
              </w:rPr>
              <w:t>fuel</w:t>
            </w:r>
            <w:r>
              <w:rPr>
                <w:b/>
                <w:color w:val="231F20"/>
                <w:spacing w:val="-3"/>
                <w:sz w:val="18"/>
              </w:rPr>
              <w:t> </w:t>
            </w:r>
            <w:r>
              <w:rPr>
                <w:b/>
                <w:color w:val="231F20"/>
                <w:sz w:val="18"/>
              </w:rPr>
              <w:t>system</w:t>
            </w:r>
            <w:r>
              <w:rPr>
                <w:b/>
                <w:color w:val="231F20"/>
                <w:spacing w:val="-2"/>
                <w:sz w:val="18"/>
              </w:rPr>
              <w:t> </w:t>
            </w:r>
            <w:r>
              <w:rPr>
                <w:b/>
                <w:color w:val="231F20"/>
                <w:sz w:val="18"/>
              </w:rPr>
              <w:t>components</w:t>
            </w:r>
            <w:r>
              <w:rPr>
                <w:b/>
                <w:color w:val="231F20"/>
                <w:spacing w:val="-2"/>
                <w:sz w:val="18"/>
              </w:rPr>
              <w:t> </w:t>
            </w:r>
            <w:r>
              <w:rPr>
                <w:b/>
                <w:color w:val="231F20"/>
                <w:spacing w:val="-5"/>
                <w:sz w:val="18"/>
              </w:rPr>
              <w:t>are</w:t>
            </w:r>
          </w:p>
          <w:p>
            <w:pPr>
              <w:pStyle w:val="TableParagraph"/>
              <w:spacing w:before="9"/>
              <w:ind w:left="61"/>
              <w:rPr>
                <w:b/>
                <w:sz w:val="18"/>
              </w:rPr>
            </w:pPr>
            <w:r>
              <w:rPr>
                <w:b/>
                <w:color w:val="231F20"/>
                <w:sz w:val="18"/>
              </w:rPr>
              <w:t>designed,</w:t>
            </w:r>
            <w:r>
              <w:rPr>
                <w:b/>
                <w:color w:val="231F20"/>
                <w:spacing w:val="-1"/>
                <w:sz w:val="18"/>
              </w:rPr>
              <w:t> </w:t>
            </w:r>
            <w:r>
              <w:rPr>
                <w:b/>
                <w:color w:val="231F20"/>
                <w:sz w:val="18"/>
              </w:rPr>
              <w:t>manufactured</w:t>
            </w:r>
            <w:r>
              <w:rPr>
                <w:b/>
                <w:color w:val="231F20"/>
                <w:spacing w:val="-1"/>
                <w:sz w:val="18"/>
              </w:rPr>
              <w:t> </w:t>
            </w:r>
            <w:r>
              <w:rPr>
                <w:b/>
                <w:color w:val="231F20"/>
                <w:sz w:val="18"/>
              </w:rPr>
              <w:t>and</w:t>
            </w:r>
            <w:r>
              <w:rPr>
                <w:b/>
                <w:color w:val="231F20"/>
                <w:spacing w:val="-1"/>
                <w:sz w:val="18"/>
              </w:rPr>
              <w:t> </w:t>
            </w:r>
            <w:r>
              <w:rPr>
                <w:b/>
                <w:color w:val="231F20"/>
                <w:sz w:val="18"/>
              </w:rPr>
              <w:t>certified</w:t>
            </w:r>
            <w:r>
              <w:rPr>
                <w:b/>
                <w:color w:val="231F20"/>
                <w:spacing w:val="-1"/>
                <w:sz w:val="18"/>
              </w:rPr>
              <w:t> </w:t>
            </w:r>
            <w:r>
              <w:rPr>
                <w:b/>
                <w:color w:val="231F20"/>
                <w:sz w:val="18"/>
              </w:rPr>
              <w:t>to</w:t>
            </w:r>
            <w:r>
              <w:rPr>
                <w:b/>
                <w:color w:val="231F20"/>
                <w:spacing w:val="-1"/>
                <w:sz w:val="18"/>
              </w:rPr>
              <w:t> </w:t>
            </w:r>
            <w:r>
              <w:rPr>
                <w:b/>
                <w:color w:val="231F20"/>
                <w:sz w:val="18"/>
              </w:rPr>
              <w:t>comply </w:t>
            </w:r>
            <w:r>
              <w:rPr>
                <w:b/>
                <w:color w:val="231F20"/>
                <w:spacing w:val="-4"/>
                <w:sz w:val="18"/>
              </w:rPr>
              <w:t>with</w:t>
            </w:r>
          </w:p>
          <w:p>
            <w:pPr>
              <w:pStyle w:val="TableParagraph"/>
              <w:spacing w:before="9"/>
              <w:ind w:left="61"/>
              <w:rPr>
                <w:b/>
                <w:sz w:val="18"/>
              </w:rPr>
            </w:pPr>
            <w:r>
              <w:rPr>
                <w:b/>
                <w:color w:val="231F20"/>
                <w:sz w:val="18"/>
              </w:rPr>
              <w:t>U.S.</w:t>
            </w:r>
            <w:r>
              <w:rPr>
                <w:b/>
                <w:color w:val="231F20"/>
                <w:spacing w:val="-3"/>
                <w:sz w:val="18"/>
              </w:rPr>
              <w:t> </w:t>
            </w:r>
            <w:r>
              <w:rPr>
                <w:b/>
                <w:color w:val="231F20"/>
                <w:sz w:val="18"/>
              </w:rPr>
              <w:t>Coast</w:t>
            </w:r>
            <w:r>
              <w:rPr>
                <w:b/>
                <w:color w:val="231F20"/>
                <w:spacing w:val="-3"/>
                <w:sz w:val="18"/>
              </w:rPr>
              <w:t> </w:t>
            </w:r>
            <w:r>
              <w:rPr>
                <w:b/>
                <w:color w:val="231F20"/>
                <w:sz w:val="18"/>
              </w:rPr>
              <w:t>Guard</w:t>
            </w:r>
            <w:r>
              <w:rPr>
                <w:b/>
                <w:color w:val="231F20"/>
                <w:spacing w:val="-2"/>
                <w:sz w:val="18"/>
              </w:rPr>
              <w:t> </w:t>
            </w:r>
            <w:r>
              <w:rPr>
                <w:b/>
                <w:color w:val="231F20"/>
                <w:sz w:val="18"/>
              </w:rPr>
              <w:t>rules</w:t>
            </w:r>
            <w:r>
              <w:rPr>
                <w:b/>
                <w:color w:val="231F20"/>
                <w:spacing w:val="-3"/>
                <w:sz w:val="18"/>
              </w:rPr>
              <w:t> </w:t>
            </w:r>
            <w:r>
              <w:rPr>
                <w:b/>
                <w:color w:val="231F20"/>
                <w:sz w:val="18"/>
              </w:rPr>
              <w:t>and</w:t>
            </w:r>
            <w:r>
              <w:rPr>
                <w:b/>
                <w:color w:val="231F20"/>
                <w:spacing w:val="-3"/>
                <w:sz w:val="18"/>
              </w:rPr>
              <w:t> </w:t>
            </w:r>
            <w:r>
              <w:rPr>
                <w:b/>
                <w:color w:val="231F20"/>
                <w:sz w:val="18"/>
              </w:rPr>
              <w:t>regulations</w:t>
            </w:r>
            <w:r>
              <w:rPr>
                <w:b/>
                <w:color w:val="231F20"/>
                <w:spacing w:val="-2"/>
                <w:sz w:val="18"/>
              </w:rPr>
              <w:t> </w:t>
            </w:r>
            <w:r>
              <w:rPr>
                <w:b/>
                <w:color w:val="231F20"/>
                <w:sz w:val="18"/>
              </w:rPr>
              <w:t>to</w:t>
            </w:r>
            <w:r>
              <w:rPr>
                <w:b/>
                <w:color w:val="231F20"/>
                <w:spacing w:val="-3"/>
                <w:sz w:val="18"/>
              </w:rPr>
              <w:t> </w:t>
            </w:r>
            <w:r>
              <w:rPr>
                <w:b/>
                <w:color w:val="231F20"/>
                <w:sz w:val="18"/>
              </w:rPr>
              <w:t>minimize</w:t>
            </w:r>
            <w:r>
              <w:rPr>
                <w:b/>
                <w:color w:val="231F20"/>
                <w:spacing w:val="-2"/>
                <w:sz w:val="18"/>
              </w:rPr>
              <w:t> </w:t>
            </w:r>
            <w:r>
              <w:rPr>
                <w:b/>
                <w:color w:val="231F20"/>
                <w:spacing w:val="-5"/>
                <w:sz w:val="18"/>
              </w:rPr>
              <w:t>the</w:t>
            </w:r>
          </w:p>
          <w:p>
            <w:pPr>
              <w:pStyle w:val="TableParagraph"/>
              <w:spacing w:before="9"/>
              <w:ind w:left="61"/>
              <w:rPr>
                <w:b/>
                <w:sz w:val="18"/>
              </w:rPr>
            </w:pPr>
            <w:r>
              <w:rPr>
                <w:b/>
                <w:color w:val="231F20"/>
                <w:sz w:val="18"/>
              </w:rPr>
              <w:t>possibility</w:t>
            </w:r>
            <w:r>
              <w:rPr>
                <w:b/>
                <w:color w:val="231F20"/>
                <w:spacing w:val="-3"/>
                <w:sz w:val="18"/>
              </w:rPr>
              <w:t> </w:t>
            </w:r>
            <w:r>
              <w:rPr>
                <w:b/>
                <w:color w:val="231F20"/>
                <w:sz w:val="18"/>
              </w:rPr>
              <w:t>of</w:t>
            </w:r>
            <w:r>
              <w:rPr>
                <w:b/>
                <w:color w:val="231F20"/>
                <w:spacing w:val="-3"/>
                <w:sz w:val="18"/>
              </w:rPr>
              <w:t> </w:t>
            </w:r>
            <w:r>
              <w:rPr>
                <w:b/>
                <w:color w:val="231F20"/>
                <w:sz w:val="18"/>
              </w:rPr>
              <w:t>fire</w:t>
            </w:r>
            <w:r>
              <w:rPr>
                <w:b/>
                <w:color w:val="231F20"/>
                <w:spacing w:val="-3"/>
                <w:sz w:val="18"/>
              </w:rPr>
              <w:t> </w:t>
            </w:r>
            <w:r>
              <w:rPr>
                <w:b/>
                <w:color w:val="231F20"/>
                <w:sz w:val="18"/>
              </w:rPr>
              <w:t>or</w:t>
            </w:r>
            <w:r>
              <w:rPr>
                <w:b/>
                <w:color w:val="231F20"/>
                <w:spacing w:val="-3"/>
                <w:sz w:val="18"/>
              </w:rPr>
              <w:t> </w:t>
            </w:r>
            <w:r>
              <w:rPr>
                <w:b/>
                <w:color w:val="231F20"/>
                <w:sz w:val="18"/>
              </w:rPr>
              <w:t>explosion</w:t>
            </w:r>
            <w:r>
              <w:rPr>
                <w:b/>
                <w:color w:val="231F20"/>
                <w:spacing w:val="-2"/>
                <w:sz w:val="18"/>
              </w:rPr>
              <w:t> hazard.</w:t>
            </w:r>
          </w:p>
        </w:tc>
      </w:tr>
    </w:tbl>
    <w:p>
      <w:pPr>
        <w:pStyle w:val="BodyText"/>
        <w:spacing w:line="249" w:lineRule="auto" w:before="20"/>
        <w:ind w:left="720" w:right="111"/>
      </w:pPr>
      <w:r>
        <w:rPr>
          <w:color w:val="231F20"/>
        </w:rPr>
        <w:t>Use</w:t>
      </w:r>
      <w:r>
        <w:rPr>
          <w:color w:val="231F20"/>
          <w:spacing w:val="-1"/>
        </w:rPr>
        <w:t> </w:t>
      </w:r>
      <w:r>
        <w:rPr>
          <w:color w:val="231F20"/>
        </w:rPr>
        <w:t>of</w:t>
      </w:r>
      <w:r>
        <w:rPr>
          <w:color w:val="231F20"/>
          <w:spacing w:val="-2"/>
        </w:rPr>
        <w:t> </w:t>
      </w:r>
      <w:r>
        <w:rPr>
          <w:color w:val="231F20"/>
        </w:rPr>
        <w:t>replacement</w:t>
      </w:r>
      <w:r>
        <w:rPr>
          <w:color w:val="231F20"/>
          <w:spacing w:val="-1"/>
        </w:rPr>
        <w:t> </w:t>
      </w:r>
      <w:r>
        <w:rPr>
          <w:color w:val="231F20"/>
        </w:rPr>
        <w:t>parts</w:t>
      </w:r>
      <w:r>
        <w:rPr>
          <w:color w:val="231F20"/>
          <w:spacing w:val="-2"/>
        </w:rPr>
        <w:t> </w:t>
      </w:r>
      <w:r>
        <w:rPr>
          <w:color w:val="231F20"/>
        </w:rPr>
        <w:t>(i.e.</w:t>
      </w:r>
      <w:r>
        <w:rPr>
          <w:color w:val="231F20"/>
          <w:spacing w:val="-1"/>
        </w:rPr>
        <w:t> </w:t>
      </w:r>
      <w:r>
        <w:rPr>
          <w:color w:val="231F20"/>
        </w:rPr>
        <w:t>automotive,</w:t>
      </w:r>
      <w:r>
        <w:rPr>
          <w:color w:val="231F20"/>
          <w:spacing w:val="-2"/>
        </w:rPr>
        <w:t> </w:t>
      </w:r>
      <w:r>
        <w:rPr>
          <w:color w:val="231F20"/>
        </w:rPr>
        <w:t>after-market,</w:t>
      </w:r>
      <w:r>
        <w:rPr>
          <w:color w:val="231F20"/>
          <w:spacing w:val="-1"/>
        </w:rPr>
        <w:t> </w:t>
      </w:r>
      <w:r>
        <w:rPr>
          <w:color w:val="231F20"/>
        </w:rPr>
        <w:t>etc.) in</w:t>
      </w:r>
      <w:r>
        <w:rPr>
          <w:color w:val="231F20"/>
          <w:spacing w:val="-5"/>
        </w:rPr>
        <w:t> </w:t>
      </w:r>
      <w:r>
        <w:rPr>
          <w:color w:val="231F20"/>
        </w:rPr>
        <w:t>the</w:t>
      </w:r>
      <w:r>
        <w:rPr>
          <w:color w:val="231F20"/>
          <w:spacing w:val="-2"/>
        </w:rPr>
        <w:t> </w:t>
      </w:r>
      <w:r>
        <w:rPr>
          <w:color w:val="231F20"/>
        </w:rPr>
        <w:t>electrical,</w:t>
      </w:r>
      <w:r>
        <w:rPr>
          <w:color w:val="231F20"/>
          <w:spacing w:val="-2"/>
        </w:rPr>
        <w:t> </w:t>
      </w:r>
      <w:r>
        <w:rPr>
          <w:color w:val="231F20"/>
        </w:rPr>
        <w:t>ignition</w:t>
      </w:r>
      <w:r>
        <w:rPr>
          <w:color w:val="231F20"/>
          <w:spacing w:val="-2"/>
        </w:rPr>
        <w:t> </w:t>
      </w:r>
      <w:r>
        <w:rPr>
          <w:color w:val="231F20"/>
        </w:rPr>
        <w:t>and</w:t>
      </w:r>
      <w:r>
        <w:rPr>
          <w:color w:val="231F20"/>
          <w:spacing w:val="-2"/>
        </w:rPr>
        <w:t> </w:t>
      </w:r>
      <w:r>
        <w:rPr>
          <w:color w:val="231F20"/>
        </w:rPr>
        <w:t>fuel</w:t>
      </w:r>
      <w:r>
        <w:rPr>
          <w:color w:val="231F20"/>
          <w:spacing w:val="-2"/>
        </w:rPr>
        <w:t> </w:t>
      </w:r>
      <w:r>
        <w:rPr>
          <w:color w:val="231F20"/>
        </w:rPr>
        <w:t>systems,</w:t>
      </w:r>
      <w:r>
        <w:rPr>
          <w:color w:val="231F20"/>
          <w:spacing w:val="-2"/>
        </w:rPr>
        <w:t> </w:t>
      </w:r>
      <w:r>
        <w:rPr>
          <w:color w:val="231F20"/>
        </w:rPr>
        <w:t>which</w:t>
      </w:r>
      <w:r>
        <w:rPr>
          <w:color w:val="231F20"/>
          <w:spacing w:val="-2"/>
        </w:rPr>
        <w:t> </w:t>
      </w:r>
      <w:r>
        <w:rPr>
          <w:color w:val="231F20"/>
        </w:rPr>
        <w:t>are</w:t>
      </w:r>
      <w:r>
        <w:rPr>
          <w:color w:val="231F20"/>
          <w:spacing w:val="-2"/>
        </w:rPr>
        <w:t> </w:t>
      </w:r>
      <w:r>
        <w:rPr>
          <w:color w:val="231F20"/>
        </w:rPr>
        <w:t>not</w:t>
      </w:r>
      <w:r>
        <w:rPr>
          <w:color w:val="231F20"/>
          <w:spacing w:val="-2"/>
        </w:rPr>
        <w:t> </w:t>
      </w:r>
      <w:r>
        <w:rPr>
          <w:color w:val="231F20"/>
          <w:spacing w:val="-4"/>
        </w:rPr>
        <w:t>U.S.</w:t>
      </w:r>
    </w:p>
    <w:p>
      <w:pPr>
        <w:pStyle w:val="BodyText"/>
        <w:spacing w:before="2"/>
        <w:ind w:left="720"/>
      </w:pPr>
      <w:r>
        <w:rPr>
          <w:color w:val="231F20"/>
        </w:rPr>
        <w:t>Coast</w:t>
      </w:r>
      <w:r>
        <w:rPr>
          <w:color w:val="231F20"/>
          <w:spacing w:val="-4"/>
        </w:rPr>
        <w:t> </w:t>
      </w:r>
      <w:r>
        <w:rPr>
          <w:color w:val="231F20"/>
        </w:rPr>
        <w:t>Guard</w:t>
      </w:r>
      <w:r>
        <w:rPr>
          <w:color w:val="231F20"/>
          <w:spacing w:val="-2"/>
        </w:rPr>
        <w:t> </w:t>
      </w:r>
      <w:r>
        <w:rPr>
          <w:color w:val="231F20"/>
        </w:rPr>
        <w:t>and</w:t>
      </w:r>
      <w:r>
        <w:rPr>
          <w:color w:val="231F20"/>
          <w:spacing w:val="-2"/>
        </w:rPr>
        <w:t> </w:t>
      </w:r>
      <w:r>
        <w:rPr>
          <w:color w:val="231F20"/>
        </w:rPr>
        <w:t>Pleasurecraft</w:t>
      </w:r>
      <w:r>
        <w:rPr>
          <w:color w:val="231F20"/>
          <w:spacing w:val="-2"/>
        </w:rPr>
        <w:t> </w:t>
      </w:r>
      <w:r>
        <w:rPr>
          <w:color w:val="231F20"/>
        </w:rPr>
        <w:t>approved,</w:t>
      </w:r>
      <w:r>
        <w:rPr>
          <w:color w:val="231F20"/>
          <w:spacing w:val="-2"/>
        </w:rPr>
        <w:t> </w:t>
      </w:r>
      <w:r>
        <w:rPr>
          <w:color w:val="231F20"/>
        </w:rPr>
        <w:t>could</w:t>
      </w:r>
      <w:r>
        <w:rPr>
          <w:color w:val="231F20"/>
          <w:spacing w:val="-2"/>
        </w:rPr>
        <w:t> </w:t>
      </w:r>
      <w:r>
        <w:rPr>
          <w:color w:val="231F20"/>
        </w:rPr>
        <w:t>cause</w:t>
      </w:r>
      <w:r>
        <w:rPr>
          <w:color w:val="231F20"/>
          <w:spacing w:val="-2"/>
        </w:rPr>
        <w:t> </w:t>
      </w:r>
      <w:r>
        <w:rPr>
          <w:color w:val="231F20"/>
        </w:rPr>
        <w:t>a</w:t>
      </w:r>
      <w:r>
        <w:rPr>
          <w:color w:val="231F20"/>
          <w:spacing w:val="-2"/>
        </w:rPr>
        <w:t> </w:t>
      </w:r>
      <w:r>
        <w:rPr>
          <w:color w:val="231F20"/>
        </w:rPr>
        <w:t>fire</w:t>
      </w:r>
      <w:r>
        <w:rPr>
          <w:color w:val="231F20"/>
          <w:spacing w:val="-1"/>
        </w:rPr>
        <w:t> </w:t>
      </w:r>
      <w:r>
        <w:rPr>
          <w:color w:val="231F20"/>
          <w:spacing w:val="-5"/>
        </w:rPr>
        <w:t>or</w:t>
      </w:r>
    </w:p>
    <w:p>
      <w:pPr>
        <w:pStyle w:val="BodyText"/>
        <w:spacing w:before="9"/>
        <w:ind w:left="720"/>
      </w:pPr>
      <w:r>
        <w:rPr>
          <w:color w:val="231F20"/>
        </w:rPr>
        <w:t>explosion</w:t>
      </w:r>
      <w:r>
        <w:rPr>
          <w:color w:val="231F20"/>
          <w:spacing w:val="-5"/>
        </w:rPr>
        <w:t> </w:t>
      </w:r>
      <w:r>
        <w:rPr>
          <w:color w:val="231F20"/>
        </w:rPr>
        <w:t>hazard</w:t>
      </w:r>
      <w:r>
        <w:rPr>
          <w:color w:val="231F20"/>
          <w:spacing w:val="-4"/>
        </w:rPr>
        <w:t> </w:t>
      </w:r>
      <w:r>
        <w:rPr>
          <w:color w:val="231F20"/>
        </w:rPr>
        <w:t>and</w:t>
      </w:r>
      <w:r>
        <w:rPr>
          <w:color w:val="231F20"/>
          <w:spacing w:val="-4"/>
        </w:rPr>
        <w:t> </w:t>
      </w:r>
      <w:r>
        <w:rPr>
          <w:color w:val="231F20"/>
        </w:rPr>
        <w:t>should</w:t>
      </w:r>
      <w:r>
        <w:rPr>
          <w:color w:val="231F20"/>
          <w:spacing w:val="-4"/>
        </w:rPr>
        <w:t> </w:t>
      </w:r>
      <w:r>
        <w:rPr>
          <w:color w:val="231F20"/>
        </w:rPr>
        <w:t>be</w:t>
      </w:r>
      <w:r>
        <w:rPr>
          <w:color w:val="231F20"/>
          <w:spacing w:val="-4"/>
        </w:rPr>
        <w:t> </w:t>
      </w:r>
      <w:r>
        <w:rPr>
          <w:color w:val="231F20"/>
          <w:spacing w:val="-2"/>
        </w:rPr>
        <w:t>avoided.</w:t>
      </w:r>
    </w:p>
    <w:p>
      <w:pPr>
        <w:pStyle w:val="BodyText"/>
        <w:spacing w:line="249" w:lineRule="auto" w:before="52"/>
        <w:ind w:left="720" w:right="111"/>
      </w:pPr>
      <w:r>
        <w:rPr>
          <w:color w:val="231F20"/>
        </w:rPr>
        <w:t>Always</w:t>
      </w:r>
      <w:r>
        <w:rPr>
          <w:color w:val="231F20"/>
          <w:spacing w:val="-7"/>
        </w:rPr>
        <w:t> </w:t>
      </w:r>
      <w:r>
        <w:rPr>
          <w:color w:val="231F20"/>
        </w:rPr>
        <w:t>request</w:t>
      </w:r>
      <w:r>
        <w:rPr>
          <w:color w:val="231F20"/>
          <w:spacing w:val="-7"/>
        </w:rPr>
        <w:t> </w:t>
      </w:r>
      <w:r>
        <w:rPr>
          <w:color w:val="231F20"/>
        </w:rPr>
        <w:t>that</w:t>
      </w:r>
      <w:r>
        <w:rPr>
          <w:color w:val="231F20"/>
          <w:spacing w:val="-7"/>
        </w:rPr>
        <w:t> </w:t>
      </w:r>
      <w:r>
        <w:rPr>
          <w:color w:val="231F20"/>
        </w:rPr>
        <w:t>genuine</w:t>
      </w:r>
      <w:r>
        <w:rPr>
          <w:color w:val="231F20"/>
          <w:spacing w:val="-7"/>
        </w:rPr>
        <w:t> </w:t>
      </w:r>
      <w:r>
        <w:rPr>
          <w:color w:val="231F20"/>
        </w:rPr>
        <w:t>Pleasurecraft</w:t>
      </w:r>
      <w:r>
        <w:rPr>
          <w:color w:val="231F20"/>
          <w:spacing w:val="-7"/>
        </w:rPr>
        <w:t> </w:t>
      </w:r>
      <w:r>
        <w:rPr>
          <w:color w:val="231F20"/>
        </w:rPr>
        <w:t>replacement</w:t>
      </w:r>
      <w:r>
        <w:rPr>
          <w:color w:val="231F20"/>
          <w:spacing w:val="-7"/>
        </w:rPr>
        <w:t> </w:t>
      </w:r>
      <w:r>
        <w:rPr>
          <w:color w:val="231F20"/>
        </w:rPr>
        <w:t>parts be used in any repairs or maintenance being performed on your engine(s).</w:t>
      </w:r>
    </w:p>
    <w:p>
      <w:pPr>
        <w:pStyle w:val="BodyText"/>
        <w:spacing w:before="102"/>
      </w:pPr>
    </w:p>
    <w:p>
      <w:pPr>
        <w:pStyle w:val="Heading5"/>
        <w:spacing w:before="1" w:after="50"/>
        <w:ind w:left="726"/>
        <w:jc w:val="center"/>
      </w:pPr>
      <w:bookmarkStart w:name="_TOC_250030" w:id="5"/>
      <w:r>
        <w:rPr>
          <w:color w:val="231F20"/>
        </w:rPr>
        <w:t>CARBON</w:t>
      </w:r>
      <w:r>
        <w:rPr>
          <w:color w:val="231F20"/>
          <w:spacing w:val="-5"/>
        </w:rPr>
        <w:t> </w:t>
      </w:r>
      <w:bookmarkEnd w:id="5"/>
      <w:r>
        <w:rPr>
          <w:color w:val="231F20"/>
          <w:spacing w:val="-2"/>
        </w:rPr>
        <w:t>MONOXIDE</w:t>
      </w:r>
    </w:p>
    <w:tbl>
      <w:tblPr>
        <w:tblW w:w="0" w:type="auto"/>
        <w:jc w:val="left"/>
        <w:tblInd w:w="7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028"/>
      </w:tblGrid>
      <w:tr>
        <w:trPr>
          <w:trHeight w:val="401" w:hRule="atLeast"/>
        </w:trPr>
        <w:tc>
          <w:tcPr>
            <w:tcW w:w="5028" w:type="dxa"/>
            <w:shd w:val="clear" w:color="auto" w:fill="E61E2C"/>
          </w:tcPr>
          <w:p>
            <w:pPr>
              <w:pStyle w:val="TableParagraph"/>
              <w:spacing w:before="50"/>
              <w:ind w:left="186"/>
              <w:rPr>
                <w:b/>
                <w:sz w:val="20"/>
              </w:rPr>
            </w:pPr>
            <w:r>
              <w:rPr>
                <w:b/>
                <w:sz w:val="20"/>
              </w:rPr>
              <mc:AlternateContent>
                <mc:Choice Requires="wps">
                  <w:drawing>
                    <wp:anchor distT="0" distB="0" distL="0" distR="0" allowOverlap="1" layoutInCell="1" locked="0" behindDoc="0" simplePos="0" relativeHeight="15745536">
                      <wp:simplePos x="0" y="0"/>
                      <wp:positionH relativeFrom="column">
                        <wp:posOffset>44713</wp:posOffset>
                      </wp:positionH>
                      <wp:positionV relativeFrom="paragraph">
                        <wp:posOffset>45515</wp:posOffset>
                      </wp:positionV>
                      <wp:extent cx="173355" cy="15557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73355" cy="155575"/>
                                <a:chExt cx="173355" cy="155575"/>
                              </a:xfrm>
                            </wpg:grpSpPr>
                            <pic:pic>
                              <pic:nvPicPr>
                                <pic:cNvPr id="184" name="Image 184"/>
                                <pic:cNvPicPr/>
                              </pic:nvPicPr>
                              <pic:blipFill>
                                <a:blip r:embed="rId75" cstate="print"/>
                                <a:stretch>
                                  <a:fillRect/>
                                </a:stretch>
                              </pic:blipFill>
                              <pic:spPr>
                                <a:xfrm>
                                  <a:off x="0" y="0"/>
                                  <a:ext cx="173182" cy="155065"/>
                                </a:xfrm>
                                <a:prstGeom prst="rect">
                                  <a:avLst/>
                                </a:prstGeom>
                              </pic:spPr>
                            </pic:pic>
                          </wpg:wgp>
                        </a:graphicData>
                      </a:graphic>
                    </wp:anchor>
                  </w:drawing>
                </mc:Choice>
                <mc:Fallback>
                  <w:pict>
                    <v:group style="position:absolute;margin-left:3.52075pt;margin-top:3.583905pt;width:13.65pt;height:12.25pt;mso-position-horizontal-relative:column;mso-position-vertical-relative:paragraph;z-index:15745536" id="docshapegroup164" coordorigin="70,72" coordsize="273,245">
                      <v:shape style="position:absolute;left:70;top:71;width:273;height:245" type="#_x0000_t75" id="docshape165" stroked="false">
                        <v:imagedata r:id="rId75" o:title=""/>
                      </v:shape>
                      <w10:wrap type="none"/>
                    </v:group>
                  </w:pict>
                </mc:Fallback>
              </mc:AlternateContent>
            </w:r>
            <w:r>
              <w:rPr>
                <w:color w:val="231F20"/>
                <w:position w:val="-2"/>
                <w:sz w:val="17"/>
              </w:rPr>
              <w:t>!</w:t>
            </w:r>
            <w:r>
              <w:rPr>
                <w:color w:val="231F20"/>
                <w:spacing w:val="45"/>
                <w:position w:val="-2"/>
                <w:sz w:val="17"/>
              </w:rPr>
              <w:t>  </w:t>
            </w:r>
            <w:r>
              <w:rPr>
                <w:b/>
                <w:color w:val="231F20"/>
                <w:spacing w:val="-2"/>
                <w:sz w:val="20"/>
              </w:rPr>
              <w:t>DANGER</w:t>
            </w:r>
          </w:p>
        </w:tc>
      </w:tr>
      <w:tr>
        <w:trPr>
          <w:trHeight w:val="910" w:hRule="atLeast"/>
        </w:trPr>
        <w:tc>
          <w:tcPr>
            <w:tcW w:w="5028" w:type="dxa"/>
          </w:tcPr>
          <w:p>
            <w:pPr>
              <w:pStyle w:val="TableParagraph"/>
              <w:spacing w:line="249" w:lineRule="auto" w:before="19"/>
              <w:ind w:left="44"/>
              <w:rPr>
                <w:b/>
                <w:sz w:val="18"/>
              </w:rPr>
            </w:pPr>
            <w:r>
              <w:rPr>
                <w:b/>
                <w:sz w:val="18"/>
              </w:rPr>
              <mc:AlternateContent>
                <mc:Choice Requires="wps">
                  <w:drawing>
                    <wp:anchor distT="0" distB="0" distL="0" distR="0" allowOverlap="1" layoutInCell="1" locked="0" behindDoc="1" simplePos="0" relativeHeight="485518336">
                      <wp:simplePos x="0" y="0"/>
                      <wp:positionH relativeFrom="column">
                        <wp:posOffset>0</wp:posOffset>
                      </wp:positionH>
                      <wp:positionV relativeFrom="paragraph">
                        <wp:posOffset>-3307</wp:posOffset>
                      </wp:positionV>
                      <wp:extent cx="3192780" cy="58483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3192780" cy="584835"/>
                                <a:chExt cx="3192780" cy="584835"/>
                              </a:xfrm>
                            </wpg:grpSpPr>
                            <wps:wsp>
                              <wps:cNvPr id="186" name="Graphic 186"/>
                              <wps:cNvSpPr/>
                              <wps:spPr>
                                <a:xfrm>
                                  <a:off x="0" y="0"/>
                                  <a:ext cx="3192780" cy="584835"/>
                                </a:xfrm>
                                <a:custGeom>
                                  <a:avLst/>
                                  <a:gdLst/>
                                  <a:ahLst/>
                                  <a:cxnLst/>
                                  <a:rect l="l" t="t" r="r" b="b"/>
                                  <a:pathLst>
                                    <a:path w="3192780" h="584835">
                                      <a:moveTo>
                                        <a:pt x="3192741" y="0"/>
                                      </a:moveTo>
                                      <a:lnTo>
                                        <a:pt x="0" y="0"/>
                                      </a:lnTo>
                                      <a:lnTo>
                                        <a:pt x="0" y="584581"/>
                                      </a:lnTo>
                                      <a:lnTo>
                                        <a:pt x="3192741" y="584581"/>
                                      </a:lnTo>
                                      <a:lnTo>
                                        <a:pt x="319274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260410pt;width:251.4pt;height:46.05pt;mso-position-horizontal-relative:column;mso-position-vertical-relative:paragraph;z-index:-17798144" id="docshapegroup166" coordorigin="0,-5" coordsize="5028,921">
                      <v:rect style="position:absolute;left:0;top:-6;width:5028;height:921" id="docshape167" filled="true" fillcolor="#ffffff" stroked="false">
                        <v:fill type="solid"/>
                      </v:rect>
                      <w10:wrap type="none"/>
                    </v:group>
                  </w:pict>
                </mc:Fallback>
              </mc:AlternateContent>
            </w:r>
            <w:r>
              <w:rPr>
                <w:b/>
                <w:color w:val="231F20"/>
                <w:sz w:val="18"/>
              </w:rPr>
              <w:t>Carbon Monoxide (CO) is a colorless, odorless and tasteless gas. You cannot see it, smell it or taste it. Prolonged</w:t>
            </w:r>
            <w:r>
              <w:rPr>
                <w:b/>
                <w:color w:val="231F20"/>
                <w:spacing w:val="-6"/>
                <w:sz w:val="18"/>
              </w:rPr>
              <w:t> </w:t>
            </w:r>
            <w:r>
              <w:rPr>
                <w:b/>
                <w:color w:val="231F20"/>
                <w:sz w:val="18"/>
              </w:rPr>
              <w:t>exposure</w:t>
            </w:r>
            <w:r>
              <w:rPr>
                <w:b/>
                <w:color w:val="231F20"/>
                <w:spacing w:val="-6"/>
                <w:sz w:val="18"/>
              </w:rPr>
              <w:t> </w:t>
            </w:r>
            <w:r>
              <w:rPr>
                <w:b/>
                <w:color w:val="231F20"/>
                <w:sz w:val="18"/>
              </w:rPr>
              <w:t>to</w:t>
            </w:r>
            <w:r>
              <w:rPr>
                <w:b/>
                <w:color w:val="231F20"/>
                <w:spacing w:val="-6"/>
                <w:sz w:val="18"/>
              </w:rPr>
              <w:t> </w:t>
            </w:r>
            <w:r>
              <w:rPr>
                <w:b/>
                <w:color w:val="231F20"/>
                <w:sz w:val="18"/>
              </w:rPr>
              <w:t>carbon</w:t>
            </w:r>
            <w:r>
              <w:rPr>
                <w:b/>
                <w:color w:val="231F20"/>
                <w:spacing w:val="-6"/>
                <w:sz w:val="18"/>
              </w:rPr>
              <w:t> </w:t>
            </w:r>
            <w:r>
              <w:rPr>
                <w:b/>
                <w:color w:val="231F20"/>
                <w:sz w:val="18"/>
              </w:rPr>
              <w:t>monoxide</w:t>
            </w:r>
            <w:r>
              <w:rPr>
                <w:b/>
                <w:color w:val="231F20"/>
                <w:spacing w:val="-6"/>
                <w:sz w:val="18"/>
              </w:rPr>
              <w:t> </w:t>
            </w:r>
            <w:r>
              <w:rPr>
                <w:b/>
                <w:color w:val="231F20"/>
                <w:sz w:val="18"/>
              </w:rPr>
              <w:t>can</w:t>
            </w:r>
            <w:r>
              <w:rPr>
                <w:b/>
                <w:color w:val="231F20"/>
                <w:spacing w:val="-6"/>
                <w:sz w:val="18"/>
              </w:rPr>
              <w:t> </w:t>
            </w:r>
            <w:r>
              <w:rPr>
                <w:b/>
                <w:color w:val="231F20"/>
                <w:sz w:val="18"/>
              </w:rPr>
              <w:t>lead</w:t>
            </w:r>
            <w:r>
              <w:rPr>
                <w:b/>
                <w:color w:val="231F20"/>
                <w:spacing w:val="-6"/>
                <w:sz w:val="18"/>
              </w:rPr>
              <w:t> </w:t>
            </w:r>
            <w:r>
              <w:rPr>
                <w:b/>
                <w:color w:val="231F20"/>
                <w:sz w:val="18"/>
              </w:rPr>
              <w:t>to unconsciousness, brain damage or death!</w:t>
            </w:r>
          </w:p>
        </w:tc>
      </w:tr>
    </w:tbl>
    <w:p>
      <w:pPr>
        <w:pStyle w:val="BodyText"/>
        <w:spacing w:line="249" w:lineRule="auto" w:before="38"/>
        <w:ind w:left="720" w:right="111"/>
      </w:pPr>
      <w:r>
        <w:rPr>
          <w:color w:val="231F20"/>
        </w:rPr>
        <w:t>Carbon monoxide is produced when anything that contains carbon, such as gasoline, natural gas, oil, propane, coal or wood is burned. Carbon monoxide is commonly found in the exhaust of internal combustion engines (boat power plants, generators,</w:t>
      </w:r>
      <w:r>
        <w:rPr>
          <w:color w:val="231F20"/>
          <w:spacing w:val="-5"/>
        </w:rPr>
        <w:t> </w:t>
      </w:r>
      <w:r>
        <w:rPr>
          <w:color w:val="231F20"/>
        </w:rPr>
        <w:t>etc.).</w:t>
      </w:r>
      <w:r>
        <w:rPr>
          <w:color w:val="231F20"/>
          <w:spacing w:val="-5"/>
        </w:rPr>
        <w:t> </w:t>
      </w:r>
      <w:r>
        <w:rPr>
          <w:color w:val="231F20"/>
        </w:rPr>
        <w:t>In</w:t>
      </w:r>
      <w:r>
        <w:rPr>
          <w:color w:val="231F20"/>
          <w:spacing w:val="-5"/>
        </w:rPr>
        <w:t> </w:t>
      </w:r>
      <w:r>
        <w:rPr>
          <w:color w:val="231F20"/>
        </w:rPr>
        <w:t>addition,</w:t>
      </w:r>
      <w:r>
        <w:rPr>
          <w:color w:val="231F20"/>
          <w:spacing w:val="-5"/>
        </w:rPr>
        <w:t> </w:t>
      </w:r>
      <w:r>
        <w:rPr>
          <w:color w:val="231F20"/>
        </w:rPr>
        <w:t>open</w:t>
      </w:r>
      <w:r>
        <w:rPr>
          <w:color w:val="231F20"/>
          <w:spacing w:val="-5"/>
        </w:rPr>
        <w:t> </w:t>
      </w:r>
      <w:r>
        <w:rPr>
          <w:color w:val="231F20"/>
        </w:rPr>
        <w:t>flame</w:t>
      </w:r>
      <w:r>
        <w:rPr>
          <w:color w:val="231F20"/>
          <w:spacing w:val="-5"/>
        </w:rPr>
        <w:t> </w:t>
      </w:r>
      <w:r>
        <w:rPr>
          <w:color w:val="231F20"/>
        </w:rPr>
        <w:t>devices</w:t>
      </w:r>
      <w:r>
        <w:rPr>
          <w:color w:val="231F20"/>
          <w:spacing w:val="-5"/>
        </w:rPr>
        <w:t> </w:t>
      </w:r>
      <w:r>
        <w:rPr>
          <w:color w:val="231F20"/>
        </w:rPr>
        <w:t>like</w:t>
      </w:r>
      <w:r>
        <w:rPr>
          <w:color w:val="231F20"/>
          <w:spacing w:val="-5"/>
        </w:rPr>
        <w:t> </w:t>
      </w:r>
      <w:r>
        <w:rPr>
          <w:color w:val="231F20"/>
        </w:rPr>
        <w:t>cooking ranges, heaters and charcoal grills also produce carbon </w:t>
      </w:r>
      <w:r>
        <w:rPr>
          <w:color w:val="231F20"/>
          <w:spacing w:val="-2"/>
        </w:rPr>
        <w:t>monoxide.</w:t>
      </w:r>
    </w:p>
    <w:p>
      <w:pPr>
        <w:pStyle w:val="BodyText"/>
        <w:spacing w:line="249" w:lineRule="auto" w:before="92"/>
        <w:ind w:left="682" w:right="722"/>
      </w:pPr>
      <w:r>
        <w:rPr/>
        <w:br w:type="column"/>
      </w:r>
      <w:r>
        <w:rPr>
          <w:color w:val="231F20"/>
        </w:rPr>
        <w:t>Carbon monoxide accumulation, in and around boats, is affected by vessel geometry; overall vessel design; closeness to</w:t>
      </w:r>
      <w:r>
        <w:rPr>
          <w:color w:val="231F20"/>
          <w:spacing w:val="-6"/>
        </w:rPr>
        <w:t> </w:t>
      </w:r>
      <w:r>
        <w:rPr>
          <w:color w:val="231F20"/>
        </w:rPr>
        <w:t>other</w:t>
      </w:r>
      <w:r>
        <w:rPr>
          <w:color w:val="231F20"/>
          <w:spacing w:val="-4"/>
        </w:rPr>
        <w:t> </w:t>
      </w:r>
      <w:r>
        <w:rPr>
          <w:color w:val="231F20"/>
        </w:rPr>
        <w:t>structures;</w:t>
      </w:r>
      <w:r>
        <w:rPr>
          <w:color w:val="231F20"/>
          <w:spacing w:val="-4"/>
        </w:rPr>
        <w:t> </w:t>
      </w:r>
      <w:r>
        <w:rPr>
          <w:color w:val="231F20"/>
        </w:rPr>
        <w:t>wind</w:t>
      </w:r>
      <w:r>
        <w:rPr>
          <w:color w:val="231F20"/>
          <w:spacing w:val="-4"/>
        </w:rPr>
        <w:t> </w:t>
      </w:r>
      <w:r>
        <w:rPr>
          <w:color w:val="231F20"/>
        </w:rPr>
        <w:t>direction;</w:t>
      </w:r>
      <w:r>
        <w:rPr>
          <w:color w:val="231F20"/>
          <w:spacing w:val="-4"/>
        </w:rPr>
        <w:t> </w:t>
      </w:r>
      <w:r>
        <w:rPr>
          <w:color w:val="231F20"/>
        </w:rPr>
        <w:t>boat</w:t>
      </w:r>
      <w:r>
        <w:rPr>
          <w:color w:val="231F20"/>
          <w:spacing w:val="-4"/>
        </w:rPr>
        <w:t> </w:t>
      </w:r>
      <w:r>
        <w:rPr>
          <w:color w:val="231F20"/>
        </w:rPr>
        <w:t>speed;</w:t>
      </w:r>
      <w:r>
        <w:rPr>
          <w:color w:val="231F20"/>
          <w:spacing w:val="-4"/>
        </w:rPr>
        <w:t> </w:t>
      </w:r>
      <w:r>
        <w:rPr>
          <w:color w:val="231F20"/>
        </w:rPr>
        <w:t>and</w:t>
      </w:r>
      <w:r>
        <w:rPr>
          <w:color w:val="231F20"/>
          <w:spacing w:val="-4"/>
        </w:rPr>
        <w:t> </w:t>
      </w:r>
      <w:r>
        <w:rPr>
          <w:color w:val="231F20"/>
        </w:rPr>
        <w:t>many</w:t>
      </w:r>
      <w:r>
        <w:rPr>
          <w:color w:val="231F20"/>
          <w:spacing w:val="-4"/>
        </w:rPr>
        <w:t> </w:t>
      </w:r>
      <w:r>
        <w:rPr>
          <w:color w:val="231F20"/>
        </w:rPr>
        <w:t>other variables. In no way can this section cover all of the possible variables. Do not rely on this section as the exclusive listing of measures to prevent the accumulation of carbon monoxide.</w:t>
      </w:r>
    </w:p>
    <w:p>
      <w:pPr>
        <w:pStyle w:val="BodyText"/>
        <w:spacing w:line="249" w:lineRule="auto" w:before="47"/>
        <w:ind w:left="682" w:right="799"/>
      </w:pPr>
      <w:r>
        <w:rPr>
          <w:color w:val="231F20"/>
        </w:rPr>
        <w:t>Consult your boat operators manual for detailed information</w:t>
      </w:r>
      <w:r>
        <w:rPr>
          <w:color w:val="231F20"/>
          <w:spacing w:val="40"/>
        </w:rPr>
        <w:t> </w:t>
      </w:r>
      <w:r>
        <w:rPr>
          <w:color w:val="231F20"/>
        </w:rPr>
        <w:t>on the inspection and/or maintenance of the exhaust system for</w:t>
      </w:r>
      <w:r>
        <w:rPr>
          <w:color w:val="231F20"/>
          <w:spacing w:val="-5"/>
        </w:rPr>
        <w:t> </w:t>
      </w:r>
      <w:r>
        <w:rPr>
          <w:color w:val="231F20"/>
        </w:rPr>
        <w:t>your</w:t>
      </w:r>
      <w:r>
        <w:rPr>
          <w:color w:val="231F20"/>
          <w:spacing w:val="-5"/>
        </w:rPr>
        <w:t> </w:t>
      </w:r>
      <w:r>
        <w:rPr>
          <w:color w:val="231F20"/>
        </w:rPr>
        <w:t>particular</w:t>
      </w:r>
      <w:r>
        <w:rPr>
          <w:color w:val="231F20"/>
          <w:spacing w:val="-5"/>
        </w:rPr>
        <w:t> </w:t>
      </w:r>
      <w:r>
        <w:rPr>
          <w:color w:val="231F20"/>
        </w:rPr>
        <w:t>application.</w:t>
      </w:r>
      <w:r>
        <w:rPr>
          <w:color w:val="231F20"/>
          <w:spacing w:val="-5"/>
        </w:rPr>
        <w:t> </w:t>
      </w:r>
      <w:r>
        <w:rPr>
          <w:color w:val="231F20"/>
        </w:rPr>
        <w:t>If</w:t>
      </w:r>
      <w:r>
        <w:rPr>
          <w:color w:val="231F20"/>
          <w:spacing w:val="-5"/>
        </w:rPr>
        <w:t> </w:t>
      </w:r>
      <w:r>
        <w:rPr>
          <w:color w:val="231F20"/>
        </w:rPr>
        <w:t>an</w:t>
      </w:r>
      <w:r>
        <w:rPr>
          <w:color w:val="231F20"/>
          <w:spacing w:val="-5"/>
        </w:rPr>
        <w:t> </w:t>
      </w:r>
      <w:r>
        <w:rPr>
          <w:color w:val="231F20"/>
        </w:rPr>
        <w:t>inspection</w:t>
      </w:r>
      <w:r>
        <w:rPr>
          <w:color w:val="231F20"/>
          <w:spacing w:val="-5"/>
        </w:rPr>
        <w:t> </w:t>
      </w:r>
      <w:r>
        <w:rPr>
          <w:color w:val="231F20"/>
        </w:rPr>
        <w:t>reveals</w:t>
      </w:r>
      <w:r>
        <w:rPr>
          <w:color w:val="231F20"/>
          <w:spacing w:val="-5"/>
        </w:rPr>
        <w:t> </w:t>
      </w:r>
      <w:r>
        <w:rPr>
          <w:color w:val="231F20"/>
        </w:rPr>
        <w:t>possible leaks, DO NOT operate your engine(s) until it can be serviced by a qualified technician.</w:t>
      </w:r>
    </w:p>
    <w:p>
      <w:pPr>
        <w:pStyle w:val="BodyText"/>
        <w:spacing w:line="249" w:lineRule="auto" w:before="47"/>
        <w:ind w:left="682" w:right="722"/>
      </w:pPr>
      <w:r>
        <w:rPr>
          <w:color w:val="231F20"/>
        </w:rPr>
        <w:t>Proper</w:t>
      </w:r>
      <w:r>
        <w:rPr>
          <w:color w:val="231F20"/>
          <w:spacing w:val="-5"/>
        </w:rPr>
        <w:t> </w:t>
      </w:r>
      <w:r>
        <w:rPr>
          <w:color w:val="231F20"/>
        </w:rPr>
        <w:t>and</w:t>
      </w:r>
      <w:r>
        <w:rPr>
          <w:color w:val="231F20"/>
          <w:spacing w:val="-5"/>
        </w:rPr>
        <w:t> </w:t>
      </w:r>
      <w:r>
        <w:rPr>
          <w:color w:val="231F20"/>
        </w:rPr>
        <w:t>adequate</w:t>
      </w:r>
      <w:r>
        <w:rPr>
          <w:color w:val="231F20"/>
          <w:spacing w:val="-5"/>
        </w:rPr>
        <w:t> </w:t>
      </w:r>
      <w:r>
        <w:rPr>
          <w:color w:val="231F20"/>
        </w:rPr>
        <w:t>air</w:t>
      </w:r>
      <w:r>
        <w:rPr>
          <w:color w:val="231F20"/>
          <w:spacing w:val="-5"/>
        </w:rPr>
        <w:t> </w:t>
      </w:r>
      <w:r>
        <w:rPr>
          <w:color w:val="231F20"/>
        </w:rPr>
        <w:t>circulation,</w:t>
      </w:r>
      <w:r>
        <w:rPr>
          <w:color w:val="231F20"/>
          <w:spacing w:val="-5"/>
        </w:rPr>
        <w:t> </w:t>
      </w:r>
      <w:r>
        <w:rPr>
          <w:color w:val="231F20"/>
        </w:rPr>
        <w:t>around</w:t>
      </w:r>
      <w:r>
        <w:rPr>
          <w:color w:val="231F20"/>
          <w:spacing w:val="-5"/>
        </w:rPr>
        <w:t> </w:t>
      </w:r>
      <w:r>
        <w:rPr>
          <w:color w:val="231F20"/>
        </w:rPr>
        <w:t>and</w:t>
      </w:r>
      <w:r>
        <w:rPr>
          <w:color w:val="231F20"/>
          <w:spacing w:val="-5"/>
        </w:rPr>
        <w:t> </w:t>
      </w:r>
      <w:r>
        <w:rPr>
          <w:color w:val="231F20"/>
        </w:rPr>
        <w:t>throughout</w:t>
      </w:r>
      <w:r>
        <w:rPr>
          <w:color w:val="231F20"/>
          <w:spacing w:val="-5"/>
        </w:rPr>
        <w:t> </w:t>
      </w:r>
      <w:r>
        <w:rPr>
          <w:color w:val="231F20"/>
        </w:rPr>
        <w:t>the boat, is absolutely necessary to aid in the prevention of carbon monoxide build-up. If you have any questions or concerns regarding the operation of your boat and carbon monoxide hazards, DO NOT operate your engines until you have contacted your boat manufacturer.</w:t>
      </w:r>
    </w:p>
    <w:p>
      <w:pPr>
        <w:pStyle w:val="BodyText"/>
        <w:spacing w:after="0" w:line="249" w:lineRule="auto"/>
        <w:sectPr>
          <w:pgSz w:w="12240" w:h="7920" w:orient="landscape"/>
          <w:pgMar w:header="302" w:footer="188" w:top="620" w:bottom="380" w:left="0" w:right="0"/>
          <w:cols w:num="2" w:equalWidth="0">
            <w:col w:w="5753" w:space="40"/>
            <w:col w:w="6447"/>
          </w:cols>
        </w:sectPr>
      </w:pPr>
    </w:p>
    <w:p>
      <w:pPr>
        <w:pStyle w:val="BodyText"/>
        <w:spacing w:line="249" w:lineRule="auto" w:before="97"/>
        <w:ind w:left="720" w:right="38"/>
        <w:jc w:val="both"/>
      </w:pPr>
      <w:r>
        <w:rPr>
          <w:color w:val="231F20"/>
        </w:rPr>
        <w:t>To find out more about making boating safer, including how you</w:t>
      </w:r>
      <w:r>
        <w:rPr>
          <w:color w:val="231F20"/>
          <w:spacing w:val="-6"/>
        </w:rPr>
        <w:t> </w:t>
      </w:r>
      <w:r>
        <w:rPr>
          <w:color w:val="231F20"/>
        </w:rPr>
        <w:t>can</w:t>
      </w:r>
      <w:r>
        <w:rPr>
          <w:color w:val="231F20"/>
          <w:spacing w:val="-6"/>
        </w:rPr>
        <w:t> </w:t>
      </w:r>
      <w:r>
        <w:rPr>
          <w:color w:val="231F20"/>
        </w:rPr>
        <w:t>prevent</w:t>
      </w:r>
      <w:r>
        <w:rPr>
          <w:color w:val="231F20"/>
          <w:spacing w:val="-6"/>
        </w:rPr>
        <w:t> </w:t>
      </w:r>
      <w:r>
        <w:rPr>
          <w:color w:val="231F20"/>
        </w:rPr>
        <w:t>carbon</w:t>
      </w:r>
      <w:r>
        <w:rPr>
          <w:color w:val="231F20"/>
          <w:spacing w:val="-6"/>
        </w:rPr>
        <w:t> </w:t>
      </w:r>
      <w:r>
        <w:rPr>
          <w:color w:val="231F20"/>
        </w:rPr>
        <w:t>monoxide</w:t>
      </w:r>
      <w:r>
        <w:rPr>
          <w:color w:val="231F20"/>
          <w:spacing w:val="-6"/>
        </w:rPr>
        <w:t> </w:t>
      </w:r>
      <w:r>
        <w:rPr>
          <w:color w:val="231F20"/>
        </w:rPr>
        <w:t>poisoning</w:t>
      </w:r>
      <w:r>
        <w:rPr>
          <w:color w:val="231F20"/>
          <w:spacing w:val="-6"/>
        </w:rPr>
        <w:t> </w:t>
      </w:r>
      <w:r>
        <w:rPr>
          <w:color w:val="231F20"/>
        </w:rPr>
        <w:t>on</w:t>
      </w:r>
      <w:r>
        <w:rPr>
          <w:color w:val="231F20"/>
          <w:spacing w:val="-6"/>
        </w:rPr>
        <w:t> </w:t>
      </w:r>
      <w:r>
        <w:rPr>
          <w:color w:val="231F20"/>
        </w:rPr>
        <w:t>recreational boats, contact:</w:t>
      </w:r>
    </w:p>
    <w:p>
      <w:pPr>
        <w:pStyle w:val="Heading6"/>
        <w:spacing w:before="3"/>
        <w:ind w:left="948" w:right="1"/>
        <w:jc w:val="center"/>
      </w:pPr>
      <w:r>
        <w:rPr>
          <w:color w:val="231F20"/>
        </w:rPr>
        <w:t>National</w:t>
      </w:r>
      <w:r>
        <w:rPr>
          <w:color w:val="231F20"/>
          <w:spacing w:val="-8"/>
        </w:rPr>
        <w:t> </w:t>
      </w:r>
      <w:r>
        <w:rPr>
          <w:color w:val="231F20"/>
        </w:rPr>
        <w:t>Marine</w:t>
      </w:r>
      <w:r>
        <w:rPr>
          <w:color w:val="231F20"/>
          <w:spacing w:val="-6"/>
        </w:rPr>
        <w:t> </w:t>
      </w:r>
      <w:r>
        <w:rPr>
          <w:color w:val="231F20"/>
        </w:rPr>
        <w:t>Manufacturers</w:t>
      </w:r>
      <w:r>
        <w:rPr>
          <w:color w:val="231F20"/>
          <w:spacing w:val="-5"/>
        </w:rPr>
        <w:t> </w:t>
      </w:r>
      <w:r>
        <w:rPr>
          <w:color w:val="231F20"/>
          <w:spacing w:val="-2"/>
        </w:rPr>
        <w:t>Association</w:t>
      </w:r>
    </w:p>
    <w:p>
      <w:pPr>
        <w:pStyle w:val="BodyText"/>
        <w:spacing w:line="249" w:lineRule="auto" w:before="9"/>
        <w:ind w:left="2074" w:right="1124"/>
        <w:jc w:val="center"/>
      </w:pPr>
      <w:r>
        <w:rPr>
          <w:color w:val="231F20"/>
        </w:rPr>
        <w:t>200</w:t>
      </w:r>
      <w:r>
        <w:rPr>
          <w:color w:val="231F20"/>
          <w:spacing w:val="-13"/>
        </w:rPr>
        <w:t> </w:t>
      </w:r>
      <w:r>
        <w:rPr>
          <w:color w:val="231F20"/>
        </w:rPr>
        <w:t>East</w:t>
      </w:r>
      <w:r>
        <w:rPr>
          <w:color w:val="231F20"/>
          <w:spacing w:val="-12"/>
        </w:rPr>
        <w:t> </w:t>
      </w:r>
      <w:r>
        <w:rPr>
          <w:color w:val="231F20"/>
        </w:rPr>
        <w:t>Randolph</w:t>
      </w:r>
      <w:r>
        <w:rPr>
          <w:color w:val="231F20"/>
          <w:spacing w:val="-13"/>
        </w:rPr>
        <w:t> </w:t>
      </w:r>
      <w:r>
        <w:rPr>
          <w:color w:val="231F20"/>
        </w:rPr>
        <w:t>Drive Suite 5100</w:t>
      </w:r>
    </w:p>
    <w:p>
      <w:pPr>
        <w:pStyle w:val="BodyText"/>
        <w:spacing w:line="249" w:lineRule="auto" w:before="1"/>
        <w:ind w:left="2074" w:right="1124"/>
        <w:jc w:val="center"/>
      </w:pPr>
      <w:r>
        <w:rPr>
          <w:color w:val="231F20"/>
        </w:rPr>
        <w:t>Chicago,</w:t>
      </w:r>
      <w:r>
        <w:rPr>
          <w:color w:val="231F20"/>
          <w:spacing w:val="-13"/>
        </w:rPr>
        <w:t> </w:t>
      </w:r>
      <w:r>
        <w:rPr>
          <w:color w:val="231F20"/>
        </w:rPr>
        <w:t>IL</w:t>
      </w:r>
      <w:r>
        <w:rPr>
          <w:color w:val="231F20"/>
          <w:spacing w:val="26"/>
        </w:rPr>
        <w:t> </w:t>
      </w:r>
      <w:r>
        <w:rPr>
          <w:color w:val="231F20"/>
        </w:rPr>
        <w:t>60601-6528 </w:t>
      </w:r>
      <w:hyperlink r:id="rId76">
        <w:r>
          <w:rPr>
            <w:color w:val="231F20"/>
            <w:spacing w:val="-2"/>
          </w:rPr>
          <w:t>www.nmma.org</w:t>
        </w:r>
      </w:hyperlink>
    </w:p>
    <w:p>
      <w:pPr>
        <w:pStyle w:val="BodyText"/>
        <w:spacing w:before="2"/>
        <w:ind w:left="948" w:right="1"/>
        <w:jc w:val="center"/>
      </w:pPr>
      <w:r>
        <w:rPr>
          <w:color w:val="231F20"/>
          <w:spacing w:val="-2"/>
        </w:rPr>
        <w:t>312-946-</w:t>
      </w:r>
      <w:r>
        <w:rPr>
          <w:color w:val="231F20"/>
          <w:spacing w:val="-4"/>
        </w:rPr>
        <w:t>6200</w:t>
      </w:r>
    </w:p>
    <w:p>
      <w:pPr>
        <w:pStyle w:val="Heading6"/>
        <w:spacing w:before="99"/>
        <w:ind w:left="948" w:right="1"/>
        <w:jc w:val="center"/>
      </w:pPr>
      <w:r>
        <w:rPr>
          <w:color w:val="231F20"/>
        </w:rPr>
        <w:t>United</w:t>
      </w:r>
      <w:r>
        <w:rPr>
          <w:color w:val="231F20"/>
          <w:spacing w:val="-2"/>
        </w:rPr>
        <w:t> </w:t>
      </w:r>
      <w:r>
        <w:rPr>
          <w:color w:val="231F20"/>
        </w:rPr>
        <w:t>States</w:t>
      </w:r>
      <w:r>
        <w:rPr>
          <w:color w:val="231F20"/>
          <w:spacing w:val="-2"/>
        </w:rPr>
        <w:t> </w:t>
      </w:r>
      <w:r>
        <w:rPr>
          <w:color w:val="231F20"/>
        </w:rPr>
        <w:t>Coast</w:t>
      </w:r>
      <w:r>
        <w:rPr>
          <w:color w:val="231F20"/>
          <w:spacing w:val="-1"/>
        </w:rPr>
        <w:t> </w:t>
      </w:r>
      <w:r>
        <w:rPr>
          <w:color w:val="231F20"/>
          <w:spacing w:val="-2"/>
        </w:rPr>
        <w:t>Guard</w:t>
      </w:r>
    </w:p>
    <w:p>
      <w:pPr>
        <w:pStyle w:val="BodyText"/>
        <w:spacing w:line="249" w:lineRule="auto" w:before="9"/>
        <w:ind w:left="2139" w:right="1189" w:hanging="1"/>
        <w:jc w:val="center"/>
      </w:pPr>
      <w:r>
        <w:rPr>
          <w:color w:val="231F20"/>
        </w:rPr>
        <w:t>Office of Boating Safety</w:t>
      </w:r>
      <w:r>
        <w:rPr>
          <w:color w:val="231F20"/>
          <w:spacing w:val="40"/>
        </w:rPr>
        <w:t> </w:t>
      </w:r>
      <w:r>
        <w:rPr>
          <w:color w:val="231F20"/>
        </w:rPr>
        <w:t>CG</w:t>
      </w:r>
      <w:r>
        <w:rPr>
          <w:color w:val="231F20"/>
          <w:spacing w:val="-15"/>
        </w:rPr>
        <w:t> </w:t>
      </w:r>
      <w:r>
        <w:rPr>
          <w:color w:val="231F20"/>
        </w:rPr>
        <w:t>Headquarters</w:t>
      </w:r>
      <w:r>
        <w:rPr>
          <w:color w:val="231F20"/>
          <w:spacing w:val="-12"/>
        </w:rPr>
        <w:t> </w:t>
      </w:r>
      <w:r>
        <w:rPr>
          <w:color w:val="231F20"/>
        </w:rPr>
        <w:t>G-OPB-3 2100 Second Street SW Washington, DC</w:t>
      </w:r>
      <w:r>
        <w:rPr>
          <w:color w:val="231F20"/>
          <w:spacing w:val="40"/>
        </w:rPr>
        <w:t> </w:t>
      </w:r>
      <w:r>
        <w:rPr>
          <w:color w:val="231F20"/>
        </w:rPr>
        <w:t>20593 </w:t>
      </w:r>
      <w:hyperlink r:id="rId77">
        <w:r>
          <w:rPr>
            <w:color w:val="231F20"/>
            <w:spacing w:val="-2"/>
          </w:rPr>
          <w:t>www.uscgboating.org</w:t>
        </w:r>
      </w:hyperlink>
    </w:p>
    <w:p>
      <w:pPr>
        <w:pStyle w:val="BodyText"/>
        <w:spacing w:before="3"/>
        <w:ind w:left="948" w:right="1"/>
        <w:jc w:val="center"/>
      </w:pPr>
      <w:r>
        <w:rPr>
          <w:color w:val="231F20"/>
          <w:spacing w:val="-2"/>
        </w:rPr>
        <w:t>202-267-</w:t>
      </w:r>
      <w:r>
        <w:rPr>
          <w:color w:val="231F20"/>
          <w:spacing w:val="-4"/>
        </w:rPr>
        <w:t>0984</w:t>
      </w:r>
    </w:p>
    <w:p>
      <w:pPr>
        <w:pStyle w:val="Heading6"/>
        <w:spacing w:before="99"/>
        <w:ind w:left="948"/>
        <w:jc w:val="center"/>
      </w:pPr>
      <w:r>
        <w:rPr>
          <w:color w:val="231F20"/>
        </w:rPr>
        <w:t>American Boat &amp; Yacht Council, </w:t>
      </w:r>
      <w:r>
        <w:rPr>
          <w:color w:val="231F20"/>
          <w:spacing w:val="-4"/>
        </w:rPr>
        <w:t>Inc.</w:t>
      </w:r>
    </w:p>
    <w:p>
      <w:pPr>
        <w:pStyle w:val="BodyText"/>
        <w:spacing w:line="249" w:lineRule="auto" w:before="9"/>
        <w:ind w:left="2089" w:right="1139" w:hanging="1"/>
        <w:jc w:val="center"/>
      </w:pPr>
      <w:r>
        <w:rPr>
          <w:color w:val="231F20"/>
        </w:rPr>
        <w:t>3069</w:t>
      </w:r>
      <w:r>
        <w:rPr>
          <w:color w:val="231F20"/>
          <w:spacing w:val="-12"/>
        </w:rPr>
        <w:t> </w:t>
      </w:r>
      <w:r>
        <w:rPr>
          <w:color w:val="231F20"/>
        </w:rPr>
        <w:t>Solomon’s</w:t>
      </w:r>
      <w:r>
        <w:rPr>
          <w:color w:val="231F20"/>
          <w:spacing w:val="-12"/>
        </w:rPr>
        <w:t> </w:t>
      </w:r>
      <w:r>
        <w:rPr>
          <w:color w:val="231F20"/>
        </w:rPr>
        <w:t>Island</w:t>
      </w:r>
      <w:r>
        <w:rPr>
          <w:color w:val="231F20"/>
          <w:spacing w:val="-12"/>
        </w:rPr>
        <w:t> </w:t>
      </w:r>
      <w:r>
        <w:rPr>
          <w:color w:val="231F20"/>
        </w:rPr>
        <w:t>Road Edgewater,</w:t>
      </w:r>
      <w:r>
        <w:rPr>
          <w:color w:val="231F20"/>
          <w:spacing w:val="-13"/>
        </w:rPr>
        <w:t> </w:t>
      </w:r>
      <w:r>
        <w:rPr>
          <w:color w:val="231F20"/>
        </w:rPr>
        <w:t>MD</w:t>
      </w:r>
      <w:r>
        <w:rPr>
          <w:color w:val="231F20"/>
          <w:spacing w:val="26"/>
        </w:rPr>
        <w:t> </w:t>
      </w:r>
      <w:r>
        <w:rPr>
          <w:color w:val="231F20"/>
        </w:rPr>
        <w:t>21037-1416 </w:t>
      </w:r>
      <w:hyperlink r:id="rId78">
        <w:r>
          <w:rPr>
            <w:color w:val="231F20"/>
            <w:spacing w:val="-2"/>
          </w:rPr>
          <w:t>www.abyc.com</w:t>
        </w:r>
      </w:hyperlink>
    </w:p>
    <w:p>
      <w:pPr>
        <w:pStyle w:val="BodyText"/>
        <w:spacing w:before="2"/>
        <w:ind w:left="948" w:right="1"/>
        <w:jc w:val="center"/>
      </w:pPr>
      <w:r>
        <w:rPr>
          <w:color w:val="231F20"/>
          <w:spacing w:val="-2"/>
        </w:rPr>
        <w:t>410-956-</w:t>
      </w:r>
      <w:r>
        <w:rPr>
          <w:color w:val="231F20"/>
          <w:spacing w:val="-4"/>
        </w:rPr>
        <w:t>1050</w:t>
      </w:r>
    </w:p>
    <w:p>
      <w:pPr>
        <w:pStyle w:val="Heading5"/>
        <w:spacing w:before="99"/>
        <w:ind w:left="0" w:right="1"/>
        <w:jc w:val="center"/>
      </w:pPr>
      <w:bookmarkStart w:name="_TOC_250029" w:id="6"/>
      <w:r>
        <w:rPr>
          <w:b w:val="0"/>
        </w:rPr>
        <w:br w:type="column"/>
      </w:r>
      <w:bookmarkEnd w:id="6"/>
      <w:r>
        <w:rPr>
          <w:color w:val="231F20"/>
          <w:spacing w:val="-4"/>
        </w:rPr>
        <w:t>FUEL</w:t>
      </w:r>
    </w:p>
    <w:p>
      <w:pPr>
        <w:pStyle w:val="BodyText"/>
        <w:spacing w:before="10"/>
        <w:rPr>
          <w:b/>
          <w:sz w:val="2"/>
        </w:rPr>
      </w:pPr>
    </w:p>
    <w:p>
      <w:pPr>
        <w:spacing w:line="240" w:lineRule="auto"/>
        <w:ind w:left="716" w:right="0" w:firstLine="0"/>
        <w:rPr>
          <w:sz w:val="20"/>
        </w:rPr>
      </w:pPr>
      <w:r>
        <w:rPr>
          <w:sz w:val="20"/>
        </w:rPr>
        <mc:AlternateContent>
          <mc:Choice Requires="wps">
            <w:drawing>
              <wp:inline distT="0" distB="0" distL="0" distR="0">
                <wp:extent cx="3203575" cy="1012190"/>
                <wp:effectExtent l="0" t="0" r="0" b="6984"/>
                <wp:docPr id="187" name="Group 187"/>
                <wp:cNvGraphicFramePr>
                  <a:graphicFrameLocks/>
                </wp:cNvGraphicFramePr>
                <a:graphic>
                  <a:graphicData uri="http://schemas.microsoft.com/office/word/2010/wordprocessingGroup">
                    <wpg:wgp>
                      <wpg:cNvPr id="187" name="Group 187"/>
                      <wpg:cNvGrpSpPr/>
                      <wpg:grpSpPr>
                        <a:xfrm>
                          <a:off x="0" y="0"/>
                          <a:ext cx="3203575" cy="1012190"/>
                          <a:chExt cx="3203575" cy="1012190"/>
                        </a:xfrm>
                      </wpg:grpSpPr>
                      <wps:wsp>
                        <wps:cNvPr id="188" name="Graphic 188"/>
                        <wps:cNvSpPr/>
                        <wps:spPr>
                          <a:xfrm>
                            <a:off x="9525" y="3175"/>
                            <a:ext cx="3190875" cy="274320"/>
                          </a:xfrm>
                          <a:custGeom>
                            <a:avLst/>
                            <a:gdLst/>
                            <a:ahLst/>
                            <a:cxnLst/>
                            <a:rect l="l" t="t" r="r" b="b"/>
                            <a:pathLst>
                              <a:path w="3190875" h="274320">
                                <a:moveTo>
                                  <a:pt x="3190875" y="0"/>
                                </a:moveTo>
                                <a:lnTo>
                                  <a:pt x="0" y="0"/>
                                </a:lnTo>
                                <a:lnTo>
                                  <a:pt x="0" y="274192"/>
                                </a:lnTo>
                                <a:lnTo>
                                  <a:pt x="3190875" y="274192"/>
                                </a:lnTo>
                                <a:lnTo>
                                  <a:pt x="3190875" y="0"/>
                                </a:lnTo>
                                <a:close/>
                              </a:path>
                            </a:pathLst>
                          </a:custGeom>
                          <a:solidFill>
                            <a:srgbClr val="E61E2C"/>
                          </a:solidFill>
                        </wps:spPr>
                        <wps:bodyPr wrap="square" lIns="0" tIns="0" rIns="0" bIns="0" rtlCol="0">
                          <a:prstTxWarp prst="textNoShape">
                            <a:avLst/>
                          </a:prstTxWarp>
                          <a:noAutofit/>
                        </wps:bodyPr>
                      </wps:wsp>
                      <wps:wsp>
                        <wps:cNvPr id="189" name="Graphic 189"/>
                        <wps:cNvSpPr/>
                        <wps:spPr>
                          <a:xfrm>
                            <a:off x="9525" y="3175"/>
                            <a:ext cx="3190875" cy="274320"/>
                          </a:xfrm>
                          <a:custGeom>
                            <a:avLst/>
                            <a:gdLst/>
                            <a:ahLst/>
                            <a:cxnLst/>
                            <a:rect l="l" t="t" r="r" b="b"/>
                            <a:pathLst>
                              <a:path w="3190875" h="274320">
                                <a:moveTo>
                                  <a:pt x="3190875" y="274192"/>
                                </a:moveTo>
                                <a:lnTo>
                                  <a:pt x="0" y="274192"/>
                                </a:lnTo>
                                <a:lnTo>
                                  <a:pt x="0" y="0"/>
                                </a:lnTo>
                                <a:lnTo>
                                  <a:pt x="3190875" y="0"/>
                                </a:lnTo>
                                <a:lnTo>
                                  <a:pt x="3190875" y="274192"/>
                                </a:lnTo>
                                <a:close/>
                              </a:path>
                            </a:pathLst>
                          </a:custGeom>
                          <a:ln w="6349">
                            <a:solidFill>
                              <a:srgbClr val="231F20"/>
                            </a:solidFill>
                            <a:prstDash val="solid"/>
                          </a:ln>
                        </wps:spPr>
                        <wps:bodyPr wrap="square" lIns="0" tIns="0" rIns="0" bIns="0" rtlCol="0">
                          <a:prstTxWarp prst="textNoShape">
                            <a:avLst/>
                          </a:prstTxWarp>
                          <a:noAutofit/>
                        </wps:bodyPr>
                      </wps:wsp>
                      <pic:pic>
                        <pic:nvPicPr>
                          <pic:cNvPr id="190" name="Image 190"/>
                          <pic:cNvPicPr/>
                        </pic:nvPicPr>
                        <pic:blipFill>
                          <a:blip r:embed="rId75" cstate="print"/>
                          <a:stretch>
                            <a:fillRect/>
                          </a:stretch>
                        </pic:blipFill>
                        <pic:spPr>
                          <a:xfrm>
                            <a:off x="56467" y="58601"/>
                            <a:ext cx="173182" cy="155065"/>
                          </a:xfrm>
                          <a:prstGeom prst="rect">
                            <a:avLst/>
                          </a:prstGeom>
                        </pic:spPr>
                      </pic:pic>
                      <wps:wsp>
                        <wps:cNvPr id="191" name="Textbox 191"/>
                        <wps:cNvSpPr txBox="1"/>
                        <wps:spPr>
                          <a:xfrm>
                            <a:off x="3175" y="277368"/>
                            <a:ext cx="3194050" cy="731520"/>
                          </a:xfrm>
                          <a:prstGeom prst="rect">
                            <a:avLst/>
                          </a:prstGeom>
                          <a:ln w="6350">
                            <a:solidFill>
                              <a:srgbClr val="231F20"/>
                            </a:solidFill>
                            <a:prstDash val="solid"/>
                          </a:ln>
                        </wps:spPr>
                        <wps:txbx>
                          <w:txbxContent>
                            <w:p>
                              <w:pPr>
                                <w:spacing w:line="249" w:lineRule="auto" w:before="30"/>
                                <w:ind w:left="73" w:right="205" w:firstLine="0"/>
                                <w:jc w:val="left"/>
                                <w:rPr>
                                  <w:b/>
                                  <w:sz w:val="18"/>
                                </w:rPr>
                              </w:pPr>
                              <w:r>
                                <w:rPr>
                                  <w:b/>
                                  <w:color w:val="231F20"/>
                                  <w:sz w:val="18"/>
                                </w:rPr>
                                <w:t>Gasoline is extremely flammable and highly explosive under certain conditions. Explosive gasoline fumes may</w:t>
                              </w:r>
                              <w:r>
                                <w:rPr>
                                  <w:b/>
                                  <w:color w:val="231F20"/>
                                  <w:spacing w:val="-6"/>
                                  <w:sz w:val="18"/>
                                </w:rPr>
                                <w:t> </w:t>
                              </w:r>
                              <w:r>
                                <w:rPr>
                                  <w:b/>
                                  <w:color w:val="231F20"/>
                                  <w:sz w:val="18"/>
                                </w:rPr>
                                <w:t>accumulate</w:t>
                              </w:r>
                              <w:r>
                                <w:rPr>
                                  <w:b/>
                                  <w:color w:val="231F20"/>
                                  <w:spacing w:val="-6"/>
                                  <w:sz w:val="18"/>
                                </w:rPr>
                                <w:t> </w:t>
                              </w:r>
                              <w:r>
                                <w:rPr>
                                  <w:b/>
                                  <w:color w:val="231F20"/>
                                  <w:sz w:val="18"/>
                                </w:rPr>
                                <w:t>in</w:t>
                              </w:r>
                              <w:r>
                                <w:rPr>
                                  <w:b/>
                                  <w:color w:val="231F20"/>
                                  <w:spacing w:val="-6"/>
                                  <w:sz w:val="18"/>
                                </w:rPr>
                                <w:t> </w:t>
                              </w:r>
                              <w:r>
                                <w:rPr>
                                  <w:b/>
                                  <w:color w:val="231F20"/>
                                  <w:sz w:val="18"/>
                                </w:rPr>
                                <w:t>the</w:t>
                              </w:r>
                              <w:r>
                                <w:rPr>
                                  <w:b/>
                                  <w:color w:val="231F20"/>
                                  <w:spacing w:val="-6"/>
                                  <w:sz w:val="18"/>
                                </w:rPr>
                                <w:t> </w:t>
                              </w:r>
                              <w:r>
                                <w:rPr>
                                  <w:b/>
                                  <w:color w:val="231F20"/>
                                  <w:sz w:val="18"/>
                                </w:rPr>
                                <w:t>engine</w:t>
                              </w:r>
                              <w:r>
                                <w:rPr>
                                  <w:b/>
                                  <w:color w:val="231F20"/>
                                  <w:spacing w:val="-6"/>
                                  <w:sz w:val="18"/>
                                </w:rPr>
                                <w:t> </w:t>
                              </w:r>
                              <w:r>
                                <w:rPr>
                                  <w:b/>
                                  <w:color w:val="231F20"/>
                                  <w:sz w:val="18"/>
                                </w:rPr>
                                <w:t>compartment.</w:t>
                              </w:r>
                              <w:r>
                                <w:rPr>
                                  <w:b/>
                                  <w:color w:val="231F20"/>
                                  <w:spacing w:val="-6"/>
                                  <w:sz w:val="18"/>
                                </w:rPr>
                                <w:t> </w:t>
                              </w:r>
                              <w:r>
                                <w:rPr>
                                  <w:b/>
                                  <w:color w:val="231F20"/>
                                  <w:sz w:val="18"/>
                                </w:rPr>
                                <w:t>Failure</w:t>
                              </w:r>
                              <w:r>
                                <w:rPr>
                                  <w:b/>
                                  <w:color w:val="231F20"/>
                                  <w:spacing w:val="-6"/>
                                  <w:sz w:val="18"/>
                                </w:rPr>
                                <w:t> </w:t>
                              </w:r>
                              <w:r>
                                <w:rPr>
                                  <w:b/>
                                  <w:color w:val="231F20"/>
                                  <w:sz w:val="18"/>
                                </w:rPr>
                                <w:t>to</w:t>
                              </w:r>
                            </w:p>
                            <w:p>
                              <w:pPr>
                                <w:spacing w:line="249" w:lineRule="auto" w:before="2"/>
                                <w:ind w:left="73" w:right="35" w:firstLine="0"/>
                                <w:jc w:val="left"/>
                                <w:rPr>
                                  <w:b/>
                                  <w:sz w:val="18"/>
                                </w:rPr>
                              </w:pPr>
                              <w:r>
                                <w:rPr>
                                  <w:b/>
                                  <w:color w:val="231F20"/>
                                  <w:sz w:val="18"/>
                                </w:rPr>
                                <w:t>properly</w:t>
                              </w:r>
                              <w:r>
                                <w:rPr>
                                  <w:b/>
                                  <w:color w:val="231F20"/>
                                  <w:spacing w:val="-5"/>
                                  <w:sz w:val="18"/>
                                </w:rPr>
                                <w:t> </w:t>
                              </w:r>
                              <w:r>
                                <w:rPr>
                                  <w:b/>
                                  <w:color w:val="231F20"/>
                                  <w:sz w:val="18"/>
                                </w:rPr>
                                <w:t>ventilate</w:t>
                              </w:r>
                              <w:r>
                                <w:rPr>
                                  <w:b/>
                                  <w:color w:val="231F20"/>
                                  <w:spacing w:val="-5"/>
                                  <w:sz w:val="18"/>
                                </w:rPr>
                                <w:t> </w:t>
                              </w:r>
                              <w:r>
                                <w:rPr>
                                  <w:b/>
                                  <w:color w:val="231F20"/>
                                  <w:sz w:val="18"/>
                                </w:rPr>
                                <w:t>fumes</w:t>
                              </w:r>
                              <w:r>
                                <w:rPr>
                                  <w:b/>
                                  <w:color w:val="231F20"/>
                                  <w:spacing w:val="-5"/>
                                  <w:sz w:val="18"/>
                                </w:rPr>
                                <w:t> </w:t>
                              </w:r>
                              <w:r>
                                <w:rPr>
                                  <w:b/>
                                  <w:color w:val="231F20"/>
                                  <w:sz w:val="18"/>
                                </w:rPr>
                                <w:t>with</w:t>
                              </w:r>
                              <w:r>
                                <w:rPr>
                                  <w:b/>
                                  <w:color w:val="231F20"/>
                                  <w:spacing w:val="-5"/>
                                  <w:sz w:val="18"/>
                                </w:rPr>
                                <w:t> </w:t>
                              </w:r>
                              <w:r>
                                <w:rPr>
                                  <w:b/>
                                  <w:color w:val="231F20"/>
                                  <w:sz w:val="18"/>
                                </w:rPr>
                                <w:t>the</w:t>
                              </w:r>
                              <w:r>
                                <w:rPr>
                                  <w:b/>
                                  <w:color w:val="231F20"/>
                                  <w:spacing w:val="-5"/>
                                  <w:sz w:val="18"/>
                                </w:rPr>
                                <w:t> </w:t>
                              </w:r>
                              <w:r>
                                <w:rPr>
                                  <w:b/>
                                  <w:color w:val="231F20"/>
                                  <w:sz w:val="18"/>
                                </w:rPr>
                                <w:t>bilge</w:t>
                              </w:r>
                              <w:r>
                                <w:rPr>
                                  <w:b/>
                                  <w:color w:val="231F20"/>
                                  <w:spacing w:val="-5"/>
                                  <w:sz w:val="18"/>
                                </w:rPr>
                                <w:t> </w:t>
                              </w:r>
                              <w:r>
                                <w:rPr>
                                  <w:b/>
                                  <w:color w:val="231F20"/>
                                  <w:sz w:val="18"/>
                                </w:rPr>
                                <w:t>blower</w:t>
                              </w:r>
                              <w:r>
                                <w:rPr>
                                  <w:b/>
                                  <w:color w:val="231F20"/>
                                  <w:spacing w:val="-5"/>
                                  <w:sz w:val="18"/>
                                </w:rPr>
                                <w:t> </w:t>
                              </w:r>
                              <w:r>
                                <w:rPr>
                                  <w:b/>
                                  <w:color w:val="231F20"/>
                                  <w:sz w:val="18"/>
                                </w:rPr>
                                <w:t>may</w:t>
                              </w:r>
                              <w:r>
                                <w:rPr>
                                  <w:b/>
                                  <w:color w:val="231F20"/>
                                  <w:spacing w:val="-5"/>
                                  <w:sz w:val="18"/>
                                </w:rPr>
                                <w:t> </w:t>
                              </w:r>
                              <w:r>
                                <w:rPr>
                                  <w:b/>
                                  <w:color w:val="231F20"/>
                                  <w:sz w:val="18"/>
                                </w:rPr>
                                <w:t>result in an explosive atmosphere.</w:t>
                              </w:r>
                            </w:p>
                          </w:txbxContent>
                        </wps:txbx>
                        <wps:bodyPr wrap="square" lIns="0" tIns="0" rIns="0" bIns="0" rtlCol="0">
                          <a:noAutofit/>
                        </wps:bodyPr>
                      </wps:wsp>
                      <wps:wsp>
                        <wps:cNvPr id="192" name="Textbox 192"/>
                        <wps:cNvSpPr txBox="1"/>
                        <wps:spPr>
                          <a:xfrm>
                            <a:off x="3175" y="6350"/>
                            <a:ext cx="3190875" cy="267970"/>
                          </a:xfrm>
                          <a:prstGeom prst="rect">
                            <a:avLst/>
                          </a:prstGeom>
                        </wps:spPr>
                        <wps:txbx>
                          <w:txbxContent>
                            <w:p>
                              <w:pPr>
                                <w:tabs>
                                  <w:tab w:pos="452" w:val="left" w:leader="none"/>
                                </w:tabs>
                                <w:spacing w:before="60"/>
                                <w:ind w:left="200" w:right="0" w:firstLine="0"/>
                                <w:jc w:val="left"/>
                                <w:rPr>
                                  <w:b/>
                                  <w:sz w:val="20"/>
                                </w:rPr>
                              </w:pPr>
                              <w:r>
                                <w:rPr>
                                  <w:color w:val="231F20"/>
                                  <w:spacing w:val="-10"/>
                                  <w:position w:val="-2"/>
                                  <w:sz w:val="17"/>
                                </w:rPr>
                                <w:t>!</w:t>
                              </w:r>
                              <w:r>
                                <w:rPr>
                                  <w:color w:val="231F20"/>
                                  <w:position w:val="-2"/>
                                  <w:sz w:val="17"/>
                                </w:rPr>
                                <w:tab/>
                              </w:r>
                              <w:r>
                                <w:rPr>
                                  <w:b/>
                                  <w:color w:val="231F20"/>
                                  <w:spacing w:val="-2"/>
                                  <w:sz w:val="20"/>
                                </w:rPr>
                                <w:t>DANGER</w:t>
                              </w:r>
                            </w:p>
                          </w:txbxContent>
                        </wps:txbx>
                        <wps:bodyPr wrap="square" lIns="0" tIns="0" rIns="0" bIns="0" rtlCol="0">
                          <a:noAutofit/>
                        </wps:bodyPr>
                      </wps:wsp>
                    </wpg:wgp>
                  </a:graphicData>
                </a:graphic>
              </wp:inline>
            </w:drawing>
          </mc:Choice>
          <mc:Fallback>
            <w:pict>
              <v:group style="width:252.25pt;height:79.7pt;mso-position-horizontal-relative:char;mso-position-vertical-relative:line" id="docshapegroup168" coordorigin="0,0" coordsize="5045,1594">
                <v:rect style="position:absolute;left:15;top:5;width:5025;height:432" id="docshape169" filled="true" fillcolor="#e61e2c" stroked="false">
                  <v:fill type="solid"/>
                </v:rect>
                <v:rect style="position:absolute;left:15;top:5;width:5025;height:432" id="docshape170" filled="false" stroked="true" strokeweight=".5pt" strokecolor="#231f20">
                  <v:stroke dashstyle="solid"/>
                </v:rect>
                <v:shape style="position:absolute;left:88;top:92;width:273;height:245" type="#_x0000_t75" id="docshape171" stroked="false">
                  <v:imagedata r:id="rId75" o:title=""/>
                </v:shape>
                <v:shape style="position:absolute;left:5;top:436;width:5030;height:1152" type="#_x0000_t202" id="docshape172" filled="false" stroked="true" strokeweight=".5pt" strokecolor="#231f20">
                  <v:textbox inset="0,0,0,0">
                    <w:txbxContent>
                      <w:p>
                        <w:pPr>
                          <w:spacing w:line="249" w:lineRule="auto" w:before="30"/>
                          <w:ind w:left="73" w:right="205" w:firstLine="0"/>
                          <w:jc w:val="left"/>
                          <w:rPr>
                            <w:b/>
                            <w:sz w:val="18"/>
                          </w:rPr>
                        </w:pPr>
                        <w:r>
                          <w:rPr>
                            <w:b/>
                            <w:color w:val="231F20"/>
                            <w:sz w:val="18"/>
                          </w:rPr>
                          <w:t>Gasoline is extremely flammable and highly explosive under certain conditions. Explosive gasoline fumes may</w:t>
                        </w:r>
                        <w:r>
                          <w:rPr>
                            <w:b/>
                            <w:color w:val="231F20"/>
                            <w:spacing w:val="-6"/>
                            <w:sz w:val="18"/>
                          </w:rPr>
                          <w:t> </w:t>
                        </w:r>
                        <w:r>
                          <w:rPr>
                            <w:b/>
                            <w:color w:val="231F20"/>
                            <w:sz w:val="18"/>
                          </w:rPr>
                          <w:t>accumulate</w:t>
                        </w:r>
                        <w:r>
                          <w:rPr>
                            <w:b/>
                            <w:color w:val="231F20"/>
                            <w:spacing w:val="-6"/>
                            <w:sz w:val="18"/>
                          </w:rPr>
                          <w:t> </w:t>
                        </w:r>
                        <w:r>
                          <w:rPr>
                            <w:b/>
                            <w:color w:val="231F20"/>
                            <w:sz w:val="18"/>
                          </w:rPr>
                          <w:t>in</w:t>
                        </w:r>
                        <w:r>
                          <w:rPr>
                            <w:b/>
                            <w:color w:val="231F20"/>
                            <w:spacing w:val="-6"/>
                            <w:sz w:val="18"/>
                          </w:rPr>
                          <w:t> </w:t>
                        </w:r>
                        <w:r>
                          <w:rPr>
                            <w:b/>
                            <w:color w:val="231F20"/>
                            <w:sz w:val="18"/>
                          </w:rPr>
                          <w:t>the</w:t>
                        </w:r>
                        <w:r>
                          <w:rPr>
                            <w:b/>
                            <w:color w:val="231F20"/>
                            <w:spacing w:val="-6"/>
                            <w:sz w:val="18"/>
                          </w:rPr>
                          <w:t> </w:t>
                        </w:r>
                        <w:r>
                          <w:rPr>
                            <w:b/>
                            <w:color w:val="231F20"/>
                            <w:sz w:val="18"/>
                          </w:rPr>
                          <w:t>engine</w:t>
                        </w:r>
                        <w:r>
                          <w:rPr>
                            <w:b/>
                            <w:color w:val="231F20"/>
                            <w:spacing w:val="-6"/>
                            <w:sz w:val="18"/>
                          </w:rPr>
                          <w:t> </w:t>
                        </w:r>
                        <w:r>
                          <w:rPr>
                            <w:b/>
                            <w:color w:val="231F20"/>
                            <w:sz w:val="18"/>
                          </w:rPr>
                          <w:t>compartment.</w:t>
                        </w:r>
                        <w:r>
                          <w:rPr>
                            <w:b/>
                            <w:color w:val="231F20"/>
                            <w:spacing w:val="-6"/>
                            <w:sz w:val="18"/>
                          </w:rPr>
                          <w:t> </w:t>
                        </w:r>
                        <w:r>
                          <w:rPr>
                            <w:b/>
                            <w:color w:val="231F20"/>
                            <w:sz w:val="18"/>
                          </w:rPr>
                          <w:t>Failure</w:t>
                        </w:r>
                        <w:r>
                          <w:rPr>
                            <w:b/>
                            <w:color w:val="231F20"/>
                            <w:spacing w:val="-6"/>
                            <w:sz w:val="18"/>
                          </w:rPr>
                          <w:t> </w:t>
                        </w:r>
                        <w:r>
                          <w:rPr>
                            <w:b/>
                            <w:color w:val="231F20"/>
                            <w:sz w:val="18"/>
                          </w:rPr>
                          <w:t>to</w:t>
                        </w:r>
                      </w:p>
                      <w:p>
                        <w:pPr>
                          <w:spacing w:line="249" w:lineRule="auto" w:before="2"/>
                          <w:ind w:left="73" w:right="35" w:firstLine="0"/>
                          <w:jc w:val="left"/>
                          <w:rPr>
                            <w:b/>
                            <w:sz w:val="18"/>
                          </w:rPr>
                        </w:pPr>
                        <w:r>
                          <w:rPr>
                            <w:b/>
                            <w:color w:val="231F20"/>
                            <w:sz w:val="18"/>
                          </w:rPr>
                          <w:t>properly</w:t>
                        </w:r>
                        <w:r>
                          <w:rPr>
                            <w:b/>
                            <w:color w:val="231F20"/>
                            <w:spacing w:val="-5"/>
                            <w:sz w:val="18"/>
                          </w:rPr>
                          <w:t> </w:t>
                        </w:r>
                        <w:r>
                          <w:rPr>
                            <w:b/>
                            <w:color w:val="231F20"/>
                            <w:sz w:val="18"/>
                          </w:rPr>
                          <w:t>ventilate</w:t>
                        </w:r>
                        <w:r>
                          <w:rPr>
                            <w:b/>
                            <w:color w:val="231F20"/>
                            <w:spacing w:val="-5"/>
                            <w:sz w:val="18"/>
                          </w:rPr>
                          <w:t> </w:t>
                        </w:r>
                        <w:r>
                          <w:rPr>
                            <w:b/>
                            <w:color w:val="231F20"/>
                            <w:sz w:val="18"/>
                          </w:rPr>
                          <w:t>fumes</w:t>
                        </w:r>
                        <w:r>
                          <w:rPr>
                            <w:b/>
                            <w:color w:val="231F20"/>
                            <w:spacing w:val="-5"/>
                            <w:sz w:val="18"/>
                          </w:rPr>
                          <w:t> </w:t>
                        </w:r>
                        <w:r>
                          <w:rPr>
                            <w:b/>
                            <w:color w:val="231F20"/>
                            <w:sz w:val="18"/>
                          </w:rPr>
                          <w:t>with</w:t>
                        </w:r>
                        <w:r>
                          <w:rPr>
                            <w:b/>
                            <w:color w:val="231F20"/>
                            <w:spacing w:val="-5"/>
                            <w:sz w:val="18"/>
                          </w:rPr>
                          <w:t> </w:t>
                        </w:r>
                        <w:r>
                          <w:rPr>
                            <w:b/>
                            <w:color w:val="231F20"/>
                            <w:sz w:val="18"/>
                          </w:rPr>
                          <w:t>the</w:t>
                        </w:r>
                        <w:r>
                          <w:rPr>
                            <w:b/>
                            <w:color w:val="231F20"/>
                            <w:spacing w:val="-5"/>
                            <w:sz w:val="18"/>
                          </w:rPr>
                          <w:t> </w:t>
                        </w:r>
                        <w:r>
                          <w:rPr>
                            <w:b/>
                            <w:color w:val="231F20"/>
                            <w:sz w:val="18"/>
                          </w:rPr>
                          <w:t>bilge</w:t>
                        </w:r>
                        <w:r>
                          <w:rPr>
                            <w:b/>
                            <w:color w:val="231F20"/>
                            <w:spacing w:val="-5"/>
                            <w:sz w:val="18"/>
                          </w:rPr>
                          <w:t> </w:t>
                        </w:r>
                        <w:r>
                          <w:rPr>
                            <w:b/>
                            <w:color w:val="231F20"/>
                            <w:sz w:val="18"/>
                          </w:rPr>
                          <w:t>blower</w:t>
                        </w:r>
                        <w:r>
                          <w:rPr>
                            <w:b/>
                            <w:color w:val="231F20"/>
                            <w:spacing w:val="-5"/>
                            <w:sz w:val="18"/>
                          </w:rPr>
                          <w:t> </w:t>
                        </w:r>
                        <w:r>
                          <w:rPr>
                            <w:b/>
                            <w:color w:val="231F20"/>
                            <w:sz w:val="18"/>
                          </w:rPr>
                          <w:t>may</w:t>
                        </w:r>
                        <w:r>
                          <w:rPr>
                            <w:b/>
                            <w:color w:val="231F20"/>
                            <w:spacing w:val="-5"/>
                            <w:sz w:val="18"/>
                          </w:rPr>
                          <w:t> </w:t>
                        </w:r>
                        <w:r>
                          <w:rPr>
                            <w:b/>
                            <w:color w:val="231F20"/>
                            <w:sz w:val="18"/>
                          </w:rPr>
                          <w:t>result in an explosive atmosphere.</w:t>
                        </w:r>
                      </w:p>
                    </w:txbxContent>
                  </v:textbox>
                  <v:stroke dashstyle="solid"/>
                  <w10:wrap type="none"/>
                </v:shape>
                <v:shape style="position:absolute;left:5;top:10;width:5025;height:422" type="#_x0000_t202" id="docshape173" filled="false" stroked="false">
                  <v:textbox inset="0,0,0,0">
                    <w:txbxContent>
                      <w:p>
                        <w:pPr>
                          <w:tabs>
                            <w:tab w:pos="452" w:val="left" w:leader="none"/>
                          </w:tabs>
                          <w:spacing w:before="60"/>
                          <w:ind w:left="200" w:right="0" w:firstLine="0"/>
                          <w:jc w:val="left"/>
                          <w:rPr>
                            <w:b/>
                            <w:sz w:val="20"/>
                          </w:rPr>
                        </w:pPr>
                        <w:r>
                          <w:rPr>
                            <w:color w:val="231F20"/>
                            <w:spacing w:val="-10"/>
                            <w:position w:val="-2"/>
                            <w:sz w:val="17"/>
                          </w:rPr>
                          <w:t>!</w:t>
                        </w:r>
                        <w:r>
                          <w:rPr>
                            <w:color w:val="231F20"/>
                            <w:position w:val="-2"/>
                            <w:sz w:val="17"/>
                          </w:rPr>
                          <w:tab/>
                        </w:r>
                        <w:r>
                          <w:rPr>
                            <w:b/>
                            <w:color w:val="231F20"/>
                            <w:spacing w:val="-2"/>
                            <w:sz w:val="20"/>
                          </w:rPr>
                          <w:t>DANGER</w:t>
                        </w:r>
                      </w:p>
                    </w:txbxContent>
                  </v:textbox>
                  <w10:wrap type="none"/>
                </v:shape>
              </v:group>
            </w:pict>
          </mc:Fallback>
        </mc:AlternateContent>
      </w:r>
      <w:r>
        <w:rPr>
          <w:sz w:val="20"/>
        </w:rPr>
      </w:r>
    </w:p>
    <w:p>
      <w:pPr>
        <w:pStyle w:val="BodyText"/>
        <w:rPr>
          <w:b/>
          <w:sz w:val="4"/>
        </w:rPr>
      </w:pPr>
      <w:r>
        <w:rPr>
          <w:b/>
          <w:sz w:val="4"/>
        </w:rPr>
        <mc:AlternateContent>
          <mc:Choice Requires="wps">
            <w:drawing>
              <wp:anchor distT="0" distB="0" distL="0" distR="0" allowOverlap="1" layoutInCell="1" locked="0" behindDoc="1" simplePos="0" relativeHeight="487605760">
                <wp:simplePos x="0" y="0"/>
                <wp:positionH relativeFrom="page">
                  <wp:posOffset>4113212</wp:posOffset>
                </wp:positionH>
                <wp:positionV relativeFrom="paragraph">
                  <wp:posOffset>45107</wp:posOffset>
                </wp:positionV>
                <wp:extent cx="3203575" cy="835025"/>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3203575" cy="835025"/>
                          <a:chExt cx="3203575" cy="835025"/>
                        </a:xfrm>
                      </wpg:grpSpPr>
                      <wps:wsp>
                        <wps:cNvPr id="194" name="Graphic 194"/>
                        <wps:cNvSpPr/>
                        <wps:spPr>
                          <a:xfrm>
                            <a:off x="4762" y="274700"/>
                            <a:ext cx="3194050" cy="556895"/>
                          </a:xfrm>
                          <a:custGeom>
                            <a:avLst/>
                            <a:gdLst/>
                            <a:ahLst/>
                            <a:cxnLst/>
                            <a:rect l="l" t="t" r="r" b="b"/>
                            <a:pathLst>
                              <a:path w="3194050" h="556895">
                                <a:moveTo>
                                  <a:pt x="0" y="556869"/>
                                </a:moveTo>
                                <a:lnTo>
                                  <a:pt x="3194050" y="556869"/>
                                </a:lnTo>
                                <a:lnTo>
                                  <a:pt x="3194050" y="0"/>
                                </a:lnTo>
                                <a:lnTo>
                                  <a:pt x="0" y="0"/>
                                </a:lnTo>
                                <a:lnTo>
                                  <a:pt x="0" y="556869"/>
                                </a:lnTo>
                                <a:close/>
                              </a:path>
                            </a:pathLst>
                          </a:custGeom>
                          <a:ln w="6350">
                            <a:solidFill>
                              <a:srgbClr val="231F20"/>
                            </a:solidFill>
                            <a:prstDash val="solid"/>
                          </a:ln>
                        </wps:spPr>
                        <wps:bodyPr wrap="square" lIns="0" tIns="0" rIns="0" bIns="0" rtlCol="0">
                          <a:prstTxWarp prst="textNoShape">
                            <a:avLst/>
                          </a:prstTxWarp>
                          <a:noAutofit/>
                        </wps:bodyPr>
                      </wps:wsp>
                      <wps:wsp>
                        <wps:cNvPr id="195" name="Graphic 195"/>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196" name="Image 196"/>
                          <pic:cNvPicPr/>
                        </pic:nvPicPr>
                        <pic:blipFill>
                          <a:blip r:embed="rId73" cstate="print"/>
                          <a:stretch>
                            <a:fillRect/>
                          </a:stretch>
                        </pic:blipFill>
                        <pic:spPr>
                          <a:xfrm>
                            <a:off x="58054" y="62284"/>
                            <a:ext cx="173182" cy="155065"/>
                          </a:xfrm>
                          <a:prstGeom prst="rect">
                            <a:avLst/>
                          </a:prstGeom>
                        </pic:spPr>
                      </pic:pic>
                      <wps:wsp>
                        <wps:cNvPr id="197" name="Textbox 197"/>
                        <wps:cNvSpPr txBox="1"/>
                        <wps:spPr>
                          <a:xfrm>
                            <a:off x="7937" y="278891"/>
                            <a:ext cx="3187700" cy="549910"/>
                          </a:xfrm>
                          <a:prstGeom prst="rect">
                            <a:avLst/>
                          </a:prstGeom>
                        </wps:spPr>
                        <wps:txbx>
                          <w:txbxContent>
                            <w:p>
                              <w:pPr>
                                <w:spacing w:line="249" w:lineRule="auto" w:before="4"/>
                                <w:ind w:left="73" w:right="35" w:firstLine="0"/>
                                <w:jc w:val="left"/>
                                <w:rPr>
                                  <w:b/>
                                  <w:sz w:val="18"/>
                                </w:rPr>
                              </w:pPr>
                              <w:r>
                                <w:rPr>
                                  <w:b/>
                                  <w:color w:val="231F20"/>
                                  <w:sz w:val="18"/>
                                </w:rPr>
                                <w:t>Always operate the bilge blower at least 5 minutes prior to starting the engine. Raise the engine hatch to help ventilate</w:t>
                              </w:r>
                              <w:r>
                                <w:rPr>
                                  <w:b/>
                                  <w:color w:val="231F20"/>
                                  <w:spacing w:val="-5"/>
                                  <w:sz w:val="18"/>
                                </w:rPr>
                                <w:t> </w:t>
                              </w:r>
                              <w:r>
                                <w:rPr>
                                  <w:b/>
                                  <w:color w:val="231F20"/>
                                  <w:sz w:val="18"/>
                                </w:rPr>
                                <w:t>any</w:t>
                              </w:r>
                              <w:r>
                                <w:rPr>
                                  <w:b/>
                                  <w:color w:val="231F20"/>
                                  <w:spacing w:val="-5"/>
                                  <w:sz w:val="18"/>
                                </w:rPr>
                                <w:t> </w:t>
                              </w:r>
                              <w:r>
                                <w:rPr>
                                  <w:b/>
                                  <w:color w:val="231F20"/>
                                  <w:sz w:val="18"/>
                                </w:rPr>
                                <w:t>fumes.</w:t>
                              </w:r>
                              <w:r>
                                <w:rPr>
                                  <w:b/>
                                  <w:color w:val="231F20"/>
                                  <w:spacing w:val="-5"/>
                                  <w:sz w:val="18"/>
                                </w:rPr>
                                <w:t> </w:t>
                              </w:r>
                              <w:r>
                                <w:rPr>
                                  <w:b/>
                                  <w:color w:val="231F20"/>
                                  <w:sz w:val="18"/>
                                </w:rPr>
                                <w:t>Inspect</w:t>
                              </w:r>
                              <w:r>
                                <w:rPr>
                                  <w:b/>
                                  <w:color w:val="231F20"/>
                                  <w:spacing w:val="-5"/>
                                  <w:sz w:val="18"/>
                                </w:rPr>
                                <w:t> </w:t>
                              </w:r>
                              <w:r>
                                <w:rPr>
                                  <w:b/>
                                  <w:color w:val="231F20"/>
                                  <w:sz w:val="18"/>
                                </w:rPr>
                                <w:t>the</w:t>
                              </w:r>
                              <w:r>
                                <w:rPr>
                                  <w:b/>
                                  <w:color w:val="231F20"/>
                                  <w:spacing w:val="-5"/>
                                  <w:sz w:val="18"/>
                                </w:rPr>
                                <w:t> </w:t>
                              </w:r>
                              <w:r>
                                <w:rPr>
                                  <w:b/>
                                  <w:color w:val="231F20"/>
                                  <w:sz w:val="18"/>
                                </w:rPr>
                                <w:t>bilge</w:t>
                              </w:r>
                              <w:r>
                                <w:rPr>
                                  <w:b/>
                                  <w:color w:val="231F20"/>
                                  <w:spacing w:val="-5"/>
                                  <w:sz w:val="18"/>
                                </w:rPr>
                                <w:t> </w:t>
                              </w:r>
                              <w:r>
                                <w:rPr>
                                  <w:b/>
                                  <w:color w:val="231F20"/>
                                  <w:sz w:val="18"/>
                                </w:rPr>
                                <w:t>for</w:t>
                              </w:r>
                              <w:r>
                                <w:rPr>
                                  <w:b/>
                                  <w:color w:val="231F20"/>
                                  <w:spacing w:val="-5"/>
                                  <w:sz w:val="18"/>
                                </w:rPr>
                                <w:t> </w:t>
                              </w:r>
                              <w:r>
                                <w:rPr>
                                  <w:b/>
                                  <w:color w:val="231F20"/>
                                  <w:sz w:val="18"/>
                                </w:rPr>
                                <w:t>gasoline,</w:t>
                              </w:r>
                              <w:r>
                                <w:rPr>
                                  <w:b/>
                                  <w:color w:val="231F20"/>
                                  <w:spacing w:val="-5"/>
                                  <w:sz w:val="18"/>
                                </w:rPr>
                                <w:t> </w:t>
                              </w:r>
                              <w:r>
                                <w:rPr>
                                  <w:b/>
                                  <w:color w:val="231F20"/>
                                  <w:sz w:val="18"/>
                                </w:rPr>
                                <w:t>or</w:t>
                              </w:r>
                              <w:r>
                                <w:rPr>
                                  <w:b/>
                                  <w:color w:val="231F20"/>
                                  <w:spacing w:val="-5"/>
                                  <w:sz w:val="18"/>
                                </w:rPr>
                                <w:t> </w:t>
                              </w:r>
                              <w:r>
                                <w:rPr>
                                  <w:b/>
                                  <w:color w:val="231F20"/>
                                  <w:sz w:val="18"/>
                                </w:rPr>
                                <w:t>any other fluid leaks.</w:t>
                              </w:r>
                            </w:p>
                          </w:txbxContent>
                        </wps:txbx>
                        <wps:bodyPr wrap="square" lIns="0" tIns="0" rIns="0" bIns="0" rtlCol="0">
                          <a:noAutofit/>
                        </wps:bodyPr>
                      </wps:wsp>
                      <wps:wsp>
                        <wps:cNvPr id="198" name="Textbox 198"/>
                        <wps:cNvSpPr txBox="1"/>
                        <wps:spPr>
                          <a:xfrm>
                            <a:off x="4762" y="4762"/>
                            <a:ext cx="3194050" cy="269875"/>
                          </a:xfrm>
                          <a:prstGeom prst="rect">
                            <a:avLst/>
                          </a:prstGeom>
                          <a:ln w="9525">
                            <a:solidFill>
                              <a:srgbClr val="231F20"/>
                            </a:solidFill>
                            <a:prstDash val="solid"/>
                          </a:ln>
                        </wps:spPr>
                        <wps:txbx>
                          <w:txbxContent>
                            <w:p>
                              <w:pPr>
                                <w:tabs>
                                  <w:tab w:pos="470" w:val="left" w:leader="none"/>
                                </w:tabs>
                                <w:spacing w:before="61"/>
                                <w:ind w:left="192"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23.875pt;margin-top:3.55178pt;width:252.25pt;height:65.75pt;mso-position-horizontal-relative:page;mso-position-vertical-relative:paragraph;z-index:-15710720;mso-wrap-distance-left:0;mso-wrap-distance-right:0" id="docshapegroup174" coordorigin="6478,71" coordsize="5045,1315">
                <v:rect style="position:absolute;left:6485;top:503;width:5030;height:877" id="docshape175" filled="false" stroked="true" strokeweight=".5pt" strokecolor="#231f20">
                  <v:stroke dashstyle="solid"/>
                </v:rect>
                <v:rect style="position:absolute;left:6487;top:78;width:5025;height:425" id="docshape176" filled="true" fillcolor="#e5721e" stroked="false">
                  <v:fill type="solid"/>
                </v:rect>
                <v:shape style="position:absolute;left:6568;top:169;width:273;height:245" type="#_x0000_t75" id="docshape177" stroked="false">
                  <v:imagedata r:id="rId73" o:title=""/>
                </v:shape>
                <v:shape style="position:absolute;left:6490;top:510;width:5020;height:866" type="#_x0000_t202" id="docshape178" filled="false" stroked="false">
                  <v:textbox inset="0,0,0,0">
                    <w:txbxContent>
                      <w:p>
                        <w:pPr>
                          <w:spacing w:line="249" w:lineRule="auto" w:before="4"/>
                          <w:ind w:left="73" w:right="35" w:firstLine="0"/>
                          <w:jc w:val="left"/>
                          <w:rPr>
                            <w:b/>
                            <w:sz w:val="18"/>
                          </w:rPr>
                        </w:pPr>
                        <w:r>
                          <w:rPr>
                            <w:b/>
                            <w:color w:val="231F20"/>
                            <w:sz w:val="18"/>
                          </w:rPr>
                          <w:t>Always operate the bilge blower at least 5 minutes prior to starting the engine. Raise the engine hatch to help ventilate</w:t>
                        </w:r>
                        <w:r>
                          <w:rPr>
                            <w:b/>
                            <w:color w:val="231F20"/>
                            <w:spacing w:val="-5"/>
                            <w:sz w:val="18"/>
                          </w:rPr>
                          <w:t> </w:t>
                        </w:r>
                        <w:r>
                          <w:rPr>
                            <w:b/>
                            <w:color w:val="231F20"/>
                            <w:sz w:val="18"/>
                          </w:rPr>
                          <w:t>any</w:t>
                        </w:r>
                        <w:r>
                          <w:rPr>
                            <w:b/>
                            <w:color w:val="231F20"/>
                            <w:spacing w:val="-5"/>
                            <w:sz w:val="18"/>
                          </w:rPr>
                          <w:t> </w:t>
                        </w:r>
                        <w:r>
                          <w:rPr>
                            <w:b/>
                            <w:color w:val="231F20"/>
                            <w:sz w:val="18"/>
                          </w:rPr>
                          <w:t>fumes.</w:t>
                        </w:r>
                        <w:r>
                          <w:rPr>
                            <w:b/>
                            <w:color w:val="231F20"/>
                            <w:spacing w:val="-5"/>
                            <w:sz w:val="18"/>
                          </w:rPr>
                          <w:t> </w:t>
                        </w:r>
                        <w:r>
                          <w:rPr>
                            <w:b/>
                            <w:color w:val="231F20"/>
                            <w:sz w:val="18"/>
                          </w:rPr>
                          <w:t>Inspect</w:t>
                        </w:r>
                        <w:r>
                          <w:rPr>
                            <w:b/>
                            <w:color w:val="231F20"/>
                            <w:spacing w:val="-5"/>
                            <w:sz w:val="18"/>
                          </w:rPr>
                          <w:t> </w:t>
                        </w:r>
                        <w:r>
                          <w:rPr>
                            <w:b/>
                            <w:color w:val="231F20"/>
                            <w:sz w:val="18"/>
                          </w:rPr>
                          <w:t>the</w:t>
                        </w:r>
                        <w:r>
                          <w:rPr>
                            <w:b/>
                            <w:color w:val="231F20"/>
                            <w:spacing w:val="-5"/>
                            <w:sz w:val="18"/>
                          </w:rPr>
                          <w:t> </w:t>
                        </w:r>
                        <w:r>
                          <w:rPr>
                            <w:b/>
                            <w:color w:val="231F20"/>
                            <w:sz w:val="18"/>
                          </w:rPr>
                          <w:t>bilge</w:t>
                        </w:r>
                        <w:r>
                          <w:rPr>
                            <w:b/>
                            <w:color w:val="231F20"/>
                            <w:spacing w:val="-5"/>
                            <w:sz w:val="18"/>
                          </w:rPr>
                          <w:t> </w:t>
                        </w:r>
                        <w:r>
                          <w:rPr>
                            <w:b/>
                            <w:color w:val="231F20"/>
                            <w:sz w:val="18"/>
                          </w:rPr>
                          <w:t>for</w:t>
                        </w:r>
                        <w:r>
                          <w:rPr>
                            <w:b/>
                            <w:color w:val="231F20"/>
                            <w:spacing w:val="-5"/>
                            <w:sz w:val="18"/>
                          </w:rPr>
                          <w:t> </w:t>
                        </w:r>
                        <w:r>
                          <w:rPr>
                            <w:b/>
                            <w:color w:val="231F20"/>
                            <w:sz w:val="18"/>
                          </w:rPr>
                          <w:t>gasoline,</w:t>
                        </w:r>
                        <w:r>
                          <w:rPr>
                            <w:b/>
                            <w:color w:val="231F20"/>
                            <w:spacing w:val="-5"/>
                            <w:sz w:val="18"/>
                          </w:rPr>
                          <w:t> </w:t>
                        </w:r>
                        <w:r>
                          <w:rPr>
                            <w:b/>
                            <w:color w:val="231F20"/>
                            <w:sz w:val="18"/>
                          </w:rPr>
                          <w:t>or</w:t>
                        </w:r>
                        <w:r>
                          <w:rPr>
                            <w:b/>
                            <w:color w:val="231F20"/>
                            <w:spacing w:val="-5"/>
                            <w:sz w:val="18"/>
                          </w:rPr>
                          <w:t> </w:t>
                        </w:r>
                        <w:r>
                          <w:rPr>
                            <w:b/>
                            <w:color w:val="231F20"/>
                            <w:sz w:val="18"/>
                          </w:rPr>
                          <w:t>any other fluid leaks.</w:t>
                        </w:r>
                      </w:p>
                    </w:txbxContent>
                  </v:textbox>
                  <w10:wrap type="none"/>
                </v:shape>
                <v:shape style="position:absolute;left:6485;top:78;width:5030;height:425" type="#_x0000_t202" id="docshape179" filled="false" stroked="true" strokeweight=".75pt" strokecolor="#231f20">
                  <v:textbox inset="0,0,0,0">
                    <w:txbxContent>
                      <w:p>
                        <w:pPr>
                          <w:tabs>
                            <w:tab w:pos="470" w:val="left" w:leader="none"/>
                          </w:tabs>
                          <w:spacing w:before="61"/>
                          <w:ind w:left="192"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w10:wrap type="topAndBottom"/>
              </v:group>
            </w:pict>
          </mc:Fallback>
        </mc:AlternateContent>
      </w:r>
    </w:p>
    <w:p>
      <w:pPr>
        <w:pStyle w:val="ListParagraph"/>
        <w:numPr>
          <w:ilvl w:val="0"/>
          <w:numId w:val="4"/>
        </w:numPr>
        <w:tabs>
          <w:tab w:pos="883" w:val="left" w:leader="none"/>
        </w:tabs>
        <w:spacing w:line="240" w:lineRule="auto" w:before="169" w:after="0"/>
        <w:ind w:left="883" w:right="0" w:hanging="163"/>
        <w:jc w:val="left"/>
        <w:rPr>
          <w:sz w:val="18"/>
        </w:rPr>
      </w:pPr>
      <w:r>
        <w:rPr>
          <w:color w:val="231F20"/>
          <w:sz w:val="18"/>
        </w:rPr>
        <w:t>DO</w:t>
      </w:r>
      <w:r>
        <w:rPr>
          <w:color w:val="231F20"/>
          <w:spacing w:val="-2"/>
          <w:sz w:val="18"/>
        </w:rPr>
        <w:t> </w:t>
      </w:r>
      <w:r>
        <w:rPr>
          <w:color w:val="231F20"/>
          <w:sz w:val="18"/>
        </w:rPr>
        <w:t>NOT</w:t>
      </w:r>
      <w:r>
        <w:rPr>
          <w:color w:val="231F20"/>
          <w:spacing w:val="-1"/>
          <w:sz w:val="18"/>
        </w:rPr>
        <w:t> </w:t>
      </w:r>
      <w:r>
        <w:rPr>
          <w:color w:val="231F20"/>
          <w:sz w:val="18"/>
        </w:rPr>
        <w:t>smoke</w:t>
      </w:r>
      <w:r>
        <w:rPr>
          <w:color w:val="231F20"/>
          <w:spacing w:val="-1"/>
          <w:sz w:val="18"/>
        </w:rPr>
        <w:t> </w:t>
      </w:r>
      <w:r>
        <w:rPr>
          <w:color w:val="231F20"/>
          <w:sz w:val="18"/>
        </w:rPr>
        <w:t>or</w:t>
      </w:r>
      <w:r>
        <w:rPr>
          <w:color w:val="231F20"/>
          <w:spacing w:val="-1"/>
          <w:sz w:val="18"/>
        </w:rPr>
        <w:t> </w:t>
      </w:r>
      <w:r>
        <w:rPr>
          <w:color w:val="231F20"/>
          <w:sz w:val="18"/>
        </w:rPr>
        <w:t>allow</w:t>
      </w:r>
      <w:r>
        <w:rPr>
          <w:color w:val="231F20"/>
          <w:spacing w:val="-1"/>
          <w:sz w:val="18"/>
        </w:rPr>
        <w:t> </w:t>
      </w:r>
      <w:r>
        <w:rPr>
          <w:color w:val="231F20"/>
          <w:sz w:val="18"/>
        </w:rPr>
        <w:t>open</w:t>
      </w:r>
      <w:r>
        <w:rPr>
          <w:color w:val="231F20"/>
          <w:spacing w:val="-1"/>
          <w:sz w:val="18"/>
        </w:rPr>
        <w:t> </w:t>
      </w:r>
      <w:r>
        <w:rPr>
          <w:color w:val="231F20"/>
          <w:sz w:val="18"/>
        </w:rPr>
        <w:t>flames</w:t>
      </w:r>
      <w:r>
        <w:rPr>
          <w:color w:val="231F20"/>
          <w:spacing w:val="-1"/>
          <w:sz w:val="18"/>
        </w:rPr>
        <w:t> </w:t>
      </w:r>
      <w:r>
        <w:rPr>
          <w:color w:val="231F20"/>
          <w:sz w:val="18"/>
        </w:rPr>
        <w:t>or</w:t>
      </w:r>
      <w:r>
        <w:rPr>
          <w:color w:val="231F20"/>
          <w:spacing w:val="-1"/>
          <w:sz w:val="18"/>
        </w:rPr>
        <w:t> </w:t>
      </w:r>
      <w:r>
        <w:rPr>
          <w:color w:val="231F20"/>
          <w:sz w:val="18"/>
        </w:rPr>
        <w:t>sparks</w:t>
      </w:r>
      <w:r>
        <w:rPr>
          <w:color w:val="231F20"/>
          <w:spacing w:val="-1"/>
          <w:sz w:val="18"/>
        </w:rPr>
        <w:t> </w:t>
      </w:r>
      <w:r>
        <w:rPr>
          <w:color w:val="231F20"/>
          <w:sz w:val="18"/>
        </w:rPr>
        <w:t>nearby</w:t>
      </w:r>
      <w:r>
        <w:rPr>
          <w:color w:val="231F20"/>
          <w:spacing w:val="-1"/>
          <w:sz w:val="18"/>
        </w:rPr>
        <w:t> </w:t>
      </w:r>
      <w:r>
        <w:rPr>
          <w:color w:val="231F20"/>
          <w:spacing w:val="-4"/>
          <w:sz w:val="18"/>
        </w:rPr>
        <w:t>when</w:t>
      </w:r>
    </w:p>
    <w:p>
      <w:pPr>
        <w:pStyle w:val="BodyText"/>
        <w:spacing w:before="9"/>
        <w:ind w:left="883"/>
      </w:pPr>
      <w:r>
        <w:rPr>
          <w:color w:val="231F20"/>
          <w:spacing w:val="-2"/>
        </w:rPr>
        <w:t>refueling.</w:t>
      </w:r>
    </w:p>
    <w:p>
      <w:pPr>
        <w:pStyle w:val="ListParagraph"/>
        <w:numPr>
          <w:ilvl w:val="0"/>
          <w:numId w:val="4"/>
        </w:numPr>
        <w:tabs>
          <w:tab w:pos="883" w:val="left" w:leader="none"/>
        </w:tabs>
        <w:spacing w:line="240" w:lineRule="auto" w:before="52" w:after="0"/>
        <w:ind w:left="883" w:right="0" w:hanging="163"/>
        <w:jc w:val="left"/>
        <w:rPr>
          <w:sz w:val="18"/>
        </w:rPr>
      </w:pPr>
      <w:r>
        <w:rPr>
          <w:color w:val="231F20"/>
          <w:sz w:val="18"/>
        </w:rPr>
        <w:t>Always</w:t>
      </w:r>
      <w:r>
        <w:rPr>
          <w:color w:val="231F20"/>
          <w:spacing w:val="-4"/>
          <w:sz w:val="18"/>
        </w:rPr>
        <w:t> </w:t>
      </w:r>
      <w:r>
        <w:rPr>
          <w:color w:val="231F20"/>
          <w:sz w:val="18"/>
        </w:rPr>
        <w:t>stop</w:t>
      </w:r>
      <w:r>
        <w:rPr>
          <w:color w:val="231F20"/>
          <w:spacing w:val="-2"/>
          <w:sz w:val="18"/>
        </w:rPr>
        <w:t> </w:t>
      </w:r>
      <w:r>
        <w:rPr>
          <w:color w:val="231F20"/>
          <w:sz w:val="18"/>
        </w:rPr>
        <w:t>the</w:t>
      </w:r>
      <w:r>
        <w:rPr>
          <w:color w:val="231F20"/>
          <w:spacing w:val="-2"/>
          <w:sz w:val="18"/>
        </w:rPr>
        <w:t> </w:t>
      </w:r>
      <w:r>
        <w:rPr>
          <w:color w:val="231F20"/>
          <w:sz w:val="18"/>
        </w:rPr>
        <w:t>engine</w:t>
      </w:r>
      <w:r>
        <w:rPr>
          <w:color w:val="231F20"/>
          <w:spacing w:val="-2"/>
          <w:sz w:val="18"/>
        </w:rPr>
        <w:t> </w:t>
      </w:r>
      <w:r>
        <w:rPr>
          <w:color w:val="231F20"/>
          <w:sz w:val="18"/>
        </w:rPr>
        <w:t>prior</w:t>
      </w:r>
      <w:r>
        <w:rPr>
          <w:color w:val="231F20"/>
          <w:spacing w:val="-2"/>
          <w:sz w:val="18"/>
        </w:rPr>
        <w:t> </w:t>
      </w:r>
      <w:r>
        <w:rPr>
          <w:color w:val="231F20"/>
          <w:sz w:val="18"/>
        </w:rPr>
        <w:t>to</w:t>
      </w:r>
      <w:r>
        <w:rPr>
          <w:color w:val="231F20"/>
          <w:spacing w:val="-1"/>
          <w:sz w:val="18"/>
        </w:rPr>
        <w:t> </w:t>
      </w:r>
      <w:r>
        <w:rPr>
          <w:color w:val="231F20"/>
          <w:spacing w:val="-2"/>
          <w:sz w:val="18"/>
        </w:rPr>
        <w:t>refueling.</w:t>
      </w:r>
    </w:p>
    <w:p>
      <w:pPr>
        <w:pStyle w:val="ListParagraph"/>
        <w:numPr>
          <w:ilvl w:val="0"/>
          <w:numId w:val="4"/>
        </w:numPr>
        <w:tabs>
          <w:tab w:pos="883" w:val="left" w:leader="none"/>
        </w:tabs>
        <w:spacing w:line="240" w:lineRule="auto" w:before="52" w:after="0"/>
        <w:ind w:left="883" w:right="0" w:hanging="163"/>
        <w:jc w:val="left"/>
        <w:rPr>
          <w:sz w:val="18"/>
        </w:rPr>
      </w:pPr>
      <w:r>
        <w:rPr>
          <w:color w:val="231F20"/>
          <w:sz w:val="18"/>
        </w:rPr>
        <w:t>Maintain</w:t>
      </w:r>
      <w:r>
        <w:rPr>
          <w:color w:val="231F20"/>
          <w:spacing w:val="-3"/>
          <w:sz w:val="18"/>
        </w:rPr>
        <w:t> </w:t>
      </w:r>
      <w:r>
        <w:rPr>
          <w:color w:val="231F20"/>
          <w:sz w:val="18"/>
        </w:rPr>
        <w:t>contact</w:t>
      </w:r>
      <w:r>
        <w:rPr>
          <w:color w:val="231F20"/>
          <w:spacing w:val="-3"/>
          <w:sz w:val="18"/>
        </w:rPr>
        <w:t> </w:t>
      </w:r>
      <w:r>
        <w:rPr>
          <w:color w:val="231F20"/>
          <w:sz w:val="18"/>
        </w:rPr>
        <w:t>between</w:t>
      </w:r>
      <w:r>
        <w:rPr>
          <w:color w:val="231F20"/>
          <w:spacing w:val="-3"/>
          <w:sz w:val="18"/>
        </w:rPr>
        <w:t> </w:t>
      </w:r>
      <w:r>
        <w:rPr>
          <w:color w:val="231F20"/>
          <w:sz w:val="18"/>
        </w:rPr>
        <w:t>the</w:t>
      </w:r>
      <w:r>
        <w:rPr>
          <w:color w:val="231F20"/>
          <w:spacing w:val="-3"/>
          <w:sz w:val="18"/>
        </w:rPr>
        <w:t> </w:t>
      </w:r>
      <w:r>
        <w:rPr>
          <w:color w:val="231F20"/>
          <w:sz w:val="18"/>
        </w:rPr>
        <w:t>fuel</w:t>
      </w:r>
      <w:r>
        <w:rPr>
          <w:color w:val="231F20"/>
          <w:spacing w:val="-3"/>
          <w:sz w:val="18"/>
        </w:rPr>
        <w:t> </w:t>
      </w:r>
      <w:r>
        <w:rPr>
          <w:color w:val="231F20"/>
          <w:sz w:val="18"/>
        </w:rPr>
        <w:t>nozzle</w:t>
      </w:r>
      <w:r>
        <w:rPr>
          <w:color w:val="231F20"/>
          <w:spacing w:val="-3"/>
          <w:sz w:val="18"/>
        </w:rPr>
        <w:t> </w:t>
      </w:r>
      <w:r>
        <w:rPr>
          <w:color w:val="231F20"/>
          <w:sz w:val="18"/>
        </w:rPr>
        <w:t>and</w:t>
      </w:r>
      <w:r>
        <w:rPr>
          <w:color w:val="231F20"/>
          <w:spacing w:val="-3"/>
          <w:sz w:val="18"/>
        </w:rPr>
        <w:t> </w:t>
      </w:r>
      <w:r>
        <w:rPr>
          <w:color w:val="231F20"/>
          <w:sz w:val="18"/>
        </w:rPr>
        <w:t>the</w:t>
      </w:r>
      <w:r>
        <w:rPr>
          <w:color w:val="231F20"/>
          <w:spacing w:val="-3"/>
          <w:sz w:val="18"/>
        </w:rPr>
        <w:t> </w:t>
      </w:r>
      <w:r>
        <w:rPr>
          <w:color w:val="231F20"/>
          <w:sz w:val="18"/>
        </w:rPr>
        <w:t>fuel</w:t>
      </w:r>
      <w:r>
        <w:rPr>
          <w:color w:val="231F20"/>
          <w:spacing w:val="-3"/>
          <w:sz w:val="18"/>
        </w:rPr>
        <w:t> </w:t>
      </w:r>
      <w:r>
        <w:rPr>
          <w:color w:val="231F20"/>
          <w:sz w:val="18"/>
        </w:rPr>
        <w:t>tank</w:t>
      </w:r>
      <w:r>
        <w:rPr>
          <w:color w:val="231F20"/>
          <w:spacing w:val="-3"/>
          <w:sz w:val="18"/>
        </w:rPr>
        <w:t> </w:t>
      </w:r>
      <w:r>
        <w:rPr>
          <w:color w:val="231F20"/>
          <w:spacing w:val="-4"/>
          <w:sz w:val="18"/>
        </w:rPr>
        <w:t>fill</w:t>
      </w:r>
    </w:p>
    <w:p>
      <w:pPr>
        <w:pStyle w:val="BodyText"/>
        <w:spacing w:before="9"/>
        <w:ind w:left="883"/>
      </w:pPr>
      <w:r>
        <w:rPr>
          <w:color w:val="231F20"/>
        </w:rPr>
        <w:t>to</w:t>
      </w:r>
      <w:r>
        <w:rPr>
          <w:color w:val="231F20"/>
          <w:spacing w:val="-1"/>
        </w:rPr>
        <w:t> </w:t>
      </w:r>
      <w:r>
        <w:rPr>
          <w:color w:val="231F20"/>
        </w:rPr>
        <w:t>prevent electrostatic </w:t>
      </w:r>
      <w:r>
        <w:rPr>
          <w:color w:val="231F20"/>
          <w:spacing w:val="-2"/>
        </w:rPr>
        <w:t>spark.</w:t>
      </w:r>
    </w:p>
    <w:p>
      <w:pPr>
        <w:pStyle w:val="ListParagraph"/>
        <w:numPr>
          <w:ilvl w:val="0"/>
          <w:numId w:val="4"/>
        </w:numPr>
        <w:tabs>
          <w:tab w:pos="883" w:val="left" w:leader="none"/>
        </w:tabs>
        <w:spacing w:line="240" w:lineRule="auto" w:before="52" w:after="0"/>
        <w:ind w:left="883" w:right="0" w:hanging="163"/>
        <w:jc w:val="left"/>
        <w:rPr>
          <w:sz w:val="18"/>
        </w:rPr>
      </w:pPr>
      <w:r>
        <w:rPr>
          <w:color w:val="231F20"/>
          <w:sz w:val="18"/>
        </w:rPr>
        <w:t>DO</w:t>
      </w:r>
      <w:r>
        <w:rPr>
          <w:color w:val="231F20"/>
          <w:spacing w:val="-1"/>
          <w:sz w:val="18"/>
        </w:rPr>
        <w:t> </w:t>
      </w:r>
      <w:r>
        <w:rPr>
          <w:color w:val="231F20"/>
          <w:sz w:val="18"/>
        </w:rPr>
        <w:t>NOT</w:t>
      </w:r>
      <w:r>
        <w:rPr>
          <w:color w:val="231F20"/>
          <w:spacing w:val="-1"/>
          <w:sz w:val="18"/>
        </w:rPr>
        <w:t> </w:t>
      </w:r>
      <w:r>
        <w:rPr>
          <w:color w:val="231F20"/>
          <w:sz w:val="18"/>
        </w:rPr>
        <w:t>block</w:t>
      </w:r>
      <w:r>
        <w:rPr>
          <w:color w:val="231F20"/>
          <w:spacing w:val="-1"/>
          <w:sz w:val="18"/>
        </w:rPr>
        <w:t> </w:t>
      </w:r>
      <w:r>
        <w:rPr>
          <w:color w:val="231F20"/>
          <w:sz w:val="18"/>
        </w:rPr>
        <w:t>fuel </w:t>
      </w:r>
      <w:r>
        <w:rPr>
          <w:color w:val="231F20"/>
          <w:spacing w:val="-2"/>
          <w:sz w:val="18"/>
        </w:rPr>
        <w:t>vents.</w:t>
      </w:r>
    </w:p>
    <w:p>
      <w:pPr>
        <w:pStyle w:val="ListParagraph"/>
        <w:numPr>
          <w:ilvl w:val="0"/>
          <w:numId w:val="4"/>
        </w:numPr>
        <w:tabs>
          <w:tab w:pos="883" w:val="left" w:leader="none"/>
        </w:tabs>
        <w:spacing w:line="249" w:lineRule="auto" w:before="53" w:after="0"/>
        <w:ind w:left="883" w:right="939" w:hanging="164"/>
        <w:jc w:val="left"/>
        <w:rPr>
          <w:sz w:val="18"/>
        </w:rPr>
      </w:pPr>
      <w:r>
        <w:rPr>
          <w:color w:val="231F20"/>
          <w:sz w:val="18"/>
        </w:rPr>
        <w:t>DO</w:t>
      </w:r>
      <w:r>
        <w:rPr>
          <w:color w:val="231F20"/>
          <w:spacing w:val="-5"/>
          <w:sz w:val="18"/>
        </w:rPr>
        <w:t> </w:t>
      </w:r>
      <w:r>
        <w:rPr>
          <w:color w:val="231F20"/>
          <w:sz w:val="18"/>
        </w:rPr>
        <w:t>NOT</w:t>
      </w:r>
      <w:r>
        <w:rPr>
          <w:color w:val="231F20"/>
          <w:spacing w:val="-5"/>
          <w:sz w:val="18"/>
        </w:rPr>
        <w:t> </w:t>
      </w:r>
      <w:r>
        <w:rPr>
          <w:color w:val="231F20"/>
          <w:sz w:val="18"/>
        </w:rPr>
        <w:t>store</w:t>
      </w:r>
      <w:r>
        <w:rPr>
          <w:color w:val="231F20"/>
          <w:spacing w:val="-5"/>
          <w:sz w:val="18"/>
        </w:rPr>
        <w:t> </w:t>
      </w:r>
      <w:r>
        <w:rPr>
          <w:color w:val="231F20"/>
          <w:sz w:val="18"/>
        </w:rPr>
        <w:t>fuel</w:t>
      </w:r>
      <w:r>
        <w:rPr>
          <w:color w:val="231F20"/>
          <w:spacing w:val="-5"/>
          <w:sz w:val="18"/>
        </w:rPr>
        <w:t> </w:t>
      </w:r>
      <w:r>
        <w:rPr>
          <w:color w:val="231F20"/>
          <w:sz w:val="18"/>
        </w:rPr>
        <w:t>in</w:t>
      </w:r>
      <w:r>
        <w:rPr>
          <w:color w:val="231F20"/>
          <w:spacing w:val="-5"/>
          <w:sz w:val="18"/>
        </w:rPr>
        <w:t> </w:t>
      </w:r>
      <w:r>
        <w:rPr>
          <w:color w:val="231F20"/>
          <w:sz w:val="18"/>
        </w:rPr>
        <w:t>any</w:t>
      </w:r>
      <w:r>
        <w:rPr>
          <w:color w:val="231F20"/>
          <w:spacing w:val="-5"/>
          <w:sz w:val="18"/>
        </w:rPr>
        <w:t> </w:t>
      </w:r>
      <w:r>
        <w:rPr>
          <w:color w:val="231F20"/>
          <w:sz w:val="18"/>
        </w:rPr>
        <w:t>containers</w:t>
      </w:r>
      <w:r>
        <w:rPr>
          <w:color w:val="231F20"/>
          <w:spacing w:val="-5"/>
          <w:sz w:val="18"/>
        </w:rPr>
        <w:t> </w:t>
      </w:r>
      <w:r>
        <w:rPr>
          <w:color w:val="231F20"/>
          <w:sz w:val="18"/>
        </w:rPr>
        <w:t>or</w:t>
      </w:r>
      <w:r>
        <w:rPr>
          <w:color w:val="231F20"/>
          <w:spacing w:val="-5"/>
          <w:sz w:val="18"/>
        </w:rPr>
        <w:t> </w:t>
      </w:r>
      <w:r>
        <w:rPr>
          <w:color w:val="231F20"/>
          <w:sz w:val="18"/>
        </w:rPr>
        <w:t>compartments</w:t>
      </w:r>
      <w:r>
        <w:rPr>
          <w:color w:val="231F20"/>
          <w:spacing w:val="-5"/>
          <w:sz w:val="18"/>
        </w:rPr>
        <w:t> </w:t>
      </w:r>
      <w:r>
        <w:rPr>
          <w:color w:val="231F20"/>
          <w:sz w:val="18"/>
        </w:rPr>
        <w:t>that are not designated for fuel storage.</w:t>
      </w:r>
    </w:p>
    <w:p>
      <w:pPr>
        <w:pStyle w:val="ListParagraph"/>
        <w:spacing w:after="0" w:line="249" w:lineRule="auto"/>
        <w:jc w:val="left"/>
        <w:rPr>
          <w:sz w:val="18"/>
        </w:rPr>
        <w:sectPr>
          <w:pgSz w:w="12240" w:h="7920" w:orient="landscape"/>
          <w:pgMar w:header="302" w:footer="188" w:top="620" w:bottom="380" w:left="0" w:right="0"/>
          <w:cols w:num="2" w:equalWidth="0">
            <w:col w:w="5533" w:space="231"/>
            <w:col w:w="6476"/>
          </w:cols>
        </w:sectPr>
      </w:pPr>
    </w:p>
    <w:p>
      <w:pPr>
        <w:pStyle w:val="Heading5"/>
        <w:spacing w:before="72"/>
        <w:ind w:left="757"/>
        <w:jc w:val="center"/>
      </w:pPr>
      <w:r>
        <w:rPr/>
        <mc:AlternateContent>
          <mc:Choice Requires="wps">
            <w:drawing>
              <wp:anchor distT="0" distB="0" distL="0" distR="0" allowOverlap="1" layoutInCell="1" locked="0" behindDoc="0" simplePos="0" relativeHeight="15747584">
                <wp:simplePos x="0" y="0"/>
                <wp:positionH relativeFrom="page">
                  <wp:posOffset>460375</wp:posOffset>
                </wp:positionH>
                <wp:positionV relativeFrom="paragraph">
                  <wp:posOffset>484949</wp:posOffset>
                </wp:positionV>
                <wp:extent cx="3194050" cy="852805"/>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3194050" cy="852805"/>
                        </a:xfrm>
                        <a:custGeom>
                          <a:avLst/>
                          <a:gdLst/>
                          <a:ahLst/>
                          <a:cxnLst/>
                          <a:rect l="l" t="t" r="r" b="b"/>
                          <a:pathLst>
                            <a:path w="3194050" h="852805">
                              <a:moveTo>
                                <a:pt x="3194050" y="0"/>
                              </a:moveTo>
                              <a:lnTo>
                                <a:pt x="0" y="0"/>
                              </a:lnTo>
                              <a:lnTo>
                                <a:pt x="0" y="852677"/>
                              </a:lnTo>
                              <a:lnTo>
                                <a:pt x="3194050" y="852677"/>
                              </a:lnTo>
                              <a:lnTo>
                                <a:pt x="31940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6.25pt;margin-top:38.185001pt;width:251.5pt;height:67.14pt;mso-position-horizontal-relative:page;mso-position-vertical-relative:paragraph;z-index:15747584" id="docshape181"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48096">
                <wp:simplePos x="0" y="0"/>
                <wp:positionH relativeFrom="page">
                  <wp:posOffset>419100</wp:posOffset>
                </wp:positionH>
                <wp:positionV relativeFrom="paragraph">
                  <wp:posOffset>209232</wp:posOffset>
                </wp:positionV>
                <wp:extent cx="3276600" cy="113093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3276600" cy="1130935"/>
                        </a:xfrm>
                        <a:prstGeom prst="rect">
                          <a:avLst/>
                        </a:prstGeom>
                      </wps:spPr>
                      <wps:txbx>
                        <w:txbxContent>
                          <w:tbl>
                            <w:tblPr>
                              <w:tblW w:w="0" w:type="auto"/>
                              <w:jc w:val="left"/>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030"/>
                            </w:tblGrid>
                            <w:tr>
                              <w:trPr>
                                <w:trHeight w:val="419" w:hRule="atLeast"/>
                              </w:trPr>
                              <w:tc>
                                <w:tcPr>
                                  <w:tcW w:w="5030" w:type="dxa"/>
                                  <w:shd w:val="clear" w:color="auto" w:fill="E61E2C"/>
                                </w:tcPr>
                                <w:p>
                                  <w:pPr>
                                    <w:pStyle w:val="TableParagraph"/>
                                    <w:spacing w:before="68"/>
                                    <w:ind w:left="202"/>
                                    <w:rPr>
                                      <w:b/>
                                      <w:sz w:val="20"/>
                                    </w:rPr>
                                  </w:pPr>
                                  <w:r>
                                    <w:rPr>
                                      <w:color w:val="231F20"/>
                                      <w:position w:val="-2"/>
                                      <w:sz w:val="17"/>
                                    </w:rPr>
                                    <w:t>!</w:t>
                                  </w:r>
                                  <w:r>
                                    <w:rPr>
                                      <w:color w:val="231F20"/>
                                      <w:spacing w:val="49"/>
                                      <w:position w:val="-2"/>
                                      <w:sz w:val="17"/>
                                    </w:rPr>
                                    <w:t>  </w:t>
                                  </w:r>
                                  <w:r>
                                    <w:rPr>
                                      <w:b/>
                                      <w:color w:val="231F20"/>
                                      <w:spacing w:val="-2"/>
                                      <w:sz w:val="20"/>
                                    </w:rPr>
                                    <w:t>DANGER</w:t>
                                  </w:r>
                                </w:p>
                              </w:tc>
                            </w:tr>
                            <w:tr>
                              <w:trPr>
                                <w:trHeight w:val="1332" w:hRule="atLeast"/>
                              </w:trPr>
                              <w:tc>
                                <w:tcPr>
                                  <w:tcW w:w="5030" w:type="dxa"/>
                                  <w:shd w:val="clear" w:color="auto" w:fill="FFFFFF"/>
                                </w:tcPr>
                                <w:p>
                                  <w:pPr>
                                    <w:pStyle w:val="TableParagraph"/>
                                    <w:spacing w:line="249" w:lineRule="auto" w:before="15"/>
                                    <w:ind w:left="40" w:right="59"/>
                                    <w:rPr>
                                      <w:b/>
                                      <w:sz w:val="18"/>
                                    </w:rPr>
                                  </w:pPr>
                                  <w:r>
                                    <w:rPr>
                                      <w:b/>
                                      <w:color w:val="231F20"/>
                                      <w:sz w:val="18"/>
                                    </w:rPr>
                                    <w:t>Explosive battery fumes may accumulate in the engine compartment. While the engine is running or the battery is charging, hydrogen gas is being produced by a lead acid</w:t>
                                  </w:r>
                                  <w:r>
                                    <w:rPr>
                                      <w:b/>
                                      <w:color w:val="231F20"/>
                                      <w:spacing w:val="-5"/>
                                      <w:sz w:val="18"/>
                                    </w:rPr>
                                    <w:t> </w:t>
                                  </w:r>
                                  <w:r>
                                    <w:rPr>
                                      <w:b/>
                                      <w:color w:val="231F20"/>
                                      <w:sz w:val="18"/>
                                    </w:rPr>
                                    <w:t>battery</w:t>
                                  </w:r>
                                  <w:r>
                                    <w:rPr>
                                      <w:b/>
                                      <w:color w:val="231F20"/>
                                      <w:spacing w:val="-5"/>
                                      <w:sz w:val="18"/>
                                    </w:rPr>
                                    <w:t> </w:t>
                                  </w:r>
                                  <w:r>
                                    <w:rPr>
                                      <w:b/>
                                      <w:color w:val="231F20"/>
                                      <w:sz w:val="18"/>
                                    </w:rPr>
                                    <w:t>and</w:t>
                                  </w:r>
                                  <w:r>
                                    <w:rPr>
                                      <w:b/>
                                      <w:color w:val="231F20"/>
                                      <w:spacing w:val="-5"/>
                                      <w:sz w:val="18"/>
                                    </w:rPr>
                                    <w:t> </w:t>
                                  </w:r>
                                  <w:r>
                                    <w:rPr>
                                      <w:b/>
                                      <w:color w:val="231F20"/>
                                      <w:sz w:val="18"/>
                                    </w:rPr>
                                    <w:t>can</w:t>
                                  </w:r>
                                  <w:r>
                                    <w:rPr>
                                      <w:b/>
                                      <w:color w:val="231F20"/>
                                      <w:spacing w:val="-5"/>
                                      <w:sz w:val="18"/>
                                    </w:rPr>
                                    <w:t> </w:t>
                                  </w:r>
                                  <w:r>
                                    <w:rPr>
                                      <w:b/>
                                      <w:color w:val="231F20"/>
                                      <w:sz w:val="18"/>
                                    </w:rPr>
                                    <w:t>be</w:t>
                                  </w:r>
                                  <w:r>
                                    <w:rPr>
                                      <w:b/>
                                      <w:color w:val="231F20"/>
                                      <w:spacing w:val="-5"/>
                                      <w:sz w:val="18"/>
                                    </w:rPr>
                                    <w:t> </w:t>
                                  </w:r>
                                  <w:r>
                                    <w:rPr>
                                      <w:b/>
                                      <w:color w:val="231F20"/>
                                      <w:sz w:val="18"/>
                                    </w:rPr>
                                    <w:t>easily</w:t>
                                  </w:r>
                                  <w:r>
                                    <w:rPr>
                                      <w:b/>
                                      <w:color w:val="231F20"/>
                                      <w:spacing w:val="-5"/>
                                      <w:sz w:val="18"/>
                                    </w:rPr>
                                    <w:t> </w:t>
                                  </w:r>
                                  <w:r>
                                    <w:rPr>
                                      <w:b/>
                                      <w:color w:val="231F20"/>
                                      <w:sz w:val="18"/>
                                    </w:rPr>
                                    <w:t>ignited.</w:t>
                                  </w:r>
                                  <w:r>
                                    <w:rPr>
                                      <w:b/>
                                      <w:color w:val="231F20"/>
                                      <w:spacing w:val="-5"/>
                                      <w:sz w:val="18"/>
                                    </w:rPr>
                                    <w:t> </w:t>
                                  </w:r>
                                  <w:r>
                                    <w:rPr>
                                      <w:b/>
                                      <w:color w:val="231F20"/>
                                      <w:sz w:val="18"/>
                                    </w:rPr>
                                    <w:t>Failure</w:t>
                                  </w:r>
                                  <w:r>
                                    <w:rPr>
                                      <w:b/>
                                      <w:color w:val="231F20"/>
                                      <w:spacing w:val="-5"/>
                                      <w:sz w:val="18"/>
                                    </w:rPr>
                                    <w:t> </w:t>
                                  </w:r>
                                  <w:r>
                                    <w:rPr>
                                      <w:b/>
                                      <w:color w:val="231F20"/>
                                      <w:sz w:val="18"/>
                                    </w:rPr>
                                    <w:t>to</w:t>
                                  </w:r>
                                  <w:r>
                                    <w:rPr>
                                      <w:b/>
                                      <w:color w:val="231F20"/>
                                      <w:spacing w:val="-5"/>
                                      <w:sz w:val="18"/>
                                    </w:rPr>
                                    <w:t> </w:t>
                                  </w:r>
                                  <w:r>
                                    <w:rPr>
                                      <w:b/>
                                      <w:color w:val="231F20"/>
                                      <w:sz w:val="18"/>
                                    </w:rPr>
                                    <w:t>properly ventilate fumes with the bilge blower may result in an explosive atmosphere.</w:t>
                                  </w:r>
                                </w:p>
                              </w:tc>
                            </w:tr>
                          </w:tbl>
                          <w:p>
                            <w:pPr>
                              <w:pStyle w:val="BodyText"/>
                            </w:pPr>
                          </w:p>
                        </w:txbxContent>
                      </wps:txbx>
                      <wps:bodyPr wrap="square" lIns="0" tIns="0" rIns="0" bIns="0" rtlCol="0">
                        <a:noAutofit/>
                      </wps:bodyPr>
                    </wps:wsp>
                  </a:graphicData>
                </a:graphic>
              </wp:anchor>
            </w:drawing>
          </mc:Choice>
          <mc:Fallback>
            <w:pict>
              <v:shape style="position:absolute;margin-left:33pt;margin-top:16.475pt;width:258pt;height:89.05pt;mso-position-horizontal-relative:page;mso-position-vertical-relative:paragraph;z-index:15748096" type="#_x0000_t202" id="docshape182" filled="false" stroked="false">
                <v:textbox inset="0,0,0,0">
                  <w:txbxContent>
                    <w:tbl>
                      <w:tblPr>
                        <w:tblW w:w="0" w:type="auto"/>
                        <w:jc w:val="left"/>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030"/>
                      </w:tblGrid>
                      <w:tr>
                        <w:trPr>
                          <w:trHeight w:val="419" w:hRule="atLeast"/>
                        </w:trPr>
                        <w:tc>
                          <w:tcPr>
                            <w:tcW w:w="5030" w:type="dxa"/>
                            <w:shd w:val="clear" w:color="auto" w:fill="E61E2C"/>
                          </w:tcPr>
                          <w:p>
                            <w:pPr>
                              <w:pStyle w:val="TableParagraph"/>
                              <w:spacing w:before="68"/>
                              <w:ind w:left="202"/>
                              <w:rPr>
                                <w:b/>
                                <w:sz w:val="20"/>
                              </w:rPr>
                            </w:pPr>
                            <w:r>
                              <w:rPr>
                                <w:color w:val="231F20"/>
                                <w:position w:val="-2"/>
                                <w:sz w:val="17"/>
                              </w:rPr>
                              <w:t>!</w:t>
                            </w:r>
                            <w:r>
                              <w:rPr>
                                <w:color w:val="231F20"/>
                                <w:spacing w:val="49"/>
                                <w:position w:val="-2"/>
                                <w:sz w:val="17"/>
                              </w:rPr>
                              <w:t>  </w:t>
                            </w:r>
                            <w:r>
                              <w:rPr>
                                <w:b/>
                                <w:color w:val="231F20"/>
                                <w:spacing w:val="-2"/>
                                <w:sz w:val="20"/>
                              </w:rPr>
                              <w:t>DANGER</w:t>
                            </w:r>
                          </w:p>
                        </w:tc>
                      </w:tr>
                      <w:tr>
                        <w:trPr>
                          <w:trHeight w:val="1332" w:hRule="atLeast"/>
                        </w:trPr>
                        <w:tc>
                          <w:tcPr>
                            <w:tcW w:w="5030" w:type="dxa"/>
                            <w:shd w:val="clear" w:color="auto" w:fill="FFFFFF"/>
                          </w:tcPr>
                          <w:p>
                            <w:pPr>
                              <w:pStyle w:val="TableParagraph"/>
                              <w:spacing w:line="249" w:lineRule="auto" w:before="15"/>
                              <w:ind w:left="40" w:right="59"/>
                              <w:rPr>
                                <w:b/>
                                <w:sz w:val="18"/>
                              </w:rPr>
                            </w:pPr>
                            <w:r>
                              <w:rPr>
                                <w:b/>
                                <w:color w:val="231F20"/>
                                <w:sz w:val="18"/>
                              </w:rPr>
                              <w:t>Explosive battery fumes may accumulate in the engine compartment. While the engine is running or the battery is charging, hydrogen gas is being produced by a lead acid</w:t>
                            </w:r>
                            <w:r>
                              <w:rPr>
                                <w:b/>
                                <w:color w:val="231F20"/>
                                <w:spacing w:val="-5"/>
                                <w:sz w:val="18"/>
                              </w:rPr>
                              <w:t> </w:t>
                            </w:r>
                            <w:r>
                              <w:rPr>
                                <w:b/>
                                <w:color w:val="231F20"/>
                                <w:sz w:val="18"/>
                              </w:rPr>
                              <w:t>battery</w:t>
                            </w:r>
                            <w:r>
                              <w:rPr>
                                <w:b/>
                                <w:color w:val="231F20"/>
                                <w:spacing w:val="-5"/>
                                <w:sz w:val="18"/>
                              </w:rPr>
                              <w:t> </w:t>
                            </w:r>
                            <w:r>
                              <w:rPr>
                                <w:b/>
                                <w:color w:val="231F20"/>
                                <w:sz w:val="18"/>
                              </w:rPr>
                              <w:t>and</w:t>
                            </w:r>
                            <w:r>
                              <w:rPr>
                                <w:b/>
                                <w:color w:val="231F20"/>
                                <w:spacing w:val="-5"/>
                                <w:sz w:val="18"/>
                              </w:rPr>
                              <w:t> </w:t>
                            </w:r>
                            <w:r>
                              <w:rPr>
                                <w:b/>
                                <w:color w:val="231F20"/>
                                <w:sz w:val="18"/>
                              </w:rPr>
                              <w:t>can</w:t>
                            </w:r>
                            <w:r>
                              <w:rPr>
                                <w:b/>
                                <w:color w:val="231F20"/>
                                <w:spacing w:val="-5"/>
                                <w:sz w:val="18"/>
                              </w:rPr>
                              <w:t> </w:t>
                            </w:r>
                            <w:r>
                              <w:rPr>
                                <w:b/>
                                <w:color w:val="231F20"/>
                                <w:sz w:val="18"/>
                              </w:rPr>
                              <w:t>be</w:t>
                            </w:r>
                            <w:r>
                              <w:rPr>
                                <w:b/>
                                <w:color w:val="231F20"/>
                                <w:spacing w:val="-5"/>
                                <w:sz w:val="18"/>
                              </w:rPr>
                              <w:t> </w:t>
                            </w:r>
                            <w:r>
                              <w:rPr>
                                <w:b/>
                                <w:color w:val="231F20"/>
                                <w:sz w:val="18"/>
                              </w:rPr>
                              <w:t>easily</w:t>
                            </w:r>
                            <w:r>
                              <w:rPr>
                                <w:b/>
                                <w:color w:val="231F20"/>
                                <w:spacing w:val="-5"/>
                                <w:sz w:val="18"/>
                              </w:rPr>
                              <w:t> </w:t>
                            </w:r>
                            <w:r>
                              <w:rPr>
                                <w:b/>
                                <w:color w:val="231F20"/>
                                <w:sz w:val="18"/>
                              </w:rPr>
                              <w:t>ignited.</w:t>
                            </w:r>
                            <w:r>
                              <w:rPr>
                                <w:b/>
                                <w:color w:val="231F20"/>
                                <w:spacing w:val="-5"/>
                                <w:sz w:val="18"/>
                              </w:rPr>
                              <w:t> </w:t>
                            </w:r>
                            <w:r>
                              <w:rPr>
                                <w:b/>
                                <w:color w:val="231F20"/>
                                <w:sz w:val="18"/>
                              </w:rPr>
                              <w:t>Failure</w:t>
                            </w:r>
                            <w:r>
                              <w:rPr>
                                <w:b/>
                                <w:color w:val="231F20"/>
                                <w:spacing w:val="-5"/>
                                <w:sz w:val="18"/>
                              </w:rPr>
                              <w:t> </w:t>
                            </w:r>
                            <w:r>
                              <w:rPr>
                                <w:b/>
                                <w:color w:val="231F20"/>
                                <w:sz w:val="18"/>
                              </w:rPr>
                              <w:t>to</w:t>
                            </w:r>
                            <w:r>
                              <w:rPr>
                                <w:b/>
                                <w:color w:val="231F20"/>
                                <w:spacing w:val="-5"/>
                                <w:sz w:val="18"/>
                              </w:rPr>
                              <w:t> </w:t>
                            </w:r>
                            <w:r>
                              <w:rPr>
                                <w:b/>
                                <w:color w:val="231F20"/>
                                <w:sz w:val="18"/>
                              </w:rPr>
                              <w:t>properly ventilate fumes with the bilge blower may result in an explosive atmosphere.</w:t>
                            </w:r>
                          </w:p>
                        </w:tc>
                      </w:tr>
                    </w:tbl>
                    <w:p>
                      <w:pPr>
                        <w:pStyle w:val="BodyText"/>
                      </w:pPr>
                    </w:p>
                  </w:txbxContent>
                </v:textbox>
                <w10:wrap type="none"/>
              </v:shape>
            </w:pict>
          </mc:Fallback>
        </mc:AlternateContent>
      </w:r>
      <w:r>
        <w:rPr/>
        <w:drawing>
          <wp:anchor distT="0" distB="0" distL="0" distR="0" allowOverlap="1" layoutInCell="1" locked="0" behindDoc="0" simplePos="0" relativeHeight="15748608">
            <wp:simplePos x="0" y="0"/>
            <wp:positionH relativeFrom="page">
              <wp:posOffset>515215</wp:posOffset>
            </wp:positionH>
            <wp:positionV relativeFrom="paragraph">
              <wp:posOffset>271517</wp:posOffset>
            </wp:positionV>
            <wp:extent cx="173182" cy="155065"/>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74" cstate="print"/>
                    <a:stretch>
                      <a:fillRect/>
                    </a:stretch>
                  </pic:blipFill>
                  <pic:spPr>
                    <a:xfrm>
                      <a:off x="0" y="0"/>
                      <a:ext cx="173182" cy="155065"/>
                    </a:xfrm>
                    <a:prstGeom prst="rect">
                      <a:avLst/>
                    </a:prstGeom>
                  </pic:spPr>
                </pic:pic>
              </a:graphicData>
            </a:graphic>
          </wp:anchor>
        </w:drawing>
      </w:r>
      <w:bookmarkStart w:name="_TOC_250028" w:id="7"/>
      <w:bookmarkEnd w:id="7"/>
      <w:r>
        <w:rPr>
          <w:color w:val="231F20"/>
          <w:spacing w:val="-2"/>
        </w:rPr>
        <w:t>BATTERY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4"/>
        <w:rPr>
          <w:b/>
        </w:rPr>
      </w:pPr>
    </w:p>
    <w:p>
      <w:pPr>
        <w:pStyle w:val="ListParagraph"/>
        <w:numPr>
          <w:ilvl w:val="0"/>
          <w:numId w:val="4"/>
        </w:numPr>
        <w:tabs>
          <w:tab w:pos="875" w:val="left" w:leader="none"/>
        </w:tabs>
        <w:spacing w:line="249" w:lineRule="auto" w:before="0" w:after="0"/>
        <w:ind w:left="875" w:right="329" w:hanging="164"/>
        <w:jc w:val="left"/>
        <w:rPr>
          <w:sz w:val="18"/>
        </w:rPr>
      </w:pPr>
      <w:r>
        <w:rPr>
          <w:color w:val="231F20"/>
          <w:sz w:val="18"/>
        </w:rPr>
        <w:t>Wear</w:t>
      </w:r>
      <w:r>
        <w:rPr>
          <w:color w:val="231F20"/>
          <w:spacing w:val="-6"/>
          <w:sz w:val="18"/>
        </w:rPr>
        <w:t> </w:t>
      </w:r>
      <w:r>
        <w:rPr>
          <w:color w:val="231F20"/>
          <w:sz w:val="18"/>
        </w:rPr>
        <w:t>personal</w:t>
      </w:r>
      <w:r>
        <w:rPr>
          <w:color w:val="231F20"/>
          <w:spacing w:val="-6"/>
          <w:sz w:val="18"/>
        </w:rPr>
        <w:t> </w:t>
      </w:r>
      <w:r>
        <w:rPr>
          <w:color w:val="231F20"/>
          <w:sz w:val="18"/>
        </w:rPr>
        <w:t>protective</w:t>
      </w:r>
      <w:r>
        <w:rPr>
          <w:color w:val="231F20"/>
          <w:spacing w:val="-6"/>
          <w:sz w:val="18"/>
        </w:rPr>
        <w:t> </w:t>
      </w:r>
      <w:r>
        <w:rPr>
          <w:color w:val="231F20"/>
          <w:sz w:val="18"/>
        </w:rPr>
        <w:t>equipment</w:t>
      </w:r>
      <w:r>
        <w:rPr>
          <w:color w:val="231F20"/>
          <w:spacing w:val="-6"/>
          <w:sz w:val="18"/>
        </w:rPr>
        <w:t> </w:t>
      </w:r>
      <w:r>
        <w:rPr>
          <w:color w:val="231F20"/>
          <w:sz w:val="18"/>
        </w:rPr>
        <w:t>when</w:t>
      </w:r>
      <w:r>
        <w:rPr>
          <w:color w:val="231F20"/>
          <w:spacing w:val="-6"/>
          <w:sz w:val="18"/>
        </w:rPr>
        <w:t> </w:t>
      </w:r>
      <w:r>
        <w:rPr>
          <w:color w:val="231F20"/>
          <w:sz w:val="18"/>
        </w:rPr>
        <w:t>working</w:t>
      </w:r>
      <w:r>
        <w:rPr>
          <w:color w:val="231F20"/>
          <w:spacing w:val="-6"/>
          <w:sz w:val="18"/>
        </w:rPr>
        <w:t> </w:t>
      </w:r>
      <w:r>
        <w:rPr>
          <w:color w:val="231F20"/>
          <w:sz w:val="18"/>
        </w:rPr>
        <w:t>on</w:t>
      </w:r>
      <w:r>
        <w:rPr>
          <w:color w:val="231F20"/>
          <w:spacing w:val="-6"/>
          <w:sz w:val="18"/>
        </w:rPr>
        <w:t> </w:t>
      </w:r>
      <w:r>
        <w:rPr>
          <w:color w:val="231F20"/>
          <w:sz w:val="18"/>
        </w:rPr>
        <w:t>or around batteries.</w:t>
      </w:r>
    </w:p>
    <w:p>
      <w:pPr>
        <w:pStyle w:val="ListParagraph"/>
        <w:numPr>
          <w:ilvl w:val="0"/>
          <w:numId w:val="4"/>
        </w:numPr>
        <w:tabs>
          <w:tab w:pos="875" w:val="left" w:leader="none"/>
        </w:tabs>
        <w:spacing w:line="240" w:lineRule="auto" w:before="45" w:after="0"/>
        <w:ind w:left="875" w:right="0" w:hanging="163"/>
        <w:jc w:val="left"/>
        <w:rPr>
          <w:sz w:val="18"/>
        </w:rPr>
      </w:pPr>
      <w:r>
        <w:rPr>
          <w:color w:val="231F20"/>
          <w:sz w:val="18"/>
        </w:rPr>
        <w:t>DO</w:t>
      </w:r>
      <w:r>
        <w:rPr>
          <w:color w:val="231F20"/>
          <w:spacing w:val="-2"/>
          <w:sz w:val="18"/>
        </w:rPr>
        <w:t> </w:t>
      </w:r>
      <w:r>
        <w:rPr>
          <w:color w:val="231F20"/>
          <w:sz w:val="18"/>
        </w:rPr>
        <w:t>NOT</w:t>
      </w:r>
      <w:r>
        <w:rPr>
          <w:color w:val="231F20"/>
          <w:spacing w:val="-2"/>
          <w:sz w:val="18"/>
        </w:rPr>
        <w:t> </w:t>
      </w:r>
      <w:r>
        <w:rPr>
          <w:color w:val="231F20"/>
          <w:sz w:val="18"/>
        </w:rPr>
        <w:t>smoke</w:t>
      </w:r>
      <w:r>
        <w:rPr>
          <w:color w:val="231F20"/>
          <w:spacing w:val="-2"/>
          <w:sz w:val="18"/>
        </w:rPr>
        <w:t> </w:t>
      </w:r>
      <w:r>
        <w:rPr>
          <w:color w:val="231F20"/>
          <w:sz w:val="18"/>
        </w:rPr>
        <w:t>or</w:t>
      </w:r>
      <w:r>
        <w:rPr>
          <w:color w:val="231F20"/>
          <w:spacing w:val="-2"/>
          <w:sz w:val="18"/>
        </w:rPr>
        <w:t> </w:t>
      </w:r>
      <w:r>
        <w:rPr>
          <w:color w:val="231F20"/>
          <w:sz w:val="18"/>
        </w:rPr>
        <w:t>expose</w:t>
      </w:r>
      <w:r>
        <w:rPr>
          <w:color w:val="231F20"/>
          <w:spacing w:val="-1"/>
          <w:sz w:val="18"/>
        </w:rPr>
        <w:t> </w:t>
      </w:r>
      <w:r>
        <w:rPr>
          <w:color w:val="231F20"/>
          <w:sz w:val="18"/>
        </w:rPr>
        <w:t>open</w:t>
      </w:r>
      <w:r>
        <w:rPr>
          <w:color w:val="231F20"/>
          <w:spacing w:val="-2"/>
          <w:sz w:val="18"/>
        </w:rPr>
        <w:t> </w:t>
      </w:r>
      <w:r>
        <w:rPr>
          <w:color w:val="231F20"/>
          <w:sz w:val="18"/>
        </w:rPr>
        <w:t>flame</w:t>
      </w:r>
      <w:r>
        <w:rPr>
          <w:color w:val="231F20"/>
          <w:spacing w:val="-2"/>
          <w:sz w:val="18"/>
        </w:rPr>
        <w:t> </w:t>
      </w:r>
      <w:r>
        <w:rPr>
          <w:color w:val="231F20"/>
          <w:sz w:val="18"/>
        </w:rPr>
        <w:t>near</w:t>
      </w:r>
      <w:r>
        <w:rPr>
          <w:color w:val="231F20"/>
          <w:spacing w:val="-2"/>
          <w:sz w:val="18"/>
        </w:rPr>
        <w:t> </w:t>
      </w:r>
      <w:r>
        <w:rPr>
          <w:color w:val="231F20"/>
          <w:sz w:val="18"/>
        </w:rPr>
        <w:t>a</w:t>
      </w:r>
      <w:r>
        <w:rPr>
          <w:color w:val="231F20"/>
          <w:spacing w:val="-1"/>
          <w:sz w:val="18"/>
        </w:rPr>
        <w:t> </w:t>
      </w:r>
      <w:r>
        <w:rPr>
          <w:color w:val="231F20"/>
          <w:spacing w:val="-2"/>
          <w:sz w:val="18"/>
        </w:rPr>
        <w:t>battery.</w:t>
      </w:r>
    </w:p>
    <w:p>
      <w:pPr>
        <w:pStyle w:val="ListParagraph"/>
        <w:numPr>
          <w:ilvl w:val="0"/>
          <w:numId w:val="4"/>
        </w:numPr>
        <w:tabs>
          <w:tab w:pos="875" w:val="left" w:leader="none"/>
        </w:tabs>
        <w:spacing w:line="249" w:lineRule="auto" w:before="52" w:after="0"/>
        <w:ind w:left="875" w:right="77" w:hanging="164"/>
        <w:jc w:val="left"/>
        <w:rPr>
          <w:sz w:val="18"/>
        </w:rPr>
      </w:pPr>
      <w:r>
        <w:rPr>
          <w:color w:val="231F20"/>
          <w:sz w:val="18"/>
        </w:rPr>
        <w:t>DO NOT recharge a weak battery in the boat. Remove the battery</w:t>
      </w:r>
      <w:r>
        <w:rPr>
          <w:color w:val="231F20"/>
          <w:spacing w:val="-4"/>
          <w:sz w:val="18"/>
        </w:rPr>
        <w:t> </w:t>
      </w:r>
      <w:r>
        <w:rPr>
          <w:color w:val="231F20"/>
          <w:sz w:val="18"/>
        </w:rPr>
        <w:t>from</w:t>
      </w:r>
      <w:r>
        <w:rPr>
          <w:color w:val="231F20"/>
          <w:spacing w:val="-4"/>
          <w:sz w:val="18"/>
        </w:rPr>
        <w:t> </w:t>
      </w:r>
      <w:r>
        <w:rPr>
          <w:color w:val="231F20"/>
          <w:sz w:val="18"/>
        </w:rPr>
        <w:t>the</w:t>
      </w:r>
      <w:r>
        <w:rPr>
          <w:color w:val="231F20"/>
          <w:spacing w:val="-4"/>
          <w:sz w:val="18"/>
        </w:rPr>
        <w:t> </w:t>
      </w:r>
      <w:r>
        <w:rPr>
          <w:color w:val="231F20"/>
          <w:sz w:val="18"/>
        </w:rPr>
        <w:t>boat</w:t>
      </w:r>
      <w:r>
        <w:rPr>
          <w:color w:val="231F20"/>
          <w:spacing w:val="-4"/>
          <w:sz w:val="18"/>
        </w:rPr>
        <w:t> </w:t>
      </w:r>
      <w:r>
        <w:rPr>
          <w:color w:val="231F20"/>
          <w:sz w:val="18"/>
        </w:rPr>
        <w:t>and</w:t>
      </w:r>
      <w:r>
        <w:rPr>
          <w:color w:val="231F20"/>
          <w:spacing w:val="-4"/>
          <w:sz w:val="18"/>
        </w:rPr>
        <w:t> </w:t>
      </w:r>
      <w:r>
        <w:rPr>
          <w:color w:val="231F20"/>
          <w:sz w:val="18"/>
        </w:rPr>
        <w:t>recharge</w:t>
      </w:r>
      <w:r>
        <w:rPr>
          <w:color w:val="231F20"/>
          <w:spacing w:val="-4"/>
          <w:sz w:val="18"/>
        </w:rPr>
        <w:t> </w:t>
      </w:r>
      <w:r>
        <w:rPr>
          <w:color w:val="231F20"/>
          <w:sz w:val="18"/>
        </w:rPr>
        <w:t>in</w:t>
      </w:r>
      <w:r>
        <w:rPr>
          <w:color w:val="231F20"/>
          <w:spacing w:val="-4"/>
          <w:sz w:val="18"/>
        </w:rPr>
        <w:t> </w:t>
      </w:r>
      <w:r>
        <w:rPr>
          <w:color w:val="231F20"/>
          <w:sz w:val="18"/>
        </w:rPr>
        <w:t>a</w:t>
      </w:r>
      <w:r>
        <w:rPr>
          <w:color w:val="231F20"/>
          <w:spacing w:val="-4"/>
          <w:sz w:val="18"/>
        </w:rPr>
        <w:t> </w:t>
      </w:r>
      <w:r>
        <w:rPr>
          <w:color w:val="231F20"/>
          <w:sz w:val="18"/>
        </w:rPr>
        <w:t>well</w:t>
      </w:r>
      <w:r>
        <w:rPr>
          <w:color w:val="231F20"/>
          <w:spacing w:val="-4"/>
          <w:sz w:val="18"/>
        </w:rPr>
        <w:t> </w:t>
      </w:r>
      <w:r>
        <w:rPr>
          <w:color w:val="231F20"/>
          <w:sz w:val="18"/>
        </w:rPr>
        <w:t>ventilated</w:t>
      </w:r>
      <w:r>
        <w:rPr>
          <w:color w:val="231F20"/>
          <w:spacing w:val="-4"/>
          <w:sz w:val="18"/>
        </w:rPr>
        <w:t> </w:t>
      </w:r>
      <w:r>
        <w:rPr>
          <w:color w:val="231F20"/>
          <w:sz w:val="18"/>
        </w:rPr>
        <w:t>area.</w:t>
      </w:r>
    </w:p>
    <w:p>
      <w:pPr>
        <w:pStyle w:val="BodyText"/>
        <w:spacing w:line="249" w:lineRule="auto" w:before="61"/>
        <w:ind w:left="712"/>
      </w:pPr>
      <w:r>
        <w:rPr>
          <w:color w:val="231F20"/>
        </w:rPr>
        <w:t>Follow</w:t>
      </w:r>
      <w:r>
        <w:rPr>
          <w:color w:val="231F20"/>
          <w:spacing w:val="-6"/>
        </w:rPr>
        <w:t> </w:t>
      </w:r>
      <w:r>
        <w:rPr>
          <w:color w:val="231F20"/>
        </w:rPr>
        <w:t>maintenance</w:t>
      </w:r>
      <w:r>
        <w:rPr>
          <w:color w:val="231F20"/>
          <w:spacing w:val="-6"/>
        </w:rPr>
        <w:t> </w:t>
      </w:r>
      <w:r>
        <w:rPr>
          <w:color w:val="231F20"/>
        </w:rPr>
        <w:t>instructions</w:t>
      </w:r>
      <w:r>
        <w:rPr>
          <w:color w:val="231F20"/>
          <w:spacing w:val="-6"/>
        </w:rPr>
        <w:t> </w:t>
      </w:r>
      <w:r>
        <w:rPr>
          <w:color w:val="231F20"/>
        </w:rPr>
        <w:t>and</w:t>
      </w:r>
      <w:r>
        <w:rPr>
          <w:color w:val="231F20"/>
          <w:spacing w:val="-6"/>
        </w:rPr>
        <w:t> </w:t>
      </w:r>
      <w:r>
        <w:rPr>
          <w:color w:val="231F20"/>
        </w:rPr>
        <w:t>warnings</w:t>
      </w:r>
      <w:r>
        <w:rPr>
          <w:color w:val="231F20"/>
          <w:spacing w:val="-6"/>
        </w:rPr>
        <w:t> </w:t>
      </w:r>
      <w:r>
        <w:rPr>
          <w:color w:val="231F20"/>
        </w:rPr>
        <w:t>as</w:t>
      </w:r>
      <w:r>
        <w:rPr>
          <w:color w:val="231F20"/>
          <w:spacing w:val="-6"/>
        </w:rPr>
        <w:t> </w:t>
      </w:r>
      <w:r>
        <w:rPr>
          <w:color w:val="231F20"/>
        </w:rPr>
        <w:t>supplied</w:t>
      </w:r>
      <w:r>
        <w:rPr>
          <w:color w:val="231F20"/>
          <w:spacing w:val="-6"/>
        </w:rPr>
        <w:t> </w:t>
      </w:r>
      <w:r>
        <w:rPr>
          <w:color w:val="231F20"/>
        </w:rPr>
        <w:t>by the battery manufacturer. If this information is not available, follow these guidelines for the proper battery care.</w:t>
      </w:r>
    </w:p>
    <w:p>
      <w:pPr>
        <w:pStyle w:val="ListParagraph"/>
        <w:numPr>
          <w:ilvl w:val="0"/>
          <w:numId w:val="4"/>
        </w:numPr>
        <w:tabs>
          <w:tab w:pos="875" w:val="left" w:leader="none"/>
        </w:tabs>
        <w:spacing w:line="249" w:lineRule="auto" w:before="45" w:after="0"/>
        <w:ind w:left="875" w:right="48" w:hanging="164"/>
        <w:jc w:val="left"/>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switch</w:t>
      </w:r>
      <w:r>
        <w:rPr>
          <w:color w:val="231F20"/>
          <w:spacing w:val="-4"/>
          <w:sz w:val="18"/>
        </w:rPr>
        <w:t> </w:t>
      </w:r>
      <w:r>
        <w:rPr>
          <w:color w:val="231F20"/>
          <w:sz w:val="18"/>
        </w:rPr>
        <w:t>the</w:t>
      </w:r>
      <w:r>
        <w:rPr>
          <w:color w:val="231F20"/>
          <w:spacing w:val="-4"/>
          <w:sz w:val="18"/>
        </w:rPr>
        <w:t> </w:t>
      </w:r>
      <w:r>
        <w:rPr>
          <w:color w:val="231F20"/>
          <w:sz w:val="18"/>
        </w:rPr>
        <w:t>Battery</w:t>
      </w:r>
      <w:r>
        <w:rPr>
          <w:color w:val="231F20"/>
          <w:spacing w:val="-4"/>
          <w:sz w:val="18"/>
        </w:rPr>
        <w:t> </w:t>
      </w:r>
      <w:r>
        <w:rPr>
          <w:color w:val="231F20"/>
          <w:sz w:val="18"/>
        </w:rPr>
        <w:t>Switch</w:t>
      </w:r>
      <w:r>
        <w:rPr>
          <w:color w:val="231F20"/>
          <w:spacing w:val="-4"/>
          <w:sz w:val="18"/>
        </w:rPr>
        <w:t> </w:t>
      </w:r>
      <w:r>
        <w:rPr>
          <w:color w:val="231F20"/>
          <w:sz w:val="18"/>
        </w:rPr>
        <w:t>position</w:t>
      </w:r>
      <w:r>
        <w:rPr>
          <w:color w:val="231F20"/>
          <w:spacing w:val="-4"/>
          <w:sz w:val="18"/>
        </w:rPr>
        <w:t> </w:t>
      </w:r>
      <w:r>
        <w:rPr>
          <w:color w:val="231F20"/>
          <w:sz w:val="18"/>
        </w:rPr>
        <w:t>while</w:t>
      </w:r>
      <w:r>
        <w:rPr>
          <w:color w:val="231F20"/>
          <w:spacing w:val="-4"/>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is running, as this may cause damage to the alternator. Make sure that all connections are clean and secure.</w:t>
      </w:r>
    </w:p>
    <w:p>
      <w:pPr>
        <w:pStyle w:val="ListParagraph"/>
        <w:numPr>
          <w:ilvl w:val="0"/>
          <w:numId w:val="4"/>
        </w:numPr>
        <w:tabs>
          <w:tab w:pos="875" w:val="left" w:leader="none"/>
        </w:tabs>
        <w:spacing w:line="249" w:lineRule="auto" w:before="46" w:after="0"/>
        <w:ind w:left="875" w:right="112" w:hanging="164"/>
        <w:jc w:val="left"/>
        <w:rPr>
          <w:sz w:val="18"/>
        </w:rPr>
      </w:pPr>
      <w:r>
        <w:rPr>
          <w:color w:val="231F20"/>
          <w:sz w:val="18"/>
        </w:rPr>
        <w:t>When removing the battery cables, always remove the negative (-) cable first, and then remove the positive (+) cable.</w:t>
      </w:r>
      <w:r>
        <w:rPr>
          <w:color w:val="231F20"/>
          <w:spacing w:val="-5"/>
          <w:sz w:val="18"/>
        </w:rPr>
        <w:t> </w:t>
      </w:r>
      <w:r>
        <w:rPr>
          <w:color w:val="231F20"/>
          <w:sz w:val="18"/>
        </w:rPr>
        <w:t>When</w:t>
      </w:r>
      <w:r>
        <w:rPr>
          <w:color w:val="231F20"/>
          <w:spacing w:val="-5"/>
          <w:sz w:val="18"/>
        </w:rPr>
        <w:t> </w:t>
      </w:r>
      <w:r>
        <w:rPr>
          <w:color w:val="231F20"/>
          <w:sz w:val="18"/>
        </w:rPr>
        <w:t>installing</w:t>
      </w:r>
      <w:r>
        <w:rPr>
          <w:color w:val="231F20"/>
          <w:spacing w:val="-5"/>
          <w:sz w:val="18"/>
        </w:rPr>
        <w:t> </w:t>
      </w:r>
      <w:r>
        <w:rPr>
          <w:color w:val="231F20"/>
          <w:sz w:val="18"/>
        </w:rPr>
        <w:t>battery</w:t>
      </w:r>
      <w:r>
        <w:rPr>
          <w:color w:val="231F20"/>
          <w:spacing w:val="-5"/>
          <w:sz w:val="18"/>
        </w:rPr>
        <w:t> </w:t>
      </w:r>
      <w:r>
        <w:rPr>
          <w:color w:val="231F20"/>
          <w:sz w:val="18"/>
        </w:rPr>
        <w:t>cables,</w:t>
      </w:r>
      <w:r>
        <w:rPr>
          <w:color w:val="231F20"/>
          <w:spacing w:val="-5"/>
          <w:sz w:val="18"/>
        </w:rPr>
        <w:t> </w:t>
      </w:r>
      <w:r>
        <w:rPr>
          <w:color w:val="231F20"/>
          <w:sz w:val="18"/>
        </w:rPr>
        <w:t>install</w:t>
      </w:r>
      <w:r>
        <w:rPr>
          <w:color w:val="231F20"/>
          <w:spacing w:val="-5"/>
          <w:sz w:val="18"/>
        </w:rPr>
        <w:t> </w:t>
      </w:r>
      <w:r>
        <w:rPr>
          <w:color w:val="231F20"/>
          <w:sz w:val="18"/>
        </w:rPr>
        <w:t>the</w:t>
      </w:r>
      <w:r>
        <w:rPr>
          <w:color w:val="231F20"/>
          <w:spacing w:val="-5"/>
          <w:sz w:val="18"/>
        </w:rPr>
        <w:t> </w:t>
      </w:r>
      <w:r>
        <w:rPr>
          <w:color w:val="231F20"/>
          <w:sz w:val="18"/>
        </w:rPr>
        <w:t>positive</w:t>
      </w:r>
      <w:r>
        <w:rPr>
          <w:color w:val="231F20"/>
          <w:spacing w:val="-5"/>
          <w:sz w:val="18"/>
        </w:rPr>
        <w:t> </w:t>
      </w:r>
      <w:r>
        <w:rPr>
          <w:color w:val="231F20"/>
          <w:sz w:val="18"/>
        </w:rPr>
        <w:t>(+) cable first, then install the negative (-) cable.</w:t>
      </w:r>
    </w:p>
    <w:p>
      <w:pPr>
        <w:pStyle w:val="ListParagraph"/>
        <w:numPr>
          <w:ilvl w:val="0"/>
          <w:numId w:val="4"/>
        </w:numPr>
        <w:tabs>
          <w:tab w:pos="875" w:val="left" w:leader="none"/>
        </w:tabs>
        <w:spacing w:line="249" w:lineRule="auto" w:before="46" w:after="0"/>
        <w:ind w:left="875" w:right="207" w:hanging="164"/>
        <w:jc w:val="left"/>
        <w:rPr>
          <w:sz w:val="18"/>
        </w:rPr>
      </w:pPr>
      <w:r>
        <w:rPr>
          <w:color w:val="231F20"/>
          <w:sz w:val="18"/>
        </w:rPr>
        <w:t>Periodically check the battery for signs of corrosion,</w:t>
      </w:r>
      <w:r>
        <w:rPr>
          <w:color w:val="231F20"/>
          <w:spacing w:val="40"/>
          <w:sz w:val="18"/>
        </w:rPr>
        <w:t> </w:t>
      </w:r>
      <w:r>
        <w:rPr>
          <w:color w:val="231F20"/>
          <w:sz w:val="18"/>
        </w:rPr>
        <w:t>frayed</w:t>
      </w:r>
      <w:r>
        <w:rPr>
          <w:color w:val="231F20"/>
          <w:spacing w:val="-5"/>
          <w:sz w:val="18"/>
        </w:rPr>
        <w:t> </w:t>
      </w:r>
      <w:r>
        <w:rPr>
          <w:color w:val="231F20"/>
          <w:sz w:val="18"/>
        </w:rPr>
        <w:t>battery</w:t>
      </w:r>
      <w:r>
        <w:rPr>
          <w:color w:val="231F20"/>
          <w:spacing w:val="-5"/>
          <w:sz w:val="18"/>
        </w:rPr>
        <w:t> </w:t>
      </w:r>
      <w:r>
        <w:rPr>
          <w:color w:val="231F20"/>
          <w:sz w:val="18"/>
        </w:rPr>
        <w:t>leads</w:t>
      </w:r>
      <w:r>
        <w:rPr>
          <w:color w:val="231F20"/>
          <w:spacing w:val="-5"/>
          <w:sz w:val="18"/>
        </w:rPr>
        <w:t> </w:t>
      </w:r>
      <w:r>
        <w:rPr>
          <w:color w:val="231F20"/>
          <w:sz w:val="18"/>
        </w:rPr>
        <w:t>or</w:t>
      </w:r>
      <w:r>
        <w:rPr>
          <w:color w:val="231F20"/>
          <w:spacing w:val="-5"/>
          <w:sz w:val="18"/>
        </w:rPr>
        <w:t> </w:t>
      </w:r>
      <w:r>
        <w:rPr>
          <w:color w:val="231F20"/>
          <w:sz w:val="18"/>
        </w:rPr>
        <w:t>cracked</w:t>
      </w:r>
      <w:r>
        <w:rPr>
          <w:color w:val="231F20"/>
          <w:spacing w:val="-5"/>
          <w:sz w:val="18"/>
        </w:rPr>
        <w:t> </w:t>
      </w:r>
      <w:r>
        <w:rPr>
          <w:color w:val="231F20"/>
          <w:sz w:val="18"/>
        </w:rPr>
        <w:t>case.</w:t>
      </w:r>
      <w:r>
        <w:rPr>
          <w:color w:val="231F20"/>
          <w:spacing w:val="-5"/>
          <w:sz w:val="18"/>
        </w:rPr>
        <w:t> </w:t>
      </w:r>
      <w:r>
        <w:rPr>
          <w:color w:val="231F20"/>
          <w:sz w:val="18"/>
        </w:rPr>
        <w:t>Repair</w:t>
      </w:r>
      <w:r>
        <w:rPr>
          <w:color w:val="231F20"/>
          <w:spacing w:val="-5"/>
          <w:sz w:val="18"/>
        </w:rPr>
        <w:t> </w:t>
      </w:r>
      <w:r>
        <w:rPr>
          <w:color w:val="231F20"/>
          <w:sz w:val="18"/>
        </w:rPr>
        <w:t>or</w:t>
      </w:r>
      <w:r>
        <w:rPr>
          <w:color w:val="231F20"/>
          <w:spacing w:val="-5"/>
          <w:sz w:val="18"/>
        </w:rPr>
        <w:t> </w:t>
      </w:r>
      <w:r>
        <w:rPr>
          <w:color w:val="231F20"/>
          <w:sz w:val="18"/>
        </w:rPr>
        <w:t>replace</w:t>
      </w:r>
      <w:r>
        <w:rPr>
          <w:color w:val="231F20"/>
          <w:spacing w:val="-5"/>
          <w:sz w:val="18"/>
        </w:rPr>
        <w:t> </w:t>
      </w:r>
      <w:r>
        <w:rPr>
          <w:color w:val="231F20"/>
          <w:sz w:val="18"/>
        </w:rPr>
        <w:t>as </w:t>
      </w:r>
      <w:r>
        <w:rPr>
          <w:color w:val="231F20"/>
          <w:spacing w:val="-2"/>
          <w:sz w:val="18"/>
        </w:rPr>
        <w:t>necessary.</w:t>
      </w:r>
    </w:p>
    <w:p>
      <w:pPr>
        <w:pStyle w:val="ListParagraph"/>
        <w:numPr>
          <w:ilvl w:val="0"/>
          <w:numId w:val="4"/>
        </w:numPr>
        <w:tabs>
          <w:tab w:pos="875" w:val="left" w:leader="none"/>
        </w:tabs>
        <w:spacing w:line="249" w:lineRule="auto" w:before="45" w:after="0"/>
        <w:ind w:left="875" w:right="38" w:hanging="164"/>
        <w:jc w:val="left"/>
        <w:rPr>
          <w:sz w:val="18"/>
        </w:rPr>
      </w:pPr>
      <w:r>
        <w:rPr>
          <w:color w:val="231F20"/>
          <w:sz w:val="18"/>
        </w:rPr>
        <w:t>Periodically</w:t>
      </w:r>
      <w:r>
        <w:rPr>
          <w:color w:val="231F20"/>
          <w:spacing w:val="-5"/>
          <w:sz w:val="18"/>
        </w:rPr>
        <w:t> </w:t>
      </w:r>
      <w:r>
        <w:rPr>
          <w:color w:val="231F20"/>
          <w:sz w:val="18"/>
        </w:rPr>
        <w:t>check</w:t>
      </w:r>
      <w:r>
        <w:rPr>
          <w:color w:val="231F20"/>
          <w:spacing w:val="-5"/>
          <w:sz w:val="18"/>
        </w:rPr>
        <w:t> </w:t>
      </w:r>
      <w:r>
        <w:rPr>
          <w:color w:val="231F20"/>
          <w:sz w:val="18"/>
        </w:rPr>
        <w:t>the</w:t>
      </w:r>
      <w:r>
        <w:rPr>
          <w:color w:val="231F20"/>
          <w:spacing w:val="-5"/>
          <w:sz w:val="18"/>
        </w:rPr>
        <w:t> </w:t>
      </w:r>
      <w:r>
        <w:rPr>
          <w:color w:val="231F20"/>
          <w:sz w:val="18"/>
        </w:rPr>
        <w:t>electrolyte</w:t>
      </w:r>
      <w:r>
        <w:rPr>
          <w:color w:val="231F20"/>
          <w:spacing w:val="-5"/>
          <w:sz w:val="18"/>
        </w:rPr>
        <w:t> </w:t>
      </w:r>
      <w:r>
        <w:rPr>
          <w:color w:val="231F20"/>
          <w:sz w:val="18"/>
        </w:rPr>
        <w:t>level.</w:t>
      </w:r>
      <w:r>
        <w:rPr>
          <w:color w:val="231F20"/>
          <w:spacing w:val="-5"/>
          <w:sz w:val="18"/>
        </w:rPr>
        <w:t> </w:t>
      </w:r>
      <w:r>
        <w:rPr>
          <w:color w:val="231F20"/>
          <w:sz w:val="18"/>
        </w:rPr>
        <w:t>Add</w:t>
      </w:r>
      <w:r>
        <w:rPr>
          <w:color w:val="231F20"/>
          <w:spacing w:val="-5"/>
          <w:sz w:val="18"/>
        </w:rPr>
        <w:t> </w:t>
      </w:r>
      <w:r>
        <w:rPr>
          <w:color w:val="231F20"/>
          <w:sz w:val="18"/>
        </w:rPr>
        <w:t>distilled</w:t>
      </w:r>
      <w:r>
        <w:rPr>
          <w:color w:val="231F20"/>
          <w:spacing w:val="-5"/>
          <w:sz w:val="18"/>
        </w:rPr>
        <w:t> </w:t>
      </w:r>
      <w:r>
        <w:rPr>
          <w:color w:val="231F20"/>
          <w:sz w:val="18"/>
        </w:rPr>
        <w:t>water</w:t>
      </w:r>
      <w:r>
        <w:rPr>
          <w:color w:val="231F20"/>
          <w:spacing w:val="-5"/>
          <w:sz w:val="18"/>
        </w:rPr>
        <w:t> </w:t>
      </w:r>
      <w:r>
        <w:rPr>
          <w:color w:val="231F20"/>
          <w:sz w:val="18"/>
        </w:rPr>
        <w:t>to bring up to the proper levels.</w:t>
      </w:r>
    </w:p>
    <w:p>
      <w:pPr>
        <w:pStyle w:val="BodyText"/>
        <w:spacing w:line="249" w:lineRule="auto" w:before="85"/>
        <w:ind w:left="712" w:right="1199"/>
      </w:pPr>
      <w:r>
        <w:rPr/>
        <w:br w:type="column"/>
      </w:r>
      <w:r>
        <w:rPr>
          <w:b/>
          <w:color w:val="231F20"/>
        </w:rPr>
        <w:t>IMPORTANT:</w:t>
      </w:r>
      <w:r>
        <w:rPr>
          <w:b/>
          <w:color w:val="231F20"/>
          <w:spacing w:val="-1"/>
        </w:rPr>
        <w:t> </w:t>
      </w:r>
      <w:r>
        <w:rPr>
          <w:color w:val="231F20"/>
        </w:rPr>
        <w:t>NEVER use a battery that is not approved by</w:t>
      </w:r>
      <w:r>
        <w:rPr>
          <w:color w:val="231F20"/>
          <w:spacing w:val="-6"/>
        </w:rPr>
        <w:t> </w:t>
      </w:r>
      <w:r>
        <w:rPr>
          <w:color w:val="231F20"/>
        </w:rPr>
        <w:t>the</w:t>
      </w:r>
      <w:r>
        <w:rPr>
          <w:color w:val="231F20"/>
          <w:spacing w:val="-6"/>
        </w:rPr>
        <w:t> </w:t>
      </w:r>
      <w:r>
        <w:rPr>
          <w:color w:val="231F20"/>
        </w:rPr>
        <w:t>manufacturer.</w:t>
      </w:r>
      <w:r>
        <w:rPr>
          <w:color w:val="231F20"/>
          <w:spacing w:val="-10"/>
        </w:rPr>
        <w:t> </w:t>
      </w:r>
      <w:r>
        <w:rPr>
          <w:color w:val="231F20"/>
        </w:rPr>
        <w:t>This</w:t>
      </w:r>
      <w:r>
        <w:rPr>
          <w:color w:val="231F20"/>
          <w:spacing w:val="-6"/>
        </w:rPr>
        <w:t> </w:t>
      </w:r>
      <w:r>
        <w:rPr>
          <w:color w:val="231F20"/>
        </w:rPr>
        <w:t>can</w:t>
      </w:r>
      <w:r>
        <w:rPr>
          <w:color w:val="231F20"/>
          <w:spacing w:val="-6"/>
        </w:rPr>
        <w:t> </w:t>
      </w:r>
      <w:r>
        <w:rPr>
          <w:color w:val="231F20"/>
        </w:rPr>
        <w:t>cause</w:t>
      </w:r>
      <w:r>
        <w:rPr>
          <w:color w:val="231F20"/>
          <w:spacing w:val="-6"/>
        </w:rPr>
        <w:t> </w:t>
      </w:r>
      <w:r>
        <w:rPr>
          <w:color w:val="231F20"/>
        </w:rPr>
        <w:t>damage</w:t>
      </w:r>
      <w:r>
        <w:rPr>
          <w:color w:val="231F20"/>
          <w:spacing w:val="-6"/>
        </w:rPr>
        <w:t> </w:t>
      </w:r>
      <w:r>
        <w:rPr>
          <w:color w:val="231F20"/>
        </w:rPr>
        <w:t>to</w:t>
      </w:r>
      <w:r>
        <w:rPr>
          <w:color w:val="231F20"/>
          <w:spacing w:val="-6"/>
        </w:rPr>
        <w:t> </w:t>
      </w:r>
      <w:r>
        <w:rPr>
          <w:color w:val="231F20"/>
        </w:rPr>
        <w:t>electrical components that would not be covered under warranty.</w:t>
      </w:r>
    </w:p>
    <w:p>
      <w:pPr>
        <w:pStyle w:val="BodyText"/>
        <w:spacing w:line="249" w:lineRule="auto" w:before="130"/>
        <w:ind w:left="712" w:right="1028"/>
      </w:pPr>
      <w:r>
        <w:rPr>
          <w:b/>
          <w:color w:val="231F20"/>
        </w:rPr>
        <w:t>IMPORTANT:</w:t>
      </w:r>
      <w:r>
        <w:rPr>
          <w:b/>
          <w:color w:val="231F20"/>
          <w:spacing w:val="40"/>
        </w:rPr>
        <w:t> </w:t>
      </w:r>
      <w:r>
        <w:rPr>
          <w:color w:val="231F20"/>
        </w:rPr>
        <w:t>Your engine is designed to work with the standard electronics installed in your boat. If you add other electrical components or accessories, you could change</w:t>
      </w:r>
      <w:r>
        <w:rPr>
          <w:color w:val="231F20"/>
          <w:spacing w:val="40"/>
        </w:rPr>
        <w:t> </w:t>
      </w:r>
      <w:r>
        <w:rPr>
          <w:color w:val="231F20"/>
        </w:rPr>
        <w:t>the</w:t>
      </w:r>
      <w:r>
        <w:rPr>
          <w:color w:val="231F20"/>
          <w:spacing w:val="-4"/>
        </w:rPr>
        <w:t> </w:t>
      </w:r>
      <w:r>
        <w:rPr>
          <w:color w:val="231F20"/>
        </w:rPr>
        <w:t>way</w:t>
      </w:r>
      <w:r>
        <w:rPr>
          <w:color w:val="231F20"/>
          <w:spacing w:val="-4"/>
        </w:rPr>
        <w:t> </w:t>
      </w:r>
      <w:r>
        <w:rPr>
          <w:color w:val="231F20"/>
        </w:rPr>
        <w:t>the</w:t>
      </w:r>
      <w:r>
        <w:rPr>
          <w:color w:val="231F20"/>
          <w:spacing w:val="-4"/>
        </w:rPr>
        <w:t> </w:t>
      </w:r>
      <w:r>
        <w:rPr>
          <w:color w:val="231F20"/>
        </w:rPr>
        <w:t>fuel</w:t>
      </w:r>
      <w:r>
        <w:rPr>
          <w:color w:val="231F20"/>
          <w:spacing w:val="-4"/>
        </w:rPr>
        <w:t> </w:t>
      </w:r>
      <w:r>
        <w:rPr>
          <w:color w:val="231F20"/>
        </w:rPr>
        <w:t>injection</w:t>
      </w:r>
      <w:r>
        <w:rPr>
          <w:color w:val="231F20"/>
          <w:spacing w:val="-4"/>
        </w:rPr>
        <w:t> </w:t>
      </w:r>
      <w:r>
        <w:rPr>
          <w:color w:val="231F20"/>
        </w:rPr>
        <w:t>controls</w:t>
      </w:r>
      <w:r>
        <w:rPr>
          <w:color w:val="231F20"/>
          <w:spacing w:val="-4"/>
        </w:rPr>
        <w:t> </w:t>
      </w:r>
      <w:r>
        <w:rPr>
          <w:color w:val="231F20"/>
        </w:rPr>
        <w:t>your</w:t>
      </w:r>
      <w:r>
        <w:rPr>
          <w:color w:val="231F20"/>
          <w:spacing w:val="-4"/>
        </w:rPr>
        <w:t> </w:t>
      </w:r>
      <w:r>
        <w:rPr>
          <w:color w:val="231F20"/>
        </w:rPr>
        <w:t>engine</w:t>
      </w:r>
      <w:r>
        <w:rPr>
          <w:color w:val="231F20"/>
          <w:spacing w:val="-4"/>
        </w:rPr>
        <w:t> </w:t>
      </w:r>
      <w:r>
        <w:rPr>
          <w:color w:val="231F20"/>
        </w:rPr>
        <w:t>or</w:t>
      </w:r>
      <w:r>
        <w:rPr>
          <w:color w:val="231F20"/>
          <w:spacing w:val="-4"/>
        </w:rPr>
        <w:t> </w:t>
      </w:r>
      <w:r>
        <w:rPr>
          <w:color w:val="231F20"/>
        </w:rPr>
        <w:t>the</w:t>
      </w:r>
      <w:r>
        <w:rPr>
          <w:color w:val="231F20"/>
          <w:spacing w:val="-4"/>
        </w:rPr>
        <w:t> </w:t>
      </w:r>
      <w:r>
        <w:rPr>
          <w:color w:val="231F20"/>
        </w:rPr>
        <w:t>overall</w:t>
      </w:r>
    </w:p>
    <w:p>
      <w:pPr>
        <w:pStyle w:val="BodyText"/>
        <w:spacing w:line="249" w:lineRule="auto" w:before="3"/>
        <w:ind w:left="712" w:right="230"/>
      </w:pPr>
      <w:r>
        <w:rPr>
          <w:color w:val="231F20"/>
        </w:rPr>
        <w:t>electrical</w:t>
      </w:r>
      <w:r>
        <w:rPr>
          <w:color w:val="231F20"/>
          <w:spacing w:val="-7"/>
        </w:rPr>
        <w:t> </w:t>
      </w:r>
      <w:r>
        <w:rPr>
          <w:color w:val="231F20"/>
        </w:rPr>
        <w:t>system</w:t>
      </w:r>
      <w:r>
        <w:rPr>
          <w:color w:val="231F20"/>
          <w:spacing w:val="-7"/>
        </w:rPr>
        <w:t> </w:t>
      </w:r>
      <w:r>
        <w:rPr>
          <w:color w:val="231F20"/>
        </w:rPr>
        <w:t>functions.</w:t>
      </w:r>
      <w:r>
        <w:rPr>
          <w:color w:val="231F20"/>
          <w:spacing w:val="-7"/>
        </w:rPr>
        <w:t> </w:t>
      </w:r>
      <w:r>
        <w:rPr>
          <w:color w:val="231F20"/>
        </w:rPr>
        <w:t>Before</w:t>
      </w:r>
      <w:r>
        <w:rPr>
          <w:color w:val="231F20"/>
          <w:spacing w:val="-7"/>
        </w:rPr>
        <w:t> </w:t>
      </w:r>
      <w:r>
        <w:rPr>
          <w:color w:val="231F20"/>
        </w:rPr>
        <w:t>adding</w:t>
      </w:r>
      <w:r>
        <w:rPr>
          <w:color w:val="231F20"/>
          <w:spacing w:val="-7"/>
        </w:rPr>
        <w:t> </w:t>
      </w:r>
      <w:r>
        <w:rPr>
          <w:color w:val="231F20"/>
        </w:rPr>
        <w:t>electrical</w:t>
      </w:r>
      <w:r>
        <w:rPr>
          <w:color w:val="231F20"/>
          <w:spacing w:val="-7"/>
        </w:rPr>
        <w:t> </w:t>
      </w:r>
      <w:r>
        <w:rPr>
          <w:color w:val="231F20"/>
        </w:rPr>
        <w:t>equipment, consult your dealer. If you don’t, your engine may not perform </w:t>
      </w:r>
      <w:r>
        <w:rPr>
          <w:color w:val="231F20"/>
          <w:spacing w:val="-2"/>
        </w:rPr>
        <w:t>properly.</w:t>
      </w:r>
    </w:p>
    <w:p>
      <w:pPr>
        <w:pStyle w:val="BodyText"/>
        <w:spacing w:before="10"/>
        <w:rPr>
          <w:sz w:val="19"/>
        </w:rPr>
      </w:pPr>
      <w:r>
        <w:rPr>
          <w:sz w:val="19"/>
        </w:rPr>
        <mc:AlternateContent>
          <mc:Choice Requires="wps">
            <w:drawing>
              <wp:anchor distT="0" distB="0" distL="0" distR="0" allowOverlap="1" layoutInCell="1" locked="0" behindDoc="1" simplePos="0" relativeHeight="487606272">
                <wp:simplePos x="0" y="0"/>
                <wp:positionH relativeFrom="page">
                  <wp:posOffset>4112196</wp:posOffset>
                </wp:positionH>
                <wp:positionV relativeFrom="paragraph">
                  <wp:posOffset>160707</wp:posOffset>
                </wp:positionV>
                <wp:extent cx="3203575" cy="725170"/>
                <wp:effectExtent l="0" t="0" r="0" b="0"/>
                <wp:wrapTopAndBottom/>
                <wp:docPr id="203" name="Group 203"/>
                <wp:cNvGraphicFramePr>
                  <a:graphicFrameLocks/>
                </wp:cNvGraphicFramePr>
                <a:graphic>
                  <a:graphicData uri="http://schemas.microsoft.com/office/word/2010/wordprocessingGroup">
                    <wpg:wgp>
                      <wpg:cNvPr id="203" name="Group 203"/>
                      <wpg:cNvGrpSpPr/>
                      <wpg:grpSpPr>
                        <a:xfrm>
                          <a:off x="0" y="0"/>
                          <a:ext cx="3203575" cy="725170"/>
                          <a:chExt cx="3203575" cy="725170"/>
                        </a:xfrm>
                      </wpg:grpSpPr>
                      <wps:wsp>
                        <wps:cNvPr id="204" name="Graphic 204"/>
                        <wps:cNvSpPr/>
                        <wps:spPr>
                          <a:xfrm>
                            <a:off x="3175" y="3175"/>
                            <a:ext cx="3197225" cy="228600"/>
                          </a:xfrm>
                          <a:custGeom>
                            <a:avLst/>
                            <a:gdLst/>
                            <a:ahLst/>
                            <a:cxnLst/>
                            <a:rect l="l" t="t" r="r" b="b"/>
                            <a:pathLst>
                              <a:path w="3197225" h="228600">
                                <a:moveTo>
                                  <a:pt x="3196653" y="0"/>
                                </a:moveTo>
                                <a:lnTo>
                                  <a:pt x="0" y="0"/>
                                </a:lnTo>
                                <a:lnTo>
                                  <a:pt x="0" y="228041"/>
                                </a:lnTo>
                                <a:lnTo>
                                  <a:pt x="3196653" y="228041"/>
                                </a:lnTo>
                                <a:lnTo>
                                  <a:pt x="3196653" y="0"/>
                                </a:lnTo>
                                <a:close/>
                              </a:path>
                            </a:pathLst>
                          </a:custGeom>
                          <a:solidFill>
                            <a:srgbClr val="E5721E"/>
                          </a:solidFill>
                        </wps:spPr>
                        <wps:bodyPr wrap="square" lIns="0" tIns="0" rIns="0" bIns="0" rtlCol="0">
                          <a:prstTxWarp prst="textNoShape">
                            <a:avLst/>
                          </a:prstTxWarp>
                          <a:noAutofit/>
                        </wps:bodyPr>
                      </wps:wsp>
                      <wps:wsp>
                        <wps:cNvPr id="205" name="Graphic 205"/>
                        <wps:cNvSpPr/>
                        <wps:spPr>
                          <a:xfrm>
                            <a:off x="3175" y="3175"/>
                            <a:ext cx="3197225" cy="228600"/>
                          </a:xfrm>
                          <a:custGeom>
                            <a:avLst/>
                            <a:gdLst/>
                            <a:ahLst/>
                            <a:cxnLst/>
                            <a:rect l="l" t="t" r="r" b="b"/>
                            <a:pathLst>
                              <a:path w="3197225" h="228600">
                                <a:moveTo>
                                  <a:pt x="0" y="228041"/>
                                </a:moveTo>
                                <a:lnTo>
                                  <a:pt x="3196653" y="228041"/>
                                </a:lnTo>
                                <a:lnTo>
                                  <a:pt x="3196653" y="0"/>
                                </a:lnTo>
                                <a:lnTo>
                                  <a:pt x="0" y="0"/>
                                </a:lnTo>
                                <a:lnTo>
                                  <a:pt x="0" y="228041"/>
                                </a:lnTo>
                                <a:close/>
                              </a:path>
                            </a:pathLst>
                          </a:custGeom>
                          <a:ln w="6350">
                            <a:solidFill>
                              <a:srgbClr val="231F20"/>
                            </a:solidFill>
                            <a:prstDash val="solid"/>
                          </a:ln>
                        </wps:spPr>
                        <wps:bodyPr wrap="square" lIns="0" tIns="0" rIns="0" bIns="0" rtlCol="0">
                          <a:prstTxWarp prst="textNoShape">
                            <a:avLst/>
                          </a:prstTxWarp>
                          <a:noAutofit/>
                        </wps:bodyPr>
                      </wps:wsp>
                      <pic:pic>
                        <pic:nvPicPr>
                          <pic:cNvPr id="206" name="Image 206"/>
                          <pic:cNvPicPr/>
                        </pic:nvPicPr>
                        <pic:blipFill>
                          <a:blip r:embed="rId75" cstate="print"/>
                          <a:stretch>
                            <a:fillRect/>
                          </a:stretch>
                        </pic:blipFill>
                        <pic:spPr>
                          <a:xfrm>
                            <a:off x="40205" y="30385"/>
                            <a:ext cx="173182" cy="155065"/>
                          </a:xfrm>
                          <a:prstGeom prst="rect">
                            <a:avLst/>
                          </a:prstGeom>
                        </pic:spPr>
                      </pic:pic>
                      <wps:wsp>
                        <wps:cNvPr id="207" name="Textbox 207"/>
                        <wps:cNvSpPr txBox="1"/>
                        <wps:spPr>
                          <a:xfrm>
                            <a:off x="7365" y="233495"/>
                            <a:ext cx="3190875" cy="487045"/>
                          </a:xfrm>
                          <a:prstGeom prst="rect">
                            <a:avLst/>
                          </a:prstGeom>
                          <a:ln w="9525">
                            <a:solidFill>
                              <a:srgbClr val="231F20"/>
                            </a:solidFill>
                            <a:prstDash val="solid"/>
                          </a:ln>
                        </wps:spPr>
                        <wps:txbx>
                          <w:txbxContent>
                            <w:p>
                              <w:pPr>
                                <w:spacing w:line="249" w:lineRule="auto" w:before="3"/>
                                <w:ind w:left="65" w:right="14" w:firstLine="0"/>
                                <w:jc w:val="left"/>
                                <w:rPr>
                                  <w:sz w:val="18"/>
                                </w:rPr>
                              </w:pPr>
                              <w:r>
                                <w:rPr>
                                  <w:color w:val="231F20"/>
                                  <w:sz w:val="18"/>
                                </w:rPr>
                                <w:t>Add-on</w:t>
                              </w:r>
                              <w:r>
                                <w:rPr>
                                  <w:color w:val="231F20"/>
                                  <w:spacing w:val="-6"/>
                                  <w:sz w:val="18"/>
                                </w:rPr>
                                <w:t> </w:t>
                              </w:r>
                              <w:r>
                                <w:rPr>
                                  <w:color w:val="231F20"/>
                                  <w:sz w:val="18"/>
                                </w:rPr>
                                <w:t>equipment</w:t>
                              </w:r>
                              <w:r>
                                <w:rPr>
                                  <w:color w:val="231F20"/>
                                  <w:spacing w:val="-6"/>
                                  <w:sz w:val="18"/>
                                </w:rPr>
                                <w:t> </w:t>
                              </w:r>
                              <w:r>
                                <w:rPr>
                                  <w:color w:val="231F20"/>
                                  <w:sz w:val="18"/>
                                </w:rPr>
                                <w:t>may</w:t>
                              </w:r>
                              <w:r>
                                <w:rPr>
                                  <w:color w:val="231F20"/>
                                  <w:spacing w:val="-6"/>
                                  <w:sz w:val="18"/>
                                </w:rPr>
                                <w:t> </w:t>
                              </w:r>
                              <w:r>
                                <w:rPr>
                                  <w:color w:val="231F20"/>
                                  <w:sz w:val="18"/>
                                </w:rPr>
                                <w:t>adversely</w:t>
                              </w:r>
                              <w:r>
                                <w:rPr>
                                  <w:color w:val="231F20"/>
                                  <w:spacing w:val="-6"/>
                                  <w:sz w:val="18"/>
                                </w:rPr>
                                <w:t> </w:t>
                              </w:r>
                              <w:r>
                                <w:rPr>
                                  <w:color w:val="231F20"/>
                                  <w:sz w:val="18"/>
                                </w:rPr>
                                <w:t>affect</w:t>
                              </w:r>
                              <w:r>
                                <w:rPr>
                                  <w:color w:val="231F20"/>
                                  <w:spacing w:val="-6"/>
                                  <w:sz w:val="18"/>
                                </w:rPr>
                                <w:t> </w:t>
                              </w:r>
                              <w:r>
                                <w:rPr>
                                  <w:color w:val="231F20"/>
                                  <w:sz w:val="18"/>
                                </w:rPr>
                                <w:t>the</w:t>
                              </w:r>
                              <w:r>
                                <w:rPr>
                                  <w:color w:val="231F20"/>
                                  <w:spacing w:val="-6"/>
                                  <w:sz w:val="18"/>
                                </w:rPr>
                                <w:t> </w:t>
                              </w:r>
                              <w:r>
                                <w:rPr>
                                  <w:color w:val="231F20"/>
                                  <w:sz w:val="18"/>
                                </w:rPr>
                                <w:t>alternator</w:t>
                              </w:r>
                              <w:r>
                                <w:rPr>
                                  <w:color w:val="231F20"/>
                                  <w:spacing w:val="-6"/>
                                  <w:sz w:val="18"/>
                                </w:rPr>
                                <w:t> </w:t>
                              </w:r>
                              <w:r>
                                <w:rPr>
                                  <w:color w:val="231F20"/>
                                  <w:sz w:val="18"/>
                                </w:rPr>
                                <w:t>output or overload the electrical system. Any damage caused as a result will not be covered by, and may void, your warranty.</w:t>
                              </w:r>
                            </w:p>
                          </w:txbxContent>
                        </wps:txbx>
                        <wps:bodyPr wrap="square" lIns="0" tIns="0" rIns="0" bIns="0" rtlCol="0">
                          <a:noAutofit/>
                        </wps:bodyPr>
                      </wps:wsp>
                      <wps:wsp>
                        <wps:cNvPr id="208" name="Textbox 208"/>
                        <wps:cNvSpPr txBox="1"/>
                        <wps:spPr>
                          <a:xfrm>
                            <a:off x="10540" y="6350"/>
                            <a:ext cx="3184525" cy="222250"/>
                          </a:xfrm>
                          <a:prstGeom prst="rect">
                            <a:avLst/>
                          </a:prstGeom>
                        </wps:spPr>
                        <wps:txbx>
                          <w:txbxContent>
                            <w:p>
                              <w:pPr>
                                <w:spacing w:before="54"/>
                                <w:ind w:left="162" w:right="0" w:firstLine="0"/>
                                <w:jc w:val="left"/>
                                <w:rPr>
                                  <w:b/>
                                  <w:sz w:val="17"/>
                                </w:rPr>
                              </w:pPr>
                              <w:r>
                                <w:rPr>
                                  <w:color w:val="231F20"/>
                                  <w:position w:val="-1"/>
                                  <w:sz w:val="17"/>
                                </w:rPr>
                                <w:t>!</w:t>
                              </w:r>
                              <w:r>
                                <w:rPr>
                                  <w:color w:val="231F20"/>
                                  <w:spacing w:val="46"/>
                                  <w:position w:val="-1"/>
                                  <w:sz w:val="17"/>
                                </w:rPr>
                                <w:t>  </w:t>
                              </w:r>
                              <w:r>
                                <w:rPr>
                                  <w:b/>
                                  <w:color w:val="231F20"/>
                                  <w:spacing w:val="-2"/>
                                  <w:sz w:val="17"/>
                                </w:rPr>
                                <w:t>WARNING</w:t>
                              </w:r>
                            </w:p>
                          </w:txbxContent>
                        </wps:txbx>
                        <wps:bodyPr wrap="square" lIns="0" tIns="0" rIns="0" bIns="0" rtlCol="0">
                          <a:noAutofit/>
                        </wps:bodyPr>
                      </wps:wsp>
                    </wpg:wgp>
                  </a:graphicData>
                </a:graphic>
              </wp:anchor>
            </w:drawing>
          </mc:Choice>
          <mc:Fallback>
            <w:pict>
              <v:group style="position:absolute;margin-left:323.795013pt;margin-top:12.65414pt;width:252.25pt;height:57.1pt;mso-position-horizontal-relative:page;mso-position-vertical-relative:paragraph;z-index:-15710208;mso-wrap-distance-left:0;mso-wrap-distance-right:0" id="docshapegroup183" coordorigin="6476,253" coordsize="5045,1142">
                <v:rect style="position:absolute;left:6480;top:258;width:5035;height:360" id="docshape184" filled="true" fillcolor="#e5721e" stroked="false">
                  <v:fill type="solid"/>
                </v:rect>
                <v:rect style="position:absolute;left:6480;top:258;width:5035;height:360" id="docshape185" filled="false" stroked="true" strokeweight=".5pt" strokecolor="#231f20">
                  <v:stroke dashstyle="solid"/>
                </v:rect>
                <v:shape style="position:absolute;left:6539;top:300;width:273;height:245" type="#_x0000_t75" id="docshape186" stroked="false">
                  <v:imagedata r:id="rId75" o:title=""/>
                </v:shape>
                <v:shape style="position:absolute;left:6487;top:620;width:5025;height:767" type="#_x0000_t202" id="docshape187" filled="false" stroked="true" strokeweight=".75pt" strokecolor="#231f20">
                  <v:textbox inset="0,0,0,0">
                    <w:txbxContent>
                      <w:p>
                        <w:pPr>
                          <w:spacing w:line="249" w:lineRule="auto" w:before="3"/>
                          <w:ind w:left="65" w:right="14" w:firstLine="0"/>
                          <w:jc w:val="left"/>
                          <w:rPr>
                            <w:sz w:val="18"/>
                          </w:rPr>
                        </w:pPr>
                        <w:r>
                          <w:rPr>
                            <w:color w:val="231F20"/>
                            <w:sz w:val="18"/>
                          </w:rPr>
                          <w:t>Add-on</w:t>
                        </w:r>
                        <w:r>
                          <w:rPr>
                            <w:color w:val="231F20"/>
                            <w:spacing w:val="-6"/>
                            <w:sz w:val="18"/>
                          </w:rPr>
                          <w:t> </w:t>
                        </w:r>
                        <w:r>
                          <w:rPr>
                            <w:color w:val="231F20"/>
                            <w:sz w:val="18"/>
                          </w:rPr>
                          <w:t>equipment</w:t>
                        </w:r>
                        <w:r>
                          <w:rPr>
                            <w:color w:val="231F20"/>
                            <w:spacing w:val="-6"/>
                            <w:sz w:val="18"/>
                          </w:rPr>
                          <w:t> </w:t>
                        </w:r>
                        <w:r>
                          <w:rPr>
                            <w:color w:val="231F20"/>
                            <w:sz w:val="18"/>
                          </w:rPr>
                          <w:t>may</w:t>
                        </w:r>
                        <w:r>
                          <w:rPr>
                            <w:color w:val="231F20"/>
                            <w:spacing w:val="-6"/>
                            <w:sz w:val="18"/>
                          </w:rPr>
                          <w:t> </w:t>
                        </w:r>
                        <w:r>
                          <w:rPr>
                            <w:color w:val="231F20"/>
                            <w:sz w:val="18"/>
                          </w:rPr>
                          <w:t>adversely</w:t>
                        </w:r>
                        <w:r>
                          <w:rPr>
                            <w:color w:val="231F20"/>
                            <w:spacing w:val="-6"/>
                            <w:sz w:val="18"/>
                          </w:rPr>
                          <w:t> </w:t>
                        </w:r>
                        <w:r>
                          <w:rPr>
                            <w:color w:val="231F20"/>
                            <w:sz w:val="18"/>
                          </w:rPr>
                          <w:t>affect</w:t>
                        </w:r>
                        <w:r>
                          <w:rPr>
                            <w:color w:val="231F20"/>
                            <w:spacing w:val="-6"/>
                            <w:sz w:val="18"/>
                          </w:rPr>
                          <w:t> </w:t>
                        </w:r>
                        <w:r>
                          <w:rPr>
                            <w:color w:val="231F20"/>
                            <w:sz w:val="18"/>
                          </w:rPr>
                          <w:t>the</w:t>
                        </w:r>
                        <w:r>
                          <w:rPr>
                            <w:color w:val="231F20"/>
                            <w:spacing w:val="-6"/>
                            <w:sz w:val="18"/>
                          </w:rPr>
                          <w:t> </w:t>
                        </w:r>
                        <w:r>
                          <w:rPr>
                            <w:color w:val="231F20"/>
                            <w:sz w:val="18"/>
                          </w:rPr>
                          <w:t>alternator</w:t>
                        </w:r>
                        <w:r>
                          <w:rPr>
                            <w:color w:val="231F20"/>
                            <w:spacing w:val="-6"/>
                            <w:sz w:val="18"/>
                          </w:rPr>
                          <w:t> </w:t>
                        </w:r>
                        <w:r>
                          <w:rPr>
                            <w:color w:val="231F20"/>
                            <w:sz w:val="18"/>
                          </w:rPr>
                          <w:t>output or overload the electrical system. Any damage caused as a result will not be covered by, and may void, your warranty.</w:t>
                        </w:r>
                      </w:p>
                    </w:txbxContent>
                  </v:textbox>
                  <v:stroke dashstyle="solid"/>
                  <w10:wrap type="none"/>
                </v:shape>
                <v:shape style="position:absolute;left:6492;top:263;width:5015;height:350" type="#_x0000_t202" id="docshape188" filled="false" stroked="false">
                  <v:textbox inset="0,0,0,0">
                    <w:txbxContent>
                      <w:p>
                        <w:pPr>
                          <w:spacing w:before="54"/>
                          <w:ind w:left="162" w:right="0" w:firstLine="0"/>
                          <w:jc w:val="left"/>
                          <w:rPr>
                            <w:b/>
                            <w:sz w:val="17"/>
                          </w:rPr>
                        </w:pPr>
                        <w:r>
                          <w:rPr>
                            <w:color w:val="231F20"/>
                            <w:position w:val="-1"/>
                            <w:sz w:val="17"/>
                          </w:rPr>
                          <w:t>!</w:t>
                        </w:r>
                        <w:r>
                          <w:rPr>
                            <w:color w:val="231F20"/>
                            <w:spacing w:val="46"/>
                            <w:position w:val="-1"/>
                            <w:sz w:val="17"/>
                          </w:rPr>
                          <w:t>  </w:t>
                        </w:r>
                        <w:r>
                          <w:rPr>
                            <w:b/>
                            <w:color w:val="231F20"/>
                            <w:spacing w:val="-2"/>
                            <w:sz w:val="17"/>
                          </w:rPr>
                          <w:t>WARNING</w:t>
                        </w:r>
                      </w:p>
                    </w:txbxContent>
                  </v:textbox>
                  <w10:wrap type="none"/>
                </v:shape>
                <w10:wrap type="topAndBottom"/>
              </v:group>
            </w:pict>
          </mc:Fallback>
        </mc:AlternateContent>
      </w:r>
    </w:p>
    <w:p>
      <w:pPr>
        <w:pStyle w:val="BodyText"/>
        <w:spacing w:after="0"/>
        <w:rPr>
          <w:sz w:val="19"/>
        </w:rPr>
        <w:sectPr>
          <w:headerReference w:type="default" r:id="rId79"/>
          <w:footerReference w:type="default" r:id="rId80"/>
          <w:pgSz w:w="12240" w:h="7920" w:orient="landscape"/>
          <w:pgMar w:header="0" w:footer="114" w:top="700" w:bottom="300" w:left="0" w:right="0"/>
          <w:cols w:num="2" w:equalWidth="0">
            <w:col w:w="5708" w:space="59"/>
            <w:col w:w="6473"/>
          </w:cols>
        </w:sectPr>
      </w:pPr>
    </w:p>
    <w:p>
      <w:pPr>
        <w:pStyle w:val="BodyText"/>
      </w:pPr>
    </w:p>
    <w:p>
      <w:pPr>
        <w:pStyle w:val="BodyText"/>
        <w:spacing w:before="121"/>
      </w:pPr>
    </w:p>
    <w:p>
      <w:pPr>
        <w:pStyle w:val="Heading5"/>
        <w:spacing w:before="0"/>
        <w:ind w:left="0"/>
        <w:jc w:val="right"/>
      </w:pPr>
      <w:bookmarkStart w:name="_TOC_250027" w:id="8"/>
      <w:r>
        <w:rPr>
          <w:color w:val="231F20"/>
        </w:rPr>
        <w:t>ENGINE </w:t>
      </w:r>
      <w:bookmarkEnd w:id="8"/>
      <w:r>
        <w:rPr>
          <w:color w:val="231F20"/>
          <w:spacing w:val="-5"/>
        </w:rPr>
        <w:t>OIL</w:t>
      </w:r>
    </w:p>
    <w:p>
      <w:pPr>
        <w:pStyle w:val="Heading1"/>
        <w:spacing w:before="82"/>
        <w:ind w:left="1312"/>
      </w:pPr>
      <w:r>
        <w:rPr>
          <w:b w:val="0"/>
          <w:i w:val="0"/>
        </w:rPr>
        <w:br w:type="column"/>
      </w:r>
      <w:r>
        <w:rPr>
          <w:color w:val="231F20"/>
        </w:rPr>
        <w:t>Safety</w:t>
      </w:r>
      <w:r>
        <w:rPr>
          <w:color w:val="231F20"/>
          <w:spacing w:val="-6"/>
        </w:rPr>
        <w:t> </w:t>
      </w:r>
      <w:r>
        <w:rPr>
          <w:color w:val="231F20"/>
          <w:spacing w:val="-2"/>
        </w:rPr>
        <w:t>Information</w:t>
      </w:r>
    </w:p>
    <w:p>
      <w:pPr>
        <w:pStyle w:val="BodyText"/>
        <w:rPr>
          <w:rFonts w:ascii="Arial Narrow"/>
          <w:b/>
          <w:i/>
        </w:rPr>
      </w:pPr>
      <w:r>
        <w:rPr/>
        <w:br w:type="column"/>
      </w:r>
      <w:r>
        <w:rPr>
          <w:rFonts w:ascii="Arial Narrow"/>
          <w:b/>
          <w:i/>
        </w:rPr>
      </w:r>
    </w:p>
    <w:p>
      <w:pPr>
        <w:pStyle w:val="BodyText"/>
        <w:spacing w:before="122"/>
        <w:rPr>
          <w:rFonts w:ascii="Arial Narrow"/>
          <w:b/>
          <w:i/>
        </w:rPr>
      </w:pPr>
    </w:p>
    <w:p>
      <w:pPr>
        <w:pStyle w:val="Heading5"/>
        <w:spacing w:before="0"/>
        <w:ind w:left="427"/>
      </w:pPr>
      <w:r>
        <w:rPr/>
        <mc:AlternateContent>
          <mc:Choice Requires="wps">
            <w:drawing>
              <wp:anchor distT="0" distB="0" distL="0" distR="0" allowOverlap="1" layoutInCell="1" locked="0" behindDoc="0" simplePos="0" relativeHeight="15750144">
                <wp:simplePos x="0" y="0"/>
                <wp:positionH relativeFrom="page">
                  <wp:posOffset>4113212</wp:posOffset>
                </wp:positionH>
                <wp:positionV relativeFrom="paragraph">
                  <wp:posOffset>154059</wp:posOffset>
                </wp:positionV>
                <wp:extent cx="3200400" cy="117030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3200400" cy="1170305"/>
                          <a:chExt cx="3200400" cy="1170305"/>
                        </a:xfrm>
                      </wpg:grpSpPr>
                      <wps:wsp>
                        <wps:cNvPr id="211" name="Graphic 211"/>
                        <wps:cNvSpPr/>
                        <wps:spPr>
                          <a:xfrm>
                            <a:off x="4762" y="275716"/>
                            <a:ext cx="3190875" cy="890905"/>
                          </a:xfrm>
                          <a:custGeom>
                            <a:avLst/>
                            <a:gdLst/>
                            <a:ahLst/>
                            <a:cxnLst/>
                            <a:rect l="l" t="t" r="r" b="b"/>
                            <a:pathLst>
                              <a:path w="3190875" h="890905">
                                <a:moveTo>
                                  <a:pt x="0" y="890904"/>
                                </a:moveTo>
                                <a:lnTo>
                                  <a:pt x="3190875" y="890904"/>
                                </a:lnTo>
                                <a:lnTo>
                                  <a:pt x="3190875" y="0"/>
                                </a:lnTo>
                                <a:lnTo>
                                  <a:pt x="0" y="0"/>
                                </a:lnTo>
                                <a:lnTo>
                                  <a:pt x="0" y="890904"/>
                                </a:lnTo>
                                <a:close/>
                              </a:path>
                            </a:pathLst>
                          </a:custGeom>
                          <a:ln w="6350">
                            <a:solidFill>
                              <a:srgbClr val="231F20"/>
                            </a:solidFill>
                            <a:prstDash val="solid"/>
                          </a:ln>
                        </wps:spPr>
                        <wps:bodyPr wrap="square" lIns="0" tIns="0" rIns="0" bIns="0" rtlCol="0">
                          <a:prstTxWarp prst="textNoShape">
                            <a:avLst/>
                          </a:prstTxWarp>
                          <a:noAutofit/>
                        </wps:bodyPr>
                      </wps:wsp>
                      <wps:wsp>
                        <wps:cNvPr id="212" name="Graphic 212"/>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213" name="Image 213"/>
                          <pic:cNvPicPr/>
                        </pic:nvPicPr>
                        <pic:blipFill>
                          <a:blip r:embed="rId74" cstate="print"/>
                          <a:stretch>
                            <a:fillRect/>
                          </a:stretch>
                        </pic:blipFill>
                        <pic:spPr>
                          <a:xfrm>
                            <a:off x="74943" y="63300"/>
                            <a:ext cx="173182" cy="155065"/>
                          </a:xfrm>
                          <a:prstGeom prst="rect">
                            <a:avLst/>
                          </a:prstGeom>
                        </pic:spPr>
                      </pic:pic>
                      <wps:wsp>
                        <wps:cNvPr id="214" name="Textbox 214"/>
                        <wps:cNvSpPr txBox="1"/>
                        <wps:spPr>
                          <a:xfrm>
                            <a:off x="7937" y="278891"/>
                            <a:ext cx="3184525" cy="884555"/>
                          </a:xfrm>
                          <a:prstGeom prst="rect">
                            <a:avLst/>
                          </a:prstGeom>
                        </wps:spPr>
                        <wps:txbx>
                          <w:txbxContent>
                            <w:p>
                              <w:pPr>
                                <w:spacing w:line="249" w:lineRule="auto" w:before="15"/>
                                <w:ind w:left="29" w:right="360" w:firstLine="0"/>
                                <w:jc w:val="both"/>
                                <w:rPr>
                                  <w:b/>
                                  <w:i/>
                                  <w:sz w:val="18"/>
                                </w:rPr>
                              </w:pPr>
                              <w:r>
                                <w:rPr>
                                  <w:color w:val="231F20"/>
                                  <w:sz w:val="18"/>
                                </w:rPr>
                                <w:t>Rotating machinery can cause injury and even death if an accident should occur. Extreme care must be exercised if a</w:t>
                              </w:r>
                              <w:r>
                                <w:rPr>
                                  <w:color w:val="231F20"/>
                                  <w:spacing w:val="-5"/>
                                  <w:sz w:val="18"/>
                                </w:rPr>
                                <w:t> </w:t>
                              </w:r>
                              <w:r>
                                <w:rPr>
                                  <w:color w:val="231F20"/>
                                  <w:sz w:val="18"/>
                                </w:rPr>
                                <w:t>problem</w:t>
                              </w:r>
                              <w:r>
                                <w:rPr>
                                  <w:color w:val="231F20"/>
                                  <w:spacing w:val="-5"/>
                                  <w:sz w:val="18"/>
                                </w:rPr>
                                <w:t> </w:t>
                              </w:r>
                              <w:r>
                                <w:rPr>
                                  <w:color w:val="231F20"/>
                                  <w:sz w:val="18"/>
                                </w:rPr>
                                <w:t>exists</w:t>
                              </w:r>
                              <w:r>
                                <w:rPr>
                                  <w:color w:val="231F20"/>
                                  <w:spacing w:val="-5"/>
                                  <w:sz w:val="18"/>
                                </w:rPr>
                                <w:t> </w:t>
                              </w:r>
                              <w:r>
                                <w:rPr>
                                  <w:color w:val="231F20"/>
                                  <w:sz w:val="18"/>
                                </w:rPr>
                                <w:t>that</w:t>
                              </w:r>
                              <w:r>
                                <w:rPr>
                                  <w:color w:val="231F20"/>
                                  <w:spacing w:val="-5"/>
                                  <w:sz w:val="18"/>
                                </w:rPr>
                                <w:t> </w:t>
                              </w:r>
                              <w:r>
                                <w:rPr>
                                  <w:color w:val="231F20"/>
                                  <w:sz w:val="18"/>
                                </w:rPr>
                                <w:t>requires</w:t>
                              </w:r>
                              <w:r>
                                <w:rPr>
                                  <w:color w:val="231F20"/>
                                  <w:spacing w:val="-5"/>
                                  <w:sz w:val="18"/>
                                </w:rPr>
                                <w:t> </w:t>
                              </w:r>
                              <w:r>
                                <w:rPr>
                                  <w:color w:val="231F20"/>
                                  <w:sz w:val="18"/>
                                </w:rPr>
                                <w:t>operation</w:t>
                              </w:r>
                              <w:r>
                                <w:rPr>
                                  <w:color w:val="231F20"/>
                                  <w:spacing w:val="-5"/>
                                  <w:sz w:val="18"/>
                                </w:rPr>
                                <w:t> </w:t>
                              </w:r>
                              <w:r>
                                <w:rPr>
                                  <w:color w:val="231F20"/>
                                  <w:sz w:val="18"/>
                                </w:rPr>
                                <w:t>of</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with the</w:t>
                              </w:r>
                              <w:r>
                                <w:rPr>
                                  <w:color w:val="231F20"/>
                                  <w:spacing w:val="-5"/>
                                  <w:sz w:val="18"/>
                                </w:rPr>
                                <w:t> </w:t>
                              </w:r>
                              <w:r>
                                <w:rPr>
                                  <w:color w:val="231F20"/>
                                  <w:sz w:val="18"/>
                                </w:rPr>
                                <w:t>machinery</w:t>
                              </w:r>
                              <w:r>
                                <w:rPr>
                                  <w:color w:val="231F20"/>
                                  <w:spacing w:val="-2"/>
                                  <w:sz w:val="18"/>
                                </w:rPr>
                                <w:t> </w:t>
                              </w:r>
                              <w:r>
                                <w:rPr>
                                  <w:color w:val="231F20"/>
                                  <w:sz w:val="18"/>
                                </w:rPr>
                                <w:t>space</w:t>
                              </w:r>
                              <w:r>
                                <w:rPr>
                                  <w:color w:val="231F20"/>
                                  <w:spacing w:val="-2"/>
                                  <w:sz w:val="18"/>
                                </w:rPr>
                                <w:t> </w:t>
                              </w:r>
                              <w:r>
                                <w:rPr>
                                  <w:color w:val="231F20"/>
                                  <w:sz w:val="18"/>
                                </w:rPr>
                                <w:t>open.</w:t>
                              </w:r>
                              <w:r>
                                <w:rPr>
                                  <w:color w:val="231F20"/>
                                  <w:spacing w:val="-3"/>
                                  <w:sz w:val="18"/>
                                </w:rPr>
                                <w:t> </w:t>
                              </w:r>
                              <w:r>
                                <w:rPr>
                                  <w:b/>
                                  <w:i/>
                                  <w:color w:val="231F20"/>
                                  <w:sz w:val="18"/>
                                </w:rPr>
                                <w:t>IT</w:t>
                              </w:r>
                              <w:r>
                                <w:rPr>
                                  <w:b/>
                                  <w:i/>
                                  <w:color w:val="231F20"/>
                                  <w:spacing w:val="-2"/>
                                  <w:sz w:val="18"/>
                                </w:rPr>
                                <w:t> </w:t>
                              </w:r>
                              <w:r>
                                <w:rPr>
                                  <w:b/>
                                  <w:i/>
                                  <w:color w:val="231F20"/>
                                  <w:sz w:val="18"/>
                                </w:rPr>
                                <w:t>IS</w:t>
                              </w:r>
                              <w:r>
                                <w:rPr>
                                  <w:b/>
                                  <w:i/>
                                  <w:color w:val="231F20"/>
                                  <w:spacing w:val="-2"/>
                                  <w:sz w:val="18"/>
                                </w:rPr>
                                <w:t> </w:t>
                              </w:r>
                              <w:r>
                                <w:rPr>
                                  <w:b/>
                                  <w:i/>
                                  <w:color w:val="231F20"/>
                                  <w:sz w:val="18"/>
                                </w:rPr>
                                <w:t>RECOMMENDED</w:t>
                              </w:r>
                              <w:r>
                                <w:rPr>
                                  <w:b/>
                                  <w:i/>
                                  <w:color w:val="231F20"/>
                                  <w:spacing w:val="-2"/>
                                  <w:sz w:val="18"/>
                                </w:rPr>
                                <w:t> </w:t>
                              </w:r>
                              <w:r>
                                <w:rPr>
                                  <w:b/>
                                  <w:i/>
                                  <w:color w:val="231F20"/>
                                  <w:spacing w:val="-4"/>
                                  <w:sz w:val="18"/>
                                </w:rPr>
                                <w:t>THAT</w:t>
                              </w:r>
                            </w:p>
                            <w:p>
                              <w:pPr>
                                <w:spacing w:line="249" w:lineRule="auto" w:before="3"/>
                                <w:ind w:left="29" w:right="113" w:firstLine="0"/>
                                <w:jc w:val="both"/>
                                <w:rPr>
                                  <w:b/>
                                  <w:i/>
                                  <w:sz w:val="18"/>
                                </w:rPr>
                              </w:pPr>
                              <w:r>
                                <w:rPr>
                                  <w:b/>
                                  <w:i/>
                                  <w:color w:val="231F20"/>
                                  <w:sz w:val="18"/>
                                </w:rPr>
                                <w:t>UNCOVERED ENGINE OPERATION BE ATTEMPTED BY TRAINED</w:t>
                              </w:r>
                              <w:r>
                                <w:rPr>
                                  <w:b/>
                                  <w:i/>
                                  <w:color w:val="231F20"/>
                                  <w:spacing w:val="-4"/>
                                  <w:sz w:val="18"/>
                                </w:rPr>
                                <w:t> </w:t>
                              </w:r>
                              <w:r>
                                <w:rPr>
                                  <w:b/>
                                  <w:i/>
                                  <w:color w:val="231F20"/>
                                  <w:sz w:val="18"/>
                                </w:rPr>
                                <w:t>AND</w:t>
                              </w:r>
                              <w:r>
                                <w:rPr>
                                  <w:b/>
                                  <w:i/>
                                  <w:color w:val="231F20"/>
                                  <w:spacing w:val="-3"/>
                                  <w:sz w:val="18"/>
                                </w:rPr>
                                <w:t> </w:t>
                              </w:r>
                              <w:r>
                                <w:rPr>
                                  <w:b/>
                                  <w:i/>
                                  <w:color w:val="231F20"/>
                                  <w:sz w:val="18"/>
                                </w:rPr>
                                <w:t>QUALIFIED</w:t>
                              </w:r>
                              <w:r>
                                <w:rPr>
                                  <w:b/>
                                  <w:i/>
                                  <w:color w:val="231F20"/>
                                  <w:spacing w:val="-3"/>
                                  <w:sz w:val="18"/>
                                </w:rPr>
                                <w:t> </w:t>
                              </w:r>
                              <w:r>
                                <w:rPr>
                                  <w:b/>
                                  <w:i/>
                                  <w:color w:val="231F20"/>
                                  <w:sz w:val="18"/>
                                </w:rPr>
                                <w:t>SERVICE</w:t>
                              </w:r>
                              <w:r>
                                <w:rPr>
                                  <w:b/>
                                  <w:i/>
                                  <w:color w:val="231F20"/>
                                  <w:spacing w:val="-3"/>
                                  <w:sz w:val="18"/>
                                </w:rPr>
                                <w:t> </w:t>
                              </w:r>
                              <w:r>
                                <w:rPr>
                                  <w:b/>
                                  <w:i/>
                                  <w:color w:val="231F20"/>
                                  <w:sz w:val="18"/>
                                </w:rPr>
                                <w:t>PERSONNEL</w:t>
                              </w:r>
                              <w:r>
                                <w:rPr>
                                  <w:b/>
                                  <w:i/>
                                  <w:color w:val="231F20"/>
                                  <w:spacing w:val="-3"/>
                                  <w:sz w:val="18"/>
                                </w:rPr>
                                <w:t> </w:t>
                              </w:r>
                              <w:r>
                                <w:rPr>
                                  <w:b/>
                                  <w:i/>
                                  <w:color w:val="231F20"/>
                                  <w:spacing w:val="-2"/>
                                  <w:sz w:val="18"/>
                                </w:rPr>
                                <w:t>ONLY.</w:t>
                              </w:r>
                            </w:p>
                          </w:txbxContent>
                        </wps:txbx>
                        <wps:bodyPr wrap="square" lIns="0" tIns="0" rIns="0" bIns="0" rtlCol="0">
                          <a:noAutofit/>
                        </wps:bodyPr>
                      </wps:wsp>
                      <wps:wsp>
                        <wps:cNvPr id="215" name="Textbox 215"/>
                        <wps:cNvSpPr txBox="1"/>
                        <wps:spPr>
                          <a:xfrm>
                            <a:off x="4762" y="4762"/>
                            <a:ext cx="3190875" cy="269875"/>
                          </a:xfrm>
                          <a:prstGeom prst="rect">
                            <a:avLst/>
                          </a:prstGeom>
                          <a:ln w="9525">
                            <a:solidFill>
                              <a:srgbClr val="231F20"/>
                            </a:solidFill>
                            <a:prstDash val="solid"/>
                          </a:ln>
                        </wps:spPr>
                        <wps:txbx>
                          <w:txbxContent>
                            <w:p>
                              <w:pPr>
                                <w:spacing w:before="63"/>
                                <w:ind w:left="219" w:right="0" w:firstLine="0"/>
                                <w:jc w:val="left"/>
                                <w:rPr>
                                  <w:b/>
                                  <w:sz w:val="20"/>
                                </w:rPr>
                              </w:pPr>
                              <w:r>
                                <w:rPr>
                                  <w:color w:val="231F20"/>
                                  <w:position w:val="-2"/>
                                  <w:sz w:val="17"/>
                                </w:rPr>
                                <w:t>!</w:t>
                              </w:r>
                              <w:r>
                                <w:rPr>
                                  <w:color w:val="231F20"/>
                                  <w:spacing w:val="47"/>
                                  <w:position w:val="-2"/>
                                  <w:sz w:val="17"/>
                                </w:rPr>
                                <w:t>  </w:t>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23.875pt;margin-top:12.130703pt;width:252pt;height:92.15pt;mso-position-horizontal-relative:page;mso-position-vertical-relative:paragraph;z-index:15750144" id="docshapegroup190" coordorigin="6478,243" coordsize="5040,1843">
                <v:rect style="position:absolute;left:6485;top:676;width:5025;height:1403" id="docshape191" filled="false" stroked="true" strokeweight=".5pt" strokecolor="#231f20">
                  <v:stroke dashstyle="solid"/>
                </v:rect>
                <v:rect style="position:absolute;left:6487;top:250;width:5025;height:425" id="docshape192" filled="true" fillcolor="#e5721e" stroked="false">
                  <v:fill type="solid"/>
                </v:rect>
                <v:shape style="position:absolute;left:6595;top:342;width:273;height:245" type="#_x0000_t75" id="docshape193" stroked="false">
                  <v:imagedata r:id="rId74" o:title=""/>
                </v:shape>
                <v:shape style="position:absolute;left:6490;top:681;width:5015;height:1393" type="#_x0000_t202" id="docshape194" filled="false" stroked="false">
                  <v:textbox inset="0,0,0,0">
                    <w:txbxContent>
                      <w:p>
                        <w:pPr>
                          <w:spacing w:line="249" w:lineRule="auto" w:before="15"/>
                          <w:ind w:left="29" w:right="360" w:firstLine="0"/>
                          <w:jc w:val="both"/>
                          <w:rPr>
                            <w:b/>
                            <w:i/>
                            <w:sz w:val="18"/>
                          </w:rPr>
                        </w:pPr>
                        <w:r>
                          <w:rPr>
                            <w:color w:val="231F20"/>
                            <w:sz w:val="18"/>
                          </w:rPr>
                          <w:t>Rotating machinery can cause injury and even death if an accident should occur. Extreme care must be exercised if a</w:t>
                        </w:r>
                        <w:r>
                          <w:rPr>
                            <w:color w:val="231F20"/>
                            <w:spacing w:val="-5"/>
                            <w:sz w:val="18"/>
                          </w:rPr>
                          <w:t> </w:t>
                        </w:r>
                        <w:r>
                          <w:rPr>
                            <w:color w:val="231F20"/>
                            <w:sz w:val="18"/>
                          </w:rPr>
                          <w:t>problem</w:t>
                        </w:r>
                        <w:r>
                          <w:rPr>
                            <w:color w:val="231F20"/>
                            <w:spacing w:val="-5"/>
                            <w:sz w:val="18"/>
                          </w:rPr>
                          <w:t> </w:t>
                        </w:r>
                        <w:r>
                          <w:rPr>
                            <w:color w:val="231F20"/>
                            <w:sz w:val="18"/>
                          </w:rPr>
                          <w:t>exists</w:t>
                        </w:r>
                        <w:r>
                          <w:rPr>
                            <w:color w:val="231F20"/>
                            <w:spacing w:val="-5"/>
                            <w:sz w:val="18"/>
                          </w:rPr>
                          <w:t> </w:t>
                        </w:r>
                        <w:r>
                          <w:rPr>
                            <w:color w:val="231F20"/>
                            <w:sz w:val="18"/>
                          </w:rPr>
                          <w:t>that</w:t>
                        </w:r>
                        <w:r>
                          <w:rPr>
                            <w:color w:val="231F20"/>
                            <w:spacing w:val="-5"/>
                            <w:sz w:val="18"/>
                          </w:rPr>
                          <w:t> </w:t>
                        </w:r>
                        <w:r>
                          <w:rPr>
                            <w:color w:val="231F20"/>
                            <w:sz w:val="18"/>
                          </w:rPr>
                          <w:t>requires</w:t>
                        </w:r>
                        <w:r>
                          <w:rPr>
                            <w:color w:val="231F20"/>
                            <w:spacing w:val="-5"/>
                            <w:sz w:val="18"/>
                          </w:rPr>
                          <w:t> </w:t>
                        </w:r>
                        <w:r>
                          <w:rPr>
                            <w:color w:val="231F20"/>
                            <w:sz w:val="18"/>
                          </w:rPr>
                          <w:t>operation</w:t>
                        </w:r>
                        <w:r>
                          <w:rPr>
                            <w:color w:val="231F20"/>
                            <w:spacing w:val="-5"/>
                            <w:sz w:val="18"/>
                          </w:rPr>
                          <w:t> </w:t>
                        </w:r>
                        <w:r>
                          <w:rPr>
                            <w:color w:val="231F20"/>
                            <w:sz w:val="18"/>
                          </w:rPr>
                          <w:t>of</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with the</w:t>
                        </w:r>
                        <w:r>
                          <w:rPr>
                            <w:color w:val="231F20"/>
                            <w:spacing w:val="-5"/>
                            <w:sz w:val="18"/>
                          </w:rPr>
                          <w:t> </w:t>
                        </w:r>
                        <w:r>
                          <w:rPr>
                            <w:color w:val="231F20"/>
                            <w:sz w:val="18"/>
                          </w:rPr>
                          <w:t>machinery</w:t>
                        </w:r>
                        <w:r>
                          <w:rPr>
                            <w:color w:val="231F20"/>
                            <w:spacing w:val="-2"/>
                            <w:sz w:val="18"/>
                          </w:rPr>
                          <w:t> </w:t>
                        </w:r>
                        <w:r>
                          <w:rPr>
                            <w:color w:val="231F20"/>
                            <w:sz w:val="18"/>
                          </w:rPr>
                          <w:t>space</w:t>
                        </w:r>
                        <w:r>
                          <w:rPr>
                            <w:color w:val="231F20"/>
                            <w:spacing w:val="-2"/>
                            <w:sz w:val="18"/>
                          </w:rPr>
                          <w:t> </w:t>
                        </w:r>
                        <w:r>
                          <w:rPr>
                            <w:color w:val="231F20"/>
                            <w:sz w:val="18"/>
                          </w:rPr>
                          <w:t>open.</w:t>
                        </w:r>
                        <w:r>
                          <w:rPr>
                            <w:color w:val="231F20"/>
                            <w:spacing w:val="-3"/>
                            <w:sz w:val="18"/>
                          </w:rPr>
                          <w:t> </w:t>
                        </w:r>
                        <w:r>
                          <w:rPr>
                            <w:b/>
                            <w:i/>
                            <w:color w:val="231F20"/>
                            <w:sz w:val="18"/>
                          </w:rPr>
                          <w:t>IT</w:t>
                        </w:r>
                        <w:r>
                          <w:rPr>
                            <w:b/>
                            <w:i/>
                            <w:color w:val="231F20"/>
                            <w:spacing w:val="-2"/>
                            <w:sz w:val="18"/>
                          </w:rPr>
                          <w:t> </w:t>
                        </w:r>
                        <w:r>
                          <w:rPr>
                            <w:b/>
                            <w:i/>
                            <w:color w:val="231F20"/>
                            <w:sz w:val="18"/>
                          </w:rPr>
                          <w:t>IS</w:t>
                        </w:r>
                        <w:r>
                          <w:rPr>
                            <w:b/>
                            <w:i/>
                            <w:color w:val="231F20"/>
                            <w:spacing w:val="-2"/>
                            <w:sz w:val="18"/>
                          </w:rPr>
                          <w:t> </w:t>
                        </w:r>
                        <w:r>
                          <w:rPr>
                            <w:b/>
                            <w:i/>
                            <w:color w:val="231F20"/>
                            <w:sz w:val="18"/>
                          </w:rPr>
                          <w:t>RECOMMENDED</w:t>
                        </w:r>
                        <w:r>
                          <w:rPr>
                            <w:b/>
                            <w:i/>
                            <w:color w:val="231F20"/>
                            <w:spacing w:val="-2"/>
                            <w:sz w:val="18"/>
                          </w:rPr>
                          <w:t> </w:t>
                        </w:r>
                        <w:r>
                          <w:rPr>
                            <w:b/>
                            <w:i/>
                            <w:color w:val="231F20"/>
                            <w:spacing w:val="-4"/>
                            <w:sz w:val="18"/>
                          </w:rPr>
                          <w:t>THAT</w:t>
                        </w:r>
                      </w:p>
                      <w:p>
                        <w:pPr>
                          <w:spacing w:line="249" w:lineRule="auto" w:before="3"/>
                          <w:ind w:left="29" w:right="113" w:firstLine="0"/>
                          <w:jc w:val="both"/>
                          <w:rPr>
                            <w:b/>
                            <w:i/>
                            <w:sz w:val="18"/>
                          </w:rPr>
                        </w:pPr>
                        <w:r>
                          <w:rPr>
                            <w:b/>
                            <w:i/>
                            <w:color w:val="231F20"/>
                            <w:sz w:val="18"/>
                          </w:rPr>
                          <w:t>UNCOVERED ENGINE OPERATION BE ATTEMPTED BY TRAINED</w:t>
                        </w:r>
                        <w:r>
                          <w:rPr>
                            <w:b/>
                            <w:i/>
                            <w:color w:val="231F20"/>
                            <w:spacing w:val="-4"/>
                            <w:sz w:val="18"/>
                          </w:rPr>
                          <w:t> </w:t>
                        </w:r>
                        <w:r>
                          <w:rPr>
                            <w:b/>
                            <w:i/>
                            <w:color w:val="231F20"/>
                            <w:sz w:val="18"/>
                          </w:rPr>
                          <w:t>AND</w:t>
                        </w:r>
                        <w:r>
                          <w:rPr>
                            <w:b/>
                            <w:i/>
                            <w:color w:val="231F20"/>
                            <w:spacing w:val="-3"/>
                            <w:sz w:val="18"/>
                          </w:rPr>
                          <w:t> </w:t>
                        </w:r>
                        <w:r>
                          <w:rPr>
                            <w:b/>
                            <w:i/>
                            <w:color w:val="231F20"/>
                            <w:sz w:val="18"/>
                          </w:rPr>
                          <w:t>QUALIFIED</w:t>
                        </w:r>
                        <w:r>
                          <w:rPr>
                            <w:b/>
                            <w:i/>
                            <w:color w:val="231F20"/>
                            <w:spacing w:val="-3"/>
                            <w:sz w:val="18"/>
                          </w:rPr>
                          <w:t> </w:t>
                        </w:r>
                        <w:r>
                          <w:rPr>
                            <w:b/>
                            <w:i/>
                            <w:color w:val="231F20"/>
                            <w:sz w:val="18"/>
                          </w:rPr>
                          <w:t>SERVICE</w:t>
                        </w:r>
                        <w:r>
                          <w:rPr>
                            <w:b/>
                            <w:i/>
                            <w:color w:val="231F20"/>
                            <w:spacing w:val="-3"/>
                            <w:sz w:val="18"/>
                          </w:rPr>
                          <w:t> </w:t>
                        </w:r>
                        <w:r>
                          <w:rPr>
                            <w:b/>
                            <w:i/>
                            <w:color w:val="231F20"/>
                            <w:sz w:val="18"/>
                          </w:rPr>
                          <w:t>PERSONNEL</w:t>
                        </w:r>
                        <w:r>
                          <w:rPr>
                            <w:b/>
                            <w:i/>
                            <w:color w:val="231F20"/>
                            <w:spacing w:val="-3"/>
                            <w:sz w:val="18"/>
                          </w:rPr>
                          <w:t> </w:t>
                        </w:r>
                        <w:r>
                          <w:rPr>
                            <w:b/>
                            <w:i/>
                            <w:color w:val="231F20"/>
                            <w:spacing w:val="-2"/>
                            <w:sz w:val="18"/>
                          </w:rPr>
                          <w:t>ONLY.</w:t>
                        </w:r>
                      </w:p>
                    </w:txbxContent>
                  </v:textbox>
                  <w10:wrap type="none"/>
                </v:shape>
                <v:shape style="position:absolute;left:6485;top:250;width:5025;height:425" type="#_x0000_t202" id="docshape195" filled="false" stroked="true" strokeweight=".75pt" strokecolor="#231f20">
                  <v:textbox inset="0,0,0,0">
                    <w:txbxContent>
                      <w:p>
                        <w:pPr>
                          <w:spacing w:before="63"/>
                          <w:ind w:left="219" w:right="0" w:firstLine="0"/>
                          <w:jc w:val="left"/>
                          <w:rPr>
                            <w:b/>
                            <w:sz w:val="20"/>
                          </w:rPr>
                        </w:pPr>
                        <w:r>
                          <w:rPr>
                            <w:color w:val="231F20"/>
                            <w:position w:val="-2"/>
                            <w:sz w:val="17"/>
                          </w:rPr>
                          <w:t>!</w:t>
                        </w:r>
                        <w:r>
                          <w:rPr>
                            <w:color w:val="231F20"/>
                            <w:spacing w:val="47"/>
                            <w:position w:val="-2"/>
                            <w:sz w:val="17"/>
                          </w:rPr>
                          <w:t>  </w:t>
                        </w:r>
                        <w:r>
                          <w:rPr>
                            <w:b/>
                            <w:color w:val="231F20"/>
                            <w:spacing w:val="-2"/>
                            <w:sz w:val="20"/>
                          </w:rPr>
                          <w:t>WARNING</w:t>
                        </w:r>
                      </w:p>
                    </w:txbxContent>
                  </v:textbox>
                  <v:stroke dashstyle="solid"/>
                  <w10:wrap type="none"/>
                </v:shape>
                <w10:wrap type="none"/>
              </v:group>
            </w:pict>
          </mc:Fallback>
        </mc:AlternateContent>
      </w:r>
      <w:bookmarkStart w:name="_TOC_250026" w:id="9"/>
      <w:r>
        <w:rPr>
          <w:color w:val="231F20"/>
        </w:rPr>
        <w:t>MOVING ENGINE </w:t>
      </w:r>
      <w:bookmarkEnd w:id="9"/>
      <w:r>
        <w:rPr>
          <w:color w:val="231F20"/>
          <w:spacing w:val="-2"/>
        </w:rPr>
        <w:t>COMPONENTS</w:t>
      </w:r>
    </w:p>
    <w:p>
      <w:pPr>
        <w:pStyle w:val="Heading5"/>
        <w:spacing w:after="0"/>
        <w:sectPr>
          <w:headerReference w:type="default" r:id="rId81"/>
          <w:footerReference w:type="default" r:id="rId82"/>
          <w:pgSz w:w="12240" w:h="7920" w:orient="landscape"/>
          <w:pgMar w:header="0" w:footer="188" w:top="220" w:bottom="380" w:left="0" w:right="0"/>
          <w:cols w:num="3" w:equalWidth="0">
            <w:col w:w="3761" w:space="40"/>
            <w:col w:w="3328" w:space="39"/>
            <w:col w:w="5072"/>
          </w:cols>
        </w:sectPr>
      </w:pPr>
    </w:p>
    <w:p>
      <w:pPr>
        <w:pStyle w:val="BodyText"/>
        <w:rPr>
          <w:b/>
          <w:sz w:val="3"/>
        </w:rPr>
      </w:pPr>
    </w:p>
    <w:p>
      <w:pPr>
        <w:spacing w:line="240" w:lineRule="auto"/>
        <w:ind w:left="719" w:right="0" w:firstLine="0"/>
        <w:rPr>
          <w:sz w:val="20"/>
        </w:rPr>
      </w:pPr>
      <w:r>
        <w:rPr>
          <w:sz w:val="20"/>
        </w:rPr>
        <mc:AlternateContent>
          <mc:Choice Requires="wps">
            <w:drawing>
              <wp:inline distT="0" distB="0" distL="0" distR="0">
                <wp:extent cx="3200400" cy="697865"/>
                <wp:effectExtent l="0" t="0" r="0" b="6984"/>
                <wp:docPr id="216" name="Group 216"/>
                <wp:cNvGraphicFramePr>
                  <a:graphicFrameLocks/>
                </wp:cNvGraphicFramePr>
                <a:graphic>
                  <a:graphicData uri="http://schemas.microsoft.com/office/word/2010/wordprocessingGroup">
                    <wpg:wgp>
                      <wpg:cNvPr id="216" name="Group 216"/>
                      <wpg:cNvGrpSpPr/>
                      <wpg:grpSpPr>
                        <a:xfrm>
                          <a:off x="0" y="0"/>
                          <a:ext cx="3200400" cy="697865"/>
                          <a:chExt cx="3200400" cy="697865"/>
                        </a:xfrm>
                      </wpg:grpSpPr>
                      <wps:wsp>
                        <wps:cNvPr id="217" name="Graphic 217"/>
                        <wps:cNvSpPr/>
                        <wps:spPr>
                          <a:xfrm>
                            <a:off x="3175" y="275716"/>
                            <a:ext cx="3190875" cy="419100"/>
                          </a:xfrm>
                          <a:custGeom>
                            <a:avLst/>
                            <a:gdLst/>
                            <a:ahLst/>
                            <a:cxnLst/>
                            <a:rect l="l" t="t" r="r" b="b"/>
                            <a:pathLst>
                              <a:path w="3190875" h="419100">
                                <a:moveTo>
                                  <a:pt x="0" y="418591"/>
                                </a:moveTo>
                                <a:lnTo>
                                  <a:pt x="3190875" y="418591"/>
                                </a:lnTo>
                                <a:lnTo>
                                  <a:pt x="3190875" y="0"/>
                                </a:lnTo>
                                <a:lnTo>
                                  <a:pt x="0" y="0"/>
                                </a:lnTo>
                                <a:lnTo>
                                  <a:pt x="0" y="418591"/>
                                </a:lnTo>
                                <a:close/>
                              </a:path>
                            </a:pathLst>
                          </a:custGeom>
                          <a:ln w="6350">
                            <a:solidFill>
                              <a:srgbClr val="231F20"/>
                            </a:solidFill>
                            <a:prstDash val="solid"/>
                          </a:ln>
                        </wps:spPr>
                        <wps:bodyPr wrap="square" lIns="0" tIns="0" rIns="0" bIns="0" rtlCol="0">
                          <a:prstTxWarp prst="textNoShape">
                            <a:avLst/>
                          </a:prstTxWarp>
                          <a:noAutofit/>
                        </wps:bodyPr>
                      </wps:wsp>
                      <wps:wsp>
                        <wps:cNvPr id="218" name="Graphic 218"/>
                        <wps:cNvSpPr/>
                        <wps:spPr>
                          <a:xfrm>
                            <a:off x="4762"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219" name="Image 219"/>
                          <pic:cNvPicPr/>
                        </pic:nvPicPr>
                        <pic:blipFill>
                          <a:blip r:embed="rId74" cstate="print"/>
                          <a:stretch>
                            <a:fillRect/>
                          </a:stretch>
                        </pic:blipFill>
                        <pic:spPr>
                          <a:xfrm>
                            <a:off x="54427" y="62284"/>
                            <a:ext cx="173182" cy="155065"/>
                          </a:xfrm>
                          <a:prstGeom prst="rect">
                            <a:avLst/>
                          </a:prstGeom>
                        </pic:spPr>
                      </pic:pic>
                      <wps:wsp>
                        <wps:cNvPr id="220" name="Textbox 220"/>
                        <wps:cNvSpPr txBox="1"/>
                        <wps:spPr>
                          <a:xfrm>
                            <a:off x="7937" y="278891"/>
                            <a:ext cx="3184525" cy="412750"/>
                          </a:xfrm>
                          <a:prstGeom prst="rect">
                            <a:avLst/>
                          </a:prstGeom>
                        </wps:spPr>
                        <wps:txbx>
                          <w:txbxContent>
                            <w:p>
                              <w:pPr>
                                <w:spacing w:line="249" w:lineRule="auto" w:before="3"/>
                                <w:ind w:left="27" w:right="0" w:firstLine="0"/>
                                <w:jc w:val="left"/>
                                <w:rPr>
                                  <w:b/>
                                  <w:sz w:val="18"/>
                                </w:rPr>
                              </w:pPr>
                              <w:r>
                                <w:rPr>
                                  <w:b/>
                                  <w:color w:val="231F20"/>
                                  <w:sz w:val="18"/>
                                </w:rPr>
                                <w:t>Always wear protective equipment and use care when checking</w:t>
                              </w:r>
                              <w:r>
                                <w:rPr>
                                  <w:b/>
                                  <w:color w:val="231F20"/>
                                  <w:spacing w:val="-5"/>
                                  <w:sz w:val="18"/>
                                </w:rPr>
                                <w:t> </w:t>
                              </w:r>
                              <w:r>
                                <w:rPr>
                                  <w:b/>
                                  <w:color w:val="231F20"/>
                                  <w:sz w:val="18"/>
                                </w:rPr>
                                <w:t>and</w:t>
                              </w:r>
                              <w:r>
                                <w:rPr>
                                  <w:b/>
                                  <w:color w:val="231F20"/>
                                  <w:spacing w:val="-5"/>
                                  <w:sz w:val="18"/>
                                </w:rPr>
                                <w:t> </w:t>
                              </w:r>
                              <w:r>
                                <w:rPr>
                                  <w:b/>
                                  <w:color w:val="231F20"/>
                                  <w:sz w:val="18"/>
                                </w:rPr>
                                <w:t>changing</w:t>
                              </w:r>
                              <w:r>
                                <w:rPr>
                                  <w:b/>
                                  <w:color w:val="231F20"/>
                                  <w:spacing w:val="-5"/>
                                  <w:sz w:val="18"/>
                                </w:rPr>
                                <w:t> </w:t>
                              </w:r>
                              <w:r>
                                <w:rPr>
                                  <w:b/>
                                  <w:color w:val="231F20"/>
                                  <w:sz w:val="18"/>
                                </w:rPr>
                                <w:t>the</w:t>
                              </w:r>
                              <w:r>
                                <w:rPr>
                                  <w:b/>
                                  <w:color w:val="231F20"/>
                                  <w:spacing w:val="-5"/>
                                  <w:sz w:val="18"/>
                                </w:rPr>
                                <w:t> </w:t>
                              </w:r>
                              <w:r>
                                <w:rPr>
                                  <w:b/>
                                  <w:color w:val="231F20"/>
                                  <w:sz w:val="18"/>
                                </w:rPr>
                                <w:t>engine</w:t>
                              </w:r>
                              <w:r>
                                <w:rPr>
                                  <w:b/>
                                  <w:color w:val="231F20"/>
                                  <w:spacing w:val="-5"/>
                                  <w:sz w:val="18"/>
                                </w:rPr>
                                <w:t> </w:t>
                              </w:r>
                              <w:r>
                                <w:rPr>
                                  <w:b/>
                                  <w:color w:val="231F20"/>
                                  <w:sz w:val="18"/>
                                </w:rPr>
                                <w:t>oil.</w:t>
                              </w:r>
                              <w:r>
                                <w:rPr>
                                  <w:b/>
                                  <w:color w:val="231F20"/>
                                  <w:spacing w:val="-5"/>
                                  <w:sz w:val="18"/>
                                </w:rPr>
                                <w:t> </w:t>
                              </w:r>
                              <w:r>
                                <w:rPr>
                                  <w:b/>
                                  <w:color w:val="231F20"/>
                                  <w:sz w:val="18"/>
                                </w:rPr>
                                <w:t>The</w:t>
                              </w:r>
                              <w:r>
                                <w:rPr>
                                  <w:b/>
                                  <w:color w:val="231F20"/>
                                  <w:spacing w:val="-5"/>
                                  <w:sz w:val="18"/>
                                </w:rPr>
                                <w:t> </w:t>
                              </w:r>
                              <w:r>
                                <w:rPr>
                                  <w:b/>
                                  <w:color w:val="231F20"/>
                                  <w:sz w:val="18"/>
                                </w:rPr>
                                <w:t>engine</w:t>
                              </w:r>
                              <w:r>
                                <w:rPr>
                                  <w:b/>
                                  <w:color w:val="231F20"/>
                                  <w:spacing w:val="-5"/>
                                  <w:sz w:val="18"/>
                                </w:rPr>
                                <w:t> </w:t>
                              </w:r>
                              <w:r>
                                <w:rPr>
                                  <w:b/>
                                  <w:color w:val="231F20"/>
                                  <w:sz w:val="18"/>
                                </w:rPr>
                                <w:t>oil</w:t>
                              </w:r>
                              <w:r>
                                <w:rPr>
                                  <w:b/>
                                  <w:color w:val="231F20"/>
                                  <w:spacing w:val="-5"/>
                                  <w:sz w:val="18"/>
                                </w:rPr>
                                <w:t> </w:t>
                              </w:r>
                              <w:r>
                                <w:rPr>
                                  <w:b/>
                                  <w:color w:val="231F20"/>
                                  <w:sz w:val="18"/>
                                </w:rPr>
                                <w:t>may be hot.</w:t>
                              </w:r>
                            </w:p>
                          </w:txbxContent>
                        </wps:txbx>
                        <wps:bodyPr wrap="square" lIns="0" tIns="0" rIns="0" bIns="0" rtlCol="0">
                          <a:noAutofit/>
                        </wps:bodyPr>
                      </wps:wsp>
                      <wps:wsp>
                        <wps:cNvPr id="221" name="Textbox 221"/>
                        <wps:cNvSpPr txBox="1"/>
                        <wps:spPr>
                          <a:xfrm>
                            <a:off x="4762" y="4762"/>
                            <a:ext cx="3190875" cy="269875"/>
                          </a:xfrm>
                          <a:prstGeom prst="rect">
                            <a:avLst/>
                          </a:prstGeom>
                          <a:ln w="9525">
                            <a:solidFill>
                              <a:srgbClr val="231F20"/>
                            </a:solidFill>
                            <a:prstDash val="solid"/>
                          </a:ln>
                        </wps:spPr>
                        <wps:txbx>
                          <w:txbxContent>
                            <w:p>
                              <w:pPr>
                                <w:tabs>
                                  <w:tab w:pos="454" w:val="left" w:leader="none"/>
                                </w:tabs>
                                <w:spacing w:before="63"/>
                                <w:ind w:left="18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inline>
            </w:drawing>
          </mc:Choice>
          <mc:Fallback>
            <w:pict>
              <v:group style="width:252pt;height:54.95pt;mso-position-horizontal-relative:char;mso-position-vertical-relative:line" id="docshapegroup196" coordorigin="0,0" coordsize="5040,1099">
                <v:rect style="position:absolute;left:5;top:434;width:5025;height:660" id="docshape197" filled="false" stroked="true" strokeweight=".5pt" strokecolor="#231f20">
                  <v:stroke dashstyle="solid"/>
                </v:rect>
                <v:rect style="position:absolute;left:7;top:7;width:5025;height:425" id="docshape198" filled="true" fillcolor="#e5721e" stroked="false">
                  <v:fill type="solid"/>
                </v:rect>
                <v:shape style="position:absolute;left:85;top:98;width:273;height:245" type="#_x0000_t75" id="docshape199" stroked="false">
                  <v:imagedata r:id="rId74" o:title=""/>
                </v:shape>
                <v:shape style="position:absolute;left:12;top:439;width:5015;height:650" type="#_x0000_t202" id="docshape200" filled="false" stroked="false">
                  <v:textbox inset="0,0,0,0">
                    <w:txbxContent>
                      <w:p>
                        <w:pPr>
                          <w:spacing w:line="249" w:lineRule="auto" w:before="3"/>
                          <w:ind w:left="27" w:right="0" w:firstLine="0"/>
                          <w:jc w:val="left"/>
                          <w:rPr>
                            <w:b/>
                            <w:sz w:val="18"/>
                          </w:rPr>
                        </w:pPr>
                        <w:r>
                          <w:rPr>
                            <w:b/>
                            <w:color w:val="231F20"/>
                            <w:sz w:val="18"/>
                          </w:rPr>
                          <w:t>Always wear protective equipment and use care when checking</w:t>
                        </w:r>
                        <w:r>
                          <w:rPr>
                            <w:b/>
                            <w:color w:val="231F20"/>
                            <w:spacing w:val="-5"/>
                            <w:sz w:val="18"/>
                          </w:rPr>
                          <w:t> </w:t>
                        </w:r>
                        <w:r>
                          <w:rPr>
                            <w:b/>
                            <w:color w:val="231F20"/>
                            <w:sz w:val="18"/>
                          </w:rPr>
                          <w:t>and</w:t>
                        </w:r>
                        <w:r>
                          <w:rPr>
                            <w:b/>
                            <w:color w:val="231F20"/>
                            <w:spacing w:val="-5"/>
                            <w:sz w:val="18"/>
                          </w:rPr>
                          <w:t> </w:t>
                        </w:r>
                        <w:r>
                          <w:rPr>
                            <w:b/>
                            <w:color w:val="231F20"/>
                            <w:sz w:val="18"/>
                          </w:rPr>
                          <w:t>changing</w:t>
                        </w:r>
                        <w:r>
                          <w:rPr>
                            <w:b/>
                            <w:color w:val="231F20"/>
                            <w:spacing w:val="-5"/>
                            <w:sz w:val="18"/>
                          </w:rPr>
                          <w:t> </w:t>
                        </w:r>
                        <w:r>
                          <w:rPr>
                            <w:b/>
                            <w:color w:val="231F20"/>
                            <w:sz w:val="18"/>
                          </w:rPr>
                          <w:t>the</w:t>
                        </w:r>
                        <w:r>
                          <w:rPr>
                            <w:b/>
                            <w:color w:val="231F20"/>
                            <w:spacing w:val="-5"/>
                            <w:sz w:val="18"/>
                          </w:rPr>
                          <w:t> </w:t>
                        </w:r>
                        <w:r>
                          <w:rPr>
                            <w:b/>
                            <w:color w:val="231F20"/>
                            <w:sz w:val="18"/>
                          </w:rPr>
                          <w:t>engine</w:t>
                        </w:r>
                        <w:r>
                          <w:rPr>
                            <w:b/>
                            <w:color w:val="231F20"/>
                            <w:spacing w:val="-5"/>
                            <w:sz w:val="18"/>
                          </w:rPr>
                          <w:t> </w:t>
                        </w:r>
                        <w:r>
                          <w:rPr>
                            <w:b/>
                            <w:color w:val="231F20"/>
                            <w:sz w:val="18"/>
                          </w:rPr>
                          <w:t>oil.</w:t>
                        </w:r>
                        <w:r>
                          <w:rPr>
                            <w:b/>
                            <w:color w:val="231F20"/>
                            <w:spacing w:val="-5"/>
                            <w:sz w:val="18"/>
                          </w:rPr>
                          <w:t> </w:t>
                        </w:r>
                        <w:r>
                          <w:rPr>
                            <w:b/>
                            <w:color w:val="231F20"/>
                            <w:sz w:val="18"/>
                          </w:rPr>
                          <w:t>The</w:t>
                        </w:r>
                        <w:r>
                          <w:rPr>
                            <w:b/>
                            <w:color w:val="231F20"/>
                            <w:spacing w:val="-5"/>
                            <w:sz w:val="18"/>
                          </w:rPr>
                          <w:t> </w:t>
                        </w:r>
                        <w:r>
                          <w:rPr>
                            <w:b/>
                            <w:color w:val="231F20"/>
                            <w:sz w:val="18"/>
                          </w:rPr>
                          <w:t>engine</w:t>
                        </w:r>
                        <w:r>
                          <w:rPr>
                            <w:b/>
                            <w:color w:val="231F20"/>
                            <w:spacing w:val="-5"/>
                            <w:sz w:val="18"/>
                          </w:rPr>
                          <w:t> </w:t>
                        </w:r>
                        <w:r>
                          <w:rPr>
                            <w:b/>
                            <w:color w:val="231F20"/>
                            <w:sz w:val="18"/>
                          </w:rPr>
                          <w:t>oil</w:t>
                        </w:r>
                        <w:r>
                          <w:rPr>
                            <w:b/>
                            <w:color w:val="231F20"/>
                            <w:spacing w:val="-5"/>
                            <w:sz w:val="18"/>
                          </w:rPr>
                          <w:t> </w:t>
                        </w:r>
                        <w:r>
                          <w:rPr>
                            <w:b/>
                            <w:color w:val="231F20"/>
                            <w:sz w:val="18"/>
                          </w:rPr>
                          <w:t>may be hot.</w:t>
                        </w:r>
                      </w:p>
                    </w:txbxContent>
                  </v:textbox>
                  <w10:wrap type="none"/>
                </v:shape>
                <v:shape style="position:absolute;left:7;top:7;width:5025;height:425" type="#_x0000_t202" id="docshape201" filled="false" stroked="true" strokeweight=".75pt" strokecolor="#231f20">
                  <v:textbox inset="0,0,0,0">
                    <w:txbxContent>
                      <w:p>
                        <w:pPr>
                          <w:tabs>
                            <w:tab w:pos="454" w:val="left" w:leader="none"/>
                          </w:tabs>
                          <w:spacing w:before="63"/>
                          <w:ind w:left="18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v:group>
            </w:pict>
          </mc:Fallback>
        </mc:AlternateContent>
      </w:r>
      <w:r>
        <w:rPr>
          <w:sz w:val="20"/>
        </w:rPr>
      </w:r>
    </w:p>
    <w:p>
      <w:pPr>
        <w:spacing w:after="0" w:line="240" w:lineRule="auto"/>
        <w:rPr>
          <w:sz w:val="20"/>
        </w:rPr>
        <w:sectPr>
          <w:type w:val="continuous"/>
          <w:pgSz w:w="12240" w:h="7920" w:orient="landscape"/>
          <w:pgMar w:header="0" w:footer="188" w:top="0" w:bottom="0" w:left="0" w:right="0"/>
        </w:sectPr>
      </w:pPr>
    </w:p>
    <w:p>
      <w:pPr>
        <w:pStyle w:val="ListParagraph"/>
        <w:numPr>
          <w:ilvl w:val="0"/>
          <w:numId w:val="4"/>
        </w:numPr>
        <w:tabs>
          <w:tab w:pos="883" w:val="left" w:leader="none"/>
        </w:tabs>
        <w:spacing w:line="249" w:lineRule="auto" w:before="66" w:after="0"/>
        <w:ind w:left="883" w:right="0" w:hanging="164"/>
        <w:jc w:val="left"/>
        <w:rPr>
          <w:sz w:val="18"/>
        </w:rPr>
      </w:pPr>
      <w:r>
        <w:rPr>
          <w:color w:val="231F20"/>
          <w:sz w:val="18"/>
        </w:rPr>
        <w:t>Excessive contact with used engine oil may cause skin cancer.</w:t>
      </w:r>
      <w:r>
        <w:rPr>
          <w:color w:val="231F20"/>
          <w:spacing w:val="-4"/>
          <w:sz w:val="18"/>
        </w:rPr>
        <w:t> </w:t>
      </w:r>
      <w:r>
        <w:rPr>
          <w:color w:val="231F20"/>
          <w:sz w:val="18"/>
        </w:rPr>
        <w:t>If</w:t>
      </w:r>
      <w:r>
        <w:rPr>
          <w:color w:val="231F20"/>
          <w:spacing w:val="-4"/>
          <w:sz w:val="18"/>
        </w:rPr>
        <w:t> </w:t>
      </w:r>
      <w:r>
        <w:rPr>
          <w:color w:val="231F20"/>
          <w:sz w:val="18"/>
        </w:rPr>
        <w:t>skin</w:t>
      </w:r>
      <w:r>
        <w:rPr>
          <w:color w:val="231F20"/>
          <w:spacing w:val="-4"/>
          <w:sz w:val="18"/>
        </w:rPr>
        <w:t> </w:t>
      </w:r>
      <w:r>
        <w:rPr>
          <w:color w:val="231F20"/>
          <w:sz w:val="18"/>
        </w:rPr>
        <w:t>contact</w:t>
      </w:r>
      <w:r>
        <w:rPr>
          <w:color w:val="231F20"/>
          <w:spacing w:val="-4"/>
          <w:sz w:val="18"/>
        </w:rPr>
        <w:t> </w:t>
      </w:r>
      <w:r>
        <w:rPr>
          <w:color w:val="231F20"/>
          <w:sz w:val="18"/>
        </w:rPr>
        <w:t>is</w:t>
      </w:r>
      <w:r>
        <w:rPr>
          <w:color w:val="231F20"/>
          <w:spacing w:val="-4"/>
          <w:sz w:val="18"/>
        </w:rPr>
        <w:t> </w:t>
      </w:r>
      <w:r>
        <w:rPr>
          <w:color w:val="231F20"/>
          <w:sz w:val="18"/>
        </w:rPr>
        <w:t>made,</w:t>
      </w:r>
      <w:r>
        <w:rPr>
          <w:color w:val="231F20"/>
          <w:spacing w:val="-4"/>
          <w:sz w:val="18"/>
        </w:rPr>
        <w:t> </w:t>
      </w:r>
      <w:r>
        <w:rPr>
          <w:color w:val="231F20"/>
          <w:sz w:val="18"/>
        </w:rPr>
        <w:t>wash</w:t>
      </w:r>
      <w:r>
        <w:rPr>
          <w:color w:val="231F20"/>
          <w:spacing w:val="-4"/>
          <w:sz w:val="18"/>
        </w:rPr>
        <w:t> </w:t>
      </w:r>
      <w:r>
        <w:rPr>
          <w:color w:val="231F20"/>
          <w:sz w:val="18"/>
        </w:rPr>
        <w:t>thoroughly</w:t>
      </w:r>
      <w:r>
        <w:rPr>
          <w:color w:val="231F20"/>
          <w:spacing w:val="-4"/>
          <w:sz w:val="18"/>
        </w:rPr>
        <w:t> </w:t>
      </w:r>
      <w:r>
        <w:rPr>
          <w:color w:val="231F20"/>
          <w:sz w:val="18"/>
        </w:rPr>
        <w:t>with</w:t>
      </w:r>
      <w:r>
        <w:rPr>
          <w:color w:val="231F20"/>
          <w:spacing w:val="-4"/>
          <w:sz w:val="18"/>
        </w:rPr>
        <w:t> </w:t>
      </w:r>
      <w:r>
        <w:rPr>
          <w:color w:val="231F20"/>
          <w:sz w:val="18"/>
        </w:rPr>
        <w:t>soap</w:t>
      </w:r>
      <w:r>
        <w:rPr>
          <w:color w:val="231F20"/>
          <w:spacing w:val="-4"/>
          <w:sz w:val="18"/>
        </w:rPr>
        <w:t> </w:t>
      </w:r>
      <w:r>
        <w:rPr>
          <w:color w:val="231F20"/>
          <w:sz w:val="18"/>
        </w:rPr>
        <w:t>or hand cleaner as soon as possible.</w:t>
      </w:r>
    </w:p>
    <w:p>
      <w:pPr>
        <w:pStyle w:val="ListParagraph"/>
        <w:numPr>
          <w:ilvl w:val="0"/>
          <w:numId w:val="4"/>
        </w:numPr>
        <w:tabs>
          <w:tab w:pos="883" w:val="left" w:leader="none"/>
        </w:tabs>
        <w:spacing w:line="240" w:lineRule="auto" w:before="46" w:after="0"/>
        <w:ind w:left="883" w:right="0" w:hanging="163"/>
        <w:jc w:val="left"/>
        <w:rPr>
          <w:sz w:val="18"/>
        </w:rPr>
      </w:pPr>
      <w:r>
        <w:rPr>
          <w:color w:val="231F20"/>
          <w:sz w:val="18"/>
        </w:rPr>
        <w:t>Keep</w:t>
      </w:r>
      <w:r>
        <w:rPr>
          <w:color w:val="231F20"/>
          <w:spacing w:val="-4"/>
          <w:sz w:val="18"/>
        </w:rPr>
        <w:t> </w:t>
      </w:r>
      <w:r>
        <w:rPr>
          <w:color w:val="231F20"/>
          <w:sz w:val="18"/>
        </w:rPr>
        <w:t>engine</w:t>
      </w:r>
      <w:r>
        <w:rPr>
          <w:color w:val="231F20"/>
          <w:spacing w:val="-2"/>
          <w:sz w:val="18"/>
        </w:rPr>
        <w:t> </w:t>
      </w:r>
      <w:r>
        <w:rPr>
          <w:color w:val="231F20"/>
          <w:sz w:val="18"/>
        </w:rPr>
        <w:t>oil</w:t>
      </w:r>
      <w:r>
        <w:rPr>
          <w:color w:val="231F20"/>
          <w:spacing w:val="-2"/>
          <w:sz w:val="18"/>
        </w:rPr>
        <w:t> </w:t>
      </w:r>
      <w:r>
        <w:rPr>
          <w:color w:val="231F20"/>
          <w:sz w:val="18"/>
        </w:rPr>
        <w:t>out</w:t>
      </w:r>
      <w:r>
        <w:rPr>
          <w:color w:val="231F20"/>
          <w:spacing w:val="-2"/>
          <w:sz w:val="18"/>
        </w:rPr>
        <w:t> </w:t>
      </w:r>
      <w:r>
        <w:rPr>
          <w:color w:val="231F20"/>
          <w:sz w:val="18"/>
        </w:rPr>
        <w:t>of</w:t>
      </w:r>
      <w:r>
        <w:rPr>
          <w:color w:val="231F20"/>
          <w:spacing w:val="-2"/>
          <w:sz w:val="18"/>
        </w:rPr>
        <w:t> </w:t>
      </w:r>
      <w:r>
        <w:rPr>
          <w:color w:val="231F20"/>
          <w:sz w:val="18"/>
        </w:rPr>
        <w:t>reach</w:t>
      </w:r>
      <w:r>
        <w:rPr>
          <w:color w:val="231F20"/>
          <w:spacing w:val="-2"/>
          <w:sz w:val="18"/>
        </w:rPr>
        <w:t> </w:t>
      </w:r>
      <w:r>
        <w:rPr>
          <w:color w:val="231F20"/>
          <w:sz w:val="18"/>
        </w:rPr>
        <w:t>of</w:t>
      </w:r>
      <w:r>
        <w:rPr>
          <w:color w:val="231F20"/>
          <w:spacing w:val="-2"/>
          <w:sz w:val="18"/>
        </w:rPr>
        <w:t> children.</w:t>
      </w:r>
    </w:p>
    <w:p>
      <w:pPr>
        <w:pStyle w:val="ListParagraph"/>
        <w:numPr>
          <w:ilvl w:val="0"/>
          <w:numId w:val="4"/>
        </w:numPr>
        <w:tabs>
          <w:tab w:pos="883" w:val="left" w:leader="none"/>
        </w:tabs>
        <w:spacing w:line="249" w:lineRule="auto" w:before="52" w:after="0"/>
        <w:ind w:left="883" w:right="538" w:hanging="164"/>
        <w:jc w:val="left"/>
        <w:rPr>
          <w:sz w:val="18"/>
        </w:rPr>
      </w:pPr>
      <w:r>
        <w:rPr>
          <w:color w:val="231F20"/>
          <w:sz w:val="18"/>
        </w:rPr>
        <w:t>Used</w:t>
      </w:r>
      <w:r>
        <w:rPr>
          <w:color w:val="231F20"/>
          <w:spacing w:val="-5"/>
          <w:sz w:val="18"/>
        </w:rPr>
        <w:t> </w:t>
      </w:r>
      <w:r>
        <w:rPr>
          <w:color w:val="231F20"/>
          <w:sz w:val="18"/>
        </w:rPr>
        <w:t>engine</w:t>
      </w:r>
      <w:r>
        <w:rPr>
          <w:color w:val="231F20"/>
          <w:spacing w:val="-5"/>
          <w:sz w:val="18"/>
        </w:rPr>
        <w:t> </w:t>
      </w:r>
      <w:r>
        <w:rPr>
          <w:color w:val="231F20"/>
          <w:sz w:val="18"/>
        </w:rPr>
        <w:t>oil</w:t>
      </w:r>
      <w:r>
        <w:rPr>
          <w:color w:val="231F20"/>
          <w:spacing w:val="-5"/>
          <w:sz w:val="18"/>
        </w:rPr>
        <w:t> </w:t>
      </w:r>
      <w:r>
        <w:rPr>
          <w:color w:val="231F20"/>
          <w:sz w:val="18"/>
        </w:rPr>
        <w:t>is</w:t>
      </w:r>
      <w:r>
        <w:rPr>
          <w:color w:val="231F20"/>
          <w:spacing w:val="-5"/>
          <w:sz w:val="18"/>
        </w:rPr>
        <w:t> </w:t>
      </w:r>
      <w:r>
        <w:rPr>
          <w:color w:val="231F20"/>
          <w:sz w:val="18"/>
        </w:rPr>
        <w:t>a</w:t>
      </w:r>
      <w:r>
        <w:rPr>
          <w:color w:val="231F20"/>
          <w:spacing w:val="-5"/>
          <w:sz w:val="18"/>
        </w:rPr>
        <w:t> </w:t>
      </w:r>
      <w:r>
        <w:rPr>
          <w:color w:val="231F20"/>
          <w:sz w:val="18"/>
        </w:rPr>
        <w:t>hazardous</w:t>
      </w:r>
      <w:r>
        <w:rPr>
          <w:color w:val="231F20"/>
          <w:spacing w:val="-5"/>
          <w:sz w:val="18"/>
        </w:rPr>
        <w:t> </w:t>
      </w:r>
      <w:r>
        <w:rPr>
          <w:color w:val="231F20"/>
          <w:sz w:val="18"/>
        </w:rPr>
        <w:t>material</w:t>
      </w:r>
      <w:r>
        <w:rPr>
          <w:color w:val="231F20"/>
          <w:spacing w:val="-5"/>
          <w:sz w:val="18"/>
        </w:rPr>
        <w:t> </w:t>
      </w:r>
      <w:r>
        <w:rPr>
          <w:color w:val="231F20"/>
          <w:sz w:val="18"/>
        </w:rPr>
        <w:t>and</w:t>
      </w:r>
      <w:r>
        <w:rPr>
          <w:color w:val="231F20"/>
          <w:spacing w:val="-5"/>
          <w:sz w:val="18"/>
        </w:rPr>
        <w:t> </w:t>
      </w:r>
      <w:r>
        <w:rPr>
          <w:color w:val="231F20"/>
          <w:sz w:val="18"/>
        </w:rPr>
        <w:t>MUST</w:t>
      </w:r>
      <w:r>
        <w:rPr>
          <w:color w:val="231F20"/>
          <w:spacing w:val="-5"/>
          <w:sz w:val="18"/>
        </w:rPr>
        <w:t> </w:t>
      </w:r>
      <w:r>
        <w:rPr>
          <w:color w:val="231F20"/>
          <w:sz w:val="18"/>
        </w:rPr>
        <w:t>be disposed of properly.</w:t>
      </w:r>
    </w:p>
    <w:p>
      <w:pPr>
        <w:pStyle w:val="BodyText"/>
      </w:pPr>
      <w:r>
        <w:rPr/>
        <w:br w:type="column"/>
      </w:r>
      <w:r>
        <w:rPr/>
      </w:r>
    </w:p>
    <w:p>
      <w:pPr>
        <w:pStyle w:val="BodyText"/>
      </w:pPr>
    </w:p>
    <w:p>
      <w:pPr>
        <w:pStyle w:val="BodyText"/>
        <w:spacing w:before="146"/>
      </w:pPr>
    </w:p>
    <w:p>
      <w:pPr>
        <w:pStyle w:val="ListParagraph"/>
        <w:numPr>
          <w:ilvl w:val="0"/>
          <w:numId w:val="4"/>
        </w:numPr>
        <w:tabs>
          <w:tab w:pos="867" w:val="left" w:leader="none"/>
        </w:tabs>
        <w:spacing w:line="249" w:lineRule="auto" w:before="0" w:after="0"/>
        <w:ind w:left="867" w:right="862" w:hanging="164"/>
        <w:jc w:val="left"/>
        <w:rPr>
          <w:sz w:val="18"/>
        </w:rPr>
      </w:pPr>
      <w:r>
        <w:rPr>
          <w:color w:val="231F20"/>
          <w:sz w:val="18"/>
        </w:rPr>
        <w:t>The</w:t>
      </w:r>
      <w:r>
        <w:rPr>
          <w:color w:val="231F20"/>
          <w:spacing w:val="-5"/>
          <w:sz w:val="18"/>
        </w:rPr>
        <w:t> </w:t>
      </w:r>
      <w:r>
        <w:rPr>
          <w:color w:val="231F20"/>
          <w:sz w:val="18"/>
        </w:rPr>
        <w:t>machinery</w:t>
      </w:r>
      <w:r>
        <w:rPr>
          <w:color w:val="231F20"/>
          <w:spacing w:val="-5"/>
          <w:sz w:val="18"/>
        </w:rPr>
        <w:t> </w:t>
      </w:r>
      <w:r>
        <w:rPr>
          <w:color w:val="231F20"/>
          <w:sz w:val="18"/>
        </w:rPr>
        <w:t>space</w:t>
      </w:r>
      <w:r>
        <w:rPr>
          <w:color w:val="231F20"/>
          <w:spacing w:val="-5"/>
          <w:sz w:val="18"/>
        </w:rPr>
        <w:t> </w:t>
      </w:r>
      <w:r>
        <w:rPr>
          <w:color w:val="231F20"/>
          <w:sz w:val="18"/>
        </w:rPr>
        <w:t>must</w:t>
      </w:r>
      <w:r>
        <w:rPr>
          <w:color w:val="231F20"/>
          <w:spacing w:val="-5"/>
          <w:sz w:val="18"/>
        </w:rPr>
        <w:t> </w:t>
      </w:r>
      <w:r>
        <w:rPr>
          <w:color w:val="231F20"/>
          <w:sz w:val="18"/>
        </w:rPr>
        <w:t>be</w:t>
      </w:r>
      <w:r>
        <w:rPr>
          <w:color w:val="231F20"/>
          <w:spacing w:val="-5"/>
          <w:sz w:val="18"/>
        </w:rPr>
        <w:t> </w:t>
      </w:r>
      <w:r>
        <w:rPr>
          <w:color w:val="231F20"/>
          <w:sz w:val="18"/>
        </w:rPr>
        <w:t>closed</w:t>
      </w:r>
      <w:r>
        <w:rPr>
          <w:color w:val="231F20"/>
          <w:spacing w:val="-5"/>
          <w:sz w:val="18"/>
        </w:rPr>
        <w:t> </w:t>
      </w:r>
      <w:r>
        <w:rPr>
          <w:color w:val="231F20"/>
          <w:sz w:val="18"/>
        </w:rPr>
        <w:t>anytime</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is running to prevent injury to you or others on board.</w:t>
      </w:r>
    </w:p>
    <w:p>
      <w:pPr>
        <w:pStyle w:val="ListParagraph"/>
        <w:numPr>
          <w:ilvl w:val="0"/>
          <w:numId w:val="4"/>
        </w:numPr>
        <w:tabs>
          <w:tab w:pos="867" w:val="left" w:leader="none"/>
        </w:tabs>
        <w:spacing w:line="249" w:lineRule="auto" w:before="44" w:after="0"/>
        <w:ind w:left="867" w:right="742" w:hanging="164"/>
        <w:jc w:val="left"/>
        <w:rPr>
          <w:sz w:val="18"/>
        </w:rPr>
      </w:pPr>
      <w:r>
        <w:rPr>
          <w:color w:val="231F20"/>
          <w:sz w:val="18"/>
        </w:rPr>
        <w:t>Never operate the engine with the engine machinery space open</w:t>
      </w:r>
      <w:r>
        <w:rPr>
          <w:color w:val="231F20"/>
          <w:spacing w:val="-5"/>
          <w:sz w:val="18"/>
        </w:rPr>
        <w:t> </w:t>
      </w:r>
      <w:r>
        <w:rPr>
          <w:color w:val="231F20"/>
          <w:sz w:val="18"/>
        </w:rPr>
        <w:t>while</w:t>
      </w:r>
      <w:r>
        <w:rPr>
          <w:color w:val="231F20"/>
          <w:spacing w:val="-5"/>
          <w:sz w:val="18"/>
        </w:rPr>
        <w:t> </w:t>
      </w:r>
      <w:r>
        <w:rPr>
          <w:color w:val="231F20"/>
          <w:sz w:val="18"/>
        </w:rPr>
        <w:t>someone</w:t>
      </w:r>
      <w:r>
        <w:rPr>
          <w:color w:val="231F20"/>
          <w:spacing w:val="-5"/>
          <w:sz w:val="18"/>
        </w:rPr>
        <w:t> </w:t>
      </w:r>
      <w:r>
        <w:rPr>
          <w:color w:val="231F20"/>
          <w:sz w:val="18"/>
        </w:rPr>
        <w:t>is</w:t>
      </w:r>
      <w:r>
        <w:rPr>
          <w:color w:val="231F20"/>
          <w:spacing w:val="-5"/>
          <w:sz w:val="18"/>
        </w:rPr>
        <w:t> </w:t>
      </w:r>
      <w:r>
        <w:rPr>
          <w:color w:val="231F20"/>
          <w:sz w:val="18"/>
        </w:rPr>
        <w:t>in</w:t>
      </w:r>
      <w:r>
        <w:rPr>
          <w:color w:val="231F20"/>
          <w:spacing w:val="-5"/>
          <w:sz w:val="18"/>
        </w:rPr>
        <w:t> </w:t>
      </w:r>
      <w:r>
        <w:rPr>
          <w:color w:val="231F20"/>
          <w:sz w:val="18"/>
        </w:rPr>
        <w:t>the</w:t>
      </w:r>
      <w:r>
        <w:rPr>
          <w:color w:val="231F20"/>
          <w:spacing w:val="-5"/>
          <w:sz w:val="18"/>
        </w:rPr>
        <w:t> </w:t>
      </w:r>
      <w:r>
        <w:rPr>
          <w:color w:val="231F20"/>
          <w:sz w:val="18"/>
        </w:rPr>
        <w:t>machinery</w:t>
      </w:r>
      <w:r>
        <w:rPr>
          <w:color w:val="231F20"/>
          <w:spacing w:val="-5"/>
          <w:sz w:val="18"/>
        </w:rPr>
        <w:t> </w:t>
      </w:r>
      <w:r>
        <w:rPr>
          <w:color w:val="231F20"/>
          <w:sz w:val="18"/>
        </w:rPr>
        <w:t>space,</w:t>
      </w:r>
      <w:r>
        <w:rPr>
          <w:color w:val="231F20"/>
          <w:spacing w:val="-5"/>
          <w:sz w:val="18"/>
        </w:rPr>
        <w:t> </w:t>
      </w:r>
      <w:r>
        <w:rPr>
          <w:color w:val="231F20"/>
          <w:sz w:val="18"/>
        </w:rPr>
        <w:t>either</w:t>
      </w:r>
      <w:r>
        <w:rPr>
          <w:color w:val="231F20"/>
          <w:spacing w:val="-5"/>
          <w:sz w:val="18"/>
        </w:rPr>
        <w:t> </w:t>
      </w:r>
      <w:r>
        <w:rPr>
          <w:color w:val="231F20"/>
          <w:sz w:val="18"/>
        </w:rPr>
        <w:t>closed or open.</w:t>
      </w:r>
    </w:p>
    <w:p>
      <w:pPr>
        <w:pStyle w:val="ListParagraph"/>
        <w:numPr>
          <w:ilvl w:val="0"/>
          <w:numId w:val="4"/>
        </w:numPr>
        <w:tabs>
          <w:tab w:pos="867" w:val="left" w:leader="none"/>
        </w:tabs>
        <w:spacing w:line="240" w:lineRule="auto" w:before="46" w:after="0"/>
        <w:ind w:left="867" w:right="0" w:hanging="163"/>
        <w:jc w:val="left"/>
        <w:rPr>
          <w:sz w:val="18"/>
        </w:rPr>
      </w:pPr>
      <w:r>
        <w:rPr>
          <w:color w:val="231F20"/>
          <w:sz w:val="18"/>
        </w:rPr>
        <w:t>Never</w:t>
      </w:r>
      <w:r>
        <w:rPr>
          <w:color w:val="231F20"/>
          <w:spacing w:val="-2"/>
          <w:sz w:val="18"/>
        </w:rPr>
        <w:t> </w:t>
      </w:r>
      <w:r>
        <w:rPr>
          <w:color w:val="231F20"/>
          <w:sz w:val="18"/>
        </w:rPr>
        <w:t>open</w:t>
      </w:r>
      <w:r>
        <w:rPr>
          <w:color w:val="231F20"/>
          <w:spacing w:val="-2"/>
          <w:sz w:val="18"/>
        </w:rPr>
        <w:t> </w:t>
      </w:r>
      <w:r>
        <w:rPr>
          <w:color w:val="231F20"/>
          <w:sz w:val="18"/>
        </w:rPr>
        <w:t>the</w:t>
      </w:r>
      <w:r>
        <w:rPr>
          <w:color w:val="231F20"/>
          <w:spacing w:val="-2"/>
          <w:sz w:val="18"/>
        </w:rPr>
        <w:t> </w:t>
      </w:r>
      <w:r>
        <w:rPr>
          <w:color w:val="231F20"/>
          <w:sz w:val="18"/>
        </w:rPr>
        <w:t>machinery</w:t>
      </w:r>
      <w:r>
        <w:rPr>
          <w:color w:val="231F20"/>
          <w:spacing w:val="-2"/>
          <w:sz w:val="18"/>
        </w:rPr>
        <w:t> </w:t>
      </w:r>
      <w:r>
        <w:rPr>
          <w:color w:val="231F20"/>
          <w:sz w:val="18"/>
        </w:rPr>
        <w:t>space</w:t>
      </w:r>
      <w:r>
        <w:rPr>
          <w:color w:val="231F20"/>
          <w:spacing w:val="-1"/>
          <w:sz w:val="18"/>
        </w:rPr>
        <w:t> </w:t>
      </w:r>
      <w:r>
        <w:rPr>
          <w:color w:val="231F20"/>
          <w:sz w:val="18"/>
        </w:rPr>
        <w:t>unless</w:t>
      </w:r>
      <w:r>
        <w:rPr>
          <w:color w:val="231F20"/>
          <w:spacing w:val="-2"/>
          <w:sz w:val="18"/>
        </w:rPr>
        <w:t> </w:t>
      </w:r>
      <w:r>
        <w:rPr>
          <w:color w:val="231F20"/>
          <w:sz w:val="18"/>
        </w:rPr>
        <w:t>the</w:t>
      </w:r>
      <w:r>
        <w:rPr>
          <w:color w:val="231F20"/>
          <w:spacing w:val="-2"/>
          <w:sz w:val="18"/>
        </w:rPr>
        <w:t> </w:t>
      </w:r>
      <w:r>
        <w:rPr>
          <w:color w:val="231F20"/>
          <w:sz w:val="18"/>
        </w:rPr>
        <w:t>engine</w:t>
      </w:r>
      <w:r>
        <w:rPr>
          <w:color w:val="231F20"/>
          <w:spacing w:val="-2"/>
          <w:sz w:val="18"/>
        </w:rPr>
        <w:t> </w:t>
      </w:r>
      <w:r>
        <w:rPr>
          <w:color w:val="231F20"/>
          <w:sz w:val="18"/>
        </w:rPr>
        <w:t>is</w:t>
      </w:r>
      <w:r>
        <w:rPr>
          <w:color w:val="231F20"/>
          <w:spacing w:val="-1"/>
          <w:sz w:val="18"/>
        </w:rPr>
        <w:t> </w:t>
      </w:r>
      <w:r>
        <w:rPr>
          <w:color w:val="231F20"/>
          <w:spacing w:val="-4"/>
          <w:sz w:val="18"/>
        </w:rPr>
        <w:t>shut</w:t>
      </w:r>
    </w:p>
    <w:p>
      <w:pPr>
        <w:pStyle w:val="BodyText"/>
        <w:spacing w:before="9"/>
        <w:ind w:left="867"/>
      </w:pPr>
      <w:r>
        <w:rPr>
          <w:color w:val="231F20"/>
        </w:rPr>
        <w:t>off</w:t>
      </w:r>
      <w:r>
        <w:rPr>
          <w:color w:val="231F20"/>
          <w:spacing w:val="-5"/>
        </w:rPr>
        <w:t> </w:t>
      </w:r>
      <w:r>
        <w:rPr>
          <w:color w:val="231F20"/>
        </w:rPr>
        <w:t>and</w:t>
      </w:r>
      <w:r>
        <w:rPr>
          <w:color w:val="231F20"/>
          <w:spacing w:val="-3"/>
        </w:rPr>
        <w:t> </w:t>
      </w:r>
      <w:r>
        <w:rPr>
          <w:color w:val="231F20"/>
        </w:rPr>
        <w:t>the</w:t>
      </w:r>
      <w:r>
        <w:rPr>
          <w:color w:val="231F20"/>
          <w:spacing w:val="-3"/>
        </w:rPr>
        <w:t> </w:t>
      </w:r>
      <w:r>
        <w:rPr>
          <w:color w:val="231F20"/>
        </w:rPr>
        <w:t>engines</w:t>
      </w:r>
      <w:r>
        <w:rPr>
          <w:color w:val="231F20"/>
          <w:spacing w:val="-2"/>
        </w:rPr>
        <w:t> </w:t>
      </w:r>
      <w:r>
        <w:rPr>
          <w:color w:val="231F20"/>
        </w:rPr>
        <w:t>rotating</w:t>
      </w:r>
      <w:r>
        <w:rPr>
          <w:color w:val="231F20"/>
          <w:spacing w:val="-3"/>
        </w:rPr>
        <w:t> </w:t>
      </w:r>
      <w:r>
        <w:rPr>
          <w:color w:val="231F20"/>
        </w:rPr>
        <w:t>parts</w:t>
      </w:r>
      <w:r>
        <w:rPr>
          <w:color w:val="231F20"/>
          <w:spacing w:val="-3"/>
        </w:rPr>
        <w:t> </w:t>
      </w:r>
      <w:r>
        <w:rPr>
          <w:color w:val="231F20"/>
        </w:rPr>
        <w:t>are</w:t>
      </w:r>
      <w:r>
        <w:rPr>
          <w:color w:val="231F20"/>
          <w:spacing w:val="-2"/>
        </w:rPr>
        <w:t> stationary.</w:t>
      </w:r>
    </w:p>
    <w:p>
      <w:pPr>
        <w:pStyle w:val="BodyText"/>
        <w:spacing w:after="0"/>
        <w:sectPr>
          <w:type w:val="continuous"/>
          <w:pgSz w:w="12240" w:h="7920" w:orient="landscape"/>
          <w:pgMar w:header="0" w:footer="188" w:top="0" w:bottom="0" w:left="0" w:right="0"/>
          <w:cols w:num="2" w:equalWidth="0">
            <w:col w:w="5736" w:space="40"/>
            <w:col w:w="6464"/>
          </w:cols>
        </w:sectPr>
      </w:pPr>
    </w:p>
    <w:p>
      <w:pPr>
        <w:pStyle w:val="BodyText"/>
        <w:spacing w:before="99"/>
      </w:pPr>
    </w:p>
    <w:p>
      <w:pPr>
        <w:pStyle w:val="Heading5"/>
        <w:spacing w:before="0"/>
        <w:ind w:left="0" w:right="2452"/>
        <w:jc w:val="right"/>
      </w:pPr>
      <w:bookmarkStart w:name="_TOC_250025" w:id="10"/>
      <w:bookmarkEnd w:id="10"/>
      <w:r>
        <w:rPr>
          <w:color w:val="231F20"/>
          <w:spacing w:val="-2"/>
        </w:rPr>
        <w:t>ENVIRONMENTAL</w:t>
      </w:r>
    </w:p>
    <w:p>
      <w:pPr>
        <w:pStyle w:val="BodyText"/>
        <w:spacing w:before="11"/>
        <w:rPr>
          <w:b/>
          <w:sz w:val="6"/>
        </w:rPr>
      </w:pPr>
      <w:r>
        <w:rPr>
          <w:b/>
          <w:sz w:val="6"/>
        </w:rPr>
        <mc:AlternateContent>
          <mc:Choice Requires="wps">
            <w:drawing>
              <wp:anchor distT="0" distB="0" distL="0" distR="0" allowOverlap="1" layoutInCell="1" locked="0" behindDoc="1" simplePos="0" relativeHeight="487608832">
                <wp:simplePos x="0" y="0"/>
                <wp:positionH relativeFrom="page">
                  <wp:posOffset>4118825</wp:posOffset>
                </wp:positionH>
                <wp:positionV relativeFrom="paragraph">
                  <wp:posOffset>70481</wp:posOffset>
                </wp:positionV>
                <wp:extent cx="3192780" cy="849630"/>
                <wp:effectExtent l="0" t="0" r="0" b="0"/>
                <wp:wrapTopAndBottom/>
                <wp:docPr id="222" name="Textbox 222"/>
                <wp:cNvGraphicFramePr>
                  <a:graphicFrameLocks/>
                </wp:cNvGraphicFramePr>
                <a:graphic>
                  <a:graphicData uri="http://schemas.microsoft.com/office/word/2010/wordprocessingShape">
                    <wps:wsp>
                      <wps:cNvPr id="222" name="Textbox 222"/>
                      <wps:cNvSpPr txBox="1"/>
                      <wps:spPr>
                        <a:xfrm>
                          <a:off x="0" y="0"/>
                          <a:ext cx="3192780" cy="849630"/>
                        </a:xfrm>
                        <a:prstGeom prst="rect">
                          <a:avLst/>
                        </a:prstGeom>
                        <a:ln w="8064">
                          <a:solidFill>
                            <a:srgbClr val="231F20"/>
                          </a:solidFill>
                          <a:prstDash val="solid"/>
                        </a:ln>
                      </wps:spPr>
                      <wps:txbx>
                        <w:txbxContent>
                          <w:p>
                            <w:pPr>
                              <w:pStyle w:val="BodyText"/>
                              <w:spacing w:line="249" w:lineRule="auto" w:before="16"/>
                              <w:ind w:left="97" w:right="452"/>
                            </w:pPr>
                            <w:r>
                              <w:rPr>
                                <w:color w:val="231F20"/>
                              </w:rPr>
                              <w:t>ALWAYS</w:t>
                            </w:r>
                            <w:r>
                              <w:rPr>
                                <w:color w:val="231F20"/>
                                <w:spacing w:val="-8"/>
                              </w:rPr>
                              <w:t> </w:t>
                            </w:r>
                            <w:r>
                              <w:rPr>
                                <w:color w:val="231F20"/>
                              </w:rPr>
                              <w:t>be</w:t>
                            </w:r>
                            <w:r>
                              <w:rPr>
                                <w:color w:val="231F20"/>
                                <w:spacing w:val="-8"/>
                              </w:rPr>
                              <w:t> </w:t>
                            </w:r>
                            <w:r>
                              <w:rPr>
                                <w:color w:val="231F20"/>
                              </w:rPr>
                              <w:t>environmentally</w:t>
                            </w:r>
                            <w:r>
                              <w:rPr>
                                <w:color w:val="231F20"/>
                                <w:spacing w:val="-8"/>
                              </w:rPr>
                              <w:t> </w:t>
                            </w:r>
                            <w:r>
                              <w:rPr>
                                <w:color w:val="231F20"/>
                              </w:rPr>
                              <w:t>responsible</w:t>
                            </w:r>
                            <w:r>
                              <w:rPr>
                                <w:color w:val="231F20"/>
                                <w:spacing w:val="-8"/>
                              </w:rPr>
                              <w:t> </w:t>
                            </w:r>
                            <w:r>
                              <w:rPr>
                                <w:color w:val="231F20"/>
                              </w:rPr>
                              <w:t>when</w:t>
                            </w:r>
                            <w:r>
                              <w:rPr>
                                <w:color w:val="231F20"/>
                                <w:spacing w:val="-8"/>
                              </w:rPr>
                              <w:t> </w:t>
                            </w:r>
                            <w:r>
                              <w:rPr>
                                <w:color w:val="231F20"/>
                              </w:rPr>
                              <w:t>working on marine components. Follow all EPA, and any other government agency guidelines for properly disposing</w:t>
                            </w:r>
                          </w:p>
                          <w:p>
                            <w:pPr>
                              <w:pStyle w:val="BodyText"/>
                              <w:spacing w:line="249" w:lineRule="auto" w:before="2"/>
                              <w:ind w:left="97" w:right="95"/>
                            </w:pPr>
                            <w:r>
                              <w:rPr>
                                <w:color w:val="231F20"/>
                              </w:rPr>
                              <w:t>hazardous</w:t>
                            </w:r>
                            <w:r>
                              <w:rPr>
                                <w:color w:val="231F20"/>
                                <w:spacing w:val="-5"/>
                              </w:rPr>
                              <w:t> </w:t>
                            </w:r>
                            <w:r>
                              <w:rPr>
                                <w:color w:val="231F20"/>
                              </w:rPr>
                              <w:t>materials.</w:t>
                            </w:r>
                            <w:r>
                              <w:rPr>
                                <w:color w:val="231F20"/>
                                <w:spacing w:val="-5"/>
                              </w:rPr>
                              <w:t> </w:t>
                            </w:r>
                            <w:r>
                              <w:rPr>
                                <w:color w:val="231F20"/>
                              </w:rPr>
                              <w:t>These</w:t>
                            </w:r>
                            <w:r>
                              <w:rPr>
                                <w:color w:val="231F20"/>
                                <w:spacing w:val="-5"/>
                              </w:rPr>
                              <w:t> </w:t>
                            </w:r>
                            <w:r>
                              <w:rPr>
                                <w:color w:val="231F20"/>
                              </w:rPr>
                              <w:t>materials</w:t>
                            </w:r>
                            <w:r>
                              <w:rPr>
                                <w:color w:val="231F20"/>
                                <w:spacing w:val="-5"/>
                              </w:rPr>
                              <w:t> </w:t>
                            </w:r>
                            <w:r>
                              <w:rPr>
                                <w:color w:val="231F20"/>
                              </w:rPr>
                              <w:t>consist</w:t>
                            </w:r>
                            <w:r>
                              <w:rPr>
                                <w:color w:val="231F20"/>
                                <w:spacing w:val="-5"/>
                              </w:rPr>
                              <w:t> </w:t>
                            </w:r>
                            <w:r>
                              <w:rPr>
                                <w:color w:val="231F20"/>
                              </w:rPr>
                              <w:t>of,</w:t>
                            </w:r>
                            <w:r>
                              <w:rPr>
                                <w:color w:val="231F20"/>
                                <w:spacing w:val="-5"/>
                              </w:rPr>
                              <w:t> </w:t>
                            </w:r>
                            <w:r>
                              <w:rPr>
                                <w:color w:val="231F20"/>
                              </w:rPr>
                              <w:t>but</w:t>
                            </w:r>
                            <w:r>
                              <w:rPr>
                                <w:color w:val="231F20"/>
                                <w:spacing w:val="-5"/>
                              </w:rPr>
                              <w:t> </w:t>
                            </w:r>
                            <w:r>
                              <w:rPr>
                                <w:color w:val="231F20"/>
                              </w:rPr>
                              <w:t>are</w:t>
                            </w:r>
                            <w:r>
                              <w:rPr>
                                <w:color w:val="231F20"/>
                                <w:spacing w:val="-5"/>
                              </w:rPr>
                              <w:t> </w:t>
                            </w:r>
                            <w:r>
                              <w:rPr>
                                <w:color w:val="231F20"/>
                              </w:rPr>
                              <w:t>not limited to, engine oil, fuel, transmission fluid, etc. Consult local authorities if you have any questions.</w:t>
                            </w:r>
                          </w:p>
                        </w:txbxContent>
                      </wps:txbx>
                      <wps:bodyPr wrap="square" lIns="0" tIns="0" rIns="0" bIns="0" rtlCol="0">
                        <a:noAutofit/>
                      </wps:bodyPr>
                    </wps:wsp>
                  </a:graphicData>
                </a:graphic>
              </wp:anchor>
            </w:drawing>
          </mc:Choice>
          <mc:Fallback>
            <w:pict>
              <v:shape style="position:absolute;margin-left:324.316986pt;margin-top:5.549707pt;width:251.4pt;height:66.9pt;mso-position-horizontal-relative:page;mso-position-vertical-relative:paragraph;z-index:-15707648;mso-wrap-distance-left:0;mso-wrap-distance-right:0" type="#_x0000_t202" id="docshape202" filled="false" stroked="true" strokeweight=".635pt" strokecolor="#231f20">
                <v:textbox inset="0,0,0,0">
                  <w:txbxContent>
                    <w:p>
                      <w:pPr>
                        <w:pStyle w:val="BodyText"/>
                        <w:spacing w:line="249" w:lineRule="auto" w:before="16"/>
                        <w:ind w:left="97" w:right="452"/>
                      </w:pPr>
                      <w:r>
                        <w:rPr>
                          <w:color w:val="231F20"/>
                        </w:rPr>
                        <w:t>ALWAYS</w:t>
                      </w:r>
                      <w:r>
                        <w:rPr>
                          <w:color w:val="231F20"/>
                          <w:spacing w:val="-8"/>
                        </w:rPr>
                        <w:t> </w:t>
                      </w:r>
                      <w:r>
                        <w:rPr>
                          <w:color w:val="231F20"/>
                        </w:rPr>
                        <w:t>be</w:t>
                      </w:r>
                      <w:r>
                        <w:rPr>
                          <w:color w:val="231F20"/>
                          <w:spacing w:val="-8"/>
                        </w:rPr>
                        <w:t> </w:t>
                      </w:r>
                      <w:r>
                        <w:rPr>
                          <w:color w:val="231F20"/>
                        </w:rPr>
                        <w:t>environmentally</w:t>
                      </w:r>
                      <w:r>
                        <w:rPr>
                          <w:color w:val="231F20"/>
                          <w:spacing w:val="-8"/>
                        </w:rPr>
                        <w:t> </w:t>
                      </w:r>
                      <w:r>
                        <w:rPr>
                          <w:color w:val="231F20"/>
                        </w:rPr>
                        <w:t>responsible</w:t>
                      </w:r>
                      <w:r>
                        <w:rPr>
                          <w:color w:val="231F20"/>
                          <w:spacing w:val="-8"/>
                        </w:rPr>
                        <w:t> </w:t>
                      </w:r>
                      <w:r>
                        <w:rPr>
                          <w:color w:val="231F20"/>
                        </w:rPr>
                        <w:t>when</w:t>
                      </w:r>
                      <w:r>
                        <w:rPr>
                          <w:color w:val="231F20"/>
                          <w:spacing w:val="-8"/>
                        </w:rPr>
                        <w:t> </w:t>
                      </w:r>
                      <w:r>
                        <w:rPr>
                          <w:color w:val="231F20"/>
                        </w:rPr>
                        <w:t>working on marine components. Follow all EPA, and any other government agency guidelines for properly disposing</w:t>
                      </w:r>
                    </w:p>
                    <w:p>
                      <w:pPr>
                        <w:pStyle w:val="BodyText"/>
                        <w:spacing w:line="249" w:lineRule="auto" w:before="2"/>
                        <w:ind w:left="97" w:right="95"/>
                      </w:pPr>
                      <w:r>
                        <w:rPr>
                          <w:color w:val="231F20"/>
                        </w:rPr>
                        <w:t>hazardous</w:t>
                      </w:r>
                      <w:r>
                        <w:rPr>
                          <w:color w:val="231F20"/>
                          <w:spacing w:val="-5"/>
                        </w:rPr>
                        <w:t> </w:t>
                      </w:r>
                      <w:r>
                        <w:rPr>
                          <w:color w:val="231F20"/>
                        </w:rPr>
                        <w:t>materials.</w:t>
                      </w:r>
                      <w:r>
                        <w:rPr>
                          <w:color w:val="231F20"/>
                          <w:spacing w:val="-5"/>
                        </w:rPr>
                        <w:t> </w:t>
                      </w:r>
                      <w:r>
                        <w:rPr>
                          <w:color w:val="231F20"/>
                        </w:rPr>
                        <w:t>These</w:t>
                      </w:r>
                      <w:r>
                        <w:rPr>
                          <w:color w:val="231F20"/>
                          <w:spacing w:val="-5"/>
                        </w:rPr>
                        <w:t> </w:t>
                      </w:r>
                      <w:r>
                        <w:rPr>
                          <w:color w:val="231F20"/>
                        </w:rPr>
                        <w:t>materials</w:t>
                      </w:r>
                      <w:r>
                        <w:rPr>
                          <w:color w:val="231F20"/>
                          <w:spacing w:val="-5"/>
                        </w:rPr>
                        <w:t> </w:t>
                      </w:r>
                      <w:r>
                        <w:rPr>
                          <w:color w:val="231F20"/>
                        </w:rPr>
                        <w:t>consist</w:t>
                      </w:r>
                      <w:r>
                        <w:rPr>
                          <w:color w:val="231F20"/>
                          <w:spacing w:val="-5"/>
                        </w:rPr>
                        <w:t> </w:t>
                      </w:r>
                      <w:r>
                        <w:rPr>
                          <w:color w:val="231F20"/>
                        </w:rPr>
                        <w:t>of,</w:t>
                      </w:r>
                      <w:r>
                        <w:rPr>
                          <w:color w:val="231F20"/>
                          <w:spacing w:val="-5"/>
                        </w:rPr>
                        <w:t> </w:t>
                      </w:r>
                      <w:r>
                        <w:rPr>
                          <w:color w:val="231F20"/>
                        </w:rPr>
                        <w:t>but</w:t>
                      </w:r>
                      <w:r>
                        <w:rPr>
                          <w:color w:val="231F20"/>
                          <w:spacing w:val="-5"/>
                        </w:rPr>
                        <w:t> </w:t>
                      </w:r>
                      <w:r>
                        <w:rPr>
                          <w:color w:val="231F20"/>
                        </w:rPr>
                        <w:t>are</w:t>
                      </w:r>
                      <w:r>
                        <w:rPr>
                          <w:color w:val="231F20"/>
                          <w:spacing w:val="-5"/>
                        </w:rPr>
                        <w:t> </w:t>
                      </w:r>
                      <w:r>
                        <w:rPr>
                          <w:color w:val="231F20"/>
                        </w:rPr>
                        <w:t>not limited to, engine oil, fuel, transmission fluid, etc. Consult local authorities if you have any questions.</w:t>
                      </w:r>
                    </w:p>
                  </w:txbxContent>
                </v:textbox>
                <v:stroke dashstyle="solid"/>
                <w10:wrap type="topAndBottom"/>
              </v:shape>
            </w:pict>
          </mc:Fallback>
        </mc:AlternateContent>
      </w:r>
    </w:p>
    <w:p>
      <w:pPr>
        <w:pStyle w:val="BodyText"/>
        <w:spacing w:after="0"/>
        <w:rPr>
          <w:b/>
          <w:sz w:val="6"/>
        </w:rPr>
        <w:sectPr>
          <w:type w:val="continuous"/>
          <w:pgSz w:w="12240" w:h="7920" w:orient="landscape"/>
          <w:pgMar w:header="0" w:footer="188" w:top="0" w:bottom="0" w:left="0" w:right="0"/>
        </w:sectPr>
      </w:pPr>
    </w:p>
    <w:p>
      <w:pPr>
        <w:pStyle w:val="Heading1"/>
        <w:spacing w:before="82"/>
        <w:ind w:left="0"/>
        <w:jc w:val="center"/>
      </w:pPr>
      <w:bookmarkStart w:name="_TOC_250024" w:id="11"/>
      <w:r>
        <w:rPr>
          <w:color w:val="231F20"/>
        </w:rPr>
        <w:t>Engine</w:t>
      </w:r>
      <w:r>
        <w:rPr>
          <w:color w:val="231F20"/>
          <w:spacing w:val="-4"/>
        </w:rPr>
        <w:t> </w:t>
      </w:r>
      <w:r>
        <w:rPr>
          <w:color w:val="231F20"/>
        </w:rPr>
        <w:t>Model</w:t>
      </w:r>
      <w:r>
        <w:rPr>
          <w:color w:val="231F20"/>
          <w:spacing w:val="-3"/>
        </w:rPr>
        <w:t> </w:t>
      </w:r>
      <w:bookmarkEnd w:id="11"/>
      <w:r>
        <w:rPr>
          <w:color w:val="231F20"/>
          <w:spacing w:val="-2"/>
        </w:rPr>
        <w:t>Identification</w:t>
      </w:r>
    </w:p>
    <w:p>
      <w:pPr>
        <w:pStyle w:val="Heading1"/>
        <w:spacing w:after="0"/>
        <w:jc w:val="center"/>
        <w:sectPr>
          <w:headerReference w:type="default" r:id="rId83"/>
          <w:footerReference w:type="default" r:id="rId84"/>
          <w:pgSz w:w="12240" w:h="7920" w:orient="landscape"/>
          <w:pgMar w:header="0" w:footer="188" w:top="220" w:bottom="380" w:left="0" w:right="0"/>
        </w:sectPr>
      </w:pPr>
    </w:p>
    <w:p>
      <w:pPr>
        <w:pStyle w:val="BodyText"/>
        <w:spacing w:line="249" w:lineRule="auto" w:before="159"/>
        <w:ind w:left="720"/>
      </w:pPr>
      <w:r>
        <w:rPr>
          <w:color w:val="231F20"/>
        </w:rPr>
        <w:t>When</w:t>
      </w:r>
      <w:r>
        <w:rPr>
          <w:color w:val="231F20"/>
          <w:spacing w:val="-6"/>
        </w:rPr>
        <w:t> </w:t>
      </w:r>
      <w:r>
        <w:rPr>
          <w:color w:val="231F20"/>
        </w:rPr>
        <w:t>ordering</w:t>
      </w:r>
      <w:r>
        <w:rPr>
          <w:color w:val="231F20"/>
          <w:spacing w:val="-6"/>
        </w:rPr>
        <w:t> </w:t>
      </w:r>
      <w:r>
        <w:rPr>
          <w:color w:val="231F20"/>
        </w:rPr>
        <w:t>service</w:t>
      </w:r>
      <w:r>
        <w:rPr>
          <w:color w:val="231F20"/>
          <w:spacing w:val="-6"/>
        </w:rPr>
        <w:t> </w:t>
      </w:r>
      <w:r>
        <w:rPr>
          <w:color w:val="231F20"/>
        </w:rPr>
        <w:t>parts</w:t>
      </w:r>
      <w:r>
        <w:rPr>
          <w:color w:val="231F20"/>
          <w:spacing w:val="-6"/>
        </w:rPr>
        <w:t> </w:t>
      </w:r>
      <w:r>
        <w:rPr>
          <w:color w:val="231F20"/>
        </w:rPr>
        <w:t>or</w:t>
      </w:r>
      <w:r>
        <w:rPr>
          <w:color w:val="231F20"/>
          <w:spacing w:val="-6"/>
        </w:rPr>
        <w:t> </w:t>
      </w:r>
      <w:r>
        <w:rPr>
          <w:color w:val="231F20"/>
        </w:rPr>
        <w:t>obtaining</w:t>
      </w:r>
      <w:r>
        <w:rPr>
          <w:color w:val="231F20"/>
          <w:spacing w:val="-6"/>
        </w:rPr>
        <w:t> </w:t>
      </w:r>
      <w:r>
        <w:rPr>
          <w:color w:val="231F20"/>
        </w:rPr>
        <w:t>information,</w:t>
      </w:r>
      <w:r>
        <w:rPr>
          <w:color w:val="231F20"/>
          <w:spacing w:val="-6"/>
        </w:rPr>
        <w:t> </w:t>
      </w:r>
      <w:r>
        <w:rPr>
          <w:color w:val="231F20"/>
        </w:rPr>
        <w:t>ALWAYS give the engine model and the engine serial number. This information can be found on the serial number tags.</w:t>
      </w:r>
    </w:p>
    <w:p>
      <w:pPr>
        <w:pStyle w:val="BodyText"/>
        <w:spacing w:line="249" w:lineRule="auto" w:before="159"/>
        <w:ind w:left="683" w:right="911"/>
      </w:pPr>
      <w:r>
        <w:rPr/>
        <w:br w:type="column"/>
      </w:r>
      <w:r>
        <w:rPr>
          <w:color w:val="231F20"/>
        </w:rPr>
        <w:t>We suggest that you record the following information for quick</w:t>
      </w:r>
      <w:r>
        <w:rPr>
          <w:color w:val="231F20"/>
          <w:spacing w:val="-5"/>
        </w:rPr>
        <w:t> </w:t>
      </w:r>
      <w:r>
        <w:rPr>
          <w:color w:val="231F20"/>
        </w:rPr>
        <w:t>reference</w:t>
      </w:r>
      <w:r>
        <w:rPr>
          <w:color w:val="231F20"/>
          <w:spacing w:val="-5"/>
        </w:rPr>
        <w:t> </w:t>
      </w:r>
      <w:r>
        <w:rPr>
          <w:color w:val="231F20"/>
        </w:rPr>
        <w:t>when</w:t>
      </w:r>
      <w:r>
        <w:rPr>
          <w:color w:val="231F20"/>
          <w:spacing w:val="-5"/>
        </w:rPr>
        <w:t> </w:t>
      </w:r>
      <w:r>
        <w:rPr>
          <w:color w:val="231F20"/>
        </w:rPr>
        <w:t>ordering</w:t>
      </w:r>
      <w:r>
        <w:rPr>
          <w:color w:val="231F20"/>
          <w:spacing w:val="-5"/>
        </w:rPr>
        <w:t> </w:t>
      </w:r>
      <w:r>
        <w:rPr>
          <w:color w:val="231F20"/>
        </w:rPr>
        <w:t>parts</w:t>
      </w:r>
      <w:r>
        <w:rPr>
          <w:color w:val="231F20"/>
          <w:spacing w:val="-5"/>
        </w:rPr>
        <w:t> </w:t>
      </w:r>
      <w:r>
        <w:rPr>
          <w:color w:val="231F20"/>
        </w:rPr>
        <w:t>or</w:t>
      </w:r>
      <w:r>
        <w:rPr>
          <w:color w:val="231F20"/>
          <w:spacing w:val="-5"/>
        </w:rPr>
        <w:t> </w:t>
      </w:r>
      <w:r>
        <w:rPr>
          <w:color w:val="231F20"/>
        </w:rPr>
        <w:t>requesting</w:t>
      </w:r>
      <w:r>
        <w:rPr>
          <w:color w:val="231F20"/>
          <w:spacing w:val="-5"/>
        </w:rPr>
        <w:t> </w:t>
      </w:r>
      <w:r>
        <w:rPr>
          <w:color w:val="231F20"/>
        </w:rPr>
        <w:t>service</w:t>
      </w:r>
      <w:r>
        <w:rPr>
          <w:color w:val="231F20"/>
          <w:spacing w:val="-5"/>
        </w:rPr>
        <w:t> </w:t>
      </w:r>
      <w:r>
        <w:rPr>
          <w:color w:val="231F20"/>
        </w:rPr>
        <w:t>or </w:t>
      </w:r>
      <w:r>
        <w:rPr>
          <w:color w:val="231F20"/>
          <w:spacing w:val="-2"/>
        </w:rPr>
        <w:t>warranty.</w:t>
      </w:r>
    </w:p>
    <w:p>
      <w:pPr>
        <w:pStyle w:val="BodyText"/>
        <w:spacing w:after="0" w:line="249" w:lineRule="auto"/>
        <w:sectPr>
          <w:type w:val="continuous"/>
          <w:pgSz w:w="12240" w:h="7920" w:orient="landscape"/>
          <w:pgMar w:header="0" w:footer="188" w:top="0" w:bottom="0" w:left="0" w:right="0"/>
          <w:cols w:num="2" w:equalWidth="0">
            <w:col w:w="5753" w:space="40"/>
            <w:col w:w="6447"/>
          </w:cols>
        </w:sectPr>
      </w:pPr>
    </w:p>
    <w:p>
      <w:pPr>
        <w:pStyle w:val="BodyText"/>
        <w:spacing w:before="3"/>
        <w:rPr>
          <w:sz w:val="12"/>
        </w:rPr>
      </w:pPr>
    </w:p>
    <w:p>
      <w:pPr>
        <w:spacing w:line="240" w:lineRule="auto"/>
        <w:ind w:left="720" w:right="0" w:firstLine="0"/>
        <w:rPr>
          <w:sz w:val="20"/>
        </w:rPr>
      </w:pPr>
      <w:r>
        <w:rPr>
          <w:sz w:val="20"/>
        </w:rPr>
        <mc:AlternateContent>
          <mc:Choice Requires="wps">
            <w:drawing>
              <wp:inline distT="0" distB="0" distL="0" distR="0">
                <wp:extent cx="3192780" cy="1221105"/>
                <wp:effectExtent l="0" t="0" r="0" b="7619"/>
                <wp:docPr id="224" name="Group 224"/>
                <wp:cNvGraphicFramePr>
                  <a:graphicFrameLocks/>
                </wp:cNvGraphicFramePr>
                <a:graphic>
                  <a:graphicData uri="http://schemas.microsoft.com/office/word/2010/wordprocessingGroup">
                    <wpg:wgp>
                      <wpg:cNvPr id="224" name="Group 224"/>
                      <wpg:cNvGrpSpPr/>
                      <wpg:grpSpPr>
                        <a:xfrm>
                          <a:off x="0" y="0"/>
                          <a:ext cx="3192780" cy="1221105"/>
                          <a:chExt cx="3192780" cy="1221105"/>
                        </a:xfrm>
                      </wpg:grpSpPr>
                      <wps:wsp>
                        <wps:cNvPr id="225" name="Graphic 225"/>
                        <wps:cNvSpPr/>
                        <wps:spPr>
                          <a:xfrm>
                            <a:off x="0" y="0"/>
                            <a:ext cx="3192780" cy="1221105"/>
                          </a:xfrm>
                          <a:custGeom>
                            <a:avLst/>
                            <a:gdLst/>
                            <a:ahLst/>
                            <a:cxnLst/>
                            <a:rect l="l" t="t" r="r" b="b"/>
                            <a:pathLst>
                              <a:path w="3192780" h="1221105">
                                <a:moveTo>
                                  <a:pt x="16624" y="0"/>
                                </a:moveTo>
                                <a:lnTo>
                                  <a:pt x="0" y="0"/>
                                </a:lnTo>
                                <a:lnTo>
                                  <a:pt x="0" y="1220647"/>
                                </a:lnTo>
                                <a:lnTo>
                                  <a:pt x="16624" y="1220647"/>
                                </a:lnTo>
                                <a:lnTo>
                                  <a:pt x="16624" y="0"/>
                                </a:lnTo>
                                <a:close/>
                              </a:path>
                              <a:path w="3192780" h="1221105">
                                <a:moveTo>
                                  <a:pt x="1504200" y="691184"/>
                                </a:moveTo>
                                <a:lnTo>
                                  <a:pt x="1397876" y="691184"/>
                                </a:lnTo>
                                <a:lnTo>
                                  <a:pt x="1397876" y="694512"/>
                                </a:lnTo>
                                <a:lnTo>
                                  <a:pt x="1504200" y="694512"/>
                                </a:lnTo>
                                <a:lnTo>
                                  <a:pt x="1504200" y="691184"/>
                                </a:lnTo>
                                <a:close/>
                              </a:path>
                              <a:path w="3192780" h="1221105">
                                <a:moveTo>
                                  <a:pt x="2924251" y="16624"/>
                                </a:moveTo>
                                <a:lnTo>
                                  <a:pt x="2907627" y="16624"/>
                                </a:lnTo>
                                <a:lnTo>
                                  <a:pt x="2907627" y="313474"/>
                                </a:lnTo>
                                <a:lnTo>
                                  <a:pt x="2924251" y="313474"/>
                                </a:lnTo>
                                <a:lnTo>
                                  <a:pt x="2924251" y="16624"/>
                                </a:lnTo>
                                <a:close/>
                              </a:path>
                              <a:path w="3192780" h="1221105">
                                <a:moveTo>
                                  <a:pt x="3192297" y="16624"/>
                                </a:moveTo>
                                <a:lnTo>
                                  <a:pt x="3175673" y="16624"/>
                                </a:lnTo>
                                <a:lnTo>
                                  <a:pt x="3175673" y="1220647"/>
                                </a:lnTo>
                                <a:lnTo>
                                  <a:pt x="3192297" y="1220647"/>
                                </a:lnTo>
                                <a:lnTo>
                                  <a:pt x="3192297" y="16624"/>
                                </a:lnTo>
                                <a:close/>
                              </a:path>
                            </a:pathLst>
                          </a:custGeom>
                          <a:solidFill>
                            <a:srgbClr val="000000"/>
                          </a:solidFill>
                        </wps:spPr>
                        <wps:bodyPr wrap="square" lIns="0" tIns="0" rIns="0" bIns="0" rtlCol="0">
                          <a:prstTxWarp prst="textNoShape">
                            <a:avLst/>
                          </a:prstTxWarp>
                          <a:noAutofit/>
                        </wps:bodyPr>
                      </wps:wsp>
                      <pic:pic>
                        <pic:nvPicPr>
                          <pic:cNvPr id="226" name="Image 226"/>
                          <pic:cNvPicPr/>
                        </pic:nvPicPr>
                        <pic:blipFill>
                          <a:blip r:embed="rId85" cstate="print"/>
                          <a:stretch>
                            <a:fillRect/>
                          </a:stretch>
                        </pic:blipFill>
                        <pic:spPr>
                          <a:xfrm>
                            <a:off x="16624" y="0"/>
                            <a:ext cx="3175668" cy="1220647"/>
                          </a:xfrm>
                          <a:prstGeom prst="rect">
                            <a:avLst/>
                          </a:prstGeom>
                        </pic:spPr>
                      </pic:pic>
                    </wpg:wgp>
                  </a:graphicData>
                </a:graphic>
              </wp:inline>
            </w:drawing>
          </mc:Choice>
          <mc:Fallback>
            <w:pict>
              <v:group style="width:251.4pt;height:96.15pt;mso-position-horizontal-relative:char;mso-position-vertical-relative:line" id="docshapegroup204" coordorigin="0,0" coordsize="5028,1923">
                <v:shape style="position:absolute;left:0;top:0;width:5028;height:1923" id="docshape205" coordorigin="0,0" coordsize="5028,1923" path="m26,0l0,0,0,1922,26,1922,26,0xm2369,1088l2201,1088,2201,1094,2369,1094,2369,1088xm4605,26l4579,26,4579,494,4605,494,4605,26xm5027,26l5001,26,5001,1922,5027,1922,5027,26xe" filled="true" fillcolor="#000000" stroked="false">
                  <v:path arrowok="t"/>
                  <v:fill type="solid"/>
                </v:shape>
                <v:shape style="position:absolute;left:26;top:0;width:5002;height:1923" type="#_x0000_t75" id="docshape206" stroked="false">
                  <v:imagedata r:id="rId85" o:title=""/>
                </v:shape>
              </v:group>
            </w:pict>
          </mc:Fallback>
        </mc:AlternateContent>
      </w:r>
      <w:r>
        <w:rPr>
          <w:sz w:val="20"/>
        </w:rPr>
      </w:r>
    </w:p>
    <w:p>
      <w:pPr>
        <w:pStyle w:val="BodyText"/>
        <w:spacing w:before="2"/>
        <w:rPr>
          <w:sz w:val="15"/>
        </w:rPr>
      </w:pPr>
    </w:p>
    <w:p>
      <w:pPr>
        <w:pStyle w:val="BodyText"/>
        <w:spacing w:after="0"/>
        <w:rPr>
          <w:sz w:val="15"/>
        </w:rPr>
        <w:sectPr>
          <w:type w:val="continuous"/>
          <w:pgSz w:w="12240" w:h="7920" w:orient="landscape"/>
          <w:pgMar w:header="0" w:footer="188" w:top="0" w:bottom="0" w:left="0" w:right="0"/>
        </w:sectPr>
      </w:pPr>
    </w:p>
    <w:p>
      <w:pPr>
        <w:pStyle w:val="BodyText"/>
        <w:spacing w:before="94"/>
        <w:ind w:left="1216"/>
        <w:jc w:val="center"/>
      </w:pPr>
      <w:r>
        <w:rPr>
          <w:color w:val="231F20"/>
          <w:spacing w:val="-2"/>
        </w:rPr>
        <w:t>Transmission</w:t>
      </w:r>
    </w:p>
    <w:p>
      <w:pPr>
        <w:pStyle w:val="BodyText"/>
        <w:spacing w:before="9"/>
        <w:ind w:left="1216"/>
        <w:jc w:val="center"/>
      </w:pPr>
      <w:r>
        <w:rPr>
          <w:color w:val="231F20"/>
          <w:spacing w:val="-2"/>
        </w:rPr>
        <w:t>Identification</w:t>
      </w:r>
      <w:r>
        <w:rPr>
          <w:color w:val="231F20"/>
          <w:spacing w:val="15"/>
        </w:rPr>
        <w:t> </w:t>
      </w:r>
      <w:r>
        <w:rPr>
          <w:color w:val="231F20"/>
          <w:spacing w:val="-5"/>
        </w:rPr>
        <w:t>Tag</w:t>
      </w:r>
    </w:p>
    <w:p>
      <w:pPr>
        <w:pStyle w:val="BodyText"/>
        <w:spacing w:before="94"/>
        <w:ind w:left="1" w:right="5807"/>
        <w:jc w:val="center"/>
      </w:pPr>
      <w:r>
        <w:rPr/>
        <w:br w:type="column"/>
      </w:r>
      <w:r>
        <w:rPr>
          <w:color w:val="231F20"/>
          <w:spacing w:val="-2"/>
        </w:rPr>
        <w:t>VDrive</w:t>
      </w:r>
    </w:p>
    <w:p>
      <w:pPr>
        <w:pStyle w:val="BodyText"/>
        <w:spacing w:before="9"/>
        <w:ind w:right="5807"/>
        <w:jc w:val="center"/>
      </w:pPr>
      <w:r>
        <w:rPr/>
        <mc:AlternateContent>
          <mc:Choice Requires="wps">
            <w:drawing>
              <wp:anchor distT="0" distB="0" distL="0" distR="0" allowOverlap="1" layoutInCell="1" locked="0" behindDoc="0" simplePos="0" relativeHeight="15751680">
                <wp:simplePos x="0" y="0"/>
                <wp:positionH relativeFrom="page">
                  <wp:posOffset>4074096</wp:posOffset>
                </wp:positionH>
                <wp:positionV relativeFrom="paragraph">
                  <wp:posOffset>-1508904</wp:posOffset>
                </wp:positionV>
                <wp:extent cx="3279775" cy="313372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3279775" cy="3133725"/>
                        </a:xfrm>
                        <a:prstGeom prst="rect">
                          <a:avLst/>
                        </a:prstGeom>
                      </wps:spPr>
                      <wps:txbx>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290"/>
                              <w:gridCol w:w="2741"/>
                            </w:tblGrid>
                            <w:tr>
                              <w:trPr>
                                <w:trHeight w:val="365" w:hRule="atLeast"/>
                              </w:trPr>
                              <w:tc>
                                <w:tcPr>
                                  <w:tcW w:w="2290" w:type="dxa"/>
                                </w:tcPr>
                                <w:p>
                                  <w:pPr>
                                    <w:pStyle w:val="TableParagraph"/>
                                    <w:spacing w:before="67"/>
                                    <w:ind w:left="264"/>
                                    <w:rPr>
                                      <w:b/>
                                      <w:sz w:val="18"/>
                                    </w:rPr>
                                  </w:pPr>
                                  <w:r>
                                    <w:rPr>
                                      <w:b/>
                                      <w:color w:val="231F20"/>
                                      <w:sz w:val="18"/>
                                    </w:rPr>
                                    <w:t>Engine</w:t>
                                  </w:r>
                                  <w:r>
                                    <w:rPr>
                                      <w:b/>
                                      <w:color w:val="231F20"/>
                                      <w:spacing w:val="-3"/>
                                      <w:sz w:val="18"/>
                                    </w:rPr>
                                    <w:t> </w:t>
                                  </w:r>
                                  <w:r>
                                    <w:rPr>
                                      <w:b/>
                                      <w:color w:val="231F20"/>
                                      <w:sz w:val="18"/>
                                    </w:rPr>
                                    <w:t>Model</w:t>
                                  </w:r>
                                  <w:r>
                                    <w:rPr>
                                      <w:b/>
                                      <w:color w:val="231F20"/>
                                      <w:spacing w:val="-1"/>
                                      <w:sz w:val="18"/>
                                    </w:rPr>
                                    <w:t> </w:t>
                                  </w:r>
                                  <w:r>
                                    <w:rPr>
                                      <w:b/>
                                      <w:color w:val="231F20"/>
                                      <w:spacing w:val="-2"/>
                                      <w:sz w:val="18"/>
                                    </w:rPr>
                                    <w:t>Number:</w:t>
                                  </w:r>
                                </w:p>
                              </w:tc>
                              <w:tc>
                                <w:tcPr>
                                  <w:tcW w:w="2741" w:type="dxa"/>
                                </w:tcPr>
                                <w:p>
                                  <w:pPr>
                                    <w:pStyle w:val="TableParagraph"/>
                                    <w:rPr>
                                      <w:rFonts w:ascii="Times New Roman"/>
                                      <w:sz w:val="18"/>
                                    </w:rPr>
                                  </w:pPr>
                                </w:p>
                              </w:tc>
                            </w:tr>
                            <w:tr>
                              <w:trPr>
                                <w:trHeight w:val="417" w:hRule="atLeast"/>
                              </w:trPr>
                              <w:tc>
                                <w:tcPr>
                                  <w:tcW w:w="2290" w:type="dxa"/>
                                </w:tcPr>
                                <w:p>
                                  <w:pPr>
                                    <w:pStyle w:val="TableParagraph"/>
                                    <w:spacing w:before="118"/>
                                    <w:ind w:left="264"/>
                                    <w:rPr>
                                      <w:b/>
                                      <w:sz w:val="18"/>
                                    </w:rPr>
                                  </w:pP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Trans. Model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7" w:hRule="atLeast"/>
                              </w:trPr>
                              <w:tc>
                                <w:tcPr>
                                  <w:tcW w:w="2290" w:type="dxa"/>
                                </w:tcPr>
                                <w:p>
                                  <w:pPr>
                                    <w:pStyle w:val="TableParagraph"/>
                                    <w:spacing w:before="118"/>
                                    <w:ind w:left="264"/>
                                    <w:rPr>
                                      <w:b/>
                                      <w:sz w:val="18"/>
                                    </w:rPr>
                                  </w:pPr>
                                  <w:r>
                                    <w:rPr>
                                      <w:b/>
                                      <w:color w:val="231F20"/>
                                      <w:sz w:val="18"/>
                                    </w:rPr>
                                    <w:t>VDrive</w:t>
                                  </w:r>
                                  <w:r>
                                    <w:rPr>
                                      <w:b/>
                                      <w:color w:val="231F20"/>
                                      <w:spacing w:val="-3"/>
                                      <w:sz w:val="18"/>
                                    </w:rPr>
                                    <w:t> </w:t>
                                  </w:r>
                                  <w:r>
                                    <w:rPr>
                                      <w:b/>
                                      <w:color w:val="231F20"/>
                                      <w:sz w:val="18"/>
                                    </w:rPr>
                                    <w:t>Model</w:t>
                                  </w:r>
                                  <w:r>
                                    <w:rPr>
                                      <w:b/>
                                      <w:color w:val="231F20"/>
                                      <w:spacing w:val="-2"/>
                                      <w:sz w:val="18"/>
                                    </w:rPr>
                                    <w:t> 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Boat </w:t>
                                  </w:r>
                                  <w:r>
                                    <w:rPr>
                                      <w:b/>
                                      <w:color w:val="231F20"/>
                                      <w:spacing w:val="-2"/>
                                      <w:sz w:val="18"/>
                                    </w:rPr>
                                    <w:t>Make:</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Boat </w:t>
                                  </w:r>
                                  <w:r>
                                    <w:rPr>
                                      <w:b/>
                                      <w:color w:val="231F20"/>
                                      <w:spacing w:val="-2"/>
                                      <w:sz w:val="18"/>
                                    </w:rPr>
                                    <w:t>Model:</w:t>
                                  </w:r>
                                </w:p>
                              </w:tc>
                              <w:tc>
                                <w:tcPr>
                                  <w:tcW w:w="2741" w:type="dxa"/>
                                </w:tcPr>
                                <w:p>
                                  <w:pPr>
                                    <w:pStyle w:val="TableParagraph"/>
                                    <w:rPr>
                                      <w:rFonts w:ascii="Times New Roman"/>
                                      <w:sz w:val="18"/>
                                    </w:rPr>
                                  </w:pPr>
                                </w:p>
                              </w:tc>
                            </w:tr>
                            <w:tr>
                              <w:trPr>
                                <w:trHeight w:val="417" w:hRule="atLeast"/>
                              </w:trPr>
                              <w:tc>
                                <w:tcPr>
                                  <w:tcW w:w="2290" w:type="dxa"/>
                                </w:tcPr>
                                <w:p>
                                  <w:pPr>
                                    <w:pStyle w:val="TableParagraph"/>
                                    <w:spacing w:before="118"/>
                                    <w:ind w:left="264"/>
                                    <w:rPr>
                                      <w:b/>
                                      <w:sz w:val="18"/>
                                    </w:rPr>
                                  </w:pPr>
                                  <w:r>
                                    <w:rPr>
                                      <w:b/>
                                      <w:color w:val="231F20"/>
                                      <w:sz w:val="18"/>
                                    </w:rPr>
                                    <w:t>Hull</w:t>
                                  </w:r>
                                  <w:r>
                                    <w:rPr>
                                      <w:b/>
                                      <w:color w:val="231F20"/>
                                      <w:spacing w:val="-1"/>
                                      <w:sz w:val="18"/>
                                    </w:rPr>
                                    <w:t> </w:t>
                                  </w: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Propeller</w:t>
                                  </w:r>
                                  <w:r>
                                    <w:rPr>
                                      <w:b/>
                                      <w:color w:val="231F20"/>
                                      <w:spacing w:val="-4"/>
                                      <w:sz w:val="18"/>
                                    </w:rPr>
                                    <w:t> </w:t>
                                  </w:r>
                                  <w:r>
                                    <w:rPr>
                                      <w:b/>
                                      <w:color w:val="231F20"/>
                                      <w:sz w:val="18"/>
                                    </w:rPr>
                                    <w:t>Size</w:t>
                                  </w:r>
                                  <w:r>
                                    <w:rPr>
                                      <w:b/>
                                      <w:color w:val="231F20"/>
                                      <w:spacing w:val="-4"/>
                                      <w:sz w:val="18"/>
                                    </w:rPr>
                                    <w:t> </w:t>
                                  </w:r>
                                  <w:r>
                                    <w:rPr>
                                      <w:b/>
                                      <w:color w:val="231F20"/>
                                      <w:sz w:val="18"/>
                                    </w:rPr>
                                    <w:t>/</w:t>
                                  </w:r>
                                  <w:r>
                                    <w:rPr>
                                      <w:b/>
                                      <w:color w:val="231F20"/>
                                      <w:spacing w:val="-3"/>
                                      <w:sz w:val="18"/>
                                    </w:rPr>
                                    <w:t> </w:t>
                                  </w:r>
                                  <w:r>
                                    <w:rPr>
                                      <w:b/>
                                      <w:color w:val="231F20"/>
                                      <w:spacing w:val="-5"/>
                                      <w:sz w:val="18"/>
                                    </w:rPr>
                                    <w:t>PN:</w:t>
                                  </w:r>
                                </w:p>
                              </w:tc>
                              <w:tc>
                                <w:tcPr>
                                  <w:tcW w:w="2741" w:type="dxa"/>
                                </w:tcPr>
                                <w:p>
                                  <w:pPr>
                                    <w:pStyle w:val="TableParagraph"/>
                                    <w:rPr>
                                      <w:rFonts w:ascii="Times New Roman"/>
                                      <w:sz w:val="18"/>
                                    </w:rPr>
                                  </w:pPr>
                                </w:p>
                              </w:tc>
                            </w:tr>
                            <w:tr>
                              <w:trPr>
                                <w:trHeight w:val="643" w:hRule="atLeast"/>
                              </w:trPr>
                              <w:tc>
                                <w:tcPr>
                                  <w:tcW w:w="2290" w:type="dxa"/>
                                </w:tcPr>
                                <w:p>
                                  <w:pPr>
                                    <w:pStyle w:val="TableParagraph"/>
                                    <w:spacing w:line="249" w:lineRule="auto" w:before="118"/>
                                    <w:ind w:left="264"/>
                                    <w:rPr>
                                      <w:b/>
                                      <w:sz w:val="18"/>
                                    </w:rPr>
                                  </w:pPr>
                                  <w:r>
                                    <w:rPr>
                                      <w:b/>
                                      <w:color w:val="231F20"/>
                                      <w:sz w:val="18"/>
                                    </w:rPr>
                                    <w:t>Ignition</w:t>
                                  </w:r>
                                  <w:r>
                                    <w:rPr>
                                      <w:b/>
                                      <w:color w:val="231F20"/>
                                      <w:spacing w:val="-13"/>
                                      <w:sz w:val="18"/>
                                    </w:rPr>
                                    <w:t> </w:t>
                                  </w:r>
                                  <w:r>
                                    <w:rPr>
                                      <w:b/>
                                      <w:color w:val="231F20"/>
                                      <w:sz w:val="18"/>
                                    </w:rPr>
                                    <w:t>Key</w:t>
                                  </w:r>
                                  <w:r>
                                    <w:rPr>
                                      <w:b/>
                                      <w:color w:val="231F20"/>
                                      <w:spacing w:val="-12"/>
                                      <w:sz w:val="18"/>
                                    </w:rPr>
                                    <w:t> </w:t>
                                  </w:r>
                                  <w:r>
                                    <w:rPr>
                                      <w:b/>
                                      <w:color w:val="231F20"/>
                                      <w:sz w:val="18"/>
                                    </w:rPr>
                                    <w:t>Number</w:t>
                                  </w:r>
                                  <w:r>
                                    <w:rPr>
                                      <w:b/>
                                      <w:color w:val="231F20"/>
                                      <w:spacing w:val="-13"/>
                                      <w:sz w:val="18"/>
                                    </w:rPr>
                                    <w:t> </w:t>
                                  </w:r>
                                  <w:r>
                                    <w:rPr>
                                      <w:b/>
                                      <w:color w:val="231F20"/>
                                      <w:sz w:val="18"/>
                                    </w:rPr>
                                    <w:t>/ Keypad Code:</w:t>
                                  </w:r>
                                </w:p>
                              </w:tc>
                              <w:tc>
                                <w:tcPr>
                                  <w:tcW w:w="2741"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20.795013pt;margin-top:-118.811386pt;width:258.25pt;height:246.75pt;mso-position-horizontal-relative:page;mso-position-vertical-relative:paragraph;z-index:15751680" type="#_x0000_t202" id="docshape207" filled="false" stroked="false">
                <v:textbox inset="0,0,0,0">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290"/>
                        <w:gridCol w:w="2741"/>
                      </w:tblGrid>
                      <w:tr>
                        <w:trPr>
                          <w:trHeight w:val="365" w:hRule="atLeast"/>
                        </w:trPr>
                        <w:tc>
                          <w:tcPr>
                            <w:tcW w:w="2290" w:type="dxa"/>
                          </w:tcPr>
                          <w:p>
                            <w:pPr>
                              <w:pStyle w:val="TableParagraph"/>
                              <w:spacing w:before="67"/>
                              <w:ind w:left="264"/>
                              <w:rPr>
                                <w:b/>
                                <w:sz w:val="18"/>
                              </w:rPr>
                            </w:pPr>
                            <w:r>
                              <w:rPr>
                                <w:b/>
                                <w:color w:val="231F20"/>
                                <w:sz w:val="18"/>
                              </w:rPr>
                              <w:t>Engine</w:t>
                            </w:r>
                            <w:r>
                              <w:rPr>
                                <w:b/>
                                <w:color w:val="231F20"/>
                                <w:spacing w:val="-3"/>
                                <w:sz w:val="18"/>
                              </w:rPr>
                              <w:t> </w:t>
                            </w:r>
                            <w:r>
                              <w:rPr>
                                <w:b/>
                                <w:color w:val="231F20"/>
                                <w:sz w:val="18"/>
                              </w:rPr>
                              <w:t>Model</w:t>
                            </w:r>
                            <w:r>
                              <w:rPr>
                                <w:b/>
                                <w:color w:val="231F20"/>
                                <w:spacing w:val="-1"/>
                                <w:sz w:val="18"/>
                              </w:rPr>
                              <w:t> </w:t>
                            </w:r>
                            <w:r>
                              <w:rPr>
                                <w:b/>
                                <w:color w:val="231F20"/>
                                <w:spacing w:val="-2"/>
                                <w:sz w:val="18"/>
                              </w:rPr>
                              <w:t>Number:</w:t>
                            </w:r>
                          </w:p>
                        </w:tc>
                        <w:tc>
                          <w:tcPr>
                            <w:tcW w:w="2741" w:type="dxa"/>
                          </w:tcPr>
                          <w:p>
                            <w:pPr>
                              <w:pStyle w:val="TableParagraph"/>
                              <w:rPr>
                                <w:rFonts w:ascii="Times New Roman"/>
                                <w:sz w:val="18"/>
                              </w:rPr>
                            </w:pPr>
                          </w:p>
                        </w:tc>
                      </w:tr>
                      <w:tr>
                        <w:trPr>
                          <w:trHeight w:val="417" w:hRule="atLeast"/>
                        </w:trPr>
                        <w:tc>
                          <w:tcPr>
                            <w:tcW w:w="2290" w:type="dxa"/>
                          </w:tcPr>
                          <w:p>
                            <w:pPr>
                              <w:pStyle w:val="TableParagraph"/>
                              <w:spacing w:before="118"/>
                              <w:ind w:left="264"/>
                              <w:rPr>
                                <w:b/>
                                <w:sz w:val="18"/>
                              </w:rPr>
                            </w:pP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Trans. Model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7" w:hRule="atLeast"/>
                        </w:trPr>
                        <w:tc>
                          <w:tcPr>
                            <w:tcW w:w="2290" w:type="dxa"/>
                          </w:tcPr>
                          <w:p>
                            <w:pPr>
                              <w:pStyle w:val="TableParagraph"/>
                              <w:spacing w:before="118"/>
                              <w:ind w:left="264"/>
                              <w:rPr>
                                <w:b/>
                                <w:sz w:val="18"/>
                              </w:rPr>
                            </w:pPr>
                            <w:r>
                              <w:rPr>
                                <w:b/>
                                <w:color w:val="231F20"/>
                                <w:sz w:val="18"/>
                              </w:rPr>
                              <w:t>VDrive</w:t>
                            </w:r>
                            <w:r>
                              <w:rPr>
                                <w:b/>
                                <w:color w:val="231F20"/>
                                <w:spacing w:val="-3"/>
                                <w:sz w:val="18"/>
                              </w:rPr>
                              <w:t> </w:t>
                            </w:r>
                            <w:r>
                              <w:rPr>
                                <w:b/>
                                <w:color w:val="231F20"/>
                                <w:sz w:val="18"/>
                              </w:rPr>
                              <w:t>Model</w:t>
                            </w:r>
                            <w:r>
                              <w:rPr>
                                <w:b/>
                                <w:color w:val="231F20"/>
                                <w:spacing w:val="-2"/>
                                <w:sz w:val="18"/>
                              </w:rPr>
                              <w:t> 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Boat </w:t>
                            </w:r>
                            <w:r>
                              <w:rPr>
                                <w:b/>
                                <w:color w:val="231F20"/>
                                <w:spacing w:val="-2"/>
                                <w:sz w:val="18"/>
                              </w:rPr>
                              <w:t>Make:</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Boat </w:t>
                            </w:r>
                            <w:r>
                              <w:rPr>
                                <w:b/>
                                <w:color w:val="231F20"/>
                                <w:spacing w:val="-2"/>
                                <w:sz w:val="18"/>
                              </w:rPr>
                              <w:t>Model:</w:t>
                            </w:r>
                          </w:p>
                        </w:tc>
                        <w:tc>
                          <w:tcPr>
                            <w:tcW w:w="2741" w:type="dxa"/>
                          </w:tcPr>
                          <w:p>
                            <w:pPr>
                              <w:pStyle w:val="TableParagraph"/>
                              <w:rPr>
                                <w:rFonts w:ascii="Times New Roman"/>
                                <w:sz w:val="18"/>
                              </w:rPr>
                            </w:pPr>
                          </w:p>
                        </w:tc>
                      </w:tr>
                      <w:tr>
                        <w:trPr>
                          <w:trHeight w:val="417" w:hRule="atLeast"/>
                        </w:trPr>
                        <w:tc>
                          <w:tcPr>
                            <w:tcW w:w="2290" w:type="dxa"/>
                          </w:tcPr>
                          <w:p>
                            <w:pPr>
                              <w:pStyle w:val="TableParagraph"/>
                              <w:spacing w:before="118"/>
                              <w:ind w:left="264"/>
                              <w:rPr>
                                <w:b/>
                                <w:sz w:val="18"/>
                              </w:rPr>
                            </w:pPr>
                            <w:r>
                              <w:rPr>
                                <w:b/>
                                <w:color w:val="231F20"/>
                                <w:sz w:val="18"/>
                              </w:rPr>
                              <w:t>Hull</w:t>
                            </w:r>
                            <w:r>
                              <w:rPr>
                                <w:b/>
                                <w:color w:val="231F20"/>
                                <w:spacing w:val="-1"/>
                                <w:sz w:val="18"/>
                              </w:rPr>
                              <w:t> </w:t>
                            </w:r>
                            <w:r>
                              <w:rPr>
                                <w:b/>
                                <w:color w:val="231F20"/>
                                <w:sz w:val="18"/>
                              </w:rPr>
                              <w:t>Serial </w:t>
                            </w:r>
                            <w:r>
                              <w:rPr>
                                <w:b/>
                                <w:color w:val="231F20"/>
                                <w:spacing w:val="-2"/>
                                <w:sz w:val="18"/>
                              </w:rPr>
                              <w:t>Number:</w:t>
                            </w:r>
                          </w:p>
                        </w:tc>
                        <w:tc>
                          <w:tcPr>
                            <w:tcW w:w="2741" w:type="dxa"/>
                          </w:tcPr>
                          <w:p>
                            <w:pPr>
                              <w:pStyle w:val="TableParagraph"/>
                              <w:rPr>
                                <w:rFonts w:ascii="Times New Roman"/>
                                <w:sz w:val="18"/>
                              </w:rPr>
                            </w:pPr>
                          </w:p>
                        </w:tc>
                      </w:tr>
                      <w:tr>
                        <w:trPr>
                          <w:trHeight w:val="416" w:hRule="atLeast"/>
                        </w:trPr>
                        <w:tc>
                          <w:tcPr>
                            <w:tcW w:w="2290" w:type="dxa"/>
                          </w:tcPr>
                          <w:p>
                            <w:pPr>
                              <w:pStyle w:val="TableParagraph"/>
                              <w:spacing w:before="118"/>
                              <w:ind w:left="264"/>
                              <w:rPr>
                                <w:b/>
                                <w:sz w:val="18"/>
                              </w:rPr>
                            </w:pPr>
                            <w:r>
                              <w:rPr>
                                <w:b/>
                                <w:color w:val="231F20"/>
                                <w:sz w:val="18"/>
                              </w:rPr>
                              <w:t>Propeller</w:t>
                            </w:r>
                            <w:r>
                              <w:rPr>
                                <w:b/>
                                <w:color w:val="231F20"/>
                                <w:spacing w:val="-4"/>
                                <w:sz w:val="18"/>
                              </w:rPr>
                              <w:t> </w:t>
                            </w:r>
                            <w:r>
                              <w:rPr>
                                <w:b/>
                                <w:color w:val="231F20"/>
                                <w:sz w:val="18"/>
                              </w:rPr>
                              <w:t>Size</w:t>
                            </w:r>
                            <w:r>
                              <w:rPr>
                                <w:b/>
                                <w:color w:val="231F20"/>
                                <w:spacing w:val="-4"/>
                                <w:sz w:val="18"/>
                              </w:rPr>
                              <w:t> </w:t>
                            </w:r>
                            <w:r>
                              <w:rPr>
                                <w:b/>
                                <w:color w:val="231F20"/>
                                <w:sz w:val="18"/>
                              </w:rPr>
                              <w:t>/</w:t>
                            </w:r>
                            <w:r>
                              <w:rPr>
                                <w:b/>
                                <w:color w:val="231F20"/>
                                <w:spacing w:val="-3"/>
                                <w:sz w:val="18"/>
                              </w:rPr>
                              <w:t> </w:t>
                            </w:r>
                            <w:r>
                              <w:rPr>
                                <w:b/>
                                <w:color w:val="231F20"/>
                                <w:spacing w:val="-5"/>
                                <w:sz w:val="18"/>
                              </w:rPr>
                              <w:t>PN:</w:t>
                            </w:r>
                          </w:p>
                        </w:tc>
                        <w:tc>
                          <w:tcPr>
                            <w:tcW w:w="2741" w:type="dxa"/>
                          </w:tcPr>
                          <w:p>
                            <w:pPr>
                              <w:pStyle w:val="TableParagraph"/>
                              <w:rPr>
                                <w:rFonts w:ascii="Times New Roman"/>
                                <w:sz w:val="18"/>
                              </w:rPr>
                            </w:pPr>
                          </w:p>
                        </w:tc>
                      </w:tr>
                      <w:tr>
                        <w:trPr>
                          <w:trHeight w:val="643" w:hRule="atLeast"/>
                        </w:trPr>
                        <w:tc>
                          <w:tcPr>
                            <w:tcW w:w="2290" w:type="dxa"/>
                          </w:tcPr>
                          <w:p>
                            <w:pPr>
                              <w:pStyle w:val="TableParagraph"/>
                              <w:spacing w:line="249" w:lineRule="auto" w:before="118"/>
                              <w:ind w:left="264"/>
                              <w:rPr>
                                <w:b/>
                                <w:sz w:val="18"/>
                              </w:rPr>
                            </w:pPr>
                            <w:r>
                              <w:rPr>
                                <w:b/>
                                <w:color w:val="231F20"/>
                                <w:sz w:val="18"/>
                              </w:rPr>
                              <w:t>Ignition</w:t>
                            </w:r>
                            <w:r>
                              <w:rPr>
                                <w:b/>
                                <w:color w:val="231F20"/>
                                <w:spacing w:val="-13"/>
                                <w:sz w:val="18"/>
                              </w:rPr>
                              <w:t> </w:t>
                            </w:r>
                            <w:r>
                              <w:rPr>
                                <w:b/>
                                <w:color w:val="231F20"/>
                                <w:sz w:val="18"/>
                              </w:rPr>
                              <w:t>Key</w:t>
                            </w:r>
                            <w:r>
                              <w:rPr>
                                <w:b/>
                                <w:color w:val="231F20"/>
                                <w:spacing w:val="-12"/>
                                <w:sz w:val="18"/>
                              </w:rPr>
                              <w:t> </w:t>
                            </w:r>
                            <w:r>
                              <w:rPr>
                                <w:b/>
                                <w:color w:val="231F20"/>
                                <w:sz w:val="18"/>
                              </w:rPr>
                              <w:t>Number</w:t>
                            </w:r>
                            <w:r>
                              <w:rPr>
                                <w:b/>
                                <w:color w:val="231F20"/>
                                <w:spacing w:val="-13"/>
                                <w:sz w:val="18"/>
                              </w:rPr>
                              <w:t> </w:t>
                            </w:r>
                            <w:r>
                              <w:rPr>
                                <w:b/>
                                <w:color w:val="231F20"/>
                                <w:sz w:val="18"/>
                              </w:rPr>
                              <w:t>/ Keypad Code:</w:t>
                            </w:r>
                          </w:p>
                        </w:tc>
                        <w:tc>
                          <w:tcPr>
                            <w:tcW w:w="2741" w:type="dxa"/>
                          </w:tcPr>
                          <w:p>
                            <w:pPr>
                              <w:pStyle w:val="TableParagraph"/>
                              <w:rPr>
                                <w:rFonts w:ascii="Times New Roman"/>
                                <w:sz w:val="18"/>
                              </w:rPr>
                            </w:pPr>
                          </w:p>
                        </w:tc>
                      </w:tr>
                    </w:tbl>
                    <w:p>
                      <w:pPr>
                        <w:pStyle w:val="BodyText"/>
                      </w:pPr>
                    </w:p>
                  </w:txbxContent>
                </v:textbox>
                <w10:wrap type="none"/>
              </v:shape>
            </w:pict>
          </mc:Fallback>
        </mc:AlternateContent>
      </w:r>
      <w:r>
        <w:rPr>
          <w:color w:val="231F20"/>
          <w:spacing w:val="-2"/>
        </w:rPr>
        <w:t>Identification</w:t>
      </w:r>
      <w:r>
        <w:rPr>
          <w:color w:val="231F20"/>
          <w:spacing w:val="15"/>
        </w:rPr>
        <w:t> </w:t>
      </w:r>
      <w:r>
        <w:rPr>
          <w:color w:val="231F20"/>
          <w:spacing w:val="-5"/>
        </w:rPr>
        <w:t>Tag</w:t>
      </w:r>
    </w:p>
    <w:p>
      <w:pPr>
        <w:pStyle w:val="BodyText"/>
        <w:spacing w:after="0"/>
        <w:jc w:val="center"/>
        <w:sectPr>
          <w:type w:val="continuous"/>
          <w:pgSz w:w="12240" w:h="7920" w:orient="landscape"/>
          <w:pgMar w:header="0" w:footer="188" w:top="0" w:bottom="0" w:left="0" w:right="0"/>
          <w:cols w:num="2" w:equalWidth="0">
            <w:col w:w="2587" w:space="41"/>
            <w:col w:w="9612"/>
          </w:cols>
        </w:sectPr>
      </w:pPr>
    </w:p>
    <w:p>
      <w:pPr>
        <w:pStyle w:val="BodyText"/>
        <w:spacing w:before="11"/>
        <w:rPr>
          <w:sz w:val="10"/>
        </w:rPr>
      </w:pPr>
    </w:p>
    <w:p>
      <w:pPr>
        <w:tabs>
          <w:tab w:pos="3442" w:val="left" w:leader="none"/>
        </w:tabs>
        <w:spacing w:line="240" w:lineRule="auto"/>
        <w:ind w:left="828" w:right="0" w:firstLine="0"/>
        <w:rPr>
          <w:position w:val="12"/>
          <w:sz w:val="20"/>
        </w:rPr>
      </w:pPr>
      <w:r>
        <w:rPr>
          <w:sz w:val="20"/>
        </w:rPr>
        <w:drawing>
          <wp:inline distT="0" distB="0" distL="0" distR="0">
            <wp:extent cx="1362490" cy="1000125"/>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86" cstate="print"/>
                    <a:stretch>
                      <a:fillRect/>
                    </a:stretch>
                  </pic:blipFill>
                  <pic:spPr>
                    <a:xfrm>
                      <a:off x="0" y="0"/>
                      <a:ext cx="1362490" cy="1000125"/>
                    </a:xfrm>
                    <a:prstGeom prst="rect">
                      <a:avLst/>
                    </a:prstGeom>
                  </pic:spPr>
                </pic:pic>
              </a:graphicData>
            </a:graphic>
          </wp:inline>
        </w:drawing>
      </w:r>
      <w:r>
        <w:rPr>
          <w:sz w:val="20"/>
        </w:rPr>
      </w:r>
      <w:r>
        <w:rPr>
          <w:sz w:val="20"/>
        </w:rPr>
        <w:tab/>
      </w:r>
      <w:r>
        <w:rPr>
          <w:position w:val="12"/>
          <w:sz w:val="20"/>
        </w:rPr>
        <mc:AlternateContent>
          <mc:Choice Requires="wps">
            <w:drawing>
              <wp:inline distT="0" distB="0" distL="0" distR="0">
                <wp:extent cx="1381125" cy="923925"/>
                <wp:effectExtent l="0" t="0" r="0" b="0"/>
                <wp:docPr id="229" name="Group 229"/>
                <wp:cNvGraphicFramePr>
                  <a:graphicFrameLocks/>
                </wp:cNvGraphicFramePr>
                <a:graphic>
                  <a:graphicData uri="http://schemas.microsoft.com/office/word/2010/wordprocessingGroup">
                    <wpg:wgp>
                      <wpg:cNvPr id="229" name="Group 229"/>
                      <wpg:cNvGrpSpPr/>
                      <wpg:grpSpPr>
                        <a:xfrm>
                          <a:off x="0" y="0"/>
                          <a:ext cx="1381125" cy="923925"/>
                          <a:chExt cx="1381125" cy="923925"/>
                        </a:xfrm>
                      </wpg:grpSpPr>
                      <wps:wsp>
                        <wps:cNvPr id="230" name="Graphic 230"/>
                        <wps:cNvSpPr/>
                        <wps:spPr>
                          <a:xfrm>
                            <a:off x="4572" y="4572"/>
                            <a:ext cx="1371600" cy="914400"/>
                          </a:xfrm>
                          <a:custGeom>
                            <a:avLst/>
                            <a:gdLst/>
                            <a:ahLst/>
                            <a:cxnLst/>
                            <a:rect l="l" t="t" r="r" b="b"/>
                            <a:pathLst>
                              <a:path w="1371600" h="914400">
                                <a:moveTo>
                                  <a:pt x="1316736" y="0"/>
                                </a:moveTo>
                                <a:lnTo>
                                  <a:pt x="54863" y="0"/>
                                </a:lnTo>
                                <a:lnTo>
                                  <a:pt x="33432" y="4286"/>
                                </a:lnTo>
                                <a:lnTo>
                                  <a:pt x="16002" y="16001"/>
                                </a:lnTo>
                                <a:lnTo>
                                  <a:pt x="4286" y="33432"/>
                                </a:lnTo>
                                <a:lnTo>
                                  <a:pt x="0" y="54863"/>
                                </a:lnTo>
                                <a:lnTo>
                                  <a:pt x="0" y="859535"/>
                                </a:lnTo>
                                <a:lnTo>
                                  <a:pt x="4286" y="880967"/>
                                </a:lnTo>
                                <a:lnTo>
                                  <a:pt x="16001" y="898397"/>
                                </a:lnTo>
                                <a:lnTo>
                                  <a:pt x="33432" y="910113"/>
                                </a:lnTo>
                                <a:lnTo>
                                  <a:pt x="54863" y="914400"/>
                                </a:lnTo>
                                <a:lnTo>
                                  <a:pt x="1316736" y="914400"/>
                                </a:lnTo>
                                <a:lnTo>
                                  <a:pt x="1338167" y="910113"/>
                                </a:lnTo>
                                <a:lnTo>
                                  <a:pt x="1355598" y="898397"/>
                                </a:lnTo>
                                <a:lnTo>
                                  <a:pt x="1367313" y="880967"/>
                                </a:lnTo>
                                <a:lnTo>
                                  <a:pt x="1371600" y="859535"/>
                                </a:lnTo>
                                <a:lnTo>
                                  <a:pt x="1371600" y="54863"/>
                                </a:lnTo>
                                <a:lnTo>
                                  <a:pt x="1367313" y="33432"/>
                                </a:lnTo>
                                <a:lnTo>
                                  <a:pt x="1355598" y="16001"/>
                                </a:lnTo>
                                <a:lnTo>
                                  <a:pt x="1338167" y="4286"/>
                                </a:lnTo>
                                <a:lnTo>
                                  <a:pt x="1316736" y="0"/>
                                </a:lnTo>
                                <a:close/>
                              </a:path>
                            </a:pathLst>
                          </a:custGeom>
                          <a:solidFill>
                            <a:srgbClr val="FEDC00"/>
                          </a:solidFill>
                        </wps:spPr>
                        <wps:bodyPr wrap="square" lIns="0" tIns="0" rIns="0" bIns="0" rtlCol="0">
                          <a:prstTxWarp prst="textNoShape">
                            <a:avLst/>
                          </a:prstTxWarp>
                          <a:noAutofit/>
                        </wps:bodyPr>
                      </wps:wsp>
                      <wps:wsp>
                        <wps:cNvPr id="231" name="Graphic 231"/>
                        <wps:cNvSpPr/>
                        <wps:spPr>
                          <a:xfrm>
                            <a:off x="94485" y="60958"/>
                            <a:ext cx="1190625" cy="401320"/>
                          </a:xfrm>
                          <a:custGeom>
                            <a:avLst/>
                            <a:gdLst/>
                            <a:ahLst/>
                            <a:cxnLst/>
                            <a:rect l="l" t="t" r="r" b="b"/>
                            <a:pathLst>
                              <a:path w="1190625" h="401320">
                                <a:moveTo>
                                  <a:pt x="998220" y="216408"/>
                                </a:moveTo>
                                <a:lnTo>
                                  <a:pt x="219456" y="216408"/>
                                </a:lnTo>
                                <a:lnTo>
                                  <a:pt x="219456" y="400812"/>
                                </a:lnTo>
                                <a:lnTo>
                                  <a:pt x="998220" y="400812"/>
                                </a:lnTo>
                                <a:lnTo>
                                  <a:pt x="998220" y="216408"/>
                                </a:lnTo>
                                <a:close/>
                              </a:path>
                              <a:path w="1190625" h="401320">
                                <a:moveTo>
                                  <a:pt x="1190244" y="0"/>
                                </a:moveTo>
                                <a:lnTo>
                                  <a:pt x="0" y="0"/>
                                </a:lnTo>
                                <a:lnTo>
                                  <a:pt x="0" y="175260"/>
                                </a:lnTo>
                                <a:lnTo>
                                  <a:pt x="1190244" y="175260"/>
                                </a:lnTo>
                                <a:lnTo>
                                  <a:pt x="1190244" y="0"/>
                                </a:lnTo>
                                <a:close/>
                              </a:path>
                            </a:pathLst>
                          </a:custGeom>
                          <a:solidFill>
                            <a:srgbClr val="C7A02D"/>
                          </a:solidFill>
                        </wps:spPr>
                        <wps:bodyPr wrap="square" lIns="0" tIns="0" rIns="0" bIns="0" rtlCol="0">
                          <a:prstTxWarp prst="textNoShape">
                            <a:avLst/>
                          </a:prstTxWarp>
                          <a:noAutofit/>
                        </wps:bodyPr>
                      </wps:wsp>
                      <pic:pic>
                        <pic:nvPicPr>
                          <pic:cNvPr id="232" name="Image 232"/>
                          <pic:cNvPicPr/>
                        </pic:nvPicPr>
                        <pic:blipFill>
                          <a:blip r:embed="rId87" cstate="print"/>
                          <a:stretch>
                            <a:fillRect/>
                          </a:stretch>
                        </pic:blipFill>
                        <pic:spPr>
                          <a:xfrm>
                            <a:off x="1211580" y="406908"/>
                            <a:ext cx="109727" cy="109727"/>
                          </a:xfrm>
                          <a:prstGeom prst="rect">
                            <a:avLst/>
                          </a:prstGeom>
                        </pic:spPr>
                      </pic:pic>
                      <pic:pic>
                        <pic:nvPicPr>
                          <pic:cNvPr id="233" name="Image 233"/>
                          <pic:cNvPicPr/>
                        </pic:nvPicPr>
                        <pic:blipFill>
                          <a:blip r:embed="rId88" cstate="print"/>
                          <a:stretch>
                            <a:fillRect/>
                          </a:stretch>
                        </pic:blipFill>
                        <pic:spPr>
                          <a:xfrm>
                            <a:off x="68580" y="406909"/>
                            <a:ext cx="224027" cy="109728"/>
                          </a:xfrm>
                          <a:prstGeom prst="rect">
                            <a:avLst/>
                          </a:prstGeom>
                        </pic:spPr>
                      </pic:pic>
                      <wps:wsp>
                        <wps:cNvPr id="234" name="Graphic 234"/>
                        <wps:cNvSpPr/>
                        <wps:spPr>
                          <a:xfrm>
                            <a:off x="193545" y="106691"/>
                            <a:ext cx="756285" cy="91440"/>
                          </a:xfrm>
                          <a:custGeom>
                            <a:avLst/>
                            <a:gdLst/>
                            <a:ahLst/>
                            <a:cxnLst/>
                            <a:rect l="l" t="t" r="r" b="b"/>
                            <a:pathLst>
                              <a:path w="756285" h="91440">
                                <a:moveTo>
                                  <a:pt x="54864" y="35052"/>
                                </a:moveTo>
                                <a:lnTo>
                                  <a:pt x="53340" y="33528"/>
                                </a:lnTo>
                                <a:lnTo>
                                  <a:pt x="50292" y="32004"/>
                                </a:lnTo>
                                <a:lnTo>
                                  <a:pt x="39624" y="32004"/>
                                </a:lnTo>
                                <a:lnTo>
                                  <a:pt x="39624" y="33528"/>
                                </a:lnTo>
                                <a:lnTo>
                                  <a:pt x="36576" y="36576"/>
                                </a:lnTo>
                                <a:lnTo>
                                  <a:pt x="36576" y="41148"/>
                                </a:lnTo>
                                <a:lnTo>
                                  <a:pt x="27432" y="74676"/>
                                </a:lnTo>
                                <a:lnTo>
                                  <a:pt x="19113" y="44196"/>
                                </a:lnTo>
                                <a:lnTo>
                                  <a:pt x="18288" y="41148"/>
                                </a:lnTo>
                                <a:lnTo>
                                  <a:pt x="18288" y="36576"/>
                                </a:lnTo>
                                <a:lnTo>
                                  <a:pt x="15240" y="33528"/>
                                </a:lnTo>
                                <a:lnTo>
                                  <a:pt x="15240" y="32004"/>
                                </a:lnTo>
                                <a:lnTo>
                                  <a:pt x="4572" y="32004"/>
                                </a:lnTo>
                                <a:lnTo>
                                  <a:pt x="3048" y="33528"/>
                                </a:lnTo>
                                <a:lnTo>
                                  <a:pt x="1524" y="33528"/>
                                </a:lnTo>
                                <a:lnTo>
                                  <a:pt x="1524" y="35052"/>
                                </a:lnTo>
                                <a:lnTo>
                                  <a:pt x="0" y="38100"/>
                                </a:lnTo>
                                <a:lnTo>
                                  <a:pt x="0" y="85344"/>
                                </a:lnTo>
                                <a:lnTo>
                                  <a:pt x="3048" y="88392"/>
                                </a:lnTo>
                                <a:lnTo>
                                  <a:pt x="9144" y="88392"/>
                                </a:lnTo>
                                <a:lnTo>
                                  <a:pt x="9144" y="86868"/>
                                </a:lnTo>
                                <a:lnTo>
                                  <a:pt x="10668" y="85344"/>
                                </a:lnTo>
                                <a:lnTo>
                                  <a:pt x="10668" y="44196"/>
                                </a:lnTo>
                                <a:lnTo>
                                  <a:pt x="19812" y="80772"/>
                                </a:lnTo>
                                <a:lnTo>
                                  <a:pt x="21336" y="83820"/>
                                </a:lnTo>
                                <a:lnTo>
                                  <a:pt x="21336" y="85344"/>
                                </a:lnTo>
                                <a:lnTo>
                                  <a:pt x="24384" y="88392"/>
                                </a:lnTo>
                                <a:lnTo>
                                  <a:pt x="32004" y="88392"/>
                                </a:lnTo>
                                <a:lnTo>
                                  <a:pt x="32004" y="86868"/>
                                </a:lnTo>
                                <a:lnTo>
                                  <a:pt x="35052" y="83820"/>
                                </a:lnTo>
                                <a:lnTo>
                                  <a:pt x="35052" y="80772"/>
                                </a:lnTo>
                                <a:lnTo>
                                  <a:pt x="36576" y="74676"/>
                                </a:lnTo>
                                <a:lnTo>
                                  <a:pt x="44196" y="44196"/>
                                </a:lnTo>
                                <a:lnTo>
                                  <a:pt x="44196" y="85344"/>
                                </a:lnTo>
                                <a:lnTo>
                                  <a:pt x="47244" y="88392"/>
                                </a:lnTo>
                                <a:lnTo>
                                  <a:pt x="53340" y="88392"/>
                                </a:lnTo>
                                <a:lnTo>
                                  <a:pt x="53340" y="86868"/>
                                </a:lnTo>
                                <a:lnTo>
                                  <a:pt x="54864" y="85344"/>
                                </a:lnTo>
                                <a:lnTo>
                                  <a:pt x="54864" y="44196"/>
                                </a:lnTo>
                                <a:lnTo>
                                  <a:pt x="54864" y="35052"/>
                                </a:lnTo>
                                <a:close/>
                              </a:path>
                              <a:path w="756285" h="91440">
                                <a:moveTo>
                                  <a:pt x="115824" y="51816"/>
                                </a:moveTo>
                                <a:lnTo>
                                  <a:pt x="112776" y="44196"/>
                                </a:lnTo>
                                <a:lnTo>
                                  <a:pt x="109728" y="41148"/>
                                </a:lnTo>
                                <a:lnTo>
                                  <a:pt x="105156" y="36576"/>
                                </a:lnTo>
                                <a:lnTo>
                                  <a:pt x="105156" y="54864"/>
                                </a:lnTo>
                                <a:lnTo>
                                  <a:pt x="105156" y="67056"/>
                                </a:lnTo>
                                <a:lnTo>
                                  <a:pt x="103632" y="71628"/>
                                </a:lnTo>
                                <a:lnTo>
                                  <a:pt x="97536" y="77724"/>
                                </a:lnTo>
                                <a:lnTo>
                                  <a:pt x="92964" y="79248"/>
                                </a:lnTo>
                                <a:lnTo>
                                  <a:pt x="83820" y="79248"/>
                                </a:lnTo>
                                <a:lnTo>
                                  <a:pt x="79248" y="77724"/>
                                </a:lnTo>
                                <a:lnTo>
                                  <a:pt x="73152" y="71628"/>
                                </a:lnTo>
                                <a:lnTo>
                                  <a:pt x="73152" y="50292"/>
                                </a:lnTo>
                                <a:lnTo>
                                  <a:pt x="76200" y="45720"/>
                                </a:lnTo>
                                <a:lnTo>
                                  <a:pt x="79248" y="42672"/>
                                </a:lnTo>
                                <a:lnTo>
                                  <a:pt x="83820" y="41148"/>
                                </a:lnTo>
                                <a:lnTo>
                                  <a:pt x="92964" y="41148"/>
                                </a:lnTo>
                                <a:lnTo>
                                  <a:pt x="97536" y="42672"/>
                                </a:lnTo>
                                <a:lnTo>
                                  <a:pt x="100584" y="45720"/>
                                </a:lnTo>
                                <a:lnTo>
                                  <a:pt x="103632" y="50292"/>
                                </a:lnTo>
                                <a:lnTo>
                                  <a:pt x="105156" y="54864"/>
                                </a:lnTo>
                                <a:lnTo>
                                  <a:pt x="105156" y="36576"/>
                                </a:lnTo>
                                <a:lnTo>
                                  <a:pt x="103632" y="35052"/>
                                </a:lnTo>
                                <a:lnTo>
                                  <a:pt x="96012" y="32004"/>
                                </a:lnTo>
                                <a:lnTo>
                                  <a:pt x="80772" y="32004"/>
                                </a:lnTo>
                                <a:lnTo>
                                  <a:pt x="73152" y="35052"/>
                                </a:lnTo>
                                <a:lnTo>
                                  <a:pt x="64008" y="44196"/>
                                </a:lnTo>
                                <a:lnTo>
                                  <a:pt x="62484" y="51816"/>
                                </a:lnTo>
                                <a:lnTo>
                                  <a:pt x="62484" y="68580"/>
                                </a:lnTo>
                                <a:lnTo>
                                  <a:pt x="64008" y="76200"/>
                                </a:lnTo>
                                <a:lnTo>
                                  <a:pt x="73152" y="85344"/>
                                </a:lnTo>
                                <a:lnTo>
                                  <a:pt x="80772" y="88392"/>
                                </a:lnTo>
                                <a:lnTo>
                                  <a:pt x="96012" y="88392"/>
                                </a:lnTo>
                                <a:lnTo>
                                  <a:pt x="103632" y="85344"/>
                                </a:lnTo>
                                <a:lnTo>
                                  <a:pt x="109728" y="79248"/>
                                </a:lnTo>
                                <a:lnTo>
                                  <a:pt x="112776" y="76200"/>
                                </a:lnTo>
                                <a:lnTo>
                                  <a:pt x="115824" y="68580"/>
                                </a:lnTo>
                                <a:lnTo>
                                  <a:pt x="115824" y="51816"/>
                                </a:lnTo>
                                <a:close/>
                              </a:path>
                              <a:path w="756285" h="91440">
                                <a:moveTo>
                                  <a:pt x="170688" y="51816"/>
                                </a:moveTo>
                                <a:lnTo>
                                  <a:pt x="167640" y="45720"/>
                                </a:lnTo>
                                <a:lnTo>
                                  <a:pt x="165608" y="42672"/>
                                </a:lnTo>
                                <a:lnTo>
                                  <a:pt x="164592" y="41148"/>
                                </a:lnTo>
                                <a:lnTo>
                                  <a:pt x="160020" y="36576"/>
                                </a:lnTo>
                                <a:lnTo>
                                  <a:pt x="160020" y="54864"/>
                                </a:lnTo>
                                <a:lnTo>
                                  <a:pt x="160020" y="67056"/>
                                </a:lnTo>
                                <a:lnTo>
                                  <a:pt x="158496" y="71628"/>
                                </a:lnTo>
                                <a:lnTo>
                                  <a:pt x="155448" y="74676"/>
                                </a:lnTo>
                                <a:lnTo>
                                  <a:pt x="153924" y="77724"/>
                                </a:lnTo>
                                <a:lnTo>
                                  <a:pt x="149352" y="79248"/>
                                </a:lnTo>
                                <a:lnTo>
                                  <a:pt x="134112" y="79248"/>
                                </a:lnTo>
                                <a:lnTo>
                                  <a:pt x="134112" y="42672"/>
                                </a:lnTo>
                                <a:lnTo>
                                  <a:pt x="149352" y="42672"/>
                                </a:lnTo>
                                <a:lnTo>
                                  <a:pt x="153924" y="44196"/>
                                </a:lnTo>
                                <a:lnTo>
                                  <a:pt x="155448" y="47244"/>
                                </a:lnTo>
                                <a:lnTo>
                                  <a:pt x="158496" y="50292"/>
                                </a:lnTo>
                                <a:lnTo>
                                  <a:pt x="160020" y="54864"/>
                                </a:lnTo>
                                <a:lnTo>
                                  <a:pt x="160020" y="36576"/>
                                </a:lnTo>
                                <a:lnTo>
                                  <a:pt x="153924" y="33528"/>
                                </a:lnTo>
                                <a:lnTo>
                                  <a:pt x="124968" y="33528"/>
                                </a:lnTo>
                                <a:lnTo>
                                  <a:pt x="124968" y="35052"/>
                                </a:lnTo>
                                <a:lnTo>
                                  <a:pt x="123444" y="36576"/>
                                </a:lnTo>
                                <a:lnTo>
                                  <a:pt x="123444" y="85344"/>
                                </a:lnTo>
                                <a:lnTo>
                                  <a:pt x="124968" y="86868"/>
                                </a:lnTo>
                                <a:lnTo>
                                  <a:pt x="124968" y="88392"/>
                                </a:lnTo>
                                <a:lnTo>
                                  <a:pt x="150876" y="88392"/>
                                </a:lnTo>
                                <a:lnTo>
                                  <a:pt x="153924" y="86868"/>
                                </a:lnTo>
                                <a:lnTo>
                                  <a:pt x="156972" y="86868"/>
                                </a:lnTo>
                                <a:lnTo>
                                  <a:pt x="158496" y="85344"/>
                                </a:lnTo>
                                <a:lnTo>
                                  <a:pt x="161544" y="83820"/>
                                </a:lnTo>
                                <a:lnTo>
                                  <a:pt x="164592" y="80772"/>
                                </a:lnTo>
                                <a:lnTo>
                                  <a:pt x="165354" y="79248"/>
                                </a:lnTo>
                                <a:lnTo>
                                  <a:pt x="167640" y="74676"/>
                                </a:lnTo>
                                <a:lnTo>
                                  <a:pt x="170688" y="65532"/>
                                </a:lnTo>
                                <a:lnTo>
                                  <a:pt x="170688" y="51816"/>
                                </a:lnTo>
                                <a:close/>
                              </a:path>
                              <a:path w="756285" h="91440">
                                <a:moveTo>
                                  <a:pt x="217932" y="82296"/>
                                </a:moveTo>
                                <a:lnTo>
                                  <a:pt x="214884" y="79248"/>
                                </a:lnTo>
                                <a:lnTo>
                                  <a:pt x="187452" y="79248"/>
                                </a:lnTo>
                                <a:lnTo>
                                  <a:pt x="187452" y="64008"/>
                                </a:lnTo>
                                <a:lnTo>
                                  <a:pt x="210312" y="64008"/>
                                </a:lnTo>
                                <a:lnTo>
                                  <a:pt x="211836" y="62484"/>
                                </a:lnTo>
                                <a:lnTo>
                                  <a:pt x="213360" y="62484"/>
                                </a:lnTo>
                                <a:lnTo>
                                  <a:pt x="213360" y="56388"/>
                                </a:lnTo>
                                <a:lnTo>
                                  <a:pt x="211836" y="56388"/>
                                </a:lnTo>
                                <a:lnTo>
                                  <a:pt x="210312" y="54864"/>
                                </a:lnTo>
                                <a:lnTo>
                                  <a:pt x="187452" y="54864"/>
                                </a:lnTo>
                                <a:lnTo>
                                  <a:pt x="187452" y="42672"/>
                                </a:lnTo>
                                <a:lnTo>
                                  <a:pt x="213360" y="42672"/>
                                </a:lnTo>
                                <a:lnTo>
                                  <a:pt x="216408" y="39624"/>
                                </a:lnTo>
                                <a:lnTo>
                                  <a:pt x="216408" y="36576"/>
                                </a:lnTo>
                                <a:lnTo>
                                  <a:pt x="213360" y="33528"/>
                                </a:lnTo>
                                <a:lnTo>
                                  <a:pt x="178308" y="33528"/>
                                </a:lnTo>
                                <a:lnTo>
                                  <a:pt x="178308" y="35052"/>
                                </a:lnTo>
                                <a:lnTo>
                                  <a:pt x="176784" y="36576"/>
                                </a:lnTo>
                                <a:lnTo>
                                  <a:pt x="176784" y="85344"/>
                                </a:lnTo>
                                <a:lnTo>
                                  <a:pt x="178308" y="86868"/>
                                </a:lnTo>
                                <a:lnTo>
                                  <a:pt x="178308" y="88392"/>
                                </a:lnTo>
                                <a:lnTo>
                                  <a:pt x="214884" y="88392"/>
                                </a:lnTo>
                                <a:lnTo>
                                  <a:pt x="217932" y="85344"/>
                                </a:lnTo>
                                <a:lnTo>
                                  <a:pt x="217932" y="82296"/>
                                </a:lnTo>
                                <a:close/>
                              </a:path>
                              <a:path w="756285" h="91440">
                                <a:moveTo>
                                  <a:pt x="262128" y="80772"/>
                                </a:moveTo>
                                <a:lnTo>
                                  <a:pt x="260604" y="80772"/>
                                </a:lnTo>
                                <a:lnTo>
                                  <a:pt x="259080" y="79248"/>
                                </a:lnTo>
                                <a:lnTo>
                                  <a:pt x="234696" y="79248"/>
                                </a:lnTo>
                                <a:lnTo>
                                  <a:pt x="234696" y="35052"/>
                                </a:lnTo>
                                <a:lnTo>
                                  <a:pt x="233172" y="33528"/>
                                </a:lnTo>
                                <a:lnTo>
                                  <a:pt x="233172" y="32004"/>
                                </a:lnTo>
                                <a:lnTo>
                                  <a:pt x="227076" y="32004"/>
                                </a:lnTo>
                                <a:lnTo>
                                  <a:pt x="225552" y="33528"/>
                                </a:lnTo>
                                <a:lnTo>
                                  <a:pt x="225552" y="35052"/>
                                </a:lnTo>
                                <a:lnTo>
                                  <a:pt x="224028" y="36576"/>
                                </a:lnTo>
                                <a:lnTo>
                                  <a:pt x="224028" y="83820"/>
                                </a:lnTo>
                                <a:lnTo>
                                  <a:pt x="225552" y="85344"/>
                                </a:lnTo>
                                <a:lnTo>
                                  <a:pt x="225552" y="86868"/>
                                </a:lnTo>
                                <a:lnTo>
                                  <a:pt x="227076" y="88392"/>
                                </a:lnTo>
                                <a:lnTo>
                                  <a:pt x="256032" y="88392"/>
                                </a:lnTo>
                                <a:lnTo>
                                  <a:pt x="260604" y="88392"/>
                                </a:lnTo>
                                <a:lnTo>
                                  <a:pt x="260604" y="86868"/>
                                </a:lnTo>
                                <a:lnTo>
                                  <a:pt x="262128" y="86868"/>
                                </a:lnTo>
                                <a:lnTo>
                                  <a:pt x="262128" y="80772"/>
                                </a:lnTo>
                                <a:close/>
                              </a:path>
                              <a:path w="756285" h="91440">
                                <a:moveTo>
                                  <a:pt x="344424" y="57912"/>
                                </a:moveTo>
                                <a:lnTo>
                                  <a:pt x="339852" y="53340"/>
                                </a:lnTo>
                                <a:lnTo>
                                  <a:pt x="332232" y="53340"/>
                                </a:lnTo>
                                <a:lnTo>
                                  <a:pt x="332232" y="16764"/>
                                </a:lnTo>
                                <a:lnTo>
                                  <a:pt x="332232" y="7620"/>
                                </a:lnTo>
                                <a:lnTo>
                                  <a:pt x="330708" y="4572"/>
                                </a:lnTo>
                                <a:lnTo>
                                  <a:pt x="327660" y="1524"/>
                                </a:lnTo>
                                <a:lnTo>
                                  <a:pt x="324612" y="0"/>
                                </a:lnTo>
                                <a:lnTo>
                                  <a:pt x="316992" y="0"/>
                                </a:lnTo>
                                <a:lnTo>
                                  <a:pt x="313944" y="1524"/>
                                </a:lnTo>
                                <a:lnTo>
                                  <a:pt x="313944" y="16764"/>
                                </a:lnTo>
                                <a:lnTo>
                                  <a:pt x="313944" y="53340"/>
                                </a:lnTo>
                                <a:lnTo>
                                  <a:pt x="289560" y="53340"/>
                                </a:lnTo>
                                <a:lnTo>
                                  <a:pt x="313944" y="16764"/>
                                </a:lnTo>
                                <a:lnTo>
                                  <a:pt x="313944" y="1524"/>
                                </a:lnTo>
                                <a:lnTo>
                                  <a:pt x="307848" y="4572"/>
                                </a:lnTo>
                                <a:lnTo>
                                  <a:pt x="306324" y="7620"/>
                                </a:lnTo>
                                <a:lnTo>
                                  <a:pt x="303276" y="10668"/>
                                </a:lnTo>
                                <a:lnTo>
                                  <a:pt x="281940" y="42672"/>
                                </a:lnTo>
                                <a:lnTo>
                                  <a:pt x="277368" y="50292"/>
                                </a:lnTo>
                                <a:lnTo>
                                  <a:pt x="275844" y="56388"/>
                                </a:lnTo>
                                <a:lnTo>
                                  <a:pt x="275844" y="64008"/>
                                </a:lnTo>
                                <a:lnTo>
                                  <a:pt x="277368" y="65532"/>
                                </a:lnTo>
                                <a:lnTo>
                                  <a:pt x="278892" y="68580"/>
                                </a:lnTo>
                                <a:lnTo>
                                  <a:pt x="313944" y="68580"/>
                                </a:lnTo>
                                <a:lnTo>
                                  <a:pt x="313944" y="85344"/>
                                </a:lnTo>
                                <a:lnTo>
                                  <a:pt x="315468" y="88392"/>
                                </a:lnTo>
                                <a:lnTo>
                                  <a:pt x="316992" y="89916"/>
                                </a:lnTo>
                                <a:lnTo>
                                  <a:pt x="327660" y="89916"/>
                                </a:lnTo>
                                <a:lnTo>
                                  <a:pt x="329184" y="86868"/>
                                </a:lnTo>
                                <a:lnTo>
                                  <a:pt x="332232" y="83820"/>
                                </a:lnTo>
                                <a:lnTo>
                                  <a:pt x="332232" y="68580"/>
                                </a:lnTo>
                                <a:lnTo>
                                  <a:pt x="339852" y="68580"/>
                                </a:lnTo>
                                <a:lnTo>
                                  <a:pt x="344424" y="64008"/>
                                </a:lnTo>
                                <a:lnTo>
                                  <a:pt x="344424" y="57912"/>
                                </a:lnTo>
                                <a:close/>
                              </a:path>
                              <a:path w="756285" h="91440">
                                <a:moveTo>
                                  <a:pt x="414528" y="45720"/>
                                </a:moveTo>
                                <a:lnTo>
                                  <a:pt x="413981" y="35115"/>
                                </a:lnTo>
                                <a:lnTo>
                                  <a:pt x="412432" y="26098"/>
                                </a:lnTo>
                                <a:lnTo>
                                  <a:pt x="410019" y="18491"/>
                                </a:lnTo>
                                <a:lnTo>
                                  <a:pt x="408406" y="15240"/>
                                </a:lnTo>
                                <a:lnTo>
                                  <a:pt x="406908" y="12192"/>
                                </a:lnTo>
                                <a:lnTo>
                                  <a:pt x="402018" y="7061"/>
                                </a:lnTo>
                                <a:lnTo>
                                  <a:pt x="396430" y="3238"/>
                                </a:lnTo>
                                <a:lnTo>
                                  <a:pt x="396240" y="3175"/>
                                </a:lnTo>
                                <a:lnTo>
                                  <a:pt x="396240" y="35115"/>
                                </a:lnTo>
                                <a:lnTo>
                                  <a:pt x="396201" y="56553"/>
                                </a:lnTo>
                                <a:lnTo>
                                  <a:pt x="394716" y="64008"/>
                                </a:lnTo>
                                <a:lnTo>
                                  <a:pt x="393192" y="68580"/>
                                </a:lnTo>
                                <a:lnTo>
                                  <a:pt x="390144" y="74676"/>
                                </a:lnTo>
                                <a:lnTo>
                                  <a:pt x="387096" y="76200"/>
                                </a:lnTo>
                                <a:lnTo>
                                  <a:pt x="377952" y="76200"/>
                                </a:lnTo>
                                <a:lnTo>
                                  <a:pt x="373380" y="74676"/>
                                </a:lnTo>
                                <a:lnTo>
                                  <a:pt x="371856" y="68580"/>
                                </a:lnTo>
                                <a:lnTo>
                                  <a:pt x="370332" y="64008"/>
                                </a:lnTo>
                                <a:lnTo>
                                  <a:pt x="368833" y="56553"/>
                                </a:lnTo>
                                <a:lnTo>
                                  <a:pt x="368808" y="35115"/>
                                </a:lnTo>
                                <a:lnTo>
                                  <a:pt x="370332" y="27432"/>
                                </a:lnTo>
                                <a:lnTo>
                                  <a:pt x="373303" y="18491"/>
                                </a:lnTo>
                                <a:lnTo>
                                  <a:pt x="373380" y="18288"/>
                                </a:lnTo>
                                <a:lnTo>
                                  <a:pt x="377952" y="15240"/>
                                </a:lnTo>
                                <a:lnTo>
                                  <a:pt x="387096" y="15240"/>
                                </a:lnTo>
                                <a:lnTo>
                                  <a:pt x="390144" y="18288"/>
                                </a:lnTo>
                                <a:lnTo>
                                  <a:pt x="393192" y="22860"/>
                                </a:lnTo>
                                <a:lnTo>
                                  <a:pt x="394716" y="27432"/>
                                </a:lnTo>
                                <a:lnTo>
                                  <a:pt x="396240" y="35115"/>
                                </a:lnTo>
                                <a:lnTo>
                                  <a:pt x="396240" y="3175"/>
                                </a:lnTo>
                                <a:lnTo>
                                  <a:pt x="389978" y="825"/>
                                </a:lnTo>
                                <a:lnTo>
                                  <a:pt x="382524" y="0"/>
                                </a:lnTo>
                                <a:lnTo>
                                  <a:pt x="375069" y="825"/>
                                </a:lnTo>
                                <a:lnTo>
                                  <a:pt x="368617" y="3238"/>
                                </a:lnTo>
                                <a:lnTo>
                                  <a:pt x="363016" y="7061"/>
                                </a:lnTo>
                                <a:lnTo>
                                  <a:pt x="358140" y="12192"/>
                                </a:lnTo>
                                <a:lnTo>
                                  <a:pt x="355117" y="18288"/>
                                </a:lnTo>
                                <a:lnTo>
                                  <a:pt x="355015" y="18491"/>
                                </a:lnTo>
                                <a:lnTo>
                                  <a:pt x="352615" y="26098"/>
                                </a:lnTo>
                                <a:lnTo>
                                  <a:pt x="351066" y="35115"/>
                                </a:lnTo>
                                <a:lnTo>
                                  <a:pt x="350520" y="45720"/>
                                </a:lnTo>
                                <a:lnTo>
                                  <a:pt x="351053" y="56388"/>
                                </a:lnTo>
                                <a:lnTo>
                                  <a:pt x="375069" y="90843"/>
                                </a:lnTo>
                                <a:lnTo>
                                  <a:pt x="382524" y="91440"/>
                                </a:lnTo>
                                <a:lnTo>
                                  <a:pt x="389978" y="90843"/>
                                </a:lnTo>
                                <a:lnTo>
                                  <a:pt x="413981" y="56553"/>
                                </a:lnTo>
                                <a:lnTo>
                                  <a:pt x="414528" y="45720"/>
                                </a:lnTo>
                                <a:close/>
                              </a:path>
                              <a:path w="756285" h="91440">
                                <a:moveTo>
                                  <a:pt x="486156" y="45720"/>
                                </a:moveTo>
                                <a:lnTo>
                                  <a:pt x="485609" y="35115"/>
                                </a:lnTo>
                                <a:lnTo>
                                  <a:pt x="484060" y="26098"/>
                                </a:lnTo>
                                <a:lnTo>
                                  <a:pt x="481647" y="18491"/>
                                </a:lnTo>
                                <a:lnTo>
                                  <a:pt x="480034" y="15240"/>
                                </a:lnTo>
                                <a:lnTo>
                                  <a:pt x="478536" y="12192"/>
                                </a:lnTo>
                                <a:lnTo>
                                  <a:pt x="473646" y="7061"/>
                                </a:lnTo>
                                <a:lnTo>
                                  <a:pt x="468058" y="3238"/>
                                </a:lnTo>
                                <a:lnTo>
                                  <a:pt x="467868" y="3175"/>
                                </a:lnTo>
                                <a:lnTo>
                                  <a:pt x="467868" y="35115"/>
                                </a:lnTo>
                                <a:lnTo>
                                  <a:pt x="467829" y="56553"/>
                                </a:lnTo>
                                <a:lnTo>
                                  <a:pt x="466344" y="64008"/>
                                </a:lnTo>
                                <a:lnTo>
                                  <a:pt x="464820" y="68580"/>
                                </a:lnTo>
                                <a:lnTo>
                                  <a:pt x="463410" y="74218"/>
                                </a:lnTo>
                                <a:lnTo>
                                  <a:pt x="463296" y="74676"/>
                                </a:lnTo>
                                <a:lnTo>
                                  <a:pt x="458724" y="76200"/>
                                </a:lnTo>
                                <a:lnTo>
                                  <a:pt x="449580" y="76200"/>
                                </a:lnTo>
                                <a:lnTo>
                                  <a:pt x="440436" y="35115"/>
                                </a:lnTo>
                                <a:lnTo>
                                  <a:pt x="441960" y="27432"/>
                                </a:lnTo>
                                <a:lnTo>
                                  <a:pt x="443484" y="22860"/>
                                </a:lnTo>
                                <a:lnTo>
                                  <a:pt x="446532" y="18288"/>
                                </a:lnTo>
                                <a:lnTo>
                                  <a:pt x="449580" y="15240"/>
                                </a:lnTo>
                                <a:lnTo>
                                  <a:pt x="458724" y="15240"/>
                                </a:lnTo>
                                <a:lnTo>
                                  <a:pt x="463296" y="18288"/>
                                </a:lnTo>
                                <a:lnTo>
                                  <a:pt x="466344" y="27432"/>
                                </a:lnTo>
                                <a:lnTo>
                                  <a:pt x="467868" y="35115"/>
                                </a:lnTo>
                                <a:lnTo>
                                  <a:pt x="467868" y="3175"/>
                                </a:lnTo>
                                <a:lnTo>
                                  <a:pt x="461606" y="825"/>
                                </a:lnTo>
                                <a:lnTo>
                                  <a:pt x="454152" y="0"/>
                                </a:lnTo>
                                <a:lnTo>
                                  <a:pt x="446697" y="825"/>
                                </a:lnTo>
                                <a:lnTo>
                                  <a:pt x="440245" y="3238"/>
                                </a:lnTo>
                                <a:lnTo>
                                  <a:pt x="434644" y="7061"/>
                                </a:lnTo>
                                <a:lnTo>
                                  <a:pt x="429768" y="12192"/>
                                </a:lnTo>
                                <a:lnTo>
                                  <a:pt x="426758" y="18288"/>
                                </a:lnTo>
                                <a:lnTo>
                                  <a:pt x="426643" y="18491"/>
                                </a:lnTo>
                                <a:lnTo>
                                  <a:pt x="424243" y="26098"/>
                                </a:lnTo>
                                <a:lnTo>
                                  <a:pt x="422694" y="35115"/>
                                </a:lnTo>
                                <a:lnTo>
                                  <a:pt x="422148" y="45720"/>
                                </a:lnTo>
                                <a:lnTo>
                                  <a:pt x="422681" y="56388"/>
                                </a:lnTo>
                                <a:lnTo>
                                  <a:pt x="446697" y="90843"/>
                                </a:lnTo>
                                <a:lnTo>
                                  <a:pt x="454152" y="91440"/>
                                </a:lnTo>
                                <a:lnTo>
                                  <a:pt x="461606" y="90843"/>
                                </a:lnTo>
                                <a:lnTo>
                                  <a:pt x="485609" y="56553"/>
                                </a:lnTo>
                                <a:lnTo>
                                  <a:pt x="486156" y="45720"/>
                                </a:lnTo>
                                <a:close/>
                              </a:path>
                              <a:path w="756285" h="91440">
                                <a:moveTo>
                                  <a:pt x="557784" y="54864"/>
                                </a:moveTo>
                                <a:lnTo>
                                  <a:pt x="554736" y="50292"/>
                                </a:lnTo>
                                <a:lnTo>
                                  <a:pt x="553212" y="47244"/>
                                </a:lnTo>
                                <a:lnTo>
                                  <a:pt x="550164" y="44196"/>
                                </a:lnTo>
                                <a:lnTo>
                                  <a:pt x="545592" y="42672"/>
                                </a:lnTo>
                                <a:lnTo>
                                  <a:pt x="548640" y="41148"/>
                                </a:lnTo>
                                <a:lnTo>
                                  <a:pt x="551688" y="38100"/>
                                </a:lnTo>
                                <a:lnTo>
                                  <a:pt x="553212" y="35052"/>
                                </a:lnTo>
                                <a:lnTo>
                                  <a:pt x="554736" y="32004"/>
                                </a:lnTo>
                                <a:lnTo>
                                  <a:pt x="554736" y="16764"/>
                                </a:lnTo>
                                <a:lnTo>
                                  <a:pt x="554355" y="15240"/>
                                </a:lnTo>
                                <a:lnTo>
                                  <a:pt x="553212" y="10668"/>
                                </a:lnTo>
                                <a:lnTo>
                                  <a:pt x="547116" y="6096"/>
                                </a:lnTo>
                                <a:lnTo>
                                  <a:pt x="542544" y="3048"/>
                                </a:lnTo>
                                <a:lnTo>
                                  <a:pt x="539496" y="1828"/>
                                </a:lnTo>
                                <a:lnTo>
                                  <a:pt x="539496" y="56388"/>
                                </a:lnTo>
                                <a:lnTo>
                                  <a:pt x="539496" y="70104"/>
                                </a:lnTo>
                                <a:lnTo>
                                  <a:pt x="536448" y="73152"/>
                                </a:lnTo>
                                <a:lnTo>
                                  <a:pt x="530352" y="76200"/>
                                </a:lnTo>
                                <a:lnTo>
                                  <a:pt x="522732" y="76200"/>
                                </a:lnTo>
                                <a:lnTo>
                                  <a:pt x="518160" y="74676"/>
                                </a:lnTo>
                                <a:lnTo>
                                  <a:pt x="512064" y="68580"/>
                                </a:lnTo>
                                <a:lnTo>
                                  <a:pt x="512064" y="59436"/>
                                </a:lnTo>
                                <a:lnTo>
                                  <a:pt x="513588" y="56388"/>
                                </a:lnTo>
                                <a:lnTo>
                                  <a:pt x="516636" y="54864"/>
                                </a:lnTo>
                                <a:lnTo>
                                  <a:pt x="518160" y="51816"/>
                                </a:lnTo>
                                <a:lnTo>
                                  <a:pt x="522732" y="50292"/>
                                </a:lnTo>
                                <a:lnTo>
                                  <a:pt x="530352" y="50292"/>
                                </a:lnTo>
                                <a:lnTo>
                                  <a:pt x="536448" y="53340"/>
                                </a:lnTo>
                                <a:lnTo>
                                  <a:pt x="539496" y="56388"/>
                                </a:lnTo>
                                <a:lnTo>
                                  <a:pt x="539496" y="1828"/>
                                </a:lnTo>
                                <a:lnTo>
                                  <a:pt x="537972" y="1219"/>
                                </a:lnTo>
                                <a:lnTo>
                                  <a:pt x="537972" y="19812"/>
                                </a:lnTo>
                                <a:lnTo>
                                  <a:pt x="537972" y="30480"/>
                                </a:lnTo>
                                <a:lnTo>
                                  <a:pt x="534924" y="32004"/>
                                </a:lnTo>
                                <a:lnTo>
                                  <a:pt x="533400" y="35052"/>
                                </a:lnTo>
                                <a:lnTo>
                                  <a:pt x="519684" y="35052"/>
                                </a:lnTo>
                                <a:lnTo>
                                  <a:pt x="513588" y="28956"/>
                                </a:lnTo>
                                <a:lnTo>
                                  <a:pt x="513588" y="22860"/>
                                </a:lnTo>
                                <a:lnTo>
                                  <a:pt x="515112" y="19812"/>
                                </a:lnTo>
                                <a:lnTo>
                                  <a:pt x="518160" y="18288"/>
                                </a:lnTo>
                                <a:lnTo>
                                  <a:pt x="519684" y="16764"/>
                                </a:lnTo>
                                <a:lnTo>
                                  <a:pt x="522732" y="15240"/>
                                </a:lnTo>
                                <a:lnTo>
                                  <a:pt x="530352" y="15240"/>
                                </a:lnTo>
                                <a:lnTo>
                                  <a:pt x="533400" y="16764"/>
                                </a:lnTo>
                                <a:lnTo>
                                  <a:pt x="534924" y="18288"/>
                                </a:lnTo>
                                <a:lnTo>
                                  <a:pt x="537972" y="19812"/>
                                </a:lnTo>
                                <a:lnTo>
                                  <a:pt x="537972" y="1219"/>
                                </a:lnTo>
                                <a:lnTo>
                                  <a:pt x="534924" y="0"/>
                                </a:lnTo>
                                <a:lnTo>
                                  <a:pt x="516636" y="0"/>
                                </a:lnTo>
                                <a:lnTo>
                                  <a:pt x="504444" y="6096"/>
                                </a:lnTo>
                                <a:lnTo>
                                  <a:pt x="499872" y="10668"/>
                                </a:lnTo>
                                <a:lnTo>
                                  <a:pt x="496824" y="16764"/>
                                </a:lnTo>
                                <a:lnTo>
                                  <a:pt x="496824" y="28956"/>
                                </a:lnTo>
                                <a:lnTo>
                                  <a:pt x="501396" y="38100"/>
                                </a:lnTo>
                                <a:lnTo>
                                  <a:pt x="504444" y="41148"/>
                                </a:lnTo>
                                <a:lnTo>
                                  <a:pt x="507492" y="42672"/>
                                </a:lnTo>
                                <a:lnTo>
                                  <a:pt x="502920" y="44196"/>
                                </a:lnTo>
                                <a:lnTo>
                                  <a:pt x="499872" y="47244"/>
                                </a:lnTo>
                                <a:lnTo>
                                  <a:pt x="496824" y="51816"/>
                                </a:lnTo>
                                <a:lnTo>
                                  <a:pt x="495300" y="54864"/>
                                </a:lnTo>
                                <a:lnTo>
                                  <a:pt x="493776" y="59436"/>
                                </a:lnTo>
                                <a:lnTo>
                                  <a:pt x="493776" y="73152"/>
                                </a:lnTo>
                                <a:lnTo>
                                  <a:pt x="496824" y="79248"/>
                                </a:lnTo>
                                <a:lnTo>
                                  <a:pt x="509016" y="88392"/>
                                </a:lnTo>
                                <a:lnTo>
                                  <a:pt x="516636" y="91440"/>
                                </a:lnTo>
                                <a:lnTo>
                                  <a:pt x="525780" y="91440"/>
                                </a:lnTo>
                                <a:lnTo>
                                  <a:pt x="557784" y="73152"/>
                                </a:lnTo>
                                <a:lnTo>
                                  <a:pt x="557784" y="54864"/>
                                </a:lnTo>
                                <a:close/>
                              </a:path>
                              <a:path w="756285" h="91440">
                                <a:moveTo>
                                  <a:pt x="629412" y="51816"/>
                                </a:moveTo>
                                <a:lnTo>
                                  <a:pt x="626364" y="44196"/>
                                </a:lnTo>
                                <a:lnTo>
                                  <a:pt x="615696" y="33528"/>
                                </a:lnTo>
                                <a:lnTo>
                                  <a:pt x="608076" y="30480"/>
                                </a:lnTo>
                                <a:lnTo>
                                  <a:pt x="594360" y="30480"/>
                                </a:lnTo>
                                <a:lnTo>
                                  <a:pt x="591312" y="32004"/>
                                </a:lnTo>
                                <a:lnTo>
                                  <a:pt x="588264" y="32004"/>
                                </a:lnTo>
                                <a:lnTo>
                                  <a:pt x="585216" y="35052"/>
                                </a:lnTo>
                                <a:lnTo>
                                  <a:pt x="586740" y="16764"/>
                                </a:lnTo>
                                <a:lnTo>
                                  <a:pt x="621792" y="16764"/>
                                </a:lnTo>
                                <a:lnTo>
                                  <a:pt x="626364" y="12192"/>
                                </a:lnTo>
                                <a:lnTo>
                                  <a:pt x="626364" y="6096"/>
                                </a:lnTo>
                                <a:lnTo>
                                  <a:pt x="623316" y="3048"/>
                                </a:lnTo>
                                <a:lnTo>
                                  <a:pt x="621792" y="3048"/>
                                </a:lnTo>
                                <a:lnTo>
                                  <a:pt x="620268" y="1524"/>
                                </a:lnTo>
                                <a:lnTo>
                                  <a:pt x="580644" y="1524"/>
                                </a:lnTo>
                                <a:lnTo>
                                  <a:pt x="577596" y="3048"/>
                                </a:lnTo>
                                <a:lnTo>
                                  <a:pt x="576072" y="3048"/>
                                </a:lnTo>
                                <a:lnTo>
                                  <a:pt x="574548" y="4572"/>
                                </a:lnTo>
                                <a:lnTo>
                                  <a:pt x="573024" y="7620"/>
                                </a:lnTo>
                                <a:lnTo>
                                  <a:pt x="573024" y="12192"/>
                                </a:lnTo>
                                <a:lnTo>
                                  <a:pt x="569976" y="39624"/>
                                </a:lnTo>
                                <a:lnTo>
                                  <a:pt x="569976" y="47244"/>
                                </a:lnTo>
                                <a:lnTo>
                                  <a:pt x="573024" y="50292"/>
                                </a:lnTo>
                                <a:lnTo>
                                  <a:pt x="580644" y="50292"/>
                                </a:lnTo>
                                <a:lnTo>
                                  <a:pt x="589788" y="47244"/>
                                </a:lnTo>
                                <a:lnTo>
                                  <a:pt x="592836" y="45720"/>
                                </a:lnTo>
                                <a:lnTo>
                                  <a:pt x="600456" y="45720"/>
                                </a:lnTo>
                                <a:lnTo>
                                  <a:pt x="603504" y="47244"/>
                                </a:lnTo>
                                <a:lnTo>
                                  <a:pt x="609600" y="53340"/>
                                </a:lnTo>
                                <a:lnTo>
                                  <a:pt x="611124" y="56388"/>
                                </a:lnTo>
                                <a:lnTo>
                                  <a:pt x="611124" y="65532"/>
                                </a:lnTo>
                                <a:lnTo>
                                  <a:pt x="609600" y="70104"/>
                                </a:lnTo>
                                <a:lnTo>
                                  <a:pt x="606552" y="71628"/>
                                </a:lnTo>
                                <a:lnTo>
                                  <a:pt x="605028" y="74676"/>
                                </a:lnTo>
                                <a:lnTo>
                                  <a:pt x="600456" y="76200"/>
                                </a:lnTo>
                                <a:lnTo>
                                  <a:pt x="591312" y="76200"/>
                                </a:lnTo>
                                <a:lnTo>
                                  <a:pt x="589788" y="74676"/>
                                </a:lnTo>
                                <a:lnTo>
                                  <a:pt x="588264" y="74676"/>
                                </a:lnTo>
                                <a:lnTo>
                                  <a:pt x="586740" y="71628"/>
                                </a:lnTo>
                                <a:lnTo>
                                  <a:pt x="582168" y="67056"/>
                                </a:lnTo>
                                <a:lnTo>
                                  <a:pt x="582168" y="65532"/>
                                </a:lnTo>
                                <a:lnTo>
                                  <a:pt x="580644" y="65532"/>
                                </a:lnTo>
                                <a:lnTo>
                                  <a:pt x="579120" y="64008"/>
                                </a:lnTo>
                                <a:lnTo>
                                  <a:pt x="574548" y="64008"/>
                                </a:lnTo>
                                <a:lnTo>
                                  <a:pt x="571500" y="65532"/>
                                </a:lnTo>
                                <a:lnTo>
                                  <a:pt x="568452" y="68580"/>
                                </a:lnTo>
                                <a:lnTo>
                                  <a:pt x="568452" y="77724"/>
                                </a:lnTo>
                                <a:lnTo>
                                  <a:pt x="569976" y="82296"/>
                                </a:lnTo>
                                <a:lnTo>
                                  <a:pt x="576072" y="85344"/>
                                </a:lnTo>
                                <a:lnTo>
                                  <a:pt x="582168" y="89916"/>
                                </a:lnTo>
                                <a:lnTo>
                                  <a:pt x="588264" y="91440"/>
                                </a:lnTo>
                                <a:lnTo>
                                  <a:pt x="595884" y="91440"/>
                                </a:lnTo>
                                <a:lnTo>
                                  <a:pt x="603338" y="90868"/>
                                </a:lnTo>
                                <a:lnTo>
                                  <a:pt x="609790" y="89154"/>
                                </a:lnTo>
                                <a:lnTo>
                                  <a:pt x="615378" y="86296"/>
                                </a:lnTo>
                                <a:lnTo>
                                  <a:pt x="620268" y="82296"/>
                                </a:lnTo>
                                <a:lnTo>
                                  <a:pt x="626364" y="77724"/>
                                </a:lnTo>
                                <a:lnTo>
                                  <a:pt x="629412" y="70104"/>
                                </a:lnTo>
                                <a:lnTo>
                                  <a:pt x="629412" y="51816"/>
                                </a:lnTo>
                                <a:close/>
                              </a:path>
                              <a:path w="756285" h="91440">
                                <a:moveTo>
                                  <a:pt x="702564" y="45720"/>
                                </a:moveTo>
                                <a:lnTo>
                                  <a:pt x="702017" y="35115"/>
                                </a:lnTo>
                                <a:lnTo>
                                  <a:pt x="700468" y="26098"/>
                                </a:lnTo>
                                <a:lnTo>
                                  <a:pt x="698055" y="18491"/>
                                </a:lnTo>
                                <a:lnTo>
                                  <a:pt x="696442" y="15240"/>
                                </a:lnTo>
                                <a:lnTo>
                                  <a:pt x="694944" y="12192"/>
                                </a:lnTo>
                                <a:lnTo>
                                  <a:pt x="690054" y="7061"/>
                                </a:lnTo>
                                <a:lnTo>
                                  <a:pt x="684466" y="3238"/>
                                </a:lnTo>
                                <a:lnTo>
                                  <a:pt x="684276" y="3175"/>
                                </a:lnTo>
                                <a:lnTo>
                                  <a:pt x="684276" y="35115"/>
                                </a:lnTo>
                                <a:lnTo>
                                  <a:pt x="684237" y="56553"/>
                                </a:lnTo>
                                <a:lnTo>
                                  <a:pt x="682752" y="64008"/>
                                </a:lnTo>
                                <a:lnTo>
                                  <a:pt x="681228" y="68580"/>
                                </a:lnTo>
                                <a:lnTo>
                                  <a:pt x="678180" y="74676"/>
                                </a:lnTo>
                                <a:lnTo>
                                  <a:pt x="675132" y="76200"/>
                                </a:lnTo>
                                <a:lnTo>
                                  <a:pt x="665988" y="76200"/>
                                </a:lnTo>
                                <a:lnTo>
                                  <a:pt x="661416" y="74676"/>
                                </a:lnTo>
                                <a:lnTo>
                                  <a:pt x="659892" y="68580"/>
                                </a:lnTo>
                                <a:lnTo>
                                  <a:pt x="658368" y="64008"/>
                                </a:lnTo>
                                <a:lnTo>
                                  <a:pt x="656869" y="56553"/>
                                </a:lnTo>
                                <a:lnTo>
                                  <a:pt x="656844" y="35115"/>
                                </a:lnTo>
                                <a:lnTo>
                                  <a:pt x="658368" y="27432"/>
                                </a:lnTo>
                                <a:lnTo>
                                  <a:pt x="661339" y="18491"/>
                                </a:lnTo>
                                <a:lnTo>
                                  <a:pt x="661416" y="18288"/>
                                </a:lnTo>
                                <a:lnTo>
                                  <a:pt x="665988" y="15240"/>
                                </a:lnTo>
                                <a:lnTo>
                                  <a:pt x="675132" y="15240"/>
                                </a:lnTo>
                                <a:lnTo>
                                  <a:pt x="678180" y="18288"/>
                                </a:lnTo>
                                <a:lnTo>
                                  <a:pt x="681228" y="22860"/>
                                </a:lnTo>
                                <a:lnTo>
                                  <a:pt x="682752" y="27432"/>
                                </a:lnTo>
                                <a:lnTo>
                                  <a:pt x="684276" y="35115"/>
                                </a:lnTo>
                                <a:lnTo>
                                  <a:pt x="684276" y="3175"/>
                                </a:lnTo>
                                <a:lnTo>
                                  <a:pt x="678014" y="825"/>
                                </a:lnTo>
                                <a:lnTo>
                                  <a:pt x="670560" y="0"/>
                                </a:lnTo>
                                <a:lnTo>
                                  <a:pt x="663105" y="825"/>
                                </a:lnTo>
                                <a:lnTo>
                                  <a:pt x="656653" y="3238"/>
                                </a:lnTo>
                                <a:lnTo>
                                  <a:pt x="651052" y="7061"/>
                                </a:lnTo>
                                <a:lnTo>
                                  <a:pt x="646176" y="12192"/>
                                </a:lnTo>
                                <a:lnTo>
                                  <a:pt x="643153" y="18288"/>
                                </a:lnTo>
                                <a:lnTo>
                                  <a:pt x="643051" y="18491"/>
                                </a:lnTo>
                                <a:lnTo>
                                  <a:pt x="640651" y="26098"/>
                                </a:lnTo>
                                <a:lnTo>
                                  <a:pt x="639102" y="35115"/>
                                </a:lnTo>
                                <a:lnTo>
                                  <a:pt x="638556" y="45720"/>
                                </a:lnTo>
                                <a:lnTo>
                                  <a:pt x="639089" y="56388"/>
                                </a:lnTo>
                                <a:lnTo>
                                  <a:pt x="663105" y="90843"/>
                                </a:lnTo>
                                <a:lnTo>
                                  <a:pt x="670560" y="91440"/>
                                </a:lnTo>
                                <a:lnTo>
                                  <a:pt x="678014" y="90843"/>
                                </a:lnTo>
                                <a:lnTo>
                                  <a:pt x="702017" y="56553"/>
                                </a:lnTo>
                                <a:lnTo>
                                  <a:pt x="702564" y="45720"/>
                                </a:lnTo>
                                <a:close/>
                              </a:path>
                              <a:path w="756285" h="91440">
                                <a:moveTo>
                                  <a:pt x="755904" y="3048"/>
                                </a:moveTo>
                                <a:lnTo>
                                  <a:pt x="754380" y="1524"/>
                                </a:lnTo>
                                <a:lnTo>
                                  <a:pt x="752856" y="1524"/>
                                </a:lnTo>
                                <a:lnTo>
                                  <a:pt x="751332" y="0"/>
                                </a:lnTo>
                                <a:lnTo>
                                  <a:pt x="745236" y="0"/>
                                </a:lnTo>
                                <a:lnTo>
                                  <a:pt x="740664" y="4572"/>
                                </a:lnTo>
                                <a:lnTo>
                                  <a:pt x="740664" y="6096"/>
                                </a:lnTo>
                                <a:lnTo>
                                  <a:pt x="737616" y="10668"/>
                                </a:lnTo>
                                <a:lnTo>
                                  <a:pt x="734568" y="12192"/>
                                </a:lnTo>
                                <a:lnTo>
                                  <a:pt x="733044" y="13716"/>
                                </a:lnTo>
                                <a:lnTo>
                                  <a:pt x="729996" y="13716"/>
                                </a:lnTo>
                                <a:lnTo>
                                  <a:pt x="728472" y="15240"/>
                                </a:lnTo>
                                <a:lnTo>
                                  <a:pt x="719328" y="15240"/>
                                </a:lnTo>
                                <a:lnTo>
                                  <a:pt x="716280" y="18288"/>
                                </a:lnTo>
                                <a:lnTo>
                                  <a:pt x="716280" y="24384"/>
                                </a:lnTo>
                                <a:lnTo>
                                  <a:pt x="719328" y="27432"/>
                                </a:lnTo>
                                <a:lnTo>
                                  <a:pt x="737616" y="27432"/>
                                </a:lnTo>
                                <a:lnTo>
                                  <a:pt x="737616" y="83820"/>
                                </a:lnTo>
                                <a:lnTo>
                                  <a:pt x="739140" y="86868"/>
                                </a:lnTo>
                                <a:lnTo>
                                  <a:pt x="742188" y="89916"/>
                                </a:lnTo>
                                <a:lnTo>
                                  <a:pt x="752856" y="89916"/>
                                </a:lnTo>
                                <a:lnTo>
                                  <a:pt x="755904" y="86868"/>
                                </a:lnTo>
                                <a:lnTo>
                                  <a:pt x="755904" y="3048"/>
                                </a:lnTo>
                                <a:close/>
                              </a:path>
                            </a:pathLst>
                          </a:custGeom>
                          <a:solidFill>
                            <a:srgbClr val="EE2227"/>
                          </a:solidFill>
                        </wps:spPr>
                        <wps:bodyPr wrap="square" lIns="0" tIns="0" rIns="0" bIns="0" rtlCol="0">
                          <a:prstTxWarp prst="textNoShape">
                            <a:avLst/>
                          </a:prstTxWarp>
                          <a:noAutofit/>
                        </wps:bodyPr>
                      </wps:wsp>
                      <pic:pic>
                        <pic:nvPicPr>
                          <pic:cNvPr id="235" name="Image 235"/>
                          <pic:cNvPicPr/>
                        </pic:nvPicPr>
                        <pic:blipFill>
                          <a:blip r:embed="rId89" cstate="print"/>
                          <a:stretch>
                            <a:fillRect/>
                          </a:stretch>
                        </pic:blipFill>
                        <pic:spPr>
                          <a:xfrm>
                            <a:off x="970788" y="103631"/>
                            <a:ext cx="217932" cy="94487"/>
                          </a:xfrm>
                          <a:prstGeom prst="rect">
                            <a:avLst/>
                          </a:prstGeom>
                        </pic:spPr>
                      </pic:pic>
                      <wps:wsp>
                        <wps:cNvPr id="236" name="Graphic 236"/>
                        <wps:cNvSpPr/>
                        <wps:spPr>
                          <a:xfrm>
                            <a:off x="417573" y="362723"/>
                            <a:ext cx="215265" cy="56515"/>
                          </a:xfrm>
                          <a:custGeom>
                            <a:avLst/>
                            <a:gdLst/>
                            <a:ahLst/>
                            <a:cxnLst/>
                            <a:rect l="l" t="t" r="r" b="b"/>
                            <a:pathLst>
                              <a:path w="215265" h="56515">
                                <a:moveTo>
                                  <a:pt x="44196" y="12192"/>
                                </a:moveTo>
                                <a:lnTo>
                                  <a:pt x="43688" y="10668"/>
                                </a:lnTo>
                                <a:lnTo>
                                  <a:pt x="42672" y="7620"/>
                                </a:lnTo>
                                <a:lnTo>
                                  <a:pt x="39624" y="4572"/>
                                </a:lnTo>
                                <a:lnTo>
                                  <a:pt x="36576" y="3048"/>
                                </a:lnTo>
                                <a:lnTo>
                                  <a:pt x="33528" y="2032"/>
                                </a:lnTo>
                                <a:lnTo>
                                  <a:pt x="33528" y="15240"/>
                                </a:lnTo>
                                <a:lnTo>
                                  <a:pt x="33528" y="19812"/>
                                </a:lnTo>
                                <a:lnTo>
                                  <a:pt x="32004" y="22860"/>
                                </a:lnTo>
                                <a:lnTo>
                                  <a:pt x="30480" y="22860"/>
                                </a:lnTo>
                                <a:lnTo>
                                  <a:pt x="27432" y="25908"/>
                                </a:lnTo>
                                <a:lnTo>
                                  <a:pt x="10668" y="25908"/>
                                </a:lnTo>
                                <a:lnTo>
                                  <a:pt x="10668" y="10668"/>
                                </a:lnTo>
                                <a:lnTo>
                                  <a:pt x="28956" y="10668"/>
                                </a:lnTo>
                                <a:lnTo>
                                  <a:pt x="33528" y="15240"/>
                                </a:lnTo>
                                <a:lnTo>
                                  <a:pt x="33528" y="2032"/>
                                </a:lnTo>
                                <a:lnTo>
                                  <a:pt x="32004" y="1524"/>
                                </a:lnTo>
                                <a:lnTo>
                                  <a:pt x="1524" y="1524"/>
                                </a:lnTo>
                                <a:lnTo>
                                  <a:pt x="0" y="3048"/>
                                </a:lnTo>
                                <a:lnTo>
                                  <a:pt x="0" y="54864"/>
                                </a:lnTo>
                                <a:lnTo>
                                  <a:pt x="1524" y="54864"/>
                                </a:lnTo>
                                <a:lnTo>
                                  <a:pt x="3048" y="56388"/>
                                </a:lnTo>
                                <a:lnTo>
                                  <a:pt x="6096" y="56388"/>
                                </a:lnTo>
                                <a:lnTo>
                                  <a:pt x="7620" y="54864"/>
                                </a:lnTo>
                                <a:lnTo>
                                  <a:pt x="9144" y="54864"/>
                                </a:lnTo>
                                <a:lnTo>
                                  <a:pt x="9144" y="53340"/>
                                </a:lnTo>
                                <a:lnTo>
                                  <a:pt x="10668" y="51816"/>
                                </a:lnTo>
                                <a:lnTo>
                                  <a:pt x="10668" y="35052"/>
                                </a:lnTo>
                                <a:lnTo>
                                  <a:pt x="27432" y="35052"/>
                                </a:lnTo>
                                <a:lnTo>
                                  <a:pt x="28956" y="36576"/>
                                </a:lnTo>
                                <a:lnTo>
                                  <a:pt x="30480" y="36576"/>
                                </a:lnTo>
                                <a:lnTo>
                                  <a:pt x="30480" y="39624"/>
                                </a:lnTo>
                                <a:lnTo>
                                  <a:pt x="32004" y="44196"/>
                                </a:lnTo>
                                <a:lnTo>
                                  <a:pt x="32004" y="53340"/>
                                </a:lnTo>
                                <a:lnTo>
                                  <a:pt x="33528" y="53340"/>
                                </a:lnTo>
                                <a:lnTo>
                                  <a:pt x="33528" y="54864"/>
                                </a:lnTo>
                                <a:lnTo>
                                  <a:pt x="36576" y="56388"/>
                                </a:lnTo>
                                <a:lnTo>
                                  <a:pt x="39624" y="56388"/>
                                </a:lnTo>
                                <a:lnTo>
                                  <a:pt x="41148" y="54864"/>
                                </a:lnTo>
                                <a:lnTo>
                                  <a:pt x="42672" y="54864"/>
                                </a:lnTo>
                                <a:lnTo>
                                  <a:pt x="42672" y="45720"/>
                                </a:lnTo>
                                <a:lnTo>
                                  <a:pt x="41148" y="45720"/>
                                </a:lnTo>
                                <a:lnTo>
                                  <a:pt x="41148" y="35052"/>
                                </a:lnTo>
                                <a:lnTo>
                                  <a:pt x="39624" y="33528"/>
                                </a:lnTo>
                                <a:lnTo>
                                  <a:pt x="39624" y="32004"/>
                                </a:lnTo>
                                <a:lnTo>
                                  <a:pt x="38100" y="30480"/>
                                </a:lnTo>
                                <a:lnTo>
                                  <a:pt x="35052" y="30480"/>
                                </a:lnTo>
                                <a:lnTo>
                                  <a:pt x="38100" y="28956"/>
                                </a:lnTo>
                                <a:lnTo>
                                  <a:pt x="41148" y="25908"/>
                                </a:lnTo>
                                <a:lnTo>
                                  <a:pt x="44196" y="19812"/>
                                </a:lnTo>
                                <a:lnTo>
                                  <a:pt x="44196" y="12192"/>
                                </a:lnTo>
                                <a:close/>
                              </a:path>
                              <a:path w="215265" h="56515">
                                <a:moveTo>
                                  <a:pt x="97536" y="48768"/>
                                </a:moveTo>
                                <a:lnTo>
                                  <a:pt x="96443" y="45720"/>
                                </a:lnTo>
                                <a:lnTo>
                                  <a:pt x="93179" y="36576"/>
                                </a:lnTo>
                                <a:lnTo>
                                  <a:pt x="84467" y="12192"/>
                                </a:lnTo>
                                <a:lnTo>
                                  <a:pt x="82296" y="6096"/>
                                </a:lnTo>
                                <a:lnTo>
                                  <a:pt x="80772" y="3048"/>
                                </a:lnTo>
                                <a:lnTo>
                                  <a:pt x="80772" y="36576"/>
                                </a:lnTo>
                                <a:lnTo>
                                  <a:pt x="65532" y="36576"/>
                                </a:lnTo>
                                <a:lnTo>
                                  <a:pt x="73152" y="12192"/>
                                </a:lnTo>
                                <a:lnTo>
                                  <a:pt x="80772" y="36576"/>
                                </a:lnTo>
                                <a:lnTo>
                                  <a:pt x="80772" y="3048"/>
                                </a:lnTo>
                                <a:lnTo>
                                  <a:pt x="79248" y="1524"/>
                                </a:lnTo>
                                <a:lnTo>
                                  <a:pt x="79248" y="0"/>
                                </a:lnTo>
                                <a:lnTo>
                                  <a:pt x="68580" y="0"/>
                                </a:lnTo>
                                <a:lnTo>
                                  <a:pt x="65532" y="3048"/>
                                </a:lnTo>
                                <a:lnTo>
                                  <a:pt x="65532" y="6096"/>
                                </a:lnTo>
                                <a:lnTo>
                                  <a:pt x="50292" y="48768"/>
                                </a:lnTo>
                                <a:lnTo>
                                  <a:pt x="48768" y="48768"/>
                                </a:lnTo>
                                <a:lnTo>
                                  <a:pt x="48768" y="53340"/>
                                </a:lnTo>
                                <a:lnTo>
                                  <a:pt x="50292" y="53340"/>
                                </a:lnTo>
                                <a:lnTo>
                                  <a:pt x="50292" y="54864"/>
                                </a:lnTo>
                                <a:lnTo>
                                  <a:pt x="51816" y="54864"/>
                                </a:lnTo>
                                <a:lnTo>
                                  <a:pt x="53340" y="56388"/>
                                </a:lnTo>
                                <a:lnTo>
                                  <a:pt x="57912" y="56388"/>
                                </a:lnTo>
                                <a:lnTo>
                                  <a:pt x="57912" y="54864"/>
                                </a:lnTo>
                                <a:lnTo>
                                  <a:pt x="59436" y="54864"/>
                                </a:lnTo>
                                <a:lnTo>
                                  <a:pt x="59436" y="51816"/>
                                </a:lnTo>
                                <a:lnTo>
                                  <a:pt x="62484" y="45720"/>
                                </a:lnTo>
                                <a:lnTo>
                                  <a:pt x="83820" y="45720"/>
                                </a:lnTo>
                                <a:lnTo>
                                  <a:pt x="86868" y="51816"/>
                                </a:lnTo>
                                <a:lnTo>
                                  <a:pt x="86868" y="53340"/>
                                </a:lnTo>
                                <a:lnTo>
                                  <a:pt x="89916" y="56388"/>
                                </a:lnTo>
                                <a:lnTo>
                                  <a:pt x="94488" y="56388"/>
                                </a:lnTo>
                                <a:lnTo>
                                  <a:pt x="97536" y="53340"/>
                                </a:lnTo>
                                <a:lnTo>
                                  <a:pt x="97536" y="48768"/>
                                </a:lnTo>
                                <a:close/>
                              </a:path>
                              <a:path w="215265" h="56515">
                                <a:moveTo>
                                  <a:pt x="137160" y="4572"/>
                                </a:moveTo>
                                <a:lnTo>
                                  <a:pt x="135636" y="3048"/>
                                </a:lnTo>
                                <a:lnTo>
                                  <a:pt x="135636" y="1524"/>
                                </a:lnTo>
                                <a:lnTo>
                                  <a:pt x="94488" y="1524"/>
                                </a:lnTo>
                                <a:lnTo>
                                  <a:pt x="92964" y="3048"/>
                                </a:lnTo>
                                <a:lnTo>
                                  <a:pt x="92964" y="7620"/>
                                </a:lnTo>
                                <a:lnTo>
                                  <a:pt x="96012" y="10668"/>
                                </a:lnTo>
                                <a:lnTo>
                                  <a:pt x="109728" y="10668"/>
                                </a:lnTo>
                                <a:lnTo>
                                  <a:pt x="109728" y="53340"/>
                                </a:lnTo>
                                <a:lnTo>
                                  <a:pt x="112776" y="56388"/>
                                </a:lnTo>
                                <a:lnTo>
                                  <a:pt x="115824" y="56388"/>
                                </a:lnTo>
                                <a:lnTo>
                                  <a:pt x="117348" y="54864"/>
                                </a:lnTo>
                                <a:lnTo>
                                  <a:pt x="118872" y="54864"/>
                                </a:lnTo>
                                <a:lnTo>
                                  <a:pt x="118872" y="53340"/>
                                </a:lnTo>
                                <a:lnTo>
                                  <a:pt x="120396" y="51816"/>
                                </a:lnTo>
                                <a:lnTo>
                                  <a:pt x="120396" y="10668"/>
                                </a:lnTo>
                                <a:lnTo>
                                  <a:pt x="132588" y="10668"/>
                                </a:lnTo>
                                <a:lnTo>
                                  <a:pt x="134112" y="9144"/>
                                </a:lnTo>
                                <a:lnTo>
                                  <a:pt x="135636" y="9144"/>
                                </a:lnTo>
                                <a:lnTo>
                                  <a:pt x="135636" y="7620"/>
                                </a:lnTo>
                                <a:lnTo>
                                  <a:pt x="137160" y="7620"/>
                                </a:lnTo>
                                <a:lnTo>
                                  <a:pt x="137160" y="4572"/>
                                </a:lnTo>
                                <a:close/>
                              </a:path>
                              <a:path w="215265" h="56515">
                                <a:moveTo>
                                  <a:pt x="153924" y="1524"/>
                                </a:moveTo>
                                <a:lnTo>
                                  <a:pt x="152400" y="1524"/>
                                </a:lnTo>
                                <a:lnTo>
                                  <a:pt x="152400" y="0"/>
                                </a:lnTo>
                                <a:lnTo>
                                  <a:pt x="146304" y="0"/>
                                </a:lnTo>
                                <a:lnTo>
                                  <a:pt x="143256" y="3048"/>
                                </a:lnTo>
                                <a:lnTo>
                                  <a:pt x="143256" y="51816"/>
                                </a:lnTo>
                                <a:lnTo>
                                  <a:pt x="144780" y="53340"/>
                                </a:lnTo>
                                <a:lnTo>
                                  <a:pt x="144780" y="54864"/>
                                </a:lnTo>
                                <a:lnTo>
                                  <a:pt x="146304" y="54864"/>
                                </a:lnTo>
                                <a:lnTo>
                                  <a:pt x="147828" y="56388"/>
                                </a:lnTo>
                                <a:lnTo>
                                  <a:pt x="150876" y="56388"/>
                                </a:lnTo>
                                <a:lnTo>
                                  <a:pt x="153924" y="53340"/>
                                </a:lnTo>
                                <a:lnTo>
                                  <a:pt x="153924" y="1524"/>
                                </a:lnTo>
                                <a:close/>
                              </a:path>
                              <a:path w="215265" h="56515">
                                <a:moveTo>
                                  <a:pt x="214884" y="19812"/>
                                </a:moveTo>
                                <a:lnTo>
                                  <a:pt x="213360" y="12192"/>
                                </a:lnTo>
                                <a:lnTo>
                                  <a:pt x="210312" y="9144"/>
                                </a:lnTo>
                                <a:lnTo>
                                  <a:pt x="204216" y="3048"/>
                                </a:lnTo>
                                <a:lnTo>
                                  <a:pt x="204216" y="21336"/>
                                </a:lnTo>
                                <a:lnTo>
                                  <a:pt x="204216" y="33528"/>
                                </a:lnTo>
                                <a:lnTo>
                                  <a:pt x="202692" y="38100"/>
                                </a:lnTo>
                                <a:lnTo>
                                  <a:pt x="201168" y="41148"/>
                                </a:lnTo>
                                <a:lnTo>
                                  <a:pt x="198120" y="45720"/>
                                </a:lnTo>
                                <a:lnTo>
                                  <a:pt x="193548" y="47244"/>
                                </a:lnTo>
                                <a:lnTo>
                                  <a:pt x="184404" y="47244"/>
                                </a:lnTo>
                                <a:lnTo>
                                  <a:pt x="179832" y="45720"/>
                                </a:lnTo>
                                <a:lnTo>
                                  <a:pt x="176784" y="41148"/>
                                </a:lnTo>
                                <a:lnTo>
                                  <a:pt x="173736" y="38100"/>
                                </a:lnTo>
                                <a:lnTo>
                                  <a:pt x="172212" y="33528"/>
                                </a:lnTo>
                                <a:lnTo>
                                  <a:pt x="172212" y="21336"/>
                                </a:lnTo>
                                <a:lnTo>
                                  <a:pt x="173736" y="16764"/>
                                </a:lnTo>
                                <a:lnTo>
                                  <a:pt x="179832" y="10668"/>
                                </a:lnTo>
                                <a:lnTo>
                                  <a:pt x="184404" y="9144"/>
                                </a:lnTo>
                                <a:lnTo>
                                  <a:pt x="193548" y="9144"/>
                                </a:lnTo>
                                <a:lnTo>
                                  <a:pt x="198120" y="10668"/>
                                </a:lnTo>
                                <a:lnTo>
                                  <a:pt x="201168" y="13716"/>
                                </a:lnTo>
                                <a:lnTo>
                                  <a:pt x="202692" y="16764"/>
                                </a:lnTo>
                                <a:lnTo>
                                  <a:pt x="204216" y="21336"/>
                                </a:lnTo>
                                <a:lnTo>
                                  <a:pt x="204216" y="3048"/>
                                </a:lnTo>
                                <a:lnTo>
                                  <a:pt x="202692" y="1524"/>
                                </a:lnTo>
                                <a:lnTo>
                                  <a:pt x="196596" y="0"/>
                                </a:lnTo>
                                <a:lnTo>
                                  <a:pt x="181356" y="0"/>
                                </a:lnTo>
                                <a:lnTo>
                                  <a:pt x="173736" y="1524"/>
                                </a:lnTo>
                                <a:lnTo>
                                  <a:pt x="169164" y="7620"/>
                                </a:lnTo>
                                <a:lnTo>
                                  <a:pt x="164592" y="12192"/>
                                </a:lnTo>
                                <a:lnTo>
                                  <a:pt x="161544" y="19812"/>
                                </a:lnTo>
                                <a:lnTo>
                                  <a:pt x="161544" y="36576"/>
                                </a:lnTo>
                                <a:lnTo>
                                  <a:pt x="164592" y="42672"/>
                                </a:lnTo>
                                <a:lnTo>
                                  <a:pt x="169164" y="48768"/>
                                </a:lnTo>
                                <a:lnTo>
                                  <a:pt x="173736" y="53340"/>
                                </a:lnTo>
                                <a:lnTo>
                                  <a:pt x="181356" y="56388"/>
                                </a:lnTo>
                                <a:lnTo>
                                  <a:pt x="196596" y="56388"/>
                                </a:lnTo>
                                <a:lnTo>
                                  <a:pt x="214884" y="36576"/>
                                </a:lnTo>
                                <a:lnTo>
                                  <a:pt x="214884" y="19812"/>
                                </a:lnTo>
                                <a:close/>
                              </a:path>
                            </a:pathLst>
                          </a:custGeom>
                          <a:solidFill>
                            <a:srgbClr val="EE2227"/>
                          </a:solidFill>
                        </wps:spPr>
                        <wps:bodyPr wrap="square" lIns="0" tIns="0" rIns="0" bIns="0" rtlCol="0">
                          <a:prstTxWarp prst="textNoShape">
                            <a:avLst/>
                          </a:prstTxWarp>
                          <a:noAutofit/>
                        </wps:bodyPr>
                      </wps:wsp>
                      <pic:pic>
                        <pic:nvPicPr>
                          <pic:cNvPr id="237" name="Image 237"/>
                          <pic:cNvPicPr/>
                        </pic:nvPicPr>
                        <pic:blipFill>
                          <a:blip r:embed="rId90" cstate="print"/>
                          <a:stretch>
                            <a:fillRect/>
                          </a:stretch>
                        </pic:blipFill>
                        <pic:spPr>
                          <a:xfrm>
                            <a:off x="653795" y="312420"/>
                            <a:ext cx="246888" cy="109727"/>
                          </a:xfrm>
                          <a:prstGeom prst="rect">
                            <a:avLst/>
                          </a:prstGeom>
                        </pic:spPr>
                      </pic:pic>
                      <wps:wsp>
                        <wps:cNvPr id="238" name="Graphic 238"/>
                        <wps:cNvSpPr/>
                        <wps:spPr>
                          <a:xfrm>
                            <a:off x="923545" y="312420"/>
                            <a:ext cx="47625" cy="108585"/>
                          </a:xfrm>
                          <a:custGeom>
                            <a:avLst/>
                            <a:gdLst/>
                            <a:ahLst/>
                            <a:cxnLst/>
                            <a:rect l="l" t="t" r="r" b="b"/>
                            <a:pathLst>
                              <a:path w="47625" h="108585">
                                <a:moveTo>
                                  <a:pt x="42671" y="0"/>
                                </a:moveTo>
                                <a:lnTo>
                                  <a:pt x="33527" y="0"/>
                                </a:lnTo>
                                <a:lnTo>
                                  <a:pt x="32003" y="1524"/>
                                </a:lnTo>
                                <a:lnTo>
                                  <a:pt x="28955" y="6096"/>
                                </a:lnTo>
                                <a:lnTo>
                                  <a:pt x="28955" y="7620"/>
                                </a:lnTo>
                                <a:lnTo>
                                  <a:pt x="27431" y="7620"/>
                                </a:lnTo>
                                <a:lnTo>
                                  <a:pt x="24383" y="12192"/>
                                </a:lnTo>
                                <a:lnTo>
                                  <a:pt x="19811" y="16764"/>
                                </a:lnTo>
                                <a:lnTo>
                                  <a:pt x="16763" y="16764"/>
                                </a:lnTo>
                                <a:lnTo>
                                  <a:pt x="13715" y="18288"/>
                                </a:lnTo>
                                <a:lnTo>
                                  <a:pt x="6095" y="18288"/>
                                </a:lnTo>
                                <a:lnTo>
                                  <a:pt x="4571" y="19812"/>
                                </a:lnTo>
                                <a:lnTo>
                                  <a:pt x="1523" y="19812"/>
                                </a:lnTo>
                                <a:lnTo>
                                  <a:pt x="1523" y="21336"/>
                                </a:lnTo>
                                <a:lnTo>
                                  <a:pt x="0" y="22860"/>
                                </a:lnTo>
                                <a:lnTo>
                                  <a:pt x="0" y="32004"/>
                                </a:lnTo>
                                <a:lnTo>
                                  <a:pt x="1523" y="32004"/>
                                </a:lnTo>
                                <a:lnTo>
                                  <a:pt x="4571" y="35052"/>
                                </a:lnTo>
                                <a:lnTo>
                                  <a:pt x="25907" y="35052"/>
                                </a:lnTo>
                                <a:lnTo>
                                  <a:pt x="25907" y="97536"/>
                                </a:lnTo>
                                <a:lnTo>
                                  <a:pt x="25907" y="103632"/>
                                </a:lnTo>
                                <a:lnTo>
                                  <a:pt x="28955" y="105156"/>
                                </a:lnTo>
                                <a:lnTo>
                                  <a:pt x="32003" y="108204"/>
                                </a:lnTo>
                                <a:lnTo>
                                  <a:pt x="39623" y="108204"/>
                                </a:lnTo>
                                <a:lnTo>
                                  <a:pt x="42671" y="106680"/>
                                </a:lnTo>
                                <a:lnTo>
                                  <a:pt x="45719" y="103632"/>
                                </a:lnTo>
                                <a:lnTo>
                                  <a:pt x="47243" y="100584"/>
                                </a:lnTo>
                                <a:lnTo>
                                  <a:pt x="47243" y="6096"/>
                                </a:lnTo>
                                <a:lnTo>
                                  <a:pt x="45719" y="3048"/>
                                </a:lnTo>
                                <a:lnTo>
                                  <a:pt x="42671" y="0"/>
                                </a:lnTo>
                                <a:close/>
                              </a:path>
                            </a:pathLst>
                          </a:custGeom>
                          <a:solidFill>
                            <a:srgbClr val="EE2227"/>
                          </a:solidFill>
                        </wps:spPr>
                        <wps:bodyPr wrap="square" lIns="0" tIns="0" rIns="0" bIns="0" rtlCol="0">
                          <a:prstTxWarp prst="textNoShape">
                            <a:avLst/>
                          </a:prstTxWarp>
                          <a:noAutofit/>
                        </wps:bodyPr>
                      </wps:wsp>
                      <wps:wsp>
                        <wps:cNvPr id="239" name="Graphic 239"/>
                        <wps:cNvSpPr/>
                        <wps:spPr>
                          <a:xfrm>
                            <a:off x="59435" y="516636"/>
                            <a:ext cx="1262380" cy="347980"/>
                          </a:xfrm>
                          <a:custGeom>
                            <a:avLst/>
                            <a:gdLst/>
                            <a:ahLst/>
                            <a:cxnLst/>
                            <a:rect l="l" t="t" r="r" b="b"/>
                            <a:pathLst>
                              <a:path w="1262380" h="347980">
                                <a:moveTo>
                                  <a:pt x="1207008" y="0"/>
                                </a:moveTo>
                                <a:lnTo>
                                  <a:pt x="54864" y="0"/>
                                </a:lnTo>
                                <a:lnTo>
                                  <a:pt x="33432" y="4286"/>
                                </a:lnTo>
                                <a:lnTo>
                                  <a:pt x="16002" y="16002"/>
                                </a:lnTo>
                                <a:lnTo>
                                  <a:pt x="4286" y="33432"/>
                                </a:lnTo>
                                <a:lnTo>
                                  <a:pt x="0" y="54864"/>
                                </a:lnTo>
                                <a:lnTo>
                                  <a:pt x="0" y="292608"/>
                                </a:lnTo>
                                <a:lnTo>
                                  <a:pt x="4286" y="314039"/>
                                </a:lnTo>
                                <a:lnTo>
                                  <a:pt x="16002" y="331470"/>
                                </a:lnTo>
                                <a:lnTo>
                                  <a:pt x="33432" y="343185"/>
                                </a:lnTo>
                                <a:lnTo>
                                  <a:pt x="54864" y="347472"/>
                                </a:lnTo>
                                <a:lnTo>
                                  <a:pt x="1207008" y="347472"/>
                                </a:lnTo>
                                <a:lnTo>
                                  <a:pt x="1228439" y="343185"/>
                                </a:lnTo>
                                <a:lnTo>
                                  <a:pt x="1245870" y="331470"/>
                                </a:lnTo>
                                <a:lnTo>
                                  <a:pt x="1257585" y="314039"/>
                                </a:lnTo>
                                <a:lnTo>
                                  <a:pt x="1261872" y="292608"/>
                                </a:lnTo>
                                <a:lnTo>
                                  <a:pt x="1261872" y="54864"/>
                                </a:lnTo>
                                <a:lnTo>
                                  <a:pt x="1257585" y="33432"/>
                                </a:lnTo>
                                <a:lnTo>
                                  <a:pt x="1245870" y="16001"/>
                                </a:lnTo>
                                <a:lnTo>
                                  <a:pt x="1228439" y="4286"/>
                                </a:lnTo>
                                <a:lnTo>
                                  <a:pt x="1207008" y="0"/>
                                </a:lnTo>
                                <a:close/>
                              </a:path>
                            </a:pathLst>
                          </a:custGeom>
                          <a:solidFill>
                            <a:srgbClr val="C7A02D"/>
                          </a:solidFill>
                        </wps:spPr>
                        <wps:bodyPr wrap="square" lIns="0" tIns="0" rIns="0" bIns="0" rtlCol="0">
                          <a:prstTxWarp prst="textNoShape">
                            <a:avLst/>
                          </a:prstTxWarp>
                          <a:noAutofit/>
                        </wps:bodyPr>
                      </wps:wsp>
                      <wps:wsp>
                        <wps:cNvPr id="240" name="Graphic 240"/>
                        <wps:cNvSpPr/>
                        <wps:spPr>
                          <a:xfrm>
                            <a:off x="120393" y="565415"/>
                            <a:ext cx="408940" cy="56515"/>
                          </a:xfrm>
                          <a:custGeom>
                            <a:avLst/>
                            <a:gdLst/>
                            <a:ahLst/>
                            <a:cxnLst/>
                            <a:rect l="l" t="t" r="r" b="b"/>
                            <a:pathLst>
                              <a:path w="408940" h="56515">
                                <a:moveTo>
                                  <a:pt x="44196" y="33528"/>
                                </a:moveTo>
                                <a:lnTo>
                                  <a:pt x="42672" y="32004"/>
                                </a:lnTo>
                                <a:lnTo>
                                  <a:pt x="42672" y="28956"/>
                                </a:lnTo>
                                <a:lnTo>
                                  <a:pt x="39624" y="27432"/>
                                </a:lnTo>
                                <a:lnTo>
                                  <a:pt x="38100" y="27432"/>
                                </a:lnTo>
                                <a:lnTo>
                                  <a:pt x="36576" y="25908"/>
                                </a:lnTo>
                                <a:lnTo>
                                  <a:pt x="35052" y="25908"/>
                                </a:lnTo>
                                <a:lnTo>
                                  <a:pt x="33528" y="24384"/>
                                </a:lnTo>
                                <a:lnTo>
                                  <a:pt x="32004" y="24384"/>
                                </a:lnTo>
                                <a:lnTo>
                                  <a:pt x="28956" y="22860"/>
                                </a:lnTo>
                                <a:lnTo>
                                  <a:pt x="22860" y="22860"/>
                                </a:lnTo>
                                <a:lnTo>
                                  <a:pt x="21336" y="21336"/>
                                </a:lnTo>
                                <a:lnTo>
                                  <a:pt x="15240" y="19812"/>
                                </a:lnTo>
                                <a:lnTo>
                                  <a:pt x="10668" y="18288"/>
                                </a:lnTo>
                                <a:lnTo>
                                  <a:pt x="10668" y="13716"/>
                                </a:lnTo>
                                <a:lnTo>
                                  <a:pt x="15240" y="9144"/>
                                </a:lnTo>
                                <a:lnTo>
                                  <a:pt x="25908" y="9144"/>
                                </a:lnTo>
                                <a:lnTo>
                                  <a:pt x="27432" y="10668"/>
                                </a:lnTo>
                                <a:lnTo>
                                  <a:pt x="28956" y="10668"/>
                                </a:lnTo>
                                <a:lnTo>
                                  <a:pt x="30480" y="12192"/>
                                </a:lnTo>
                                <a:lnTo>
                                  <a:pt x="30480" y="13716"/>
                                </a:lnTo>
                                <a:lnTo>
                                  <a:pt x="32004" y="13716"/>
                                </a:lnTo>
                                <a:lnTo>
                                  <a:pt x="33528" y="16764"/>
                                </a:lnTo>
                                <a:lnTo>
                                  <a:pt x="35052" y="18288"/>
                                </a:lnTo>
                                <a:lnTo>
                                  <a:pt x="38100" y="18288"/>
                                </a:lnTo>
                                <a:lnTo>
                                  <a:pt x="39624" y="16764"/>
                                </a:lnTo>
                                <a:lnTo>
                                  <a:pt x="41148" y="16764"/>
                                </a:lnTo>
                                <a:lnTo>
                                  <a:pt x="41148" y="9144"/>
                                </a:lnTo>
                                <a:lnTo>
                                  <a:pt x="39624" y="7620"/>
                                </a:lnTo>
                                <a:lnTo>
                                  <a:pt x="39624" y="6096"/>
                                </a:lnTo>
                                <a:lnTo>
                                  <a:pt x="36576" y="3048"/>
                                </a:lnTo>
                                <a:lnTo>
                                  <a:pt x="35052" y="3048"/>
                                </a:lnTo>
                                <a:lnTo>
                                  <a:pt x="32004" y="1524"/>
                                </a:lnTo>
                                <a:lnTo>
                                  <a:pt x="30480" y="0"/>
                                </a:lnTo>
                                <a:lnTo>
                                  <a:pt x="15240" y="0"/>
                                </a:lnTo>
                                <a:lnTo>
                                  <a:pt x="9144" y="1524"/>
                                </a:lnTo>
                                <a:lnTo>
                                  <a:pt x="6096" y="3048"/>
                                </a:lnTo>
                                <a:lnTo>
                                  <a:pt x="3048" y="6096"/>
                                </a:lnTo>
                                <a:lnTo>
                                  <a:pt x="0" y="10668"/>
                                </a:lnTo>
                                <a:lnTo>
                                  <a:pt x="0" y="19812"/>
                                </a:lnTo>
                                <a:lnTo>
                                  <a:pt x="1524" y="22860"/>
                                </a:lnTo>
                                <a:lnTo>
                                  <a:pt x="6096" y="27432"/>
                                </a:lnTo>
                                <a:lnTo>
                                  <a:pt x="12192" y="30480"/>
                                </a:lnTo>
                                <a:lnTo>
                                  <a:pt x="18288" y="32004"/>
                                </a:lnTo>
                                <a:lnTo>
                                  <a:pt x="19812" y="32004"/>
                                </a:lnTo>
                                <a:lnTo>
                                  <a:pt x="28956" y="33528"/>
                                </a:lnTo>
                                <a:lnTo>
                                  <a:pt x="33528" y="36576"/>
                                </a:lnTo>
                                <a:lnTo>
                                  <a:pt x="33528" y="44196"/>
                                </a:lnTo>
                                <a:lnTo>
                                  <a:pt x="32004" y="44196"/>
                                </a:lnTo>
                                <a:lnTo>
                                  <a:pt x="25908" y="47244"/>
                                </a:lnTo>
                                <a:lnTo>
                                  <a:pt x="21336" y="47244"/>
                                </a:lnTo>
                                <a:lnTo>
                                  <a:pt x="18288" y="45720"/>
                                </a:lnTo>
                                <a:lnTo>
                                  <a:pt x="15240" y="45720"/>
                                </a:lnTo>
                                <a:lnTo>
                                  <a:pt x="12192" y="42672"/>
                                </a:lnTo>
                                <a:lnTo>
                                  <a:pt x="12192" y="41148"/>
                                </a:lnTo>
                                <a:lnTo>
                                  <a:pt x="7620" y="36576"/>
                                </a:lnTo>
                                <a:lnTo>
                                  <a:pt x="3048" y="36576"/>
                                </a:lnTo>
                                <a:lnTo>
                                  <a:pt x="1524" y="38100"/>
                                </a:lnTo>
                                <a:lnTo>
                                  <a:pt x="1524" y="47244"/>
                                </a:lnTo>
                                <a:lnTo>
                                  <a:pt x="4572" y="50292"/>
                                </a:lnTo>
                                <a:lnTo>
                                  <a:pt x="6096" y="50292"/>
                                </a:lnTo>
                                <a:lnTo>
                                  <a:pt x="9144" y="53340"/>
                                </a:lnTo>
                                <a:lnTo>
                                  <a:pt x="10668" y="53340"/>
                                </a:lnTo>
                                <a:lnTo>
                                  <a:pt x="13716" y="54864"/>
                                </a:lnTo>
                                <a:lnTo>
                                  <a:pt x="16764" y="54864"/>
                                </a:lnTo>
                                <a:lnTo>
                                  <a:pt x="19812" y="56388"/>
                                </a:lnTo>
                                <a:lnTo>
                                  <a:pt x="30480" y="56388"/>
                                </a:lnTo>
                                <a:lnTo>
                                  <a:pt x="44196" y="44196"/>
                                </a:lnTo>
                                <a:lnTo>
                                  <a:pt x="44196" y="33528"/>
                                </a:lnTo>
                                <a:close/>
                              </a:path>
                              <a:path w="408940" h="56515">
                                <a:moveTo>
                                  <a:pt x="92964" y="48768"/>
                                </a:moveTo>
                                <a:lnTo>
                                  <a:pt x="91440" y="47244"/>
                                </a:lnTo>
                                <a:lnTo>
                                  <a:pt x="62484" y="47244"/>
                                </a:lnTo>
                                <a:lnTo>
                                  <a:pt x="62484" y="32004"/>
                                </a:lnTo>
                                <a:lnTo>
                                  <a:pt x="85344" y="32004"/>
                                </a:lnTo>
                                <a:lnTo>
                                  <a:pt x="88392" y="28956"/>
                                </a:lnTo>
                                <a:lnTo>
                                  <a:pt x="88392" y="22860"/>
                                </a:lnTo>
                                <a:lnTo>
                                  <a:pt x="62484" y="22860"/>
                                </a:lnTo>
                                <a:lnTo>
                                  <a:pt x="62484" y="10668"/>
                                </a:lnTo>
                                <a:lnTo>
                                  <a:pt x="88392" y="10668"/>
                                </a:lnTo>
                                <a:lnTo>
                                  <a:pt x="91440" y="7620"/>
                                </a:lnTo>
                                <a:lnTo>
                                  <a:pt x="91440" y="3048"/>
                                </a:lnTo>
                                <a:lnTo>
                                  <a:pt x="89916" y="1524"/>
                                </a:lnTo>
                                <a:lnTo>
                                  <a:pt x="54864" y="1524"/>
                                </a:lnTo>
                                <a:lnTo>
                                  <a:pt x="53340" y="3048"/>
                                </a:lnTo>
                                <a:lnTo>
                                  <a:pt x="53340" y="4572"/>
                                </a:lnTo>
                                <a:lnTo>
                                  <a:pt x="51816" y="6096"/>
                                </a:lnTo>
                                <a:lnTo>
                                  <a:pt x="51816" y="50292"/>
                                </a:lnTo>
                                <a:lnTo>
                                  <a:pt x="53340" y="53340"/>
                                </a:lnTo>
                                <a:lnTo>
                                  <a:pt x="53340" y="54864"/>
                                </a:lnTo>
                                <a:lnTo>
                                  <a:pt x="54864" y="54864"/>
                                </a:lnTo>
                                <a:lnTo>
                                  <a:pt x="56388" y="56388"/>
                                </a:lnTo>
                                <a:lnTo>
                                  <a:pt x="89916" y="56388"/>
                                </a:lnTo>
                                <a:lnTo>
                                  <a:pt x="92964" y="53340"/>
                                </a:lnTo>
                                <a:lnTo>
                                  <a:pt x="92964" y="48768"/>
                                </a:lnTo>
                                <a:close/>
                              </a:path>
                              <a:path w="408940" h="56515">
                                <a:moveTo>
                                  <a:pt x="144780" y="10668"/>
                                </a:moveTo>
                                <a:lnTo>
                                  <a:pt x="143256" y="7620"/>
                                </a:lnTo>
                                <a:lnTo>
                                  <a:pt x="137160" y="1524"/>
                                </a:lnTo>
                                <a:lnTo>
                                  <a:pt x="134112" y="1524"/>
                                </a:lnTo>
                                <a:lnTo>
                                  <a:pt x="134112" y="15240"/>
                                </a:lnTo>
                                <a:lnTo>
                                  <a:pt x="134112" y="19812"/>
                                </a:lnTo>
                                <a:lnTo>
                                  <a:pt x="132588" y="22860"/>
                                </a:lnTo>
                                <a:lnTo>
                                  <a:pt x="131064" y="22860"/>
                                </a:lnTo>
                                <a:lnTo>
                                  <a:pt x="131064" y="24384"/>
                                </a:lnTo>
                                <a:lnTo>
                                  <a:pt x="128016" y="25908"/>
                                </a:lnTo>
                                <a:lnTo>
                                  <a:pt x="111252" y="25908"/>
                                </a:lnTo>
                                <a:lnTo>
                                  <a:pt x="111252" y="10668"/>
                                </a:lnTo>
                                <a:lnTo>
                                  <a:pt x="131064" y="10668"/>
                                </a:lnTo>
                                <a:lnTo>
                                  <a:pt x="132588" y="12192"/>
                                </a:lnTo>
                                <a:lnTo>
                                  <a:pt x="132588" y="13716"/>
                                </a:lnTo>
                                <a:lnTo>
                                  <a:pt x="134112" y="15240"/>
                                </a:lnTo>
                                <a:lnTo>
                                  <a:pt x="134112" y="1524"/>
                                </a:lnTo>
                                <a:lnTo>
                                  <a:pt x="102108" y="1524"/>
                                </a:lnTo>
                                <a:lnTo>
                                  <a:pt x="102108" y="3048"/>
                                </a:lnTo>
                                <a:lnTo>
                                  <a:pt x="100584" y="4572"/>
                                </a:lnTo>
                                <a:lnTo>
                                  <a:pt x="100584" y="53340"/>
                                </a:lnTo>
                                <a:lnTo>
                                  <a:pt x="103632" y="56388"/>
                                </a:lnTo>
                                <a:lnTo>
                                  <a:pt x="108204" y="56388"/>
                                </a:lnTo>
                                <a:lnTo>
                                  <a:pt x="108204" y="54864"/>
                                </a:lnTo>
                                <a:lnTo>
                                  <a:pt x="109728" y="54864"/>
                                </a:lnTo>
                                <a:lnTo>
                                  <a:pt x="111252" y="53340"/>
                                </a:lnTo>
                                <a:lnTo>
                                  <a:pt x="111252" y="35052"/>
                                </a:lnTo>
                                <a:lnTo>
                                  <a:pt x="129540" y="35052"/>
                                </a:lnTo>
                                <a:lnTo>
                                  <a:pt x="129540" y="36576"/>
                                </a:lnTo>
                                <a:lnTo>
                                  <a:pt x="131064" y="36576"/>
                                </a:lnTo>
                                <a:lnTo>
                                  <a:pt x="132588" y="39624"/>
                                </a:lnTo>
                                <a:lnTo>
                                  <a:pt x="132588" y="48768"/>
                                </a:lnTo>
                                <a:lnTo>
                                  <a:pt x="134112" y="53340"/>
                                </a:lnTo>
                                <a:lnTo>
                                  <a:pt x="137160" y="56388"/>
                                </a:lnTo>
                                <a:lnTo>
                                  <a:pt x="140208" y="56388"/>
                                </a:lnTo>
                                <a:lnTo>
                                  <a:pt x="141732" y="54864"/>
                                </a:lnTo>
                                <a:lnTo>
                                  <a:pt x="143256" y="54864"/>
                                </a:lnTo>
                                <a:lnTo>
                                  <a:pt x="143256" y="53340"/>
                                </a:lnTo>
                                <a:lnTo>
                                  <a:pt x="144780" y="51816"/>
                                </a:lnTo>
                                <a:lnTo>
                                  <a:pt x="144780" y="50292"/>
                                </a:lnTo>
                                <a:lnTo>
                                  <a:pt x="143256" y="48768"/>
                                </a:lnTo>
                                <a:lnTo>
                                  <a:pt x="143256" y="38100"/>
                                </a:lnTo>
                                <a:lnTo>
                                  <a:pt x="141732" y="36576"/>
                                </a:lnTo>
                                <a:lnTo>
                                  <a:pt x="141732" y="35052"/>
                                </a:lnTo>
                                <a:lnTo>
                                  <a:pt x="140208" y="33528"/>
                                </a:lnTo>
                                <a:lnTo>
                                  <a:pt x="140208" y="32004"/>
                                </a:lnTo>
                                <a:lnTo>
                                  <a:pt x="137160" y="28956"/>
                                </a:lnTo>
                                <a:lnTo>
                                  <a:pt x="138684" y="28956"/>
                                </a:lnTo>
                                <a:lnTo>
                                  <a:pt x="141732" y="27432"/>
                                </a:lnTo>
                                <a:lnTo>
                                  <a:pt x="142494" y="25908"/>
                                </a:lnTo>
                                <a:lnTo>
                                  <a:pt x="143256" y="24384"/>
                                </a:lnTo>
                                <a:lnTo>
                                  <a:pt x="143256" y="22860"/>
                                </a:lnTo>
                                <a:lnTo>
                                  <a:pt x="144780" y="19812"/>
                                </a:lnTo>
                                <a:lnTo>
                                  <a:pt x="144780" y="10668"/>
                                </a:lnTo>
                                <a:close/>
                              </a:path>
                              <a:path w="408940" h="56515">
                                <a:moveTo>
                                  <a:pt x="163068" y="1524"/>
                                </a:moveTo>
                                <a:lnTo>
                                  <a:pt x="161544" y="1524"/>
                                </a:lnTo>
                                <a:lnTo>
                                  <a:pt x="161544" y="0"/>
                                </a:lnTo>
                                <a:lnTo>
                                  <a:pt x="155448" y="0"/>
                                </a:lnTo>
                                <a:lnTo>
                                  <a:pt x="152400" y="3048"/>
                                </a:lnTo>
                                <a:lnTo>
                                  <a:pt x="152400" y="51816"/>
                                </a:lnTo>
                                <a:lnTo>
                                  <a:pt x="153924" y="53340"/>
                                </a:lnTo>
                                <a:lnTo>
                                  <a:pt x="153924" y="54864"/>
                                </a:lnTo>
                                <a:lnTo>
                                  <a:pt x="155448" y="54864"/>
                                </a:lnTo>
                                <a:lnTo>
                                  <a:pt x="156972" y="56388"/>
                                </a:lnTo>
                                <a:lnTo>
                                  <a:pt x="160020" y="56388"/>
                                </a:lnTo>
                                <a:lnTo>
                                  <a:pt x="163068" y="53340"/>
                                </a:lnTo>
                                <a:lnTo>
                                  <a:pt x="163068" y="1524"/>
                                </a:lnTo>
                                <a:close/>
                              </a:path>
                              <a:path w="408940" h="56515">
                                <a:moveTo>
                                  <a:pt x="217932" y="48768"/>
                                </a:moveTo>
                                <a:lnTo>
                                  <a:pt x="216839" y="45720"/>
                                </a:lnTo>
                                <a:lnTo>
                                  <a:pt x="213575" y="36576"/>
                                </a:lnTo>
                                <a:lnTo>
                                  <a:pt x="204863" y="12192"/>
                                </a:lnTo>
                                <a:lnTo>
                                  <a:pt x="202692" y="6096"/>
                                </a:lnTo>
                                <a:lnTo>
                                  <a:pt x="201168" y="3048"/>
                                </a:lnTo>
                                <a:lnTo>
                                  <a:pt x="201168" y="36576"/>
                                </a:lnTo>
                                <a:lnTo>
                                  <a:pt x="185928" y="36576"/>
                                </a:lnTo>
                                <a:lnTo>
                                  <a:pt x="193548" y="12192"/>
                                </a:lnTo>
                                <a:lnTo>
                                  <a:pt x="201168" y="36576"/>
                                </a:lnTo>
                                <a:lnTo>
                                  <a:pt x="201168" y="3048"/>
                                </a:lnTo>
                                <a:lnTo>
                                  <a:pt x="201168" y="1524"/>
                                </a:lnTo>
                                <a:lnTo>
                                  <a:pt x="199644" y="0"/>
                                </a:lnTo>
                                <a:lnTo>
                                  <a:pt x="188976" y="0"/>
                                </a:lnTo>
                                <a:lnTo>
                                  <a:pt x="185928" y="3048"/>
                                </a:lnTo>
                                <a:lnTo>
                                  <a:pt x="185928" y="6096"/>
                                </a:lnTo>
                                <a:lnTo>
                                  <a:pt x="170688" y="48768"/>
                                </a:lnTo>
                                <a:lnTo>
                                  <a:pt x="170688" y="50292"/>
                                </a:lnTo>
                                <a:lnTo>
                                  <a:pt x="169164" y="50292"/>
                                </a:lnTo>
                                <a:lnTo>
                                  <a:pt x="169164" y="53340"/>
                                </a:lnTo>
                                <a:lnTo>
                                  <a:pt x="170688" y="53340"/>
                                </a:lnTo>
                                <a:lnTo>
                                  <a:pt x="170688" y="54864"/>
                                </a:lnTo>
                                <a:lnTo>
                                  <a:pt x="172212" y="54864"/>
                                </a:lnTo>
                                <a:lnTo>
                                  <a:pt x="173736" y="56388"/>
                                </a:lnTo>
                                <a:lnTo>
                                  <a:pt x="176784" y="56388"/>
                                </a:lnTo>
                                <a:lnTo>
                                  <a:pt x="178308" y="54864"/>
                                </a:lnTo>
                                <a:lnTo>
                                  <a:pt x="179832" y="54864"/>
                                </a:lnTo>
                                <a:lnTo>
                                  <a:pt x="179832" y="53340"/>
                                </a:lnTo>
                                <a:lnTo>
                                  <a:pt x="181356" y="51816"/>
                                </a:lnTo>
                                <a:lnTo>
                                  <a:pt x="182880" y="45720"/>
                                </a:lnTo>
                                <a:lnTo>
                                  <a:pt x="204216" y="45720"/>
                                </a:lnTo>
                                <a:lnTo>
                                  <a:pt x="207264" y="51816"/>
                                </a:lnTo>
                                <a:lnTo>
                                  <a:pt x="207264" y="53340"/>
                                </a:lnTo>
                                <a:lnTo>
                                  <a:pt x="208788" y="54864"/>
                                </a:lnTo>
                                <a:lnTo>
                                  <a:pt x="210312" y="54864"/>
                                </a:lnTo>
                                <a:lnTo>
                                  <a:pt x="211836" y="56388"/>
                                </a:lnTo>
                                <a:lnTo>
                                  <a:pt x="214884" y="56388"/>
                                </a:lnTo>
                                <a:lnTo>
                                  <a:pt x="217932" y="53340"/>
                                </a:lnTo>
                                <a:lnTo>
                                  <a:pt x="217932" y="48768"/>
                                </a:lnTo>
                                <a:close/>
                              </a:path>
                              <a:path w="408940" h="56515">
                                <a:moveTo>
                                  <a:pt x="262128" y="48768"/>
                                </a:moveTo>
                                <a:lnTo>
                                  <a:pt x="260604" y="47244"/>
                                </a:lnTo>
                                <a:lnTo>
                                  <a:pt x="234696" y="47244"/>
                                </a:lnTo>
                                <a:lnTo>
                                  <a:pt x="234696" y="1524"/>
                                </a:lnTo>
                                <a:lnTo>
                                  <a:pt x="233172" y="0"/>
                                </a:lnTo>
                                <a:lnTo>
                                  <a:pt x="227076" y="0"/>
                                </a:lnTo>
                                <a:lnTo>
                                  <a:pt x="224028" y="3048"/>
                                </a:lnTo>
                                <a:lnTo>
                                  <a:pt x="224028" y="50292"/>
                                </a:lnTo>
                                <a:lnTo>
                                  <a:pt x="225552" y="53340"/>
                                </a:lnTo>
                                <a:lnTo>
                                  <a:pt x="225552" y="54864"/>
                                </a:lnTo>
                                <a:lnTo>
                                  <a:pt x="227076" y="54864"/>
                                </a:lnTo>
                                <a:lnTo>
                                  <a:pt x="228600" y="56388"/>
                                </a:lnTo>
                                <a:lnTo>
                                  <a:pt x="259080" y="56388"/>
                                </a:lnTo>
                                <a:lnTo>
                                  <a:pt x="262128" y="53340"/>
                                </a:lnTo>
                                <a:lnTo>
                                  <a:pt x="262128" y="48768"/>
                                </a:lnTo>
                                <a:close/>
                              </a:path>
                              <a:path w="408940" h="56515">
                                <a:moveTo>
                                  <a:pt x="332232" y="1524"/>
                                </a:moveTo>
                                <a:lnTo>
                                  <a:pt x="330708" y="1524"/>
                                </a:lnTo>
                                <a:lnTo>
                                  <a:pt x="330708" y="0"/>
                                </a:lnTo>
                                <a:lnTo>
                                  <a:pt x="324612" y="0"/>
                                </a:lnTo>
                                <a:lnTo>
                                  <a:pt x="323088" y="1524"/>
                                </a:lnTo>
                                <a:lnTo>
                                  <a:pt x="321564" y="1524"/>
                                </a:lnTo>
                                <a:lnTo>
                                  <a:pt x="321564" y="38100"/>
                                </a:lnTo>
                                <a:lnTo>
                                  <a:pt x="309676" y="18288"/>
                                </a:lnTo>
                                <a:lnTo>
                                  <a:pt x="303276" y="7620"/>
                                </a:lnTo>
                                <a:lnTo>
                                  <a:pt x="301752" y="7620"/>
                                </a:lnTo>
                                <a:lnTo>
                                  <a:pt x="298704" y="1524"/>
                                </a:lnTo>
                                <a:lnTo>
                                  <a:pt x="297180" y="0"/>
                                </a:lnTo>
                                <a:lnTo>
                                  <a:pt x="289560" y="0"/>
                                </a:lnTo>
                                <a:lnTo>
                                  <a:pt x="286512" y="3048"/>
                                </a:lnTo>
                                <a:lnTo>
                                  <a:pt x="286512" y="53340"/>
                                </a:lnTo>
                                <a:lnTo>
                                  <a:pt x="288036" y="54864"/>
                                </a:lnTo>
                                <a:lnTo>
                                  <a:pt x="289560" y="54864"/>
                                </a:lnTo>
                                <a:lnTo>
                                  <a:pt x="289560" y="56388"/>
                                </a:lnTo>
                                <a:lnTo>
                                  <a:pt x="294132" y="56388"/>
                                </a:lnTo>
                                <a:lnTo>
                                  <a:pt x="297180" y="53340"/>
                                </a:lnTo>
                                <a:lnTo>
                                  <a:pt x="297180" y="18288"/>
                                </a:lnTo>
                                <a:lnTo>
                                  <a:pt x="318516" y="50292"/>
                                </a:lnTo>
                                <a:lnTo>
                                  <a:pt x="320040" y="51816"/>
                                </a:lnTo>
                                <a:lnTo>
                                  <a:pt x="320040" y="53340"/>
                                </a:lnTo>
                                <a:lnTo>
                                  <a:pt x="321564" y="54864"/>
                                </a:lnTo>
                                <a:lnTo>
                                  <a:pt x="323088" y="54864"/>
                                </a:lnTo>
                                <a:lnTo>
                                  <a:pt x="324612" y="56388"/>
                                </a:lnTo>
                                <a:lnTo>
                                  <a:pt x="329184" y="56388"/>
                                </a:lnTo>
                                <a:lnTo>
                                  <a:pt x="330708" y="54864"/>
                                </a:lnTo>
                                <a:lnTo>
                                  <a:pt x="330708" y="53340"/>
                                </a:lnTo>
                                <a:lnTo>
                                  <a:pt x="332232" y="53340"/>
                                </a:lnTo>
                                <a:lnTo>
                                  <a:pt x="332232" y="38100"/>
                                </a:lnTo>
                                <a:lnTo>
                                  <a:pt x="332232" y="1524"/>
                                </a:lnTo>
                                <a:close/>
                              </a:path>
                              <a:path w="408940" h="56515">
                                <a:moveTo>
                                  <a:pt x="391668" y="18288"/>
                                </a:moveTo>
                                <a:lnTo>
                                  <a:pt x="388620" y="12192"/>
                                </a:lnTo>
                                <a:lnTo>
                                  <a:pt x="385572" y="9144"/>
                                </a:lnTo>
                                <a:lnTo>
                                  <a:pt x="384048" y="7620"/>
                                </a:lnTo>
                                <a:lnTo>
                                  <a:pt x="381000" y="3556"/>
                                </a:lnTo>
                                <a:lnTo>
                                  <a:pt x="381000" y="21336"/>
                                </a:lnTo>
                                <a:lnTo>
                                  <a:pt x="381000" y="33528"/>
                                </a:lnTo>
                                <a:lnTo>
                                  <a:pt x="379476" y="38100"/>
                                </a:lnTo>
                                <a:lnTo>
                                  <a:pt x="376428" y="41148"/>
                                </a:lnTo>
                                <a:lnTo>
                                  <a:pt x="373380" y="45720"/>
                                </a:lnTo>
                                <a:lnTo>
                                  <a:pt x="370332" y="47244"/>
                                </a:lnTo>
                                <a:lnTo>
                                  <a:pt x="359664" y="47244"/>
                                </a:lnTo>
                                <a:lnTo>
                                  <a:pt x="356616" y="45720"/>
                                </a:lnTo>
                                <a:lnTo>
                                  <a:pt x="353568" y="41148"/>
                                </a:lnTo>
                                <a:lnTo>
                                  <a:pt x="350520" y="38100"/>
                                </a:lnTo>
                                <a:lnTo>
                                  <a:pt x="348996" y="33528"/>
                                </a:lnTo>
                                <a:lnTo>
                                  <a:pt x="348996" y="21336"/>
                                </a:lnTo>
                                <a:lnTo>
                                  <a:pt x="350520" y="16764"/>
                                </a:lnTo>
                                <a:lnTo>
                                  <a:pt x="356616" y="10668"/>
                                </a:lnTo>
                                <a:lnTo>
                                  <a:pt x="359664" y="9144"/>
                                </a:lnTo>
                                <a:lnTo>
                                  <a:pt x="370332" y="9144"/>
                                </a:lnTo>
                                <a:lnTo>
                                  <a:pt x="373380" y="10668"/>
                                </a:lnTo>
                                <a:lnTo>
                                  <a:pt x="379476" y="16764"/>
                                </a:lnTo>
                                <a:lnTo>
                                  <a:pt x="381000" y="21336"/>
                                </a:lnTo>
                                <a:lnTo>
                                  <a:pt x="381000" y="3556"/>
                                </a:lnTo>
                                <a:lnTo>
                                  <a:pt x="379476" y="1524"/>
                                </a:lnTo>
                                <a:lnTo>
                                  <a:pt x="373380" y="0"/>
                                </a:lnTo>
                                <a:lnTo>
                                  <a:pt x="356616" y="0"/>
                                </a:lnTo>
                                <a:lnTo>
                                  <a:pt x="350520" y="1524"/>
                                </a:lnTo>
                                <a:lnTo>
                                  <a:pt x="345948" y="7620"/>
                                </a:lnTo>
                                <a:lnTo>
                                  <a:pt x="341376" y="12192"/>
                                </a:lnTo>
                                <a:lnTo>
                                  <a:pt x="338328" y="18288"/>
                                </a:lnTo>
                                <a:lnTo>
                                  <a:pt x="338328" y="36576"/>
                                </a:lnTo>
                                <a:lnTo>
                                  <a:pt x="341376" y="42672"/>
                                </a:lnTo>
                                <a:lnTo>
                                  <a:pt x="345948" y="48768"/>
                                </a:lnTo>
                                <a:lnTo>
                                  <a:pt x="350520" y="53340"/>
                                </a:lnTo>
                                <a:lnTo>
                                  <a:pt x="356616" y="56388"/>
                                </a:lnTo>
                                <a:lnTo>
                                  <a:pt x="373380" y="56388"/>
                                </a:lnTo>
                                <a:lnTo>
                                  <a:pt x="391668" y="36576"/>
                                </a:lnTo>
                                <a:lnTo>
                                  <a:pt x="391668" y="18288"/>
                                </a:lnTo>
                                <a:close/>
                              </a:path>
                              <a:path w="408940" h="56515">
                                <a:moveTo>
                                  <a:pt x="408432" y="48768"/>
                                </a:moveTo>
                                <a:lnTo>
                                  <a:pt x="405384" y="45720"/>
                                </a:lnTo>
                                <a:lnTo>
                                  <a:pt x="405384" y="44196"/>
                                </a:lnTo>
                                <a:lnTo>
                                  <a:pt x="399288" y="44196"/>
                                </a:lnTo>
                                <a:lnTo>
                                  <a:pt x="396240" y="47244"/>
                                </a:lnTo>
                                <a:lnTo>
                                  <a:pt x="396240" y="53340"/>
                                </a:lnTo>
                                <a:lnTo>
                                  <a:pt x="397764" y="53340"/>
                                </a:lnTo>
                                <a:lnTo>
                                  <a:pt x="400812" y="56388"/>
                                </a:lnTo>
                                <a:lnTo>
                                  <a:pt x="403860" y="56388"/>
                                </a:lnTo>
                                <a:lnTo>
                                  <a:pt x="405384" y="54864"/>
                                </a:lnTo>
                                <a:lnTo>
                                  <a:pt x="405384" y="53340"/>
                                </a:lnTo>
                                <a:lnTo>
                                  <a:pt x="406908" y="53340"/>
                                </a:lnTo>
                                <a:lnTo>
                                  <a:pt x="408432" y="51816"/>
                                </a:lnTo>
                                <a:lnTo>
                                  <a:pt x="408432" y="48768"/>
                                </a:lnTo>
                                <a:close/>
                              </a:path>
                            </a:pathLst>
                          </a:custGeom>
                          <a:solidFill>
                            <a:srgbClr val="EE2227"/>
                          </a:solidFill>
                        </wps:spPr>
                        <wps:bodyPr wrap="square" lIns="0" tIns="0" rIns="0" bIns="0" rtlCol="0">
                          <a:prstTxWarp prst="textNoShape">
                            <a:avLst/>
                          </a:prstTxWarp>
                          <a:noAutofit/>
                        </wps:bodyPr>
                      </wps:wsp>
                      <wps:wsp>
                        <wps:cNvPr id="241" name="Graphic 241"/>
                        <wps:cNvSpPr/>
                        <wps:spPr>
                          <a:xfrm>
                            <a:off x="138681" y="694955"/>
                            <a:ext cx="358140" cy="94615"/>
                          </a:xfrm>
                          <a:custGeom>
                            <a:avLst/>
                            <a:gdLst/>
                            <a:ahLst/>
                            <a:cxnLst/>
                            <a:rect l="l" t="t" r="r" b="b"/>
                            <a:pathLst>
                              <a:path w="358140" h="94615">
                                <a:moveTo>
                                  <a:pt x="62484" y="0"/>
                                </a:moveTo>
                                <a:lnTo>
                                  <a:pt x="54864" y="0"/>
                                </a:lnTo>
                                <a:lnTo>
                                  <a:pt x="30480" y="42672"/>
                                </a:lnTo>
                                <a:lnTo>
                                  <a:pt x="6096" y="0"/>
                                </a:lnTo>
                                <a:lnTo>
                                  <a:pt x="0" y="0"/>
                                </a:lnTo>
                                <a:lnTo>
                                  <a:pt x="27432" y="47244"/>
                                </a:lnTo>
                                <a:lnTo>
                                  <a:pt x="0" y="94488"/>
                                </a:lnTo>
                                <a:lnTo>
                                  <a:pt x="6096" y="94488"/>
                                </a:lnTo>
                                <a:lnTo>
                                  <a:pt x="30480" y="51816"/>
                                </a:lnTo>
                                <a:lnTo>
                                  <a:pt x="54864" y="94488"/>
                                </a:lnTo>
                                <a:lnTo>
                                  <a:pt x="62484" y="94488"/>
                                </a:lnTo>
                                <a:lnTo>
                                  <a:pt x="33528" y="47244"/>
                                </a:lnTo>
                                <a:lnTo>
                                  <a:pt x="62484" y="0"/>
                                </a:lnTo>
                                <a:close/>
                              </a:path>
                              <a:path w="358140" h="94615">
                                <a:moveTo>
                                  <a:pt x="161544" y="0"/>
                                </a:moveTo>
                                <a:lnTo>
                                  <a:pt x="153924" y="0"/>
                                </a:lnTo>
                                <a:lnTo>
                                  <a:pt x="129540" y="42672"/>
                                </a:lnTo>
                                <a:lnTo>
                                  <a:pt x="105156" y="0"/>
                                </a:lnTo>
                                <a:lnTo>
                                  <a:pt x="99060" y="0"/>
                                </a:lnTo>
                                <a:lnTo>
                                  <a:pt x="126492" y="47244"/>
                                </a:lnTo>
                                <a:lnTo>
                                  <a:pt x="99060" y="94488"/>
                                </a:lnTo>
                                <a:lnTo>
                                  <a:pt x="105156" y="94488"/>
                                </a:lnTo>
                                <a:lnTo>
                                  <a:pt x="129540" y="51816"/>
                                </a:lnTo>
                                <a:lnTo>
                                  <a:pt x="153924" y="94488"/>
                                </a:lnTo>
                                <a:lnTo>
                                  <a:pt x="161544" y="94488"/>
                                </a:lnTo>
                                <a:lnTo>
                                  <a:pt x="132588" y="47244"/>
                                </a:lnTo>
                                <a:lnTo>
                                  <a:pt x="161544" y="0"/>
                                </a:lnTo>
                                <a:close/>
                              </a:path>
                              <a:path w="358140" h="94615">
                                <a:moveTo>
                                  <a:pt x="259080" y="0"/>
                                </a:moveTo>
                                <a:lnTo>
                                  <a:pt x="252984" y="0"/>
                                </a:lnTo>
                                <a:lnTo>
                                  <a:pt x="228600" y="42672"/>
                                </a:lnTo>
                                <a:lnTo>
                                  <a:pt x="204216" y="0"/>
                                </a:lnTo>
                                <a:lnTo>
                                  <a:pt x="196596" y="0"/>
                                </a:lnTo>
                                <a:lnTo>
                                  <a:pt x="225552" y="47244"/>
                                </a:lnTo>
                                <a:lnTo>
                                  <a:pt x="196596" y="94488"/>
                                </a:lnTo>
                                <a:lnTo>
                                  <a:pt x="204216" y="94488"/>
                                </a:lnTo>
                                <a:lnTo>
                                  <a:pt x="228600" y="51816"/>
                                </a:lnTo>
                                <a:lnTo>
                                  <a:pt x="252984" y="94488"/>
                                </a:lnTo>
                                <a:lnTo>
                                  <a:pt x="259080" y="94488"/>
                                </a:lnTo>
                                <a:lnTo>
                                  <a:pt x="231648" y="47244"/>
                                </a:lnTo>
                                <a:lnTo>
                                  <a:pt x="259080" y="0"/>
                                </a:lnTo>
                                <a:close/>
                              </a:path>
                              <a:path w="358140" h="94615">
                                <a:moveTo>
                                  <a:pt x="358140" y="0"/>
                                </a:moveTo>
                                <a:lnTo>
                                  <a:pt x="352044" y="0"/>
                                </a:lnTo>
                                <a:lnTo>
                                  <a:pt x="327660" y="42672"/>
                                </a:lnTo>
                                <a:lnTo>
                                  <a:pt x="301752" y="0"/>
                                </a:lnTo>
                                <a:lnTo>
                                  <a:pt x="295656" y="0"/>
                                </a:lnTo>
                                <a:lnTo>
                                  <a:pt x="324612" y="47244"/>
                                </a:lnTo>
                                <a:lnTo>
                                  <a:pt x="295656" y="94488"/>
                                </a:lnTo>
                                <a:lnTo>
                                  <a:pt x="301752" y="94488"/>
                                </a:lnTo>
                                <a:lnTo>
                                  <a:pt x="327660" y="51816"/>
                                </a:lnTo>
                                <a:lnTo>
                                  <a:pt x="352044" y="94488"/>
                                </a:lnTo>
                                <a:lnTo>
                                  <a:pt x="358140" y="94488"/>
                                </a:lnTo>
                                <a:lnTo>
                                  <a:pt x="330708" y="47244"/>
                                </a:lnTo>
                                <a:lnTo>
                                  <a:pt x="358140" y="0"/>
                                </a:lnTo>
                                <a:close/>
                              </a:path>
                            </a:pathLst>
                          </a:custGeom>
                          <a:solidFill>
                            <a:srgbClr val="2AABE2"/>
                          </a:solidFill>
                        </wps:spPr>
                        <wps:bodyPr wrap="square" lIns="0" tIns="0" rIns="0" bIns="0" rtlCol="0">
                          <a:prstTxWarp prst="textNoShape">
                            <a:avLst/>
                          </a:prstTxWarp>
                          <a:noAutofit/>
                        </wps:bodyPr>
                      </wps:wsp>
                      <pic:pic>
                        <pic:nvPicPr>
                          <pic:cNvPr id="242" name="Image 242"/>
                          <pic:cNvPicPr/>
                        </pic:nvPicPr>
                        <pic:blipFill>
                          <a:blip r:embed="rId91" cstate="print"/>
                          <a:stretch>
                            <a:fillRect/>
                          </a:stretch>
                        </pic:blipFill>
                        <pic:spPr>
                          <a:xfrm>
                            <a:off x="774189" y="530350"/>
                            <a:ext cx="321563" cy="321563"/>
                          </a:xfrm>
                          <a:prstGeom prst="rect">
                            <a:avLst/>
                          </a:prstGeom>
                        </pic:spPr>
                      </pic:pic>
                      <wps:wsp>
                        <wps:cNvPr id="243" name="Graphic 243"/>
                        <wps:cNvSpPr/>
                        <wps:spPr>
                          <a:xfrm>
                            <a:off x="774189" y="530363"/>
                            <a:ext cx="320040" cy="320040"/>
                          </a:xfrm>
                          <a:custGeom>
                            <a:avLst/>
                            <a:gdLst/>
                            <a:ahLst/>
                            <a:cxnLst/>
                            <a:rect l="l" t="t" r="r" b="b"/>
                            <a:pathLst>
                              <a:path w="320040" h="320040">
                                <a:moveTo>
                                  <a:pt x="48768" y="272783"/>
                                </a:moveTo>
                                <a:lnTo>
                                  <a:pt x="19812" y="272783"/>
                                </a:lnTo>
                                <a:lnTo>
                                  <a:pt x="19812" y="301739"/>
                                </a:lnTo>
                                <a:lnTo>
                                  <a:pt x="48768" y="301739"/>
                                </a:lnTo>
                                <a:lnTo>
                                  <a:pt x="48768" y="272783"/>
                                </a:lnTo>
                                <a:close/>
                              </a:path>
                              <a:path w="320040" h="320040">
                                <a:moveTo>
                                  <a:pt x="48768" y="19799"/>
                                </a:moveTo>
                                <a:lnTo>
                                  <a:pt x="19812" y="19799"/>
                                </a:lnTo>
                                <a:lnTo>
                                  <a:pt x="19812" y="48755"/>
                                </a:lnTo>
                                <a:lnTo>
                                  <a:pt x="48768" y="48755"/>
                                </a:lnTo>
                                <a:lnTo>
                                  <a:pt x="48768" y="19799"/>
                                </a:lnTo>
                                <a:close/>
                              </a:path>
                              <a:path w="320040" h="320040">
                                <a:moveTo>
                                  <a:pt x="67056" y="252984"/>
                                </a:moveTo>
                                <a:lnTo>
                                  <a:pt x="57912" y="252984"/>
                                </a:lnTo>
                                <a:lnTo>
                                  <a:pt x="57912" y="262128"/>
                                </a:lnTo>
                                <a:lnTo>
                                  <a:pt x="57912" y="310896"/>
                                </a:lnTo>
                                <a:lnTo>
                                  <a:pt x="9144" y="310896"/>
                                </a:lnTo>
                                <a:lnTo>
                                  <a:pt x="9144" y="262128"/>
                                </a:lnTo>
                                <a:lnTo>
                                  <a:pt x="57912" y="262128"/>
                                </a:lnTo>
                                <a:lnTo>
                                  <a:pt x="57912" y="252984"/>
                                </a:lnTo>
                                <a:lnTo>
                                  <a:pt x="0" y="252984"/>
                                </a:lnTo>
                                <a:lnTo>
                                  <a:pt x="0" y="320040"/>
                                </a:lnTo>
                                <a:lnTo>
                                  <a:pt x="67056" y="320040"/>
                                </a:lnTo>
                                <a:lnTo>
                                  <a:pt x="67056" y="310896"/>
                                </a:lnTo>
                                <a:lnTo>
                                  <a:pt x="67056" y="262128"/>
                                </a:lnTo>
                                <a:lnTo>
                                  <a:pt x="67056" y="252984"/>
                                </a:lnTo>
                                <a:close/>
                              </a:path>
                              <a:path w="320040" h="320040">
                                <a:moveTo>
                                  <a:pt x="67056" y="0"/>
                                </a:moveTo>
                                <a:lnTo>
                                  <a:pt x="57912" y="0"/>
                                </a:lnTo>
                                <a:lnTo>
                                  <a:pt x="57912" y="10668"/>
                                </a:lnTo>
                                <a:lnTo>
                                  <a:pt x="57912" y="57912"/>
                                </a:lnTo>
                                <a:lnTo>
                                  <a:pt x="9144" y="57912"/>
                                </a:lnTo>
                                <a:lnTo>
                                  <a:pt x="9144" y="10668"/>
                                </a:lnTo>
                                <a:lnTo>
                                  <a:pt x="57912" y="10668"/>
                                </a:lnTo>
                                <a:lnTo>
                                  <a:pt x="57912" y="0"/>
                                </a:lnTo>
                                <a:lnTo>
                                  <a:pt x="0" y="0"/>
                                </a:lnTo>
                                <a:lnTo>
                                  <a:pt x="0" y="68580"/>
                                </a:lnTo>
                                <a:lnTo>
                                  <a:pt x="67056" y="68580"/>
                                </a:lnTo>
                                <a:lnTo>
                                  <a:pt x="67056" y="57912"/>
                                </a:lnTo>
                                <a:lnTo>
                                  <a:pt x="67056" y="10668"/>
                                </a:lnTo>
                                <a:lnTo>
                                  <a:pt x="67056" y="0"/>
                                </a:lnTo>
                                <a:close/>
                              </a:path>
                              <a:path w="320040" h="320040">
                                <a:moveTo>
                                  <a:pt x="262128" y="252971"/>
                                </a:moveTo>
                                <a:lnTo>
                                  <a:pt x="251460" y="252971"/>
                                </a:lnTo>
                                <a:lnTo>
                                  <a:pt x="251460" y="262115"/>
                                </a:lnTo>
                                <a:lnTo>
                                  <a:pt x="262128" y="262115"/>
                                </a:lnTo>
                                <a:lnTo>
                                  <a:pt x="262128" y="252971"/>
                                </a:lnTo>
                                <a:close/>
                              </a:path>
                              <a:path w="320040" h="320040">
                                <a:moveTo>
                                  <a:pt x="280416" y="233172"/>
                                </a:moveTo>
                                <a:lnTo>
                                  <a:pt x="271272" y="233172"/>
                                </a:lnTo>
                                <a:lnTo>
                                  <a:pt x="271272" y="242316"/>
                                </a:lnTo>
                                <a:lnTo>
                                  <a:pt x="271272" y="272796"/>
                                </a:lnTo>
                                <a:lnTo>
                                  <a:pt x="242316" y="272796"/>
                                </a:lnTo>
                                <a:lnTo>
                                  <a:pt x="242316" y="242316"/>
                                </a:lnTo>
                                <a:lnTo>
                                  <a:pt x="271272" y="242316"/>
                                </a:lnTo>
                                <a:lnTo>
                                  <a:pt x="271272" y="233172"/>
                                </a:lnTo>
                                <a:lnTo>
                                  <a:pt x="233172" y="233172"/>
                                </a:lnTo>
                                <a:lnTo>
                                  <a:pt x="233172" y="281940"/>
                                </a:lnTo>
                                <a:lnTo>
                                  <a:pt x="280416" y="281940"/>
                                </a:lnTo>
                                <a:lnTo>
                                  <a:pt x="280416" y="272796"/>
                                </a:lnTo>
                                <a:lnTo>
                                  <a:pt x="280416" y="242316"/>
                                </a:lnTo>
                                <a:lnTo>
                                  <a:pt x="280416" y="233172"/>
                                </a:lnTo>
                                <a:close/>
                              </a:path>
                              <a:path w="320040" h="320040">
                                <a:moveTo>
                                  <a:pt x="300215" y="19799"/>
                                </a:moveTo>
                                <a:lnTo>
                                  <a:pt x="271272" y="19799"/>
                                </a:lnTo>
                                <a:lnTo>
                                  <a:pt x="271272" y="48755"/>
                                </a:lnTo>
                                <a:lnTo>
                                  <a:pt x="300215" y="48755"/>
                                </a:lnTo>
                                <a:lnTo>
                                  <a:pt x="300215" y="19799"/>
                                </a:lnTo>
                                <a:close/>
                              </a:path>
                              <a:path w="320040" h="320040">
                                <a:moveTo>
                                  <a:pt x="320040" y="0"/>
                                </a:moveTo>
                                <a:lnTo>
                                  <a:pt x="309372" y="0"/>
                                </a:lnTo>
                                <a:lnTo>
                                  <a:pt x="309372" y="10668"/>
                                </a:lnTo>
                                <a:lnTo>
                                  <a:pt x="309372" y="57912"/>
                                </a:lnTo>
                                <a:lnTo>
                                  <a:pt x="262128" y="57912"/>
                                </a:lnTo>
                                <a:lnTo>
                                  <a:pt x="262128" y="10668"/>
                                </a:lnTo>
                                <a:lnTo>
                                  <a:pt x="309372" y="10668"/>
                                </a:lnTo>
                                <a:lnTo>
                                  <a:pt x="309372" y="0"/>
                                </a:lnTo>
                                <a:lnTo>
                                  <a:pt x="251460" y="0"/>
                                </a:lnTo>
                                <a:lnTo>
                                  <a:pt x="251460" y="68580"/>
                                </a:lnTo>
                                <a:lnTo>
                                  <a:pt x="320040" y="68580"/>
                                </a:lnTo>
                                <a:lnTo>
                                  <a:pt x="320040" y="57912"/>
                                </a:lnTo>
                                <a:lnTo>
                                  <a:pt x="320040" y="10668"/>
                                </a:lnTo>
                                <a:lnTo>
                                  <a:pt x="320040" y="0"/>
                                </a:lnTo>
                                <a:close/>
                              </a:path>
                            </a:pathLst>
                          </a:custGeom>
                          <a:solidFill>
                            <a:srgbClr val="2AABE2"/>
                          </a:solidFill>
                        </wps:spPr>
                        <wps:bodyPr wrap="square" lIns="0" tIns="0" rIns="0" bIns="0" rtlCol="0">
                          <a:prstTxWarp prst="textNoShape">
                            <a:avLst/>
                          </a:prstTxWarp>
                          <a:noAutofit/>
                        </wps:bodyPr>
                      </wps:wsp>
                      <wps:wsp>
                        <wps:cNvPr id="244" name="Graphic 244"/>
                        <wps:cNvSpPr/>
                        <wps:spPr>
                          <a:xfrm>
                            <a:off x="0" y="0"/>
                            <a:ext cx="1381125" cy="923925"/>
                          </a:xfrm>
                          <a:custGeom>
                            <a:avLst/>
                            <a:gdLst/>
                            <a:ahLst/>
                            <a:cxnLst/>
                            <a:rect l="l" t="t" r="r" b="b"/>
                            <a:pathLst>
                              <a:path w="1381125" h="923925">
                                <a:moveTo>
                                  <a:pt x="1321308" y="0"/>
                                </a:moveTo>
                                <a:lnTo>
                                  <a:pt x="59436" y="0"/>
                                </a:lnTo>
                                <a:lnTo>
                                  <a:pt x="36004" y="4571"/>
                                </a:lnTo>
                                <a:lnTo>
                                  <a:pt x="17145" y="17145"/>
                                </a:lnTo>
                                <a:lnTo>
                                  <a:pt x="4572" y="36004"/>
                                </a:lnTo>
                                <a:lnTo>
                                  <a:pt x="0" y="59436"/>
                                </a:lnTo>
                                <a:lnTo>
                                  <a:pt x="0" y="864108"/>
                                </a:lnTo>
                                <a:lnTo>
                                  <a:pt x="4572" y="887539"/>
                                </a:lnTo>
                                <a:lnTo>
                                  <a:pt x="17145" y="906399"/>
                                </a:lnTo>
                                <a:lnTo>
                                  <a:pt x="36004" y="918972"/>
                                </a:lnTo>
                                <a:lnTo>
                                  <a:pt x="59436" y="923544"/>
                                </a:lnTo>
                                <a:lnTo>
                                  <a:pt x="1321308" y="923544"/>
                                </a:lnTo>
                                <a:lnTo>
                                  <a:pt x="1344739" y="918972"/>
                                </a:lnTo>
                                <a:lnTo>
                                  <a:pt x="1351597" y="914400"/>
                                </a:lnTo>
                                <a:lnTo>
                                  <a:pt x="59436" y="914400"/>
                                </a:lnTo>
                                <a:lnTo>
                                  <a:pt x="40005" y="910399"/>
                                </a:lnTo>
                                <a:lnTo>
                                  <a:pt x="24003" y="899541"/>
                                </a:lnTo>
                                <a:lnTo>
                                  <a:pt x="13144" y="883539"/>
                                </a:lnTo>
                                <a:lnTo>
                                  <a:pt x="9144" y="864108"/>
                                </a:lnTo>
                                <a:lnTo>
                                  <a:pt x="9144" y="59436"/>
                                </a:lnTo>
                                <a:lnTo>
                                  <a:pt x="13144" y="40005"/>
                                </a:lnTo>
                                <a:lnTo>
                                  <a:pt x="24003" y="24003"/>
                                </a:lnTo>
                                <a:lnTo>
                                  <a:pt x="40005" y="13144"/>
                                </a:lnTo>
                                <a:lnTo>
                                  <a:pt x="59436" y="9144"/>
                                </a:lnTo>
                                <a:lnTo>
                                  <a:pt x="1351597" y="9144"/>
                                </a:lnTo>
                                <a:lnTo>
                                  <a:pt x="1344739" y="4571"/>
                                </a:lnTo>
                                <a:lnTo>
                                  <a:pt x="1321308" y="0"/>
                                </a:lnTo>
                                <a:close/>
                              </a:path>
                              <a:path w="1381125" h="923925">
                                <a:moveTo>
                                  <a:pt x="1351597" y="9144"/>
                                </a:moveTo>
                                <a:lnTo>
                                  <a:pt x="1321308" y="9144"/>
                                </a:lnTo>
                                <a:lnTo>
                                  <a:pt x="1340739" y="13144"/>
                                </a:lnTo>
                                <a:lnTo>
                                  <a:pt x="1356741" y="24003"/>
                                </a:lnTo>
                                <a:lnTo>
                                  <a:pt x="1367599" y="40005"/>
                                </a:lnTo>
                                <a:lnTo>
                                  <a:pt x="1371600" y="59436"/>
                                </a:lnTo>
                                <a:lnTo>
                                  <a:pt x="1371600" y="864108"/>
                                </a:lnTo>
                                <a:lnTo>
                                  <a:pt x="1367599" y="883539"/>
                                </a:lnTo>
                                <a:lnTo>
                                  <a:pt x="1356741" y="899541"/>
                                </a:lnTo>
                                <a:lnTo>
                                  <a:pt x="1340739" y="910399"/>
                                </a:lnTo>
                                <a:lnTo>
                                  <a:pt x="1321308" y="914400"/>
                                </a:lnTo>
                                <a:lnTo>
                                  <a:pt x="1351597" y="914400"/>
                                </a:lnTo>
                                <a:lnTo>
                                  <a:pt x="1363599" y="906399"/>
                                </a:lnTo>
                                <a:lnTo>
                                  <a:pt x="1376172" y="887539"/>
                                </a:lnTo>
                                <a:lnTo>
                                  <a:pt x="1380744" y="864108"/>
                                </a:lnTo>
                                <a:lnTo>
                                  <a:pt x="1380744" y="59436"/>
                                </a:lnTo>
                                <a:lnTo>
                                  <a:pt x="1376172" y="36004"/>
                                </a:lnTo>
                                <a:lnTo>
                                  <a:pt x="1363599" y="17145"/>
                                </a:lnTo>
                                <a:lnTo>
                                  <a:pt x="1351597" y="9144"/>
                                </a:lnTo>
                                <a:close/>
                              </a:path>
                            </a:pathLst>
                          </a:custGeom>
                          <a:solidFill>
                            <a:srgbClr val="11B24B"/>
                          </a:solidFill>
                        </wps:spPr>
                        <wps:bodyPr wrap="square" lIns="0" tIns="0" rIns="0" bIns="0" rtlCol="0">
                          <a:prstTxWarp prst="textNoShape">
                            <a:avLst/>
                          </a:prstTxWarp>
                          <a:noAutofit/>
                        </wps:bodyPr>
                      </wps:wsp>
                    </wpg:wgp>
                  </a:graphicData>
                </a:graphic>
              </wp:inline>
            </w:drawing>
          </mc:Choice>
          <mc:Fallback>
            <w:pict>
              <v:group style="width:108.75pt;height:72.75pt;mso-position-horizontal-relative:char;mso-position-vertical-relative:line" id="docshapegroup208" coordorigin="0,0" coordsize="2175,1455">
                <v:shape style="position:absolute;left:7;top:7;width:2160;height:1440" id="docshape209" coordorigin="7,7" coordsize="2160,1440" path="m2081,7l94,7,60,14,32,32,14,60,7,94,7,1361,14,1395,32,1422,60,1440,94,1447,2081,1447,2115,1440,2142,1422,2160,1395,2167,1361,2167,94,2160,60,2142,32,2115,14,2081,7xe" filled="true" fillcolor="#fedc00" stroked="false">
                  <v:path arrowok="t"/>
                  <v:fill type="solid"/>
                </v:shape>
                <v:shape style="position:absolute;left:148;top:96;width:1875;height:632" id="docshape210" coordorigin="149,96" coordsize="1875,632" path="m1721,437l494,437,494,727,1721,727,1721,437xm2023,96l149,96,149,372,2023,372,2023,96xe" filled="true" fillcolor="#c7a02d" stroked="false">
                  <v:path arrowok="t"/>
                  <v:fill type="solid"/>
                </v:shape>
                <v:shape style="position:absolute;left:1908;top:640;width:173;height:173" type="#_x0000_t75" id="docshape211" stroked="false">
                  <v:imagedata r:id="rId87" o:title=""/>
                </v:shape>
                <v:shape style="position:absolute;left:108;top:640;width:353;height:173" type="#_x0000_t75" id="docshape212" stroked="false">
                  <v:imagedata r:id="rId88" o:title=""/>
                </v:shape>
                <v:shape style="position:absolute;left:304;top:168;width:1191;height:144" id="docshape213" coordorigin="305,168" coordsize="1191,144" path="m391,223l389,221,384,218,367,218,367,221,362,226,362,233,348,286,335,238,334,233,334,226,329,221,329,218,312,218,310,221,307,221,307,223,305,228,305,302,310,307,319,307,319,305,322,302,322,238,336,295,338,300,338,302,343,307,355,307,355,305,360,300,360,295,362,286,374,238,374,302,379,307,389,307,389,305,391,302,391,238,391,223xm487,250l482,238,478,233,470,226,470,254,470,274,468,281,458,290,451,293,437,293,430,290,420,281,420,247,425,240,430,235,437,233,451,233,458,235,463,240,468,247,470,254,470,226,468,223,456,218,432,218,420,223,406,238,403,250,403,276,406,288,420,302,432,307,456,307,468,302,478,293,482,288,487,276,487,250xm574,250l569,240,566,235,564,233,557,226,557,254,557,274,554,281,550,286,547,290,540,293,516,293,516,235,540,235,547,238,550,242,554,247,557,254,557,226,547,221,502,221,502,223,499,226,499,302,502,305,502,307,542,307,547,305,552,305,554,302,559,300,564,295,565,293,569,286,574,271,574,250xm648,298l643,293,600,293,600,269,636,269,638,266,641,266,641,257,638,257,636,254,600,254,600,235,641,235,646,230,646,226,641,221,586,221,586,223,583,226,583,302,586,305,586,307,643,307,648,302,648,298xm718,295l715,295,713,293,674,293,674,223,672,221,672,218,662,218,660,221,660,223,658,226,658,300,660,302,660,305,662,307,708,307,715,307,715,305,718,305,718,295xm847,259l840,252,828,252,828,194,828,180,826,175,821,170,816,168,804,168,799,170,799,194,799,252,761,252,799,194,799,170,790,175,787,180,782,185,749,235,742,247,739,257,739,269,742,271,744,276,799,276,799,302,802,307,804,310,821,310,823,305,828,300,828,276,840,276,847,269,847,259xm958,240l957,223,954,209,950,197,948,192,946,187,938,179,929,173,929,173,929,223,929,257,926,269,924,276,919,286,914,288,900,288,893,286,890,276,888,269,886,257,886,223,888,211,893,197,893,197,900,192,914,192,919,197,924,204,926,211,929,223,929,173,919,169,907,168,895,169,885,173,876,179,869,187,864,197,864,197,860,209,858,223,857,240,858,257,858,257,860,272,864,285,869,295,876,303,885,308,895,311,907,312,919,311,929,308,938,303,946,295,949,288,950,285,954,272,957,257,958,240xm1070,240l1070,223,1067,209,1063,197,1061,192,1058,187,1051,179,1042,173,1042,173,1042,223,1042,257,1039,269,1037,276,1035,285,1034,286,1027,288,1013,288,1008,286,1003,276,1001,269,998,257,998,223,1001,211,1003,204,1008,197,1013,192,1027,192,1034,197,1039,211,1042,223,1042,173,1032,169,1020,168,1008,169,998,173,989,179,982,187,977,197,977,197,973,209,970,223,970,240,970,257,970,257,973,272,977,285,982,295,989,303,998,308,1008,311,1020,312,1032,311,1042,308,1051,303,1058,295,1062,288,1063,285,1067,272,1070,257,1070,240xm1183,254l1178,247,1176,242,1171,238,1164,235,1169,233,1174,228,1176,223,1178,218,1178,194,1178,192,1176,185,1166,178,1159,173,1154,171,1154,257,1154,278,1150,283,1140,288,1128,288,1121,286,1111,276,1111,262,1114,257,1118,254,1121,250,1128,247,1140,247,1150,252,1154,257,1154,171,1152,170,1152,199,1152,216,1147,218,1145,223,1123,223,1114,214,1114,204,1116,199,1121,197,1123,194,1128,192,1140,192,1145,194,1147,197,1152,199,1152,170,1147,168,1118,168,1099,178,1092,185,1087,194,1087,214,1094,228,1099,233,1104,235,1097,238,1092,242,1087,250,1085,254,1082,262,1082,283,1087,293,1106,307,1118,312,1133,312,1145,311,1155,309,1163,305,1171,300,1181,293,1182,288,1183,283,1183,254xm1296,250l1291,238,1274,221,1262,216,1241,216,1236,218,1231,218,1226,223,1229,194,1284,194,1291,187,1291,178,1286,173,1284,173,1282,170,1219,170,1214,173,1212,173,1210,175,1207,180,1207,187,1202,230,1202,242,1207,247,1219,247,1234,242,1238,240,1250,240,1255,242,1265,252,1267,257,1267,271,1265,278,1260,281,1258,286,1250,288,1236,288,1234,286,1231,286,1229,281,1222,274,1222,271,1219,271,1217,269,1210,269,1205,271,1200,276,1200,290,1202,298,1212,302,1222,310,1231,312,1243,312,1255,311,1265,308,1274,304,1282,298,1291,290,1296,278,1296,250xm1411,240l1410,223,1408,209,1404,197,1402,192,1399,187,1391,179,1383,173,1382,173,1382,223,1382,257,1380,269,1378,276,1373,286,1368,288,1354,288,1346,286,1344,276,1342,269,1339,257,1339,223,1342,211,1346,197,1346,197,1354,192,1368,192,1373,197,1378,204,1380,211,1382,223,1382,173,1373,169,1361,168,1349,169,1339,173,1330,179,1322,187,1318,197,1317,197,1314,209,1311,223,1310,240,1311,257,1311,257,1314,272,1317,285,1322,295,1330,303,1339,308,1349,311,1361,312,1373,311,1383,308,1391,303,1399,295,1403,288,1404,285,1408,272,1410,257,1411,240xm1495,173l1493,170,1490,170,1488,168,1478,168,1471,175,1471,178,1466,185,1462,187,1459,190,1454,190,1452,192,1438,192,1433,197,1433,206,1438,211,1466,211,1466,300,1469,305,1474,310,1490,310,1495,305,1495,173xe" filled="true" fillcolor="#ee2227" stroked="false">
                  <v:path arrowok="t"/>
                  <v:fill type="solid"/>
                </v:shape>
                <v:shape style="position:absolute;left:1528;top:163;width:344;height:149" type="#_x0000_t75" id="docshape214" stroked="false">
                  <v:imagedata r:id="rId89" o:title=""/>
                </v:shape>
                <v:shape style="position:absolute;left:657;top:571;width:339;height:89" id="docshape215" coordorigin="658,571" coordsize="339,89" path="m727,590l726,588,725,583,720,578,715,576,710,574,710,595,710,602,708,607,706,607,701,612,674,612,674,588,703,588,710,595,710,574,708,574,660,574,658,576,658,658,660,658,662,660,667,660,670,658,672,658,672,655,674,653,674,626,701,626,703,629,706,629,706,634,708,641,708,655,710,655,710,658,715,660,720,660,722,658,725,658,725,643,722,643,722,626,720,624,720,622,718,619,713,619,718,617,722,612,727,602,727,590xm811,648l809,643,804,629,791,590,787,581,785,576,785,629,761,629,773,590,785,629,785,576,782,574,782,571,766,571,761,576,761,581,737,648,734,648,734,655,737,655,737,658,739,658,742,660,749,660,749,658,751,658,751,653,756,643,790,643,794,653,794,655,799,660,806,660,811,655,811,648xm874,578l871,576,871,574,806,574,804,576,804,583,809,588,830,588,830,655,835,660,840,660,842,658,845,658,845,655,847,653,847,588,866,588,869,586,871,586,871,583,874,583,874,578xm900,574l898,574,898,571,888,571,883,576,883,653,886,655,886,658,888,658,890,660,895,660,900,655,900,574xm996,602l994,590,989,586,979,576,979,605,979,624,977,631,974,636,970,643,962,646,948,646,941,643,936,636,931,631,929,624,929,605,931,598,941,588,948,586,962,586,970,588,974,593,977,598,979,605,979,576,977,574,967,571,943,571,931,574,924,583,917,590,912,602,912,629,917,638,924,648,931,655,943,660,967,660,977,655,986,648,988,646,994,638,996,629,996,602xe" filled="true" fillcolor="#ee2227" stroked="false">
                  <v:path arrowok="t"/>
                  <v:fill type="solid"/>
                </v:shape>
                <v:shape style="position:absolute;left:1029;top:492;width:389;height:173" type="#_x0000_t75" id="docshape216" stroked="false">
                  <v:imagedata r:id="rId90" o:title=""/>
                </v:shape>
                <v:shape style="position:absolute;left:1454;top:492;width:75;height:171" id="docshape217" coordorigin="1454,492" coordsize="75,171" path="m1522,492l1507,492,1505,494,1500,502,1500,504,1498,504,1493,511,1486,518,1481,518,1476,521,1464,521,1462,523,1457,523,1457,526,1454,528,1454,542,1457,542,1462,547,1495,547,1495,646,1495,655,1500,658,1505,662,1517,662,1522,660,1526,655,1529,650,1529,502,1526,497,1522,492xe" filled="true" fillcolor="#ee2227" stroked="false">
                  <v:path arrowok="t"/>
                  <v:fill type="solid"/>
                </v:shape>
                <v:shape style="position:absolute;left:93;top:813;width:1988;height:548" id="docshape218" coordorigin="94,814" coordsize="1988,548" path="m1994,814l180,814,146,820,119,839,100,866,94,900,94,1274,100,1308,119,1336,146,1354,180,1361,1994,1361,2028,1354,2056,1336,2074,1308,2081,1274,2081,900,2074,866,2056,839,2028,820,1994,814xe" filled="true" fillcolor="#c7a02d" stroked="false">
                  <v:path arrowok="t"/>
                  <v:fill type="solid"/>
                </v:shape>
                <v:shape style="position:absolute;left:189;top:890;width:644;height:89" id="docshape219" coordorigin="190,890" coordsize="644,89" path="m259,943l257,941,257,936,252,934,250,934,247,931,245,931,242,929,240,929,235,926,226,926,223,924,214,922,206,919,206,912,214,905,230,905,233,907,235,907,238,910,238,912,240,912,242,917,245,919,250,919,252,917,254,917,254,905,252,902,252,900,247,895,245,895,240,893,238,890,214,890,204,893,199,895,194,900,190,907,190,922,192,926,199,934,209,938,218,941,221,941,235,943,242,948,242,960,240,960,230,965,223,965,218,962,214,962,209,958,209,955,202,948,194,948,192,950,192,965,197,970,199,970,204,974,206,974,211,977,216,977,221,979,238,979,245,977,252,972,257,967,258,965,259,960,259,943xm336,967l334,965,288,965,288,941,324,941,329,936,329,926,288,926,288,907,329,907,334,902,334,895,331,893,276,893,274,895,274,898,271,900,271,970,274,974,274,977,276,977,278,979,331,979,336,974,336,967xm418,907l415,902,406,893,401,893,401,914,401,922,398,926,396,926,396,929,391,931,365,931,365,907,396,907,398,910,398,912,401,914,401,893,350,893,350,895,348,898,348,974,353,979,360,979,360,977,362,977,365,974,365,946,394,946,394,948,396,948,398,953,398,967,401,974,406,979,410,979,413,977,415,977,415,974,418,972,418,970,415,967,415,950,413,948,413,946,410,943,410,941,406,936,408,936,413,934,414,931,415,929,415,926,418,922,418,907xm446,893l444,893,444,890,434,890,430,895,430,972,432,974,432,977,434,977,437,979,442,979,446,974,446,893xm533,967l531,962,526,948,512,910,509,900,506,895,506,948,482,948,494,910,506,948,506,895,506,893,504,890,487,890,482,895,482,900,458,967,458,970,456,970,456,974,458,974,458,977,461,977,463,979,468,979,470,977,473,977,473,974,475,972,478,962,511,962,516,972,516,974,518,977,521,977,523,979,528,979,533,974,533,967xm602,967l600,965,559,965,559,893,557,890,547,890,542,895,542,970,545,974,545,977,547,977,550,979,598,979,602,974,602,967xm713,893l710,893,710,890,701,890,698,893,696,893,696,950,677,919,667,902,665,902,660,893,658,890,646,890,641,895,641,974,643,977,646,977,646,979,653,979,658,974,658,919,691,970,694,972,694,974,696,977,698,977,701,979,708,979,710,977,710,974,713,974,713,950,713,893xm806,919l802,910,797,905,794,902,790,896,790,924,790,943,787,950,782,955,778,962,773,965,756,965,751,962,746,955,742,950,739,943,739,924,742,917,751,907,756,905,773,905,778,907,787,917,790,924,790,896,787,893,778,890,751,890,742,893,734,902,727,910,722,919,722,948,727,958,734,967,742,974,751,979,778,979,787,974,794,967,796,965,802,958,806,948,806,919xm833,967l828,962,828,960,818,960,814,965,814,974,816,974,821,979,826,979,828,977,828,974,830,974,833,972,833,967xe" filled="true" fillcolor="#ee2227" stroked="false">
                  <v:path arrowok="t"/>
                  <v:fill type="solid"/>
                </v:shape>
                <v:shape style="position:absolute;left:218;top:1094;width:564;height:149" id="docshape220" coordorigin="218,1094" coordsize="564,149" path="m317,1094l305,1094,266,1162,228,1094,218,1094,262,1169,218,1243,228,1243,266,1176,305,1243,317,1243,271,1169,317,1094xm473,1094l461,1094,422,1162,384,1094,374,1094,418,1169,374,1243,384,1243,422,1176,461,1243,473,1243,427,1169,473,1094xm626,1094l617,1094,578,1162,540,1094,528,1094,574,1169,528,1243,540,1243,578,1176,617,1243,626,1243,583,1169,626,1094xm782,1094l773,1094,734,1162,694,1094,684,1094,730,1169,684,1243,694,1243,734,1176,773,1243,782,1243,739,1169,782,1094xe" filled="true" fillcolor="#2aabe2" stroked="false">
                  <v:path arrowok="t"/>
                  <v:fill type="solid"/>
                </v:shape>
                <v:shape style="position:absolute;left:1219;top:835;width:507;height:507" type="#_x0000_t75" id="docshape221" stroked="false">
                  <v:imagedata r:id="rId91" o:title=""/>
                </v:shape>
                <v:shape style="position:absolute;left:1219;top:835;width:504;height:504" id="docshape222" coordorigin="1219,835" coordsize="504,504" path="m1296,1265l1250,1265,1250,1310,1296,1310,1296,1265xm1296,866l1250,866,1250,912,1296,912,1296,866xm1325,1234l1310,1234,1310,1248,1310,1325,1234,1325,1234,1248,1310,1248,1310,1234,1219,1234,1219,1339,1325,1339,1325,1325,1325,1248,1325,1234xm1325,835l1310,835,1310,852,1310,926,1234,926,1234,852,1310,852,1310,835,1219,835,1219,943,1325,943,1325,926,1325,852,1325,835xm1632,1234l1615,1234,1615,1248,1632,1248,1632,1234xm1661,1202l1646,1202,1646,1217,1646,1265,1601,1265,1601,1217,1646,1217,1646,1202,1586,1202,1586,1279,1661,1279,1661,1265,1661,1217,1661,1202xm1692,866l1646,866,1646,912,1692,912,1692,866xm1723,835l1706,835,1706,852,1706,926,1632,926,1632,852,1706,852,1706,835,1615,835,1615,943,1723,943,1723,926,1723,852,1723,835xe" filled="true" fillcolor="#2aabe2" stroked="false">
                  <v:path arrowok="t"/>
                  <v:fill type="solid"/>
                </v:shape>
                <v:shape style="position:absolute;left:0;top:0;width:2175;height:1455" id="docshape223" coordorigin="0,0" coordsize="2175,1455" path="m2081,0l94,0,57,7,27,27,7,57,0,94,0,1361,7,1398,27,1427,57,1447,94,1454,2081,1454,2118,1447,2129,1440,94,1440,63,1434,38,1417,21,1391,14,1361,14,94,21,63,38,38,63,21,94,14,2129,14,2118,7,2081,0xm2129,14l2081,14,2111,21,2137,38,2154,63,2160,94,2160,1361,2154,1391,2137,1417,2111,1434,2081,1440,2129,1440,2147,1427,2167,1398,2174,1361,2174,94,2167,57,2147,27,2129,14xe" filled="true" fillcolor="#11b24b" stroked="false">
                  <v:path arrowok="t"/>
                  <v:fill type="solid"/>
                </v:shape>
              </v:group>
            </w:pict>
          </mc:Fallback>
        </mc:AlternateContent>
      </w:r>
      <w:r>
        <w:rPr>
          <w:position w:val="12"/>
          <w:sz w:val="20"/>
        </w:rPr>
      </w:r>
    </w:p>
    <w:p>
      <w:pPr>
        <w:pStyle w:val="BodyText"/>
        <w:spacing w:line="249" w:lineRule="auto" w:before="138"/>
        <w:ind w:left="720" w:right="6787"/>
      </w:pPr>
      <w:r>
        <w:rPr>
          <w:b/>
          <w:color w:val="231F20"/>
        </w:rPr>
        <w:t>NOTE:</w:t>
      </w:r>
      <w:r>
        <w:rPr>
          <w:b/>
          <w:color w:val="231F20"/>
          <w:spacing w:val="40"/>
        </w:rPr>
        <w:t> </w:t>
      </w:r>
      <w:r>
        <w:rPr>
          <w:color w:val="231F20"/>
        </w:rPr>
        <w:t>If you need to locate the decals, specific locations of</w:t>
      </w:r>
      <w:r>
        <w:rPr>
          <w:color w:val="231F20"/>
          <w:spacing w:val="-4"/>
        </w:rPr>
        <w:t> </w:t>
      </w:r>
      <w:r>
        <w:rPr>
          <w:color w:val="231F20"/>
        </w:rPr>
        <w:t>these</w:t>
      </w:r>
      <w:r>
        <w:rPr>
          <w:color w:val="231F20"/>
          <w:spacing w:val="-4"/>
        </w:rPr>
        <w:t> </w:t>
      </w:r>
      <w:r>
        <w:rPr>
          <w:color w:val="231F20"/>
        </w:rPr>
        <w:t>decals</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various</w:t>
      </w:r>
      <w:r>
        <w:rPr>
          <w:color w:val="231F20"/>
          <w:spacing w:val="-4"/>
        </w:rPr>
        <w:t> </w:t>
      </w:r>
      <w:r>
        <w:rPr>
          <w:color w:val="231F20"/>
        </w:rPr>
        <w:t>model</w:t>
      </w:r>
      <w:r>
        <w:rPr>
          <w:color w:val="231F20"/>
          <w:spacing w:val="-4"/>
        </w:rPr>
        <w:t> </w:t>
      </w:r>
      <w:r>
        <w:rPr>
          <w:color w:val="231F20"/>
        </w:rPr>
        <w:t>engines</w:t>
      </w:r>
      <w:r>
        <w:rPr>
          <w:color w:val="231F20"/>
          <w:spacing w:val="-4"/>
        </w:rPr>
        <w:t> </w:t>
      </w:r>
      <w:r>
        <w:rPr>
          <w:color w:val="231F20"/>
        </w:rPr>
        <w:t>can</w:t>
      </w:r>
      <w:r>
        <w:rPr>
          <w:color w:val="231F20"/>
          <w:spacing w:val="-4"/>
        </w:rPr>
        <w:t> </w:t>
      </w:r>
      <w:r>
        <w:rPr>
          <w:color w:val="231F20"/>
        </w:rPr>
        <w:t>be</w:t>
      </w:r>
      <w:r>
        <w:rPr>
          <w:color w:val="231F20"/>
          <w:spacing w:val="-4"/>
        </w:rPr>
        <w:t> </w:t>
      </w:r>
      <w:r>
        <w:rPr>
          <w:color w:val="231F20"/>
        </w:rPr>
        <w:t>found through the Owners Technical Information found on our </w:t>
      </w:r>
      <w:r>
        <w:rPr>
          <w:color w:val="231F20"/>
          <w:spacing w:val="-2"/>
        </w:rPr>
        <w:t>websites.</w:t>
      </w:r>
    </w:p>
    <w:p>
      <w:pPr>
        <w:pStyle w:val="BodyText"/>
        <w:spacing w:after="0" w:line="249" w:lineRule="auto"/>
        <w:sectPr>
          <w:type w:val="continuous"/>
          <w:pgSz w:w="12240" w:h="7920" w:orient="landscape"/>
          <w:pgMar w:header="0" w:footer="188" w:top="0" w:bottom="0" w:left="0" w:right="0"/>
        </w:sectPr>
      </w:pPr>
    </w:p>
    <w:p>
      <w:pPr>
        <w:pStyle w:val="Heading5"/>
        <w:spacing w:before="80"/>
        <w:ind w:left="720"/>
      </w:pPr>
      <w:bookmarkStart w:name="_TOC_250023" w:id="12"/>
      <w:r>
        <w:rPr>
          <w:color w:val="231F20"/>
        </w:rPr>
        <w:t>OPERATION</w:t>
      </w:r>
      <w:r>
        <w:rPr>
          <w:color w:val="231F20"/>
          <w:spacing w:val="-5"/>
        </w:rPr>
        <w:t> </w:t>
      </w:r>
      <w:r>
        <w:rPr>
          <w:color w:val="231F20"/>
        </w:rPr>
        <w:t>AND</w:t>
      </w:r>
      <w:r>
        <w:rPr>
          <w:color w:val="231F20"/>
          <w:spacing w:val="-5"/>
        </w:rPr>
        <w:t> </w:t>
      </w:r>
      <w:bookmarkEnd w:id="12"/>
      <w:r>
        <w:rPr>
          <w:color w:val="231F20"/>
          <w:spacing w:val="-2"/>
        </w:rPr>
        <w:t>MAINTENANCE</w:t>
      </w:r>
    </w:p>
    <w:p>
      <w:pPr>
        <w:pStyle w:val="BodyText"/>
        <w:spacing w:line="249" w:lineRule="auto" w:before="52"/>
        <w:ind w:left="720" w:right="269"/>
      </w:pPr>
      <w:r>
        <w:rPr>
          <w:color w:val="231F20"/>
        </w:rPr>
        <w:t>It is the owner’s/operator’s responsibility to perform all safety</w:t>
      </w:r>
      <w:r>
        <w:rPr>
          <w:color w:val="231F20"/>
          <w:spacing w:val="-5"/>
        </w:rPr>
        <w:t> </w:t>
      </w:r>
      <w:r>
        <w:rPr>
          <w:color w:val="231F20"/>
        </w:rPr>
        <w:t>checks</w:t>
      </w:r>
      <w:r>
        <w:rPr>
          <w:color w:val="231F20"/>
          <w:spacing w:val="-5"/>
        </w:rPr>
        <w:t> </w:t>
      </w:r>
      <w:r>
        <w:rPr>
          <w:color w:val="231F20"/>
        </w:rPr>
        <w:t>before</w:t>
      </w:r>
      <w:r>
        <w:rPr>
          <w:color w:val="231F20"/>
          <w:spacing w:val="-5"/>
        </w:rPr>
        <w:t> </w:t>
      </w:r>
      <w:r>
        <w:rPr>
          <w:color w:val="231F20"/>
        </w:rPr>
        <w:t>operating</w:t>
      </w:r>
      <w:r>
        <w:rPr>
          <w:color w:val="231F20"/>
          <w:spacing w:val="-5"/>
        </w:rPr>
        <w:t> </w:t>
      </w:r>
      <w:r>
        <w:rPr>
          <w:color w:val="231F20"/>
        </w:rPr>
        <w:t>his/her</w:t>
      </w:r>
      <w:r>
        <w:rPr>
          <w:color w:val="231F20"/>
          <w:spacing w:val="-5"/>
        </w:rPr>
        <w:t> </w:t>
      </w:r>
      <w:r>
        <w:rPr>
          <w:color w:val="231F20"/>
        </w:rPr>
        <w:t>boat.</w:t>
      </w:r>
      <w:r>
        <w:rPr>
          <w:color w:val="231F20"/>
          <w:spacing w:val="40"/>
        </w:rPr>
        <w:t> </w:t>
      </w:r>
      <w:r>
        <w:rPr>
          <w:color w:val="231F20"/>
        </w:rPr>
        <w:t>All</w:t>
      </w:r>
      <w:r>
        <w:rPr>
          <w:color w:val="231F20"/>
          <w:spacing w:val="-5"/>
        </w:rPr>
        <w:t> </w:t>
      </w:r>
      <w:r>
        <w:rPr>
          <w:color w:val="231F20"/>
        </w:rPr>
        <w:t>lubrication and maintenance schedules must be adhered in order to assure optimum performance and dependability from your Pleasurecraft engine. When service and maintenance are required, return to your Pleasurecraft Authorized Dealer.</w:t>
      </w:r>
    </w:p>
    <w:p>
      <w:pPr>
        <w:pStyle w:val="BodyText"/>
        <w:spacing w:before="10"/>
      </w:pPr>
    </w:p>
    <w:p>
      <w:pPr>
        <w:pStyle w:val="Heading5"/>
        <w:spacing w:before="0"/>
        <w:ind w:left="720"/>
      </w:pPr>
      <w:bookmarkStart w:name="_TOC_250022" w:id="13"/>
      <w:r>
        <w:rPr>
          <w:color w:val="231F20"/>
        </w:rPr>
        <w:t>ELECTRONIC</w:t>
      </w:r>
      <w:r>
        <w:rPr>
          <w:color w:val="231F20"/>
          <w:spacing w:val="-6"/>
        </w:rPr>
        <w:t> </w:t>
      </w:r>
      <w:r>
        <w:rPr>
          <w:color w:val="231F20"/>
        </w:rPr>
        <w:t>FUEL</w:t>
      </w:r>
      <w:r>
        <w:rPr>
          <w:color w:val="231F20"/>
          <w:spacing w:val="-6"/>
        </w:rPr>
        <w:t> </w:t>
      </w:r>
      <w:r>
        <w:rPr>
          <w:color w:val="231F20"/>
        </w:rPr>
        <w:t>INJECTION</w:t>
      </w:r>
      <w:r>
        <w:rPr>
          <w:color w:val="231F20"/>
          <w:spacing w:val="-5"/>
        </w:rPr>
        <w:t> </w:t>
      </w:r>
      <w:bookmarkEnd w:id="13"/>
      <w:r>
        <w:rPr>
          <w:color w:val="231F20"/>
          <w:spacing w:val="-2"/>
        </w:rPr>
        <w:t>SYSTEM</w:t>
      </w:r>
    </w:p>
    <w:p>
      <w:pPr>
        <w:pStyle w:val="BodyText"/>
        <w:spacing w:line="249" w:lineRule="auto" w:before="52"/>
        <w:ind w:left="720" w:right="4"/>
      </w:pPr>
      <w:r>
        <w:rPr>
          <w:color w:val="231F20"/>
        </w:rPr>
        <w:t>The Pleasurecraft engines covered in this manual are</w:t>
      </w:r>
      <w:r>
        <w:rPr>
          <w:color w:val="231F20"/>
          <w:spacing w:val="40"/>
        </w:rPr>
        <w:t> </w:t>
      </w:r>
      <w:r>
        <w:rPr>
          <w:color w:val="231F20"/>
        </w:rPr>
        <w:t>equipped with an Electronic Engine Management. This system allows</w:t>
      </w:r>
      <w:r>
        <w:rPr>
          <w:color w:val="231F20"/>
          <w:spacing w:val="-5"/>
        </w:rPr>
        <w:t> </w:t>
      </w:r>
      <w:r>
        <w:rPr>
          <w:color w:val="231F20"/>
        </w:rPr>
        <w:t>for</w:t>
      </w:r>
      <w:r>
        <w:rPr>
          <w:color w:val="231F20"/>
          <w:spacing w:val="-5"/>
        </w:rPr>
        <w:t> </w:t>
      </w:r>
      <w:r>
        <w:rPr>
          <w:color w:val="231F20"/>
        </w:rPr>
        <w:t>precise</w:t>
      </w:r>
      <w:r>
        <w:rPr>
          <w:color w:val="231F20"/>
          <w:spacing w:val="-5"/>
        </w:rPr>
        <w:t> </w:t>
      </w:r>
      <w:r>
        <w:rPr>
          <w:color w:val="231F20"/>
        </w:rPr>
        <w:t>engine</w:t>
      </w:r>
      <w:r>
        <w:rPr>
          <w:color w:val="231F20"/>
          <w:spacing w:val="-5"/>
        </w:rPr>
        <w:t> </w:t>
      </w:r>
      <w:r>
        <w:rPr>
          <w:color w:val="231F20"/>
        </w:rPr>
        <w:t>control</w:t>
      </w:r>
      <w:r>
        <w:rPr>
          <w:color w:val="231F20"/>
          <w:spacing w:val="-5"/>
        </w:rPr>
        <w:t> </w:t>
      </w:r>
      <w:r>
        <w:rPr>
          <w:color w:val="231F20"/>
        </w:rPr>
        <w:t>to</w:t>
      </w:r>
      <w:r>
        <w:rPr>
          <w:color w:val="231F20"/>
          <w:spacing w:val="-5"/>
        </w:rPr>
        <w:t> </w:t>
      </w:r>
      <w:r>
        <w:rPr>
          <w:color w:val="231F20"/>
        </w:rPr>
        <w:t>maintain</w:t>
      </w:r>
      <w:r>
        <w:rPr>
          <w:color w:val="231F20"/>
          <w:spacing w:val="-5"/>
        </w:rPr>
        <w:t> </w:t>
      </w:r>
      <w:r>
        <w:rPr>
          <w:color w:val="231F20"/>
        </w:rPr>
        <w:t>low</w:t>
      </w:r>
      <w:r>
        <w:rPr>
          <w:color w:val="231F20"/>
          <w:spacing w:val="-5"/>
        </w:rPr>
        <w:t> </w:t>
      </w:r>
      <w:r>
        <w:rPr>
          <w:color w:val="231F20"/>
        </w:rPr>
        <w:t>emissions</w:t>
      </w:r>
      <w:r>
        <w:rPr>
          <w:color w:val="231F20"/>
          <w:spacing w:val="-5"/>
        </w:rPr>
        <w:t> </w:t>
      </w:r>
      <w:r>
        <w:rPr>
          <w:color w:val="231F20"/>
        </w:rPr>
        <w:t>and great driveability.</w:t>
      </w:r>
    </w:p>
    <w:p>
      <w:pPr>
        <w:pStyle w:val="BodyText"/>
        <w:spacing w:line="249" w:lineRule="auto" w:before="46"/>
        <w:ind w:left="720"/>
      </w:pPr>
      <w:r>
        <w:rPr>
          <w:color w:val="231F20"/>
        </w:rPr>
        <w:t>Most boats are equipped with digital dashes which will illuminate a light and/or display a pop-up message window whenever a fault with this system occurs. Some boats are simply</w:t>
      </w:r>
      <w:r>
        <w:rPr>
          <w:color w:val="231F20"/>
          <w:spacing w:val="-5"/>
        </w:rPr>
        <w:t> </w:t>
      </w:r>
      <w:r>
        <w:rPr>
          <w:color w:val="231F20"/>
        </w:rPr>
        <w:t>equipped</w:t>
      </w:r>
      <w:r>
        <w:rPr>
          <w:color w:val="231F20"/>
          <w:spacing w:val="-5"/>
        </w:rPr>
        <w:t> </w:t>
      </w:r>
      <w:r>
        <w:rPr>
          <w:color w:val="231F20"/>
        </w:rPr>
        <w:t>with</w:t>
      </w:r>
      <w:r>
        <w:rPr>
          <w:color w:val="231F20"/>
          <w:spacing w:val="-5"/>
        </w:rPr>
        <w:t> </w:t>
      </w:r>
      <w:r>
        <w:rPr>
          <w:color w:val="231F20"/>
        </w:rPr>
        <w:t>a</w:t>
      </w:r>
      <w:r>
        <w:rPr>
          <w:color w:val="231F20"/>
          <w:spacing w:val="-5"/>
        </w:rPr>
        <w:t> </w:t>
      </w:r>
      <w:r>
        <w:rPr>
          <w:color w:val="231F20"/>
        </w:rPr>
        <w:t>Malfunction</w:t>
      </w:r>
      <w:r>
        <w:rPr>
          <w:color w:val="231F20"/>
          <w:spacing w:val="-5"/>
        </w:rPr>
        <w:t> </w:t>
      </w:r>
      <w:r>
        <w:rPr>
          <w:color w:val="231F20"/>
        </w:rPr>
        <w:t>Indicator</w:t>
      </w:r>
      <w:r>
        <w:rPr>
          <w:color w:val="231F20"/>
          <w:spacing w:val="-5"/>
        </w:rPr>
        <w:t> </w:t>
      </w:r>
      <w:r>
        <w:rPr>
          <w:color w:val="231F20"/>
        </w:rPr>
        <w:t>Lamp</w:t>
      </w:r>
      <w:r>
        <w:rPr>
          <w:color w:val="231F20"/>
          <w:spacing w:val="-5"/>
        </w:rPr>
        <w:t> </w:t>
      </w:r>
      <w:r>
        <w:rPr>
          <w:color w:val="231F20"/>
        </w:rPr>
        <w:t>(MIL)</w:t>
      </w:r>
      <w:r>
        <w:rPr>
          <w:color w:val="231F20"/>
          <w:spacing w:val="-5"/>
        </w:rPr>
        <w:t> </w:t>
      </w:r>
      <w:r>
        <w:rPr>
          <w:color w:val="231F20"/>
        </w:rPr>
        <w:t>that illuminates whenever a fault is detected.</w:t>
      </w:r>
    </w:p>
    <w:p>
      <w:pPr>
        <w:pStyle w:val="BodyText"/>
        <w:spacing w:before="47"/>
        <w:ind w:left="720"/>
      </w:pPr>
      <w:r>
        <w:rPr>
          <w:color w:val="231F20"/>
        </w:rPr>
        <w:t>Whenever a fault is detected, contact your dealer for </w:t>
      </w:r>
      <w:r>
        <w:rPr>
          <w:color w:val="231F20"/>
          <w:spacing w:val="-2"/>
        </w:rPr>
        <w:t>service.</w:t>
      </w:r>
    </w:p>
    <w:p>
      <w:pPr>
        <w:pStyle w:val="BodyText"/>
        <w:spacing w:line="249" w:lineRule="auto" w:before="53"/>
        <w:ind w:left="720"/>
      </w:pPr>
      <w:r>
        <w:rPr>
          <w:color w:val="231F20"/>
        </w:rPr>
        <w:t>Certain</w:t>
      </w:r>
      <w:r>
        <w:rPr>
          <w:color w:val="231F20"/>
          <w:spacing w:val="-4"/>
        </w:rPr>
        <w:t> </w:t>
      </w:r>
      <w:r>
        <w:rPr>
          <w:color w:val="231F20"/>
        </w:rPr>
        <w:t>conditions,</w:t>
      </w:r>
      <w:r>
        <w:rPr>
          <w:color w:val="231F20"/>
          <w:spacing w:val="-4"/>
        </w:rPr>
        <w:t> </w:t>
      </w:r>
      <w:r>
        <w:rPr>
          <w:color w:val="231F20"/>
        </w:rPr>
        <w:t>or</w:t>
      </w:r>
      <w:r>
        <w:rPr>
          <w:color w:val="231F20"/>
          <w:spacing w:val="-4"/>
        </w:rPr>
        <w:t> </w:t>
      </w:r>
      <w:r>
        <w:rPr>
          <w:color w:val="231F20"/>
        </w:rPr>
        <w:t>failures,</w:t>
      </w:r>
      <w:r>
        <w:rPr>
          <w:color w:val="231F20"/>
          <w:spacing w:val="-4"/>
        </w:rPr>
        <w:t> </w:t>
      </w:r>
      <w:r>
        <w:rPr>
          <w:color w:val="231F20"/>
        </w:rPr>
        <w:t>will</w:t>
      </w:r>
      <w:r>
        <w:rPr>
          <w:color w:val="231F20"/>
          <w:spacing w:val="-4"/>
        </w:rPr>
        <w:t> </w:t>
      </w:r>
      <w:r>
        <w:rPr>
          <w:color w:val="231F20"/>
        </w:rPr>
        <w:t>cause</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to</w:t>
      </w:r>
      <w:r>
        <w:rPr>
          <w:color w:val="231F20"/>
          <w:spacing w:val="-4"/>
        </w:rPr>
        <w:t> </w:t>
      </w:r>
      <w:r>
        <w:rPr>
          <w:color w:val="231F20"/>
        </w:rPr>
        <w:t>go</w:t>
      </w:r>
      <w:r>
        <w:rPr>
          <w:color w:val="231F20"/>
          <w:spacing w:val="-4"/>
        </w:rPr>
        <w:t> </w:t>
      </w:r>
      <w:r>
        <w:rPr>
          <w:color w:val="231F20"/>
        </w:rPr>
        <w:t>into “Power Derate” mode. Power derate mode limits the engines throttle opening to a “safe maneuvering” speed to allow the operator to get the boat to a safe area for service.</w:t>
      </w:r>
    </w:p>
    <w:p>
      <w:pPr>
        <w:pStyle w:val="BodyText"/>
        <w:spacing w:line="249" w:lineRule="auto" w:before="80"/>
        <w:ind w:left="698" w:right="682"/>
      </w:pPr>
      <w:r>
        <w:rPr/>
        <w:br w:type="column"/>
      </w:r>
      <w:r>
        <w:rPr>
          <w:color w:val="231F20"/>
        </w:rPr>
        <w:t>Some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conditions,</w:t>
      </w:r>
      <w:r>
        <w:rPr>
          <w:color w:val="231F20"/>
          <w:spacing w:val="-4"/>
        </w:rPr>
        <w:t> </w:t>
      </w:r>
      <w:r>
        <w:rPr>
          <w:color w:val="231F20"/>
        </w:rPr>
        <w:t>but</w:t>
      </w:r>
      <w:r>
        <w:rPr>
          <w:color w:val="231F20"/>
          <w:spacing w:val="-4"/>
        </w:rPr>
        <w:t> </w:t>
      </w:r>
      <w:r>
        <w:rPr>
          <w:color w:val="231F20"/>
        </w:rPr>
        <w:t>not</w:t>
      </w:r>
      <w:r>
        <w:rPr>
          <w:color w:val="231F20"/>
          <w:spacing w:val="-4"/>
        </w:rPr>
        <w:t> </w:t>
      </w:r>
      <w:r>
        <w:rPr>
          <w:color w:val="231F20"/>
        </w:rPr>
        <w:t>limited</w:t>
      </w:r>
      <w:r>
        <w:rPr>
          <w:color w:val="231F20"/>
          <w:spacing w:val="-4"/>
        </w:rPr>
        <w:t> </w:t>
      </w:r>
      <w:r>
        <w:rPr>
          <w:color w:val="231F20"/>
        </w:rPr>
        <w:t>to,</w:t>
      </w:r>
      <w:r>
        <w:rPr>
          <w:color w:val="231F20"/>
          <w:spacing w:val="-4"/>
        </w:rPr>
        <w:t> </w:t>
      </w:r>
      <w:r>
        <w:rPr>
          <w:color w:val="231F20"/>
        </w:rPr>
        <w:t>that</w:t>
      </w:r>
      <w:r>
        <w:rPr>
          <w:color w:val="231F20"/>
          <w:spacing w:val="-4"/>
        </w:rPr>
        <w:t> </w:t>
      </w:r>
      <w:r>
        <w:rPr>
          <w:color w:val="231F20"/>
        </w:rPr>
        <w:t>will</w:t>
      </w:r>
      <w:r>
        <w:rPr>
          <w:color w:val="231F20"/>
          <w:spacing w:val="-4"/>
        </w:rPr>
        <w:t> </w:t>
      </w:r>
      <w:r>
        <w:rPr>
          <w:color w:val="231F20"/>
        </w:rPr>
        <w:t>cause</w:t>
      </w:r>
      <w:r>
        <w:rPr>
          <w:color w:val="231F20"/>
          <w:spacing w:val="-4"/>
        </w:rPr>
        <w:t> </w:t>
      </w:r>
      <w:r>
        <w:rPr>
          <w:color w:val="231F20"/>
        </w:rPr>
        <w:t>power derate mode are:</w:t>
      </w:r>
    </w:p>
    <w:p>
      <w:pPr>
        <w:pStyle w:val="ListParagraph"/>
        <w:numPr>
          <w:ilvl w:val="0"/>
          <w:numId w:val="5"/>
        </w:numPr>
        <w:tabs>
          <w:tab w:pos="1221" w:val="left" w:leader="none"/>
        </w:tabs>
        <w:spacing w:line="240" w:lineRule="auto" w:before="1" w:after="0"/>
        <w:ind w:left="1221" w:right="0" w:hanging="163"/>
        <w:jc w:val="left"/>
        <w:rPr>
          <w:sz w:val="18"/>
        </w:rPr>
      </w:pPr>
      <w:r>
        <w:rPr>
          <w:color w:val="231F20"/>
          <w:sz w:val="18"/>
        </w:rPr>
        <w:t>Low</w:t>
      </w:r>
      <w:r>
        <w:rPr>
          <w:color w:val="231F20"/>
          <w:spacing w:val="-4"/>
          <w:sz w:val="18"/>
        </w:rPr>
        <w:t> </w:t>
      </w:r>
      <w:r>
        <w:rPr>
          <w:color w:val="231F20"/>
          <w:sz w:val="18"/>
        </w:rPr>
        <w:t>Oil</w:t>
      </w:r>
      <w:r>
        <w:rPr>
          <w:color w:val="231F20"/>
          <w:spacing w:val="-2"/>
          <w:sz w:val="18"/>
        </w:rPr>
        <w:t> Pressure</w:t>
      </w:r>
    </w:p>
    <w:p>
      <w:pPr>
        <w:pStyle w:val="ListParagraph"/>
        <w:numPr>
          <w:ilvl w:val="0"/>
          <w:numId w:val="5"/>
        </w:numPr>
        <w:tabs>
          <w:tab w:pos="1221" w:val="left" w:leader="none"/>
        </w:tabs>
        <w:spacing w:line="240" w:lineRule="auto" w:before="52" w:after="0"/>
        <w:ind w:left="1221" w:right="0" w:hanging="163"/>
        <w:jc w:val="left"/>
        <w:rPr>
          <w:sz w:val="18"/>
        </w:rPr>
      </w:pPr>
      <w:r>
        <w:rPr>
          <w:color w:val="231F20"/>
          <w:sz w:val="18"/>
        </w:rPr>
        <w:t>Engine</w:t>
      </w:r>
      <w:r>
        <w:rPr>
          <w:color w:val="231F20"/>
          <w:spacing w:val="-3"/>
          <w:sz w:val="18"/>
        </w:rPr>
        <w:t> </w:t>
      </w:r>
      <w:r>
        <w:rPr>
          <w:color w:val="231F20"/>
          <w:sz w:val="18"/>
        </w:rPr>
        <w:t>Over</w:t>
      </w:r>
      <w:r>
        <w:rPr>
          <w:color w:val="231F20"/>
          <w:spacing w:val="-2"/>
          <w:sz w:val="18"/>
        </w:rPr>
        <w:t> Temperature</w:t>
      </w:r>
    </w:p>
    <w:p>
      <w:pPr>
        <w:pStyle w:val="ListParagraph"/>
        <w:numPr>
          <w:ilvl w:val="0"/>
          <w:numId w:val="5"/>
        </w:numPr>
        <w:tabs>
          <w:tab w:pos="1221" w:val="left" w:leader="none"/>
        </w:tabs>
        <w:spacing w:line="240" w:lineRule="auto" w:before="52" w:after="0"/>
        <w:ind w:left="1221" w:right="0" w:hanging="163"/>
        <w:jc w:val="left"/>
        <w:rPr>
          <w:sz w:val="18"/>
        </w:rPr>
      </w:pPr>
      <w:r>
        <w:rPr>
          <w:color w:val="231F20"/>
          <w:sz w:val="18"/>
        </w:rPr>
        <w:t>Exhaust</w:t>
      </w:r>
      <w:r>
        <w:rPr>
          <w:color w:val="231F20"/>
          <w:spacing w:val="-4"/>
          <w:sz w:val="18"/>
        </w:rPr>
        <w:t> </w:t>
      </w:r>
      <w:r>
        <w:rPr>
          <w:color w:val="231F20"/>
          <w:sz w:val="18"/>
        </w:rPr>
        <w:t>System</w:t>
      </w:r>
      <w:r>
        <w:rPr>
          <w:color w:val="231F20"/>
          <w:spacing w:val="-1"/>
          <w:sz w:val="18"/>
        </w:rPr>
        <w:t> </w:t>
      </w:r>
      <w:r>
        <w:rPr>
          <w:color w:val="231F20"/>
          <w:sz w:val="18"/>
        </w:rPr>
        <w:t>Cooling</w:t>
      </w:r>
      <w:r>
        <w:rPr>
          <w:color w:val="231F20"/>
          <w:spacing w:val="-2"/>
          <w:sz w:val="18"/>
        </w:rPr>
        <w:t> </w:t>
      </w:r>
      <w:r>
        <w:rPr>
          <w:color w:val="231F20"/>
          <w:sz w:val="18"/>
        </w:rPr>
        <w:t>Over</w:t>
      </w:r>
      <w:r>
        <w:rPr>
          <w:color w:val="231F20"/>
          <w:spacing w:val="-1"/>
          <w:sz w:val="18"/>
        </w:rPr>
        <w:t> </w:t>
      </w:r>
      <w:r>
        <w:rPr>
          <w:color w:val="231F20"/>
          <w:spacing w:val="-2"/>
          <w:sz w:val="18"/>
        </w:rPr>
        <w:t>Temperature</w:t>
      </w:r>
    </w:p>
    <w:p>
      <w:pPr>
        <w:pStyle w:val="BodyText"/>
        <w:spacing w:line="249" w:lineRule="auto" w:before="53"/>
        <w:ind w:left="698" w:right="817"/>
      </w:pPr>
      <w:r>
        <w:rPr>
          <w:color w:val="231F20"/>
        </w:rPr>
        <w:t>Electronic</w:t>
      </w:r>
      <w:r>
        <w:rPr>
          <w:color w:val="231F20"/>
          <w:spacing w:val="-5"/>
        </w:rPr>
        <w:t> </w:t>
      </w:r>
      <w:r>
        <w:rPr>
          <w:color w:val="231F20"/>
        </w:rPr>
        <w:t>throttle</w:t>
      </w:r>
      <w:r>
        <w:rPr>
          <w:color w:val="231F20"/>
          <w:spacing w:val="-5"/>
        </w:rPr>
        <w:t> </w:t>
      </w:r>
      <w:r>
        <w:rPr>
          <w:color w:val="231F20"/>
        </w:rPr>
        <w:t>failures</w:t>
      </w:r>
      <w:r>
        <w:rPr>
          <w:color w:val="231F20"/>
          <w:spacing w:val="-5"/>
        </w:rPr>
        <w:t> </w:t>
      </w:r>
      <w:r>
        <w:rPr>
          <w:color w:val="231F20"/>
        </w:rPr>
        <w:t>will</w:t>
      </w:r>
      <w:r>
        <w:rPr>
          <w:color w:val="231F20"/>
          <w:spacing w:val="-5"/>
        </w:rPr>
        <w:t> </w:t>
      </w:r>
      <w:r>
        <w:rPr>
          <w:color w:val="231F20"/>
        </w:rPr>
        <w:t>result</w:t>
      </w:r>
      <w:r>
        <w:rPr>
          <w:color w:val="231F20"/>
          <w:spacing w:val="-5"/>
        </w:rPr>
        <w:t> </w:t>
      </w:r>
      <w:r>
        <w:rPr>
          <w:color w:val="231F20"/>
        </w:rPr>
        <w:t>in</w:t>
      </w:r>
      <w:r>
        <w:rPr>
          <w:color w:val="231F20"/>
          <w:spacing w:val="-5"/>
        </w:rPr>
        <w:t> </w:t>
      </w:r>
      <w:r>
        <w:rPr>
          <w:color w:val="231F20"/>
        </w:rPr>
        <w:t>an</w:t>
      </w:r>
      <w:r>
        <w:rPr>
          <w:color w:val="231F20"/>
          <w:spacing w:val="-5"/>
        </w:rPr>
        <w:t> </w:t>
      </w:r>
      <w:r>
        <w:rPr>
          <w:b/>
          <w:i/>
          <w:color w:val="231F20"/>
        </w:rPr>
        <w:t>Idle</w:t>
      </w:r>
      <w:r>
        <w:rPr>
          <w:b/>
          <w:i/>
          <w:color w:val="231F20"/>
          <w:spacing w:val="-5"/>
        </w:rPr>
        <w:t> </w:t>
      </w:r>
      <w:r>
        <w:rPr>
          <w:b/>
          <w:i/>
          <w:color w:val="231F20"/>
        </w:rPr>
        <w:t>Only</w:t>
      </w:r>
      <w:r>
        <w:rPr>
          <w:b/>
          <w:i/>
          <w:color w:val="231F20"/>
          <w:spacing w:val="-5"/>
        </w:rPr>
        <w:t> </w:t>
      </w:r>
      <w:r>
        <w:rPr>
          <w:color w:val="231F20"/>
        </w:rPr>
        <w:t>condition and will require service from your authorized dealer.</w:t>
      </w:r>
    </w:p>
    <w:p>
      <w:pPr>
        <w:pStyle w:val="BodyText"/>
        <w:spacing w:before="8"/>
      </w:pPr>
      <w:r>
        <w:rPr/>
        <mc:AlternateContent>
          <mc:Choice Requires="wps">
            <w:drawing>
              <wp:anchor distT="0" distB="0" distL="0" distR="0" allowOverlap="1" layoutInCell="1" locked="0" behindDoc="1" simplePos="0" relativeHeight="487611392">
                <wp:simplePos x="0" y="0"/>
                <wp:positionH relativeFrom="page">
                  <wp:posOffset>4754585</wp:posOffset>
                </wp:positionH>
                <wp:positionV relativeFrom="paragraph">
                  <wp:posOffset>152129</wp:posOffset>
                </wp:positionV>
                <wp:extent cx="1744345" cy="305435"/>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1744345" cy="305435"/>
                          <a:chExt cx="1744345" cy="305435"/>
                        </a:xfrm>
                      </wpg:grpSpPr>
                      <wps:wsp>
                        <wps:cNvPr id="248" name="Graphic 248"/>
                        <wps:cNvSpPr/>
                        <wps:spPr>
                          <a:xfrm>
                            <a:off x="5054" y="5054"/>
                            <a:ext cx="1734185" cy="295275"/>
                          </a:xfrm>
                          <a:custGeom>
                            <a:avLst/>
                            <a:gdLst/>
                            <a:ahLst/>
                            <a:cxnLst/>
                            <a:rect l="l" t="t" r="r" b="b"/>
                            <a:pathLst>
                              <a:path w="1734185" h="295275">
                                <a:moveTo>
                                  <a:pt x="1697291" y="0"/>
                                </a:moveTo>
                                <a:lnTo>
                                  <a:pt x="36385" y="0"/>
                                </a:lnTo>
                                <a:lnTo>
                                  <a:pt x="22261" y="2870"/>
                                </a:lnTo>
                                <a:lnTo>
                                  <a:pt x="10691" y="10687"/>
                                </a:lnTo>
                                <a:lnTo>
                                  <a:pt x="2872" y="22256"/>
                                </a:lnTo>
                                <a:lnTo>
                                  <a:pt x="0" y="36385"/>
                                </a:lnTo>
                                <a:lnTo>
                                  <a:pt x="0" y="258406"/>
                                </a:lnTo>
                                <a:lnTo>
                                  <a:pt x="2872" y="272536"/>
                                </a:lnTo>
                                <a:lnTo>
                                  <a:pt x="10691" y="284105"/>
                                </a:lnTo>
                                <a:lnTo>
                                  <a:pt x="22261" y="291921"/>
                                </a:lnTo>
                                <a:lnTo>
                                  <a:pt x="36385" y="294792"/>
                                </a:lnTo>
                                <a:lnTo>
                                  <a:pt x="1697291" y="294792"/>
                                </a:lnTo>
                                <a:lnTo>
                                  <a:pt x="1711420" y="291921"/>
                                </a:lnTo>
                                <a:lnTo>
                                  <a:pt x="1722989" y="284105"/>
                                </a:lnTo>
                                <a:lnTo>
                                  <a:pt x="1730806" y="272536"/>
                                </a:lnTo>
                                <a:lnTo>
                                  <a:pt x="1733677" y="258406"/>
                                </a:lnTo>
                                <a:lnTo>
                                  <a:pt x="1733677" y="36385"/>
                                </a:lnTo>
                                <a:lnTo>
                                  <a:pt x="1730806" y="22256"/>
                                </a:lnTo>
                                <a:lnTo>
                                  <a:pt x="1722989" y="10687"/>
                                </a:lnTo>
                                <a:lnTo>
                                  <a:pt x="1711420" y="2870"/>
                                </a:lnTo>
                                <a:lnTo>
                                  <a:pt x="1697291" y="0"/>
                                </a:lnTo>
                                <a:close/>
                              </a:path>
                            </a:pathLst>
                          </a:custGeom>
                          <a:solidFill>
                            <a:srgbClr val="CBCCCE"/>
                          </a:solidFill>
                        </wps:spPr>
                        <wps:bodyPr wrap="square" lIns="0" tIns="0" rIns="0" bIns="0" rtlCol="0">
                          <a:prstTxWarp prst="textNoShape">
                            <a:avLst/>
                          </a:prstTxWarp>
                          <a:noAutofit/>
                        </wps:bodyPr>
                      </wps:wsp>
                      <wps:wsp>
                        <wps:cNvPr id="249" name="Graphic 249"/>
                        <wps:cNvSpPr/>
                        <wps:spPr>
                          <a:xfrm>
                            <a:off x="5054" y="5054"/>
                            <a:ext cx="1734185" cy="295275"/>
                          </a:xfrm>
                          <a:custGeom>
                            <a:avLst/>
                            <a:gdLst/>
                            <a:ahLst/>
                            <a:cxnLst/>
                            <a:rect l="l" t="t" r="r" b="b"/>
                            <a:pathLst>
                              <a:path w="1734185" h="295275">
                                <a:moveTo>
                                  <a:pt x="1697291" y="294792"/>
                                </a:moveTo>
                                <a:lnTo>
                                  <a:pt x="36385" y="294792"/>
                                </a:lnTo>
                                <a:lnTo>
                                  <a:pt x="22261" y="291921"/>
                                </a:lnTo>
                                <a:lnTo>
                                  <a:pt x="10691" y="284105"/>
                                </a:lnTo>
                                <a:lnTo>
                                  <a:pt x="2872" y="272536"/>
                                </a:lnTo>
                                <a:lnTo>
                                  <a:pt x="0" y="258406"/>
                                </a:lnTo>
                                <a:lnTo>
                                  <a:pt x="0" y="36385"/>
                                </a:lnTo>
                                <a:lnTo>
                                  <a:pt x="2872" y="22256"/>
                                </a:lnTo>
                                <a:lnTo>
                                  <a:pt x="10691" y="10687"/>
                                </a:lnTo>
                                <a:lnTo>
                                  <a:pt x="22261" y="2870"/>
                                </a:lnTo>
                                <a:lnTo>
                                  <a:pt x="36385" y="0"/>
                                </a:lnTo>
                                <a:lnTo>
                                  <a:pt x="1697291" y="0"/>
                                </a:lnTo>
                                <a:lnTo>
                                  <a:pt x="1711420" y="2870"/>
                                </a:lnTo>
                                <a:lnTo>
                                  <a:pt x="1722989" y="10687"/>
                                </a:lnTo>
                                <a:lnTo>
                                  <a:pt x="1730806" y="22256"/>
                                </a:lnTo>
                                <a:lnTo>
                                  <a:pt x="1733677" y="36385"/>
                                </a:lnTo>
                                <a:lnTo>
                                  <a:pt x="1733677" y="258406"/>
                                </a:lnTo>
                                <a:lnTo>
                                  <a:pt x="1730806" y="272536"/>
                                </a:lnTo>
                                <a:lnTo>
                                  <a:pt x="1722989" y="284105"/>
                                </a:lnTo>
                                <a:lnTo>
                                  <a:pt x="1711420" y="291921"/>
                                </a:lnTo>
                                <a:lnTo>
                                  <a:pt x="1697291" y="294792"/>
                                </a:lnTo>
                                <a:close/>
                              </a:path>
                            </a:pathLst>
                          </a:custGeom>
                          <a:ln w="10109">
                            <a:solidFill>
                              <a:srgbClr val="231F20"/>
                            </a:solidFill>
                            <a:prstDash val="solid"/>
                          </a:ln>
                        </wps:spPr>
                        <wps:bodyPr wrap="square" lIns="0" tIns="0" rIns="0" bIns="0" rtlCol="0">
                          <a:prstTxWarp prst="textNoShape">
                            <a:avLst/>
                          </a:prstTxWarp>
                          <a:noAutofit/>
                        </wps:bodyPr>
                      </wps:wsp>
                      <wps:wsp>
                        <wps:cNvPr id="250" name="Textbox 250"/>
                        <wps:cNvSpPr txBox="1"/>
                        <wps:spPr>
                          <a:xfrm>
                            <a:off x="11545" y="12925"/>
                            <a:ext cx="1720850" cy="279400"/>
                          </a:xfrm>
                          <a:prstGeom prst="rect">
                            <a:avLst/>
                          </a:prstGeom>
                        </wps:spPr>
                        <wps:txbx>
                          <w:txbxContent>
                            <w:p>
                              <w:pPr>
                                <w:spacing w:before="53"/>
                                <w:ind w:left="426" w:right="0" w:firstLine="0"/>
                                <w:jc w:val="left"/>
                                <w:rPr>
                                  <w:b/>
                                  <w:sz w:val="24"/>
                                </w:rPr>
                              </w:pPr>
                              <w:r>
                                <w:rPr>
                                  <w:b/>
                                  <w:color w:val="F9A020"/>
                                  <w:w w:val="85"/>
                                  <w:sz w:val="24"/>
                                </w:rPr>
                                <w:t>Service</w:t>
                              </w:r>
                              <w:r>
                                <w:rPr>
                                  <w:b/>
                                  <w:color w:val="F9A020"/>
                                  <w:spacing w:val="23"/>
                                  <w:sz w:val="24"/>
                                </w:rPr>
                                <w:t> </w:t>
                              </w:r>
                              <w:r>
                                <w:rPr>
                                  <w:b/>
                                  <w:color w:val="F9A020"/>
                                  <w:spacing w:val="-2"/>
                                  <w:sz w:val="24"/>
                                </w:rPr>
                                <w:t>Required</w:t>
                              </w:r>
                            </w:p>
                          </w:txbxContent>
                        </wps:txbx>
                        <wps:bodyPr wrap="square" lIns="0" tIns="0" rIns="0" bIns="0" rtlCol="0">
                          <a:noAutofit/>
                        </wps:bodyPr>
                      </wps:wsp>
                    </wpg:wgp>
                  </a:graphicData>
                </a:graphic>
              </wp:anchor>
            </w:drawing>
          </mc:Choice>
          <mc:Fallback>
            <w:pict>
              <v:group style="position:absolute;margin-left:374.376801pt;margin-top:11.978696pt;width:137.35pt;height:24.05pt;mso-position-horizontal-relative:page;mso-position-vertical-relative:paragraph;z-index:-15705088;mso-wrap-distance-left:0;mso-wrap-distance-right:0" id="docshapegroup226" coordorigin="7488,240" coordsize="2747,481">
                <v:shape style="position:absolute;left:7495;top:247;width:2731;height:465" id="docshape227" coordorigin="7495,248" coordsize="2731,465" path="m10168,248l7553,248,7531,252,7512,264,7500,283,7495,305,7495,654,7500,677,7512,695,7531,707,7553,712,10168,712,10191,707,10209,695,10221,677,10226,654,10226,305,10221,283,10209,264,10191,252,10168,248xe" filled="true" fillcolor="#cbccce" stroked="false">
                  <v:path arrowok="t"/>
                  <v:fill type="solid"/>
                </v:shape>
                <v:shape style="position:absolute;left:7495;top:247;width:2731;height:465" id="docshape228" coordorigin="7495,248" coordsize="2731,465" path="m10168,712l7553,712,7531,707,7512,695,7500,677,7495,654,7495,305,7500,283,7512,264,7531,252,7553,248,10168,248,10191,252,10209,264,10221,283,10226,305,10226,654,10221,677,10209,695,10191,707,10168,712xe" filled="false" stroked="true" strokeweight=".796pt" strokecolor="#231f20">
                  <v:path arrowok="t"/>
                  <v:stroke dashstyle="solid"/>
                </v:shape>
                <v:shape style="position:absolute;left:7505;top:259;width:2710;height:440" type="#_x0000_t202" id="docshape229" filled="false" stroked="false">
                  <v:textbox inset="0,0,0,0">
                    <w:txbxContent>
                      <w:p>
                        <w:pPr>
                          <w:spacing w:before="53"/>
                          <w:ind w:left="426" w:right="0" w:firstLine="0"/>
                          <w:jc w:val="left"/>
                          <w:rPr>
                            <w:b/>
                            <w:sz w:val="24"/>
                          </w:rPr>
                        </w:pPr>
                        <w:r>
                          <w:rPr>
                            <w:b/>
                            <w:color w:val="F9A020"/>
                            <w:w w:val="85"/>
                            <w:sz w:val="24"/>
                          </w:rPr>
                          <w:t>Service</w:t>
                        </w:r>
                        <w:r>
                          <w:rPr>
                            <w:b/>
                            <w:color w:val="F9A020"/>
                            <w:spacing w:val="23"/>
                            <w:sz w:val="24"/>
                          </w:rPr>
                          <w:t> </w:t>
                        </w:r>
                        <w:r>
                          <w:rPr>
                            <w:b/>
                            <w:color w:val="F9A020"/>
                            <w:spacing w:val="-2"/>
                            <w:sz w:val="24"/>
                          </w:rPr>
                          <w:t>Required</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1904">
                <wp:simplePos x="0" y="0"/>
                <wp:positionH relativeFrom="page">
                  <wp:posOffset>5356187</wp:posOffset>
                </wp:positionH>
                <wp:positionV relativeFrom="paragraph">
                  <wp:posOffset>522424</wp:posOffset>
                </wp:positionV>
                <wp:extent cx="550545" cy="543560"/>
                <wp:effectExtent l="0" t="0" r="0" b="0"/>
                <wp:wrapTopAndBottom/>
                <wp:docPr id="251" name="Group 251"/>
                <wp:cNvGraphicFramePr>
                  <a:graphicFrameLocks/>
                </wp:cNvGraphicFramePr>
                <a:graphic>
                  <a:graphicData uri="http://schemas.microsoft.com/office/word/2010/wordprocessingGroup">
                    <wpg:wgp>
                      <wpg:cNvPr id="251" name="Group 251"/>
                      <wpg:cNvGrpSpPr/>
                      <wpg:grpSpPr>
                        <a:xfrm>
                          <a:off x="0" y="0"/>
                          <a:ext cx="550545" cy="543560"/>
                          <a:chExt cx="550545" cy="543560"/>
                        </a:xfrm>
                      </wpg:grpSpPr>
                      <pic:pic>
                        <pic:nvPicPr>
                          <pic:cNvPr id="252" name="Image 252"/>
                          <pic:cNvPicPr/>
                        </pic:nvPicPr>
                        <pic:blipFill>
                          <a:blip r:embed="rId94" cstate="print"/>
                          <a:stretch>
                            <a:fillRect/>
                          </a:stretch>
                        </pic:blipFill>
                        <pic:spPr>
                          <a:xfrm>
                            <a:off x="0" y="0"/>
                            <a:ext cx="550405" cy="543525"/>
                          </a:xfrm>
                          <a:prstGeom prst="rect">
                            <a:avLst/>
                          </a:prstGeom>
                        </pic:spPr>
                      </pic:pic>
                      <wps:wsp>
                        <wps:cNvPr id="253" name="Graphic 253"/>
                        <wps:cNvSpPr/>
                        <wps:spPr>
                          <a:xfrm>
                            <a:off x="14020" y="17996"/>
                            <a:ext cx="525145" cy="516890"/>
                          </a:xfrm>
                          <a:custGeom>
                            <a:avLst/>
                            <a:gdLst/>
                            <a:ahLst/>
                            <a:cxnLst/>
                            <a:rect l="l" t="t" r="r" b="b"/>
                            <a:pathLst>
                              <a:path w="525145" h="516890">
                                <a:moveTo>
                                  <a:pt x="524573" y="258305"/>
                                </a:moveTo>
                                <a:lnTo>
                                  <a:pt x="520347" y="304736"/>
                                </a:lnTo>
                                <a:lnTo>
                                  <a:pt x="508164" y="348436"/>
                                </a:lnTo>
                                <a:lnTo>
                                  <a:pt x="488765" y="388677"/>
                                </a:lnTo>
                                <a:lnTo>
                                  <a:pt x="462889" y="424728"/>
                                </a:lnTo>
                                <a:lnTo>
                                  <a:pt x="431278" y="455860"/>
                                </a:lnTo>
                                <a:lnTo>
                                  <a:pt x="394672" y="481344"/>
                                </a:lnTo>
                                <a:lnTo>
                                  <a:pt x="353812" y="500450"/>
                                </a:lnTo>
                                <a:lnTo>
                                  <a:pt x="309439" y="512448"/>
                                </a:lnTo>
                                <a:lnTo>
                                  <a:pt x="262293" y="516610"/>
                                </a:lnTo>
                                <a:lnTo>
                                  <a:pt x="215143" y="512448"/>
                                </a:lnTo>
                                <a:lnTo>
                                  <a:pt x="170767" y="500450"/>
                                </a:lnTo>
                                <a:lnTo>
                                  <a:pt x="129905" y="481344"/>
                                </a:lnTo>
                                <a:lnTo>
                                  <a:pt x="93297" y="455860"/>
                                </a:lnTo>
                                <a:lnTo>
                                  <a:pt x="61685" y="424728"/>
                                </a:lnTo>
                                <a:lnTo>
                                  <a:pt x="35808" y="388677"/>
                                </a:lnTo>
                                <a:lnTo>
                                  <a:pt x="16408" y="348436"/>
                                </a:lnTo>
                                <a:lnTo>
                                  <a:pt x="4225" y="304736"/>
                                </a:lnTo>
                                <a:lnTo>
                                  <a:pt x="0" y="258305"/>
                                </a:lnTo>
                                <a:lnTo>
                                  <a:pt x="4225" y="211874"/>
                                </a:lnTo>
                                <a:lnTo>
                                  <a:pt x="16408" y="168173"/>
                                </a:lnTo>
                                <a:lnTo>
                                  <a:pt x="35808" y="127933"/>
                                </a:lnTo>
                                <a:lnTo>
                                  <a:pt x="61685" y="91882"/>
                                </a:lnTo>
                                <a:lnTo>
                                  <a:pt x="93297" y="60749"/>
                                </a:lnTo>
                                <a:lnTo>
                                  <a:pt x="129905" y="35266"/>
                                </a:lnTo>
                                <a:lnTo>
                                  <a:pt x="170767" y="16160"/>
                                </a:lnTo>
                                <a:lnTo>
                                  <a:pt x="215143" y="4161"/>
                                </a:lnTo>
                                <a:lnTo>
                                  <a:pt x="262293" y="0"/>
                                </a:lnTo>
                                <a:lnTo>
                                  <a:pt x="309439" y="4161"/>
                                </a:lnTo>
                                <a:lnTo>
                                  <a:pt x="353812" y="16160"/>
                                </a:lnTo>
                                <a:lnTo>
                                  <a:pt x="394672" y="35266"/>
                                </a:lnTo>
                                <a:lnTo>
                                  <a:pt x="431278" y="60749"/>
                                </a:lnTo>
                                <a:lnTo>
                                  <a:pt x="462889" y="91882"/>
                                </a:lnTo>
                                <a:lnTo>
                                  <a:pt x="488765" y="127933"/>
                                </a:lnTo>
                                <a:lnTo>
                                  <a:pt x="508164" y="168173"/>
                                </a:lnTo>
                                <a:lnTo>
                                  <a:pt x="520347" y="211874"/>
                                </a:lnTo>
                                <a:lnTo>
                                  <a:pt x="524573" y="258305"/>
                                </a:lnTo>
                                <a:close/>
                              </a:path>
                            </a:pathLst>
                          </a:custGeom>
                          <a:ln w="127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1.747009pt;margin-top:41.135777pt;width:43.35pt;height:42.8pt;mso-position-horizontal-relative:page;mso-position-vertical-relative:paragraph;z-index:-15704576;mso-wrap-distance-left:0;mso-wrap-distance-right:0" id="docshapegroup230" coordorigin="8435,823" coordsize="867,856">
                <v:shape style="position:absolute;left:8434;top:822;width:867;height:856" type="#_x0000_t75" id="docshape231" stroked="false">
                  <v:imagedata r:id="rId94" o:title=""/>
                </v:shape>
                <v:shape style="position:absolute;left:8457;top:851;width:827;height:814" id="docshape232" coordorigin="8457,851" coordsize="827,814" path="m9283,1258l9276,1331,9257,1400,9227,1463,9186,1520,9136,1569,9079,1609,9014,1639,8944,1658,8870,1665,8796,1658,8726,1639,8662,1609,8604,1569,8554,1520,8513,1463,8483,1400,8464,1331,8457,1258,8464,1185,8483,1116,8513,1053,8554,996,8604,947,8662,907,8726,877,8796,858,8870,851,8944,858,9014,877,9079,907,9136,947,9186,996,9227,1053,9257,1116,9276,1185,9283,1258xe" filled="false" stroked="true" strokeweight="1.004pt" strokecolor="#231f20">
                  <v:path arrowok="t"/>
                  <v:stroke dashstyle="solid"/>
                </v:shape>
                <w10:wrap type="topAndBottom"/>
              </v:group>
            </w:pict>
          </mc:Fallback>
        </mc:AlternateContent>
      </w:r>
    </w:p>
    <w:p>
      <w:pPr>
        <w:pStyle w:val="BodyText"/>
        <w:spacing w:before="9"/>
        <w:rPr>
          <w:sz w:val="6"/>
        </w:rPr>
      </w:pPr>
    </w:p>
    <w:p>
      <w:pPr>
        <w:pStyle w:val="BodyText"/>
        <w:spacing w:before="55"/>
        <w:ind w:left="1592"/>
      </w:pPr>
      <w:r>
        <w:rPr>
          <w:color w:val="231F20"/>
        </w:rPr>
        <w:t>Typical</w:t>
      </w:r>
      <w:r>
        <w:rPr>
          <w:color w:val="231F20"/>
          <w:spacing w:val="-5"/>
        </w:rPr>
        <w:t> </w:t>
      </w:r>
      <w:r>
        <w:rPr>
          <w:color w:val="231F20"/>
        </w:rPr>
        <w:t>Malfunction</w:t>
      </w:r>
      <w:r>
        <w:rPr>
          <w:color w:val="231F20"/>
          <w:spacing w:val="-5"/>
        </w:rPr>
        <w:t> </w:t>
      </w:r>
      <w:r>
        <w:rPr>
          <w:color w:val="231F20"/>
        </w:rPr>
        <w:t>Indicator</w:t>
      </w:r>
      <w:r>
        <w:rPr>
          <w:color w:val="231F20"/>
          <w:spacing w:val="-5"/>
        </w:rPr>
        <w:t> </w:t>
      </w:r>
      <w:r>
        <w:rPr>
          <w:color w:val="231F20"/>
        </w:rPr>
        <w:t>Lamp</w:t>
      </w:r>
      <w:r>
        <w:rPr>
          <w:color w:val="231F20"/>
          <w:spacing w:val="-4"/>
        </w:rPr>
        <w:t> </w:t>
      </w:r>
      <w:r>
        <w:rPr>
          <w:color w:val="231F20"/>
          <w:spacing w:val="-2"/>
        </w:rPr>
        <w:t>(MIL)</w:t>
      </w:r>
    </w:p>
    <w:p>
      <w:pPr>
        <w:pStyle w:val="BodyText"/>
        <w:spacing w:line="249" w:lineRule="auto" w:before="87"/>
        <w:ind w:left="698" w:right="817"/>
      </w:pPr>
      <w:r>
        <w:rPr>
          <w:color w:val="231F20"/>
        </w:rPr>
        <w:t>If,</w:t>
      </w:r>
      <w:r>
        <w:rPr>
          <w:color w:val="231F20"/>
          <w:spacing w:val="-1"/>
        </w:rPr>
        <w:t> </w:t>
      </w:r>
      <w:r>
        <w:rPr>
          <w:color w:val="231F20"/>
        </w:rPr>
        <w:t>for</w:t>
      </w:r>
      <w:r>
        <w:rPr>
          <w:color w:val="231F20"/>
          <w:spacing w:val="-1"/>
        </w:rPr>
        <w:t> </w:t>
      </w:r>
      <w:r>
        <w:rPr>
          <w:color w:val="231F20"/>
        </w:rPr>
        <w:t>any</w:t>
      </w:r>
      <w:r>
        <w:rPr>
          <w:color w:val="231F20"/>
          <w:spacing w:val="-1"/>
        </w:rPr>
        <w:t> </w:t>
      </w:r>
      <w:r>
        <w:rPr>
          <w:color w:val="231F20"/>
        </w:rPr>
        <w:t>reason,</w:t>
      </w:r>
      <w:r>
        <w:rPr>
          <w:color w:val="231F20"/>
          <w:spacing w:val="-1"/>
        </w:rPr>
        <w:t> </w:t>
      </w:r>
      <w:r>
        <w:rPr>
          <w:color w:val="231F20"/>
        </w:rPr>
        <w:t>there</w:t>
      </w:r>
      <w:r>
        <w:rPr>
          <w:color w:val="231F20"/>
          <w:spacing w:val="-1"/>
        </w:rPr>
        <w:t> </w:t>
      </w:r>
      <w:r>
        <w:rPr>
          <w:color w:val="231F20"/>
        </w:rPr>
        <w:t>is</w:t>
      </w:r>
      <w:r>
        <w:rPr>
          <w:color w:val="231F20"/>
          <w:spacing w:val="-1"/>
        </w:rPr>
        <w:t> </w:t>
      </w:r>
      <w:r>
        <w:rPr>
          <w:color w:val="231F20"/>
        </w:rPr>
        <w:t>a</w:t>
      </w:r>
      <w:r>
        <w:rPr>
          <w:color w:val="231F20"/>
          <w:spacing w:val="-1"/>
        </w:rPr>
        <w:t> </w:t>
      </w:r>
      <w:r>
        <w:rPr>
          <w:color w:val="231F20"/>
        </w:rPr>
        <w:t>malfunction</w:t>
      </w:r>
      <w:r>
        <w:rPr>
          <w:color w:val="231F20"/>
          <w:spacing w:val="-1"/>
        </w:rPr>
        <w:t> </w:t>
      </w:r>
      <w:r>
        <w:rPr>
          <w:color w:val="231F20"/>
        </w:rPr>
        <w:t>detected,</w:t>
      </w:r>
      <w:r>
        <w:rPr>
          <w:color w:val="231F20"/>
          <w:spacing w:val="-1"/>
        </w:rPr>
        <w:t> </w:t>
      </w:r>
      <w:r>
        <w:rPr>
          <w:color w:val="231F20"/>
        </w:rPr>
        <w:t>the</w:t>
      </w:r>
      <w:r>
        <w:rPr>
          <w:color w:val="231F20"/>
          <w:spacing w:val="-1"/>
        </w:rPr>
        <w:t> </w:t>
      </w:r>
      <w:r>
        <w:rPr>
          <w:color w:val="231F20"/>
        </w:rPr>
        <w:t>engine control module has a built-in self-diagnostic system that will set</w:t>
      </w:r>
      <w:r>
        <w:rPr>
          <w:color w:val="231F20"/>
          <w:spacing w:val="-4"/>
        </w:rPr>
        <w:t> </w:t>
      </w:r>
      <w:r>
        <w:rPr>
          <w:color w:val="231F20"/>
        </w:rPr>
        <w:t>a</w:t>
      </w:r>
      <w:r>
        <w:rPr>
          <w:color w:val="231F20"/>
          <w:spacing w:val="-4"/>
        </w:rPr>
        <w:t> </w:t>
      </w:r>
      <w:r>
        <w:rPr>
          <w:color w:val="231F20"/>
        </w:rPr>
        <w:t>trouble</w:t>
      </w:r>
      <w:r>
        <w:rPr>
          <w:color w:val="231F20"/>
          <w:spacing w:val="-4"/>
        </w:rPr>
        <w:t> </w:t>
      </w:r>
      <w:r>
        <w:rPr>
          <w:color w:val="231F20"/>
        </w:rPr>
        <w:t>code</w:t>
      </w:r>
      <w:r>
        <w:rPr>
          <w:color w:val="231F20"/>
          <w:spacing w:val="-4"/>
        </w:rPr>
        <w:t> </w:t>
      </w:r>
      <w:r>
        <w:rPr>
          <w:color w:val="231F20"/>
        </w:rPr>
        <w:t>and</w:t>
      </w:r>
      <w:r>
        <w:rPr>
          <w:color w:val="231F20"/>
          <w:spacing w:val="-4"/>
        </w:rPr>
        <w:t> </w:t>
      </w:r>
      <w:r>
        <w:rPr>
          <w:color w:val="231F20"/>
        </w:rPr>
        <w:t>turn</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“MIL”</w:t>
      </w:r>
      <w:r>
        <w:rPr>
          <w:color w:val="231F20"/>
          <w:spacing w:val="-4"/>
        </w:rPr>
        <w:t> </w:t>
      </w:r>
      <w:r>
        <w:rPr>
          <w:color w:val="231F20"/>
        </w:rPr>
        <w:t>Malfunction</w:t>
      </w:r>
      <w:r>
        <w:rPr>
          <w:color w:val="231F20"/>
          <w:spacing w:val="-4"/>
        </w:rPr>
        <w:t> </w:t>
      </w:r>
      <w:r>
        <w:rPr>
          <w:color w:val="231F20"/>
        </w:rPr>
        <w:t>Indicator Lamp to alert the operator of a malfunction.</w:t>
      </w:r>
    </w:p>
    <w:p>
      <w:pPr>
        <w:pStyle w:val="BodyText"/>
        <w:spacing w:line="249" w:lineRule="auto" w:before="46"/>
        <w:ind w:left="698" w:right="682"/>
      </w:pPr>
      <w:r>
        <w:rPr>
          <w:color w:val="231F20"/>
        </w:rPr>
        <w:t>In most cases, when the “MIL” is on, the engine(s) may lose some performance and/or efficiency, but remain running adequately.</w:t>
      </w:r>
      <w:r>
        <w:rPr>
          <w:color w:val="231F20"/>
          <w:spacing w:val="-5"/>
        </w:rPr>
        <w:t> </w:t>
      </w:r>
      <w:r>
        <w:rPr>
          <w:color w:val="231F20"/>
        </w:rPr>
        <w:t>Also,</w:t>
      </w:r>
      <w:r>
        <w:rPr>
          <w:color w:val="231F20"/>
          <w:spacing w:val="-5"/>
        </w:rPr>
        <w:t> </w:t>
      </w:r>
      <w:r>
        <w:rPr>
          <w:color w:val="231F20"/>
        </w:rPr>
        <w:t>the</w:t>
      </w:r>
      <w:r>
        <w:rPr>
          <w:color w:val="231F20"/>
          <w:spacing w:val="-5"/>
        </w:rPr>
        <w:t> </w:t>
      </w:r>
      <w:r>
        <w:rPr>
          <w:color w:val="231F20"/>
        </w:rPr>
        <w:t>light</w:t>
      </w:r>
      <w:r>
        <w:rPr>
          <w:color w:val="231F20"/>
          <w:spacing w:val="-5"/>
        </w:rPr>
        <w:t> </w:t>
      </w:r>
      <w:r>
        <w:rPr>
          <w:color w:val="231F20"/>
        </w:rPr>
        <w:t>may</w:t>
      </w:r>
      <w:r>
        <w:rPr>
          <w:color w:val="231F20"/>
          <w:spacing w:val="-5"/>
        </w:rPr>
        <w:t> </w:t>
      </w:r>
      <w:r>
        <w:rPr>
          <w:color w:val="231F20"/>
        </w:rPr>
        <w:t>go</w:t>
      </w:r>
      <w:r>
        <w:rPr>
          <w:color w:val="231F20"/>
          <w:spacing w:val="-5"/>
        </w:rPr>
        <w:t> </w:t>
      </w:r>
      <w:r>
        <w:rPr>
          <w:color w:val="231F20"/>
        </w:rPr>
        <w:t>out</w:t>
      </w:r>
      <w:r>
        <w:rPr>
          <w:color w:val="231F20"/>
          <w:spacing w:val="-5"/>
        </w:rPr>
        <w:t> </w:t>
      </w:r>
      <w:r>
        <w:rPr>
          <w:color w:val="231F20"/>
        </w:rPr>
        <w:t>or</w:t>
      </w:r>
      <w:r>
        <w:rPr>
          <w:color w:val="231F20"/>
          <w:spacing w:val="-5"/>
        </w:rPr>
        <w:t> </w:t>
      </w:r>
      <w:r>
        <w:rPr>
          <w:color w:val="231F20"/>
        </w:rPr>
        <w:t>become</w:t>
      </w:r>
      <w:r>
        <w:rPr>
          <w:color w:val="231F20"/>
          <w:spacing w:val="-5"/>
        </w:rPr>
        <w:t> </w:t>
      </w:r>
      <w:r>
        <w:rPr>
          <w:color w:val="231F20"/>
        </w:rPr>
        <w:t>intermittent, but a trouble code will be logged for future diagnosis.</w:t>
      </w:r>
    </w:p>
    <w:p>
      <w:pPr>
        <w:pStyle w:val="BodyText"/>
        <w:spacing w:line="249" w:lineRule="auto" w:before="46"/>
        <w:ind w:left="698" w:right="817"/>
      </w:pPr>
      <w:r>
        <w:rPr>
          <w:color w:val="231F20"/>
        </w:rPr>
        <w:t>In any case, the operator must obtain service by a Pleasurecraft</w:t>
      </w:r>
      <w:r>
        <w:rPr>
          <w:color w:val="231F20"/>
          <w:spacing w:val="-6"/>
        </w:rPr>
        <w:t> </w:t>
      </w:r>
      <w:r>
        <w:rPr>
          <w:color w:val="231F20"/>
        </w:rPr>
        <w:t>Authorized</w:t>
      </w:r>
      <w:r>
        <w:rPr>
          <w:color w:val="231F20"/>
          <w:spacing w:val="-6"/>
        </w:rPr>
        <w:t> </w:t>
      </w:r>
      <w:r>
        <w:rPr>
          <w:color w:val="231F20"/>
        </w:rPr>
        <w:t>Dealer</w:t>
      </w:r>
      <w:r>
        <w:rPr>
          <w:color w:val="231F20"/>
          <w:spacing w:val="-6"/>
        </w:rPr>
        <w:t> </w:t>
      </w:r>
      <w:r>
        <w:rPr>
          <w:color w:val="231F20"/>
        </w:rPr>
        <w:t>to</w:t>
      </w:r>
      <w:r>
        <w:rPr>
          <w:color w:val="231F20"/>
          <w:spacing w:val="-6"/>
        </w:rPr>
        <w:t> </w:t>
      </w:r>
      <w:r>
        <w:rPr>
          <w:color w:val="231F20"/>
        </w:rPr>
        <w:t>determine</w:t>
      </w:r>
      <w:r>
        <w:rPr>
          <w:color w:val="231F20"/>
          <w:spacing w:val="-6"/>
        </w:rPr>
        <w:t> </w:t>
      </w:r>
      <w:r>
        <w:rPr>
          <w:color w:val="231F20"/>
        </w:rPr>
        <w:t>the</w:t>
      </w:r>
      <w:r>
        <w:rPr>
          <w:color w:val="231F20"/>
          <w:spacing w:val="-6"/>
        </w:rPr>
        <w:t> </w:t>
      </w:r>
      <w:r>
        <w:rPr>
          <w:color w:val="231F20"/>
        </w:rPr>
        <w:t>exact</w:t>
      </w:r>
      <w:r>
        <w:rPr>
          <w:color w:val="231F20"/>
          <w:spacing w:val="-6"/>
        </w:rPr>
        <w:t> </w:t>
      </w:r>
      <w:r>
        <w:rPr>
          <w:color w:val="231F20"/>
        </w:rPr>
        <w:t>cause of the malfunction.</w:t>
      </w:r>
    </w:p>
    <w:p>
      <w:pPr>
        <w:pStyle w:val="BodyText"/>
        <w:spacing w:line="249" w:lineRule="auto" w:before="46"/>
        <w:ind w:left="698" w:right="721"/>
      </w:pPr>
      <w:r>
        <w:rPr>
          <w:color w:val="231F20"/>
        </w:rPr>
        <w:t>Failure</w:t>
      </w:r>
      <w:r>
        <w:rPr>
          <w:color w:val="231F20"/>
          <w:spacing w:val="-4"/>
        </w:rPr>
        <w:t> </w:t>
      </w:r>
      <w:r>
        <w:rPr>
          <w:color w:val="231F20"/>
        </w:rPr>
        <w:t>to</w:t>
      </w:r>
      <w:r>
        <w:rPr>
          <w:color w:val="231F20"/>
          <w:spacing w:val="-4"/>
        </w:rPr>
        <w:t> </w:t>
      </w:r>
      <w:r>
        <w:rPr>
          <w:color w:val="231F20"/>
        </w:rPr>
        <w:t>schedule</w:t>
      </w:r>
      <w:r>
        <w:rPr>
          <w:color w:val="231F20"/>
          <w:spacing w:val="-4"/>
        </w:rPr>
        <w:t> </w:t>
      </w:r>
      <w:r>
        <w:rPr>
          <w:color w:val="231F20"/>
        </w:rPr>
        <w:t>service</w:t>
      </w:r>
      <w:r>
        <w:rPr>
          <w:color w:val="231F20"/>
          <w:spacing w:val="-4"/>
        </w:rPr>
        <w:t> </w:t>
      </w:r>
      <w:r>
        <w:rPr>
          <w:color w:val="231F20"/>
        </w:rPr>
        <w:t>as</w:t>
      </w:r>
      <w:r>
        <w:rPr>
          <w:color w:val="231F20"/>
          <w:spacing w:val="-4"/>
        </w:rPr>
        <w:t> </w:t>
      </w:r>
      <w:r>
        <w:rPr>
          <w:color w:val="231F20"/>
        </w:rPr>
        <w:t>soon</w:t>
      </w:r>
      <w:r>
        <w:rPr>
          <w:color w:val="231F20"/>
          <w:spacing w:val="-4"/>
        </w:rPr>
        <w:t> </w:t>
      </w:r>
      <w:r>
        <w:rPr>
          <w:color w:val="231F20"/>
        </w:rPr>
        <w:t>as</w:t>
      </w:r>
      <w:r>
        <w:rPr>
          <w:color w:val="231F20"/>
          <w:spacing w:val="-4"/>
        </w:rPr>
        <w:t> </w:t>
      </w:r>
      <w:r>
        <w:rPr>
          <w:color w:val="231F20"/>
        </w:rPr>
        <w:t>possible</w:t>
      </w:r>
      <w:r>
        <w:rPr>
          <w:color w:val="231F20"/>
          <w:spacing w:val="-4"/>
        </w:rPr>
        <w:t> </w:t>
      </w:r>
      <w:r>
        <w:rPr>
          <w:color w:val="231F20"/>
        </w:rPr>
        <w:t>when</w:t>
      </w:r>
      <w:r>
        <w:rPr>
          <w:color w:val="231F20"/>
          <w:spacing w:val="-4"/>
        </w:rPr>
        <w:t> </w:t>
      </w:r>
      <w:r>
        <w:rPr>
          <w:color w:val="231F20"/>
        </w:rPr>
        <w:t>a</w:t>
      </w:r>
      <w:r>
        <w:rPr>
          <w:color w:val="231F20"/>
          <w:spacing w:val="-4"/>
        </w:rPr>
        <w:t> </w:t>
      </w:r>
      <w:r>
        <w:rPr>
          <w:color w:val="231F20"/>
        </w:rPr>
        <w:t>fault</w:t>
      </w:r>
      <w:r>
        <w:rPr>
          <w:color w:val="231F20"/>
          <w:spacing w:val="-4"/>
        </w:rPr>
        <w:t> </w:t>
      </w:r>
      <w:r>
        <w:rPr>
          <w:color w:val="231F20"/>
        </w:rPr>
        <w:t>is present may cause damage to your engine and/or emissions controls system.</w:t>
      </w:r>
    </w:p>
    <w:p>
      <w:pPr>
        <w:pStyle w:val="BodyText"/>
        <w:spacing w:after="0" w:line="249" w:lineRule="auto"/>
        <w:sectPr>
          <w:headerReference w:type="default" r:id="rId92"/>
          <w:footerReference w:type="default" r:id="rId93"/>
          <w:pgSz w:w="12240" w:h="7920" w:orient="landscape"/>
          <w:pgMar w:header="302" w:footer="86" w:top="620" w:bottom="280" w:left="0" w:right="0"/>
          <w:cols w:num="2" w:equalWidth="0">
            <w:col w:w="5742" w:space="40"/>
            <w:col w:w="6458"/>
          </w:cols>
        </w:sectPr>
      </w:pPr>
    </w:p>
    <w:p>
      <w:pPr>
        <w:pStyle w:val="Heading5"/>
        <w:spacing w:before="108"/>
        <w:ind w:left="720"/>
      </w:pPr>
      <w:bookmarkStart w:name="_TOC_250021" w:id="14"/>
      <w:r>
        <w:rPr>
          <w:color w:val="231F20"/>
        </w:rPr>
        <w:t>FUEL</w:t>
      </w:r>
      <w:r>
        <w:rPr>
          <w:color w:val="231F20"/>
          <w:spacing w:val="-4"/>
        </w:rPr>
        <w:t> </w:t>
      </w:r>
      <w:bookmarkEnd w:id="14"/>
      <w:r>
        <w:rPr>
          <w:color w:val="231F20"/>
          <w:spacing w:val="-2"/>
        </w:rPr>
        <w:t>SYSTEM</w:t>
      </w:r>
    </w:p>
    <w:p>
      <w:pPr>
        <w:pStyle w:val="BodyText"/>
        <w:spacing w:line="249" w:lineRule="auto" w:before="52"/>
        <w:ind w:left="720"/>
      </w:pPr>
      <w:r>
        <w:rPr>
          <w:color w:val="231F20"/>
        </w:rPr>
        <w:t>Most of the gasoline sold today in the United States contains ethanol, and the percentage is expected to increase over the next few years. Gasoline and ethanol are delivered to the gas stations separately and are blended together at gas stations during delivery. So what are the effects of ethanol in gasoline, and</w:t>
      </w:r>
      <w:r>
        <w:rPr>
          <w:color w:val="231F20"/>
          <w:spacing w:val="-4"/>
        </w:rPr>
        <w:t> </w:t>
      </w:r>
      <w:r>
        <w:rPr>
          <w:color w:val="231F20"/>
        </w:rPr>
        <w:t>what</w:t>
      </w:r>
      <w:r>
        <w:rPr>
          <w:color w:val="231F20"/>
          <w:spacing w:val="-4"/>
        </w:rPr>
        <w:t> </w:t>
      </w:r>
      <w:r>
        <w:rPr>
          <w:color w:val="231F20"/>
        </w:rPr>
        <w:t>can</w:t>
      </w:r>
      <w:r>
        <w:rPr>
          <w:color w:val="231F20"/>
          <w:spacing w:val="-4"/>
        </w:rPr>
        <w:t> </w:t>
      </w:r>
      <w:r>
        <w:rPr>
          <w:color w:val="231F20"/>
        </w:rPr>
        <w:t>you</w:t>
      </w:r>
      <w:r>
        <w:rPr>
          <w:color w:val="231F20"/>
          <w:spacing w:val="-4"/>
        </w:rPr>
        <w:t> </w:t>
      </w:r>
      <w:r>
        <w:rPr>
          <w:color w:val="231F20"/>
        </w:rPr>
        <w:t>do</w:t>
      </w:r>
      <w:r>
        <w:rPr>
          <w:color w:val="231F20"/>
          <w:spacing w:val="-4"/>
        </w:rPr>
        <w:t> </w:t>
      </w:r>
      <w:r>
        <w:rPr>
          <w:color w:val="231F20"/>
        </w:rPr>
        <w:t>to</w:t>
      </w:r>
      <w:r>
        <w:rPr>
          <w:color w:val="231F20"/>
          <w:spacing w:val="-4"/>
        </w:rPr>
        <w:t> </w:t>
      </w:r>
      <w:r>
        <w:rPr>
          <w:color w:val="231F20"/>
        </w:rPr>
        <w:t>prolong</w:t>
      </w:r>
      <w:r>
        <w:rPr>
          <w:color w:val="231F20"/>
          <w:spacing w:val="-4"/>
        </w:rPr>
        <w:t> </w:t>
      </w:r>
      <w:r>
        <w:rPr>
          <w:color w:val="231F20"/>
        </w:rPr>
        <w:t>the</w:t>
      </w:r>
      <w:r>
        <w:rPr>
          <w:color w:val="231F20"/>
          <w:spacing w:val="-4"/>
        </w:rPr>
        <w:t> </w:t>
      </w:r>
      <w:r>
        <w:rPr>
          <w:color w:val="231F20"/>
        </w:rPr>
        <w:t>life</w:t>
      </w:r>
      <w:r>
        <w:rPr>
          <w:color w:val="231F20"/>
          <w:spacing w:val="-4"/>
        </w:rPr>
        <w:t> </w:t>
      </w:r>
      <w:r>
        <w:rPr>
          <w:color w:val="231F20"/>
        </w:rPr>
        <w:t>of</w:t>
      </w:r>
      <w:r>
        <w:rPr>
          <w:color w:val="231F20"/>
          <w:spacing w:val="-4"/>
        </w:rPr>
        <w:t> </w:t>
      </w:r>
      <w:r>
        <w:rPr>
          <w:color w:val="231F20"/>
        </w:rPr>
        <w:t>your</w:t>
      </w:r>
      <w:r>
        <w:rPr>
          <w:color w:val="231F20"/>
          <w:spacing w:val="-4"/>
        </w:rPr>
        <w:t> </w:t>
      </w:r>
      <w:r>
        <w:rPr>
          <w:color w:val="231F20"/>
        </w:rPr>
        <w:t>engines</w:t>
      </w:r>
      <w:r>
        <w:rPr>
          <w:color w:val="231F20"/>
          <w:spacing w:val="-4"/>
        </w:rPr>
        <w:t> </w:t>
      </w:r>
      <w:r>
        <w:rPr>
          <w:color w:val="231F20"/>
        </w:rPr>
        <w:t>running on ethanol-blended fuel?</w:t>
      </w:r>
    </w:p>
    <w:p>
      <w:pPr>
        <w:pStyle w:val="Heading6"/>
        <w:spacing w:before="49"/>
      </w:pPr>
      <w:r>
        <w:rPr>
          <w:color w:val="231F20"/>
        </w:rPr>
        <w:t>The</w:t>
      </w:r>
      <w:r>
        <w:rPr>
          <w:color w:val="231F20"/>
          <w:spacing w:val="-1"/>
        </w:rPr>
        <w:t> </w:t>
      </w:r>
      <w:r>
        <w:rPr>
          <w:color w:val="231F20"/>
        </w:rPr>
        <w:t>Potential</w:t>
      </w:r>
      <w:r>
        <w:rPr>
          <w:color w:val="231F20"/>
          <w:spacing w:val="-1"/>
        </w:rPr>
        <w:t> </w:t>
      </w:r>
      <w:r>
        <w:rPr>
          <w:color w:val="231F20"/>
          <w:spacing w:val="-2"/>
        </w:rPr>
        <w:t>Problems</w:t>
      </w:r>
    </w:p>
    <w:p>
      <w:pPr>
        <w:pStyle w:val="BodyText"/>
        <w:spacing w:line="249" w:lineRule="auto" w:before="52"/>
        <w:ind w:left="720" w:right="170"/>
      </w:pPr>
      <w:r>
        <w:rPr>
          <w:color w:val="231F20"/>
        </w:rPr>
        <w:t>Phase separation occurs when ethanol in the fuel absorbs too</w:t>
      </w:r>
      <w:r>
        <w:rPr>
          <w:color w:val="231F20"/>
          <w:spacing w:val="-6"/>
        </w:rPr>
        <w:t> </w:t>
      </w:r>
      <w:r>
        <w:rPr>
          <w:color w:val="231F20"/>
        </w:rPr>
        <w:t>much</w:t>
      </w:r>
      <w:r>
        <w:rPr>
          <w:color w:val="231F20"/>
          <w:spacing w:val="-6"/>
        </w:rPr>
        <w:t> </w:t>
      </w:r>
      <w:r>
        <w:rPr>
          <w:color w:val="231F20"/>
        </w:rPr>
        <w:t>water,</w:t>
      </w:r>
      <w:r>
        <w:rPr>
          <w:color w:val="231F20"/>
          <w:spacing w:val="-6"/>
        </w:rPr>
        <w:t> </w:t>
      </w:r>
      <w:r>
        <w:rPr>
          <w:color w:val="231F20"/>
        </w:rPr>
        <w:t>separating</w:t>
      </w:r>
      <w:r>
        <w:rPr>
          <w:color w:val="231F20"/>
          <w:spacing w:val="-6"/>
        </w:rPr>
        <w:t> </w:t>
      </w:r>
      <w:r>
        <w:rPr>
          <w:color w:val="231F20"/>
        </w:rPr>
        <w:t>from</w:t>
      </w:r>
      <w:r>
        <w:rPr>
          <w:color w:val="231F20"/>
          <w:spacing w:val="-6"/>
        </w:rPr>
        <w:t> </w:t>
      </w:r>
      <w:r>
        <w:rPr>
          <w:color w:val="231F20"/>
        </w:rPr>
        <w:t>gasoline</w:t>
      </w:r>
      <w:r>
        <w:rPr>
          <w:color w:val="231F20"/>
          <w:spacing w:val="-6"/>
        </w:rPr>
        <w:t> </w:t>
      </w:r>
      <w:r>
        <w:rPr>
          <w:color w:val="231F20"/>
        </w:rPr>
        <w:t>and</w:t>
      </w:r>
      <w:r>
        <w:rPr>
          <w:color w:val="231F20"/>
          <w:spacing w:val="-6"/>
        </w:rPr>
        <w:t> </w:t>
      </w:r>
      <w:r>
        <w:rPr>
          <w:color w:val="231F20"/>
        </w:rPr>
        <w:t>settling</w:t>
      </w:r>
      <w:r>
        <w:rPr>
          <w:color w:val="231F20"/>
          <w:spacing w:val="-6"/>
        </w:rPr>
        <w:t> </w:t>
      </w:r>
      <w:r>
        <w:rPr>
          <w:color w:val="231F20"/>
        </w:rPr>
        <w:t>at</w:t>
      </w:r>
      <w:r>
        <w:rPr>
          <w:color w:val="231F20"/>
          <w:spacing w:val="-6"/>
        </w:rPr>
        <w:t> </w:t>
      </w:r>
      <w:r>
        <w:rPr>
          <w:color w:val="231F20"/>
        </w:rPr>
        <w:t>the bottom of the tank since the ethanol and water mixture that</w:t>
      </w:r>
    </w:p>
    <w:p>
      <w:pPr>
        <w:pStyle w:val="BodyText"/>
        <w:spacing w:line="249" w:lineRule="auto" w:before="2"/>
        <w:ind w:left="720" w:right="74"/>
      </w:pPr>
      <w:r>
        <w:rPr/>
        <mc:AlternateContent>
          <mc:Choice Requires="wps">
            <w:drawing>
              <wp:anchor distT="0" distB="0" distL="0" distR="0" allowOverlap="1" layoutInCell="1" locked="0" behindDoc="0" simplePos="0" relativeHeight="15754240">
                <wp:simplePos x="0" y="0"/>
                <wp:positionH relativeFrom="page">
                  <wp:posOffset>4111917</wp:posOffset>
                </wp:positionH>
                <wp:positionV relativeFrom="paragraph">
                  <wp:posOffset>949981</wp:posOffset>
                </wp:positionV>
                <wp:extent cx="3200400" cy="87376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3200400" cy="873760"/>
                          <a:chExt cx="3200400" cy="873760"/>
                        </a:xfrm>
                      </wpg:grpSpPr>
                      <wps:wsp>
                        <wps:cNvPr id="255" name="Graphic 255"/>
                        <wps:cNvSpPr/>
                        <wps:spPr>
                          <a:xfrm>
                            <a:off x="4762" y="275716"/>
                            <a:ext cx="3190875" cy="594360"/>
                          </a:xfrm>
                          <a:custGeom>
                            <a:avLst/>
                            <a:gdLst/>
                            <a:ahLst/>
                            <a:cxnLst/>
                            <a:rect l="l" t="t" r="r" b="b"/>
                            <a:pathLst>
                              <a:path w="3190875" h="594360">
                                <a:moveTo>
                                  <a:pt x="0" y="594359"/>
                                </a:moveTo>
                                <a:lnTo>
                                  <a:pt x="3190875" y="594359"/>
                                </a:lnTo>
                                <a:lnTo>
                                  <a:pt x="3190875" y="0"/>
                                </a:lnTo>
                                <a:lnTo>
                                  <a:pt x="0" y="0"/>
                                </a:lnTo>
                                <a:lnTo>
                                  <a:pt x="0" y="594359"/>
                                </a:lnTo>
                                <a:close/>
                              </a:path>
                            </a:pathLst>
                          </a:custGeom>
                          <a:ln w="6350">
                            <a:solidFill>
                              <a:srgbClr val="231F20"/>
                            </a:solidFill>
                            <a:prstDash val="solid"/>
                          </a:ln>
                        </wps:spPr>
                        <wps:bodyPr wrap="square" lIns="0" tIns="0" rIns="0" bIns="0" rtlCol="0">
                          <a:prstTxWarp prst="textNoShape">
                            <a:avLst/>
                          </a:prstTxWarp>
                          <a:noAutofit/>
                        </wps:bodyPr>
                      </wps:wsp>
                      <wps:wsp>
                        <wps:cNvPr id="256" name="Graphic 256"/>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257" name="Image 257"/>
                          <pic:cNvPicPr/>
                        </pic:nvPicPr>
                        <pic:blipFill>
                          <a:blip r:embed="rId95" cstate="print"/>
                          <a:stretch>
                            <a:fillRect/>
                          </a:stretch>
                        </pic:blipFill>
                        <pic:spPr>
                          <a:xfrm>
                            <a:off x="47912" y="62284"/>
                            <a:ext cx="173182" cy="155065"/>
                          </a:xfrm>
                          <a:prstGeom prst="rect">
                            <a:avLst/>
                          </a:prstGeom>
                        </pic:spPr>
                      </pic:pic>
                      <wps:wsp>
                        <wps:cNvPr id="258" name="Textbox 258"/>
                        <wps:cNvSpPr txBox="1"/>
                        <wps:spPr>
                          <a:xfrm>
                            <a:off x="7937" y="278891"/>
                            <a:ext cx="3184525" cy="588010"/>
                          </a:xfrm>
                          <a:prstGeom prst="rect">
                            <a:avLst/>
                          </a:prstGeom>
                        </wps:spPr>
                        <wps:txbx>
                          <w:txbxContent>
                            <w:p>
                              <w:pPr>
                                <w:spacing w:line="249" w:lineRule="auto" w:before="15"/>
                                <w:ind w:left="57" w:right="345" w:firstLine="0"/>
                                <w:jc w:val="left"/>
                                <w:rPr>
                                  <w:sz w:val="18"/>
                                </w:rPr>
                              </w:pPr>
                              <w:r>
                                <w:rPr>
                                  <w:color w:val="231F20"/>
                                  <w:sz w:val="18"/>
                                </w:rPr>
                                <w:t>Replacement of any part of the fuel system MUST be done</w:t>
                              </w:r>
                              <w:r>
                                <w:rPr>
                                  <w:color w:val="231F20"/>
                                  <w:spacing w:val="-6"/>
                                  <w:sz w:val="18"/>
                                </w:rPr>
                                <w:t> </w:t>
                              </w:r>
                              <w:r>
                                <w:rPr>
                                  <w:color w:val="231F20"/>
                                  <w:sz w:val="18"/>
                                </w:rPr>
                                <w:t>with</w:t>
                              </w:r>
                              <w:r>
                                <w:rPr>
                                  <w:color w:val="231F20"/>
                                  <w:spacing w:val="-6"/>
                                  <w:sz w:val="18"/>
                                </w:rPr>
                                <w:t> </w:t>
                              </w:r>
                              <w:r>
                                <w:rPr>
                                  <w:color w:val="231F20"/>
                                  <w:sz w:val="18"/>
                                </w:rPr>
                                <w:t>Pleasurecraft</w:t>
                              </w:r>
                              <w:r>
                                <w:rPr>
                                  <w:color w:val="231F20"/>
                                  <w:spacing w:val="-6"/>
                                  <w:sz w:val="18"/>
                                </w:rPr>
                                <w:t> </w:t>
                              </w:r>
                              <w:r>
                                <w:rPr>
                                  <w:color w:val="231F20"/>
                                  <w:sz w:val="18"/>
                                </w:rPr>
                                <w:t>Authorized</w:t>
                              </w:r>
                              <w:r>
                                <w:rPr>
                                  <w:color w:val="231F20"/>
                                  <w:spacing w:val="-6"/>
                                  <w:sz w:val="18"/>
                                </w:rPr>
                                <w:t> </w:t>
                              </w:r>
                              <w:r>
                                <w:rPr>
                                  <w:color w:val="231F20"/>
                                  <w:sz w:val="18"/>
                                </w:rPr>
                                <w:t>Parts.</w:t>
                              </w:r>
                              <w:r>
                                <w:rPr>
                                  <w:color w:val="231F20"/>
                                  <w:spacing w:val="-6"/>
                                  <w:sz w:val="18"/>
                                </w:rPr>
                                <w:t> </w:t>
                              </w:r>
                              <w:r>
                                <w:rPr>
                                  <w:color w:val="231F20"/>
                                  <w:sz w:val="18"/>
                                </w:rPr>
                                <w:t>All</w:t>
                              </w:r>
                              <w:r>
                                <w:rPr>
                                  <w:color w:val="231F20"/>
                                  <w:spacing w:val="-6"/>
                                  <w:sz w:val="18"/>
                                </w:rPr>
                                <w:t> </w:t>
                              </w:r>
                              <w:r>
                                <w:rPr>
                                  <w:color w:val="231F20"/>
                                  <w:sz w:val="18"/>
                                </w:rPr>
                                <w:t>fuel</w:t>
                              </w:r>
                              <w:r>
                                <w:rPr>
                                  <w:color w:val="231F20"/>
                                  <w:spacing w:val="-6"/>
                                  <w:sz w:val="18"/>
                                </w:rPr>
                                <w:t> </w:t>
                              </w:r>
                              <w:r>
                                <w:rPr>
                                  <w:color w:val="231F20"/>
                                  <w:sz w:val="18"/>
                                </w:rPr>
                                <w:t>system</w:t>
                              </w:r>
                            </w:p>
                            <w:p>
                              <w:pPr>
                                <w:spacing w:line="249" w:lineRule="auto" w:before="2"/>
                                <w:ind w:left="57" w:right="0" w:firstLine="0"/>
                                <w:jc w:val="left"/>
                                <w:rPr>
                                  <w:sz w:val="18"/>
                                </w:rPr>
                              </w:pPr>
                              <w:r>
                                <w:rPr>
                                  <w:color w:val="231F20"/>
                                  <w:sz w:val="18"/>
                                </w:rPr>
                                <w:t>components</w:t>
                              </w:r>
                              <w:r>
                                <w:rPr>
                                  <w:color w:val="231F20"/>
                                  <w:spacing w:val="-5"/>
                                  <w:sz w:val="18"/>
                                </w:rPr>
                                <w:t> </w:t>
                              </w:r>
                              <w:r>
                                <w:rPr>
                                  <w:color w:val="231F20"/>
                                  <w:sz w:val="18"/>
                                </w:rPr>
                                <w:t>must</w:t>
                              </w:r>
                              <w:r>
                                <w:rPr>
                                  <w:color w:val="231F20"/>
                                  <w:spacing w:val="-5"/>
                                  <w:sz w:val="18"/>
                                </w:rPr>
                                <w:t> </w:t>
                              </w:r>
                              <w:r>
                                <w:rPr>
                                  <w:color w:val="231F20"/>
                                  <w:sz w:val="18"/>
                                </w:rPr>
                                <w:t>meet</w:t>
                              </w:r>
                              <w:r>
                                <w:rPr>
                                  <w:color w:val="231F20"/>
                                  <w:spacing w:val="-5"/>
                                  <w:sz w:val="18"/>
                                </w:rPr>
                                <w:t> </w:t>
                              </w:r>
                              <w:r>
                                <w:rPr>
                                  <w:color w:val="231F20"/>
                                  <w:sz w:val="18"/>
                                </w:rPr>
                                <w:t>the</w:t>
                              </w:r>
                              <w:r>
                                <w:rPr>
                                  <w:color w:val="231F20"/>
                                  <w:spacing w:val="-5"/>
                                  <w:sz w:val="18"/>
                                </w:rPr>
                                <w:t> </w:t>
                              </w:r>
                              <w:r>
                                <w:rPr>
                                  <w:color w:val="231F20"/>
                                  <w:sz w:val="18"/>
                                </w:rPr>
                                <w:t>requirements</w:t>
                              </w:r>
                              <w:r>
                                <w:rPr>
                                  <w:color w:val="231F20"/>
                                  <w:spacing w:val="-5"/>
                                  <w:sz w:val="18"/>
                                </w:rPr>
                                <w:t> </w:t>
                              </w:r>
                              <w:r>
                                <w:rPr>
                                  <w:color w:val="231F20"/>
                                  <w:sz w:val="18"/>
                                </w:rPr>
                                <w:t>set</w:t>
                              </w:r>
                              <w:r>
                                <w:rPr>
                                  <w:color w:val="231F20"/>
                                  <w:spacing w:val="-5"/>
                                  <w:sz w:val="18"/>
                                </w:rPr>
                                <w:t> </w:t>
                              </w:r>
                              <w:r>
                                <w:rPr>
                                  <w:color w:val="231F20"/>
                                  <w:sz w:val="18"/>
                                </w:rPr>
                                <w:t>forth</w:t>
                              </w:r>
                              <w:r>
                                <w:rPr>
                                  <w:color w:val="231F20"/>
                                  <w:spacing w:val="-5"/>
                                  <w:sz w:val="18"/>
                                </w:rPr>
                                <w:t> </w:t>
                              </w:r>
                              <w:r>
                                <w:rPr>
                                  <w:color w:val="231F20"/>
                                  <w:sz w:val="18"/>
                                </w:rPr>
                                <w:t>by</w:t>
                              </w:r>
                              <w:r>
                                <w:rPr>
                                  <w:color w:val="231F20"/>
                                  <w:spacing w:val="-5"/>
                                  <w:sz w:val="18"/>
                                </w:rPr>
                                <w:t> </w:t>
                              </w:r>
                              <w:r>
                                <w:rPr>
                                  <w:color w:val="231F20"/>
                                  <w:sz w:val="18"/>
                                </w:rPr>
                                <w:t>the</w:t>
                              </w:r>
                              <w:r>
                                <w:rPr>
                                  <w:color w:val="231F20"/>
                                  <w:spacing w:val="-5"/>
                                  <w:sz w:val="18"/>
                                </w:rPr>
                                <w:t> </w:t>
                              </w:r>
                              <w:r>
                                <w:rPr>
                                  <w:color w:val="231F20"/>
                                  <w:sz w:val="18"/>
                                </w:rPr>
                                <w:t>U.S. Coast Guard.</w:t>
                              </w:r>
                            </w:p>
                          </w:txbxContent>
                        </wps:txbx>
                        <wps:bodyPr wrap="square" lIns="0" tIns="0" rIns="0" bIns="0" rtlCol="0">
                          <a:noAutofit/>
                        </wps:bodyPr>
                      </wps:wsp>
                      <wps:wsp>
                        <wps:cNvPr id="259" name="Textbox 259"/>
                        <wps:cNvSpPr txBox="1"/>
                        <wps:spPr>
                          <a:xfrm>
                            <a:off x="4762" y="4762"/>
                            <a:ext cx="3190875" cy="269875"/>
                          </a:xfrm>
                          <a:prstGeom prst="rect">
                            <a:avLst/>
                          </a:prstGeom>
                          <a:ln w="9525">
                            <a:solidFill>
                              <a:srgbClr val="231F20"/>
                            </a:solidFill>
                            <a:prstDash val="solid"/>
                          </a:ln>
                        </wps:spPr>
                        <wps:txbx>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23.77301pt;margin-top:74.801704pt;width:252pt;height:68.8pt;mso-position-horizontal-relative:page;mso-position-vertical-relative:paragraph;z-index:15754240" id="docshapegroup233" coordorigin="6475,1496" coordsize="5040,1376">
                <v:rect style="position:absolute;left:6482;top:1930;width:5025;height:936" id="docshape234" filled="false" stroked="true" strokeweight=".5pt" strokecolor="#231f20">
                  <v:stroke dashstyle="solid"/>
                </v:rect>
                <v:rect style="position:absolute;left:6485;top:1503;width:5025;height:425" id="docshape235" filled="true" fillcolor="#e5721e" stroked="false">
                  <v:fill type="solid"/>
                </v:rect>
                <v:shape style="position:absolute;left:6550;top:1594;width:273;height:245" type="#_x0000_t75" id="docshape236" stroked="false">
                  <v:imagedata r:id="rId95" o:title=""/>
                </v:shape>
                <v:shape style="position:absolute;left:6487;top:1935;width:5015;height:926" type="#_x0000_t202" id="docshape237" filled="false" stroked="false">
                  <v:textbox inset="0,0,0,0">
                    <w:txbxContent>
                      <w:p>
                        <w:pPr>
                          <w:spacing w:line="249" w:lineRule="auto" w:before="15"/>
                          <w:ind w:left="57" w:right="345" w:firstLine="0"/>
                          <w:jc w:val="left"/>
                          <w:rPr>
                            <w:sz w:val="18"/>
                          </w:rPr>
                        </w:pPr>
                        <w:r>
                          <w:rPr>
                            <w:color w:val="231F20"/>
                            <w:sz w:val="18"/>
                          </w:rPr>
                          <w:t>Replacement of any part of the fuel system MUST be done</w:t>
                        </w:r>
                        <w:r>
                          <w:rPr>
                            <w:color w:val="231F20"/>
                            <w:spacing w:val="-6"/>
                            <w:sz w:val="18"/>
                          </w:rPr>
                          <w:t> </w:t>
                        </w:r>
                        <w:r>
                          <w:rPr>
                            <w:color w:val="231F20"/>
                            <w:sz w:val="18"/>
                          </w:rPr>
                          <w:t>with</w:t>
                        </w:r>
                        <w:r>
                          <w:rPr>
                            <w:color w:val="231F20"/>
                            <w:spacing w:val="-6"/>
                            <w:sz w:val="18"/>
                          </w:rPr>
                          <w:t> </w:t>
                        </w:r>
                        <w:r>
                          <w:rPr>
                            <w:color w:val="231F20"/>
                            <w:sz w:val="18"/>
                          </w:rPr>
                          <w:t>Pleasurecraft</w:t>
                        </w:r>
                        <w:r>
                          <w:rPr>
                            <w:color w:val="231F20"/>
                            <w:spacing w:val="-6"/>
                            <w:sz w:val="18"/>
                          </w:rPr>
                          <w:t> </w:t>
                        </w:r>
                        <w:r>
                          <w:rPr>
                            <w:color w:val="231F20"/>
                            <w:sz w:val="18"/>
                          </w:rPr>
                          <w:t>Authorized</w:t>
                        </w:r>
                        <w:r>
                          <w:rPr>
                            <w:color w:val="231F20"/>
                            <w:spacing w:val="-6"/>
                            <w:sz w:val="18"/>
                          </w:rPr>
                          <w:t> </w:t>
                        </w:r>
                        <w:r>
                          <w:rPr>
                            <w:color w:val="231F20"/>
                            <w:sz w:val="18"/>
                          </w:rPr>
                          <w:t>Parts.</w:t>
                        </w:r>
                        <w:r>
                          <w:rPr>
                            <w:color w:val="231F20"/>
                            <w:spacing w:val="-6"/>
                            <w:sz w:val="18"/>
                          </w:rPr>
                          <w:t> </w:t>
                        </w:r>
                        <w:r>
                          <w:rPr>
                            <w:color w:val="231F20"/>
                            <w:sz w:val="18"/>
                          </w:rPr>
                          <w:t>All</w:t>
                        </w:r>
                        <w:r>
                          <w:rPr>
                            <w:color w:val="231F20"/>
                            <w:spacing w:val="-6"/>
                            <w:sz w:val="18"/>
                          </w:rPr>
                          <w:t> </w:t>
                        </w:r>
                        <w:r>
                          <w:rPr>
                            <w:color w:val="231F20"/>
                            <w:sz w:val="18"/>
                          </w:rPr>
                          <w:t>fuel</w:t>
                        </w:r>
                        <w:r>
                          <w:rPr>
                            <w:color w:val="231F20"/>
                            <w:spacing w:val="-6"/>
                            <w:sz w:val="18"/>
                          </w:rPr>
                          <w:t> </w:t>
                        </w:r>
                        <w:r>
                          <w:rPr>
                            <w:color w:val="231F20"/>
                            <w:sz w:val="18"/>
                          </w:rPr>
                          <w:t>system</w:t>
                        </w:r>
                      </w:p>
                      <w:p>
                        <w:pPr>
                          <w:spacing w:line="249" w:lineRule="auto" w:before="2"/>
                          <w:ind w:left="57" w:right="0" w:firstLine="0"/>
                          <w:jc w:val="left"/>
                          <w:rPr>
                            <w:sz w:val="18"/>
                          </w:rPr>
                        </w:pPr>
                        <w:r>
                          <w:rPr>
                            <w:color w:val="231F20"/>
                            <w:sz w:val="18"/>
                          </w:rPr>
                          <w:t>components</w:t>
                        </w:r>
                        <w:r>
                          <w:rPr>
                            <w:color w:val="231F20"/>
                            <w:spacing w:val="-5"/>
                            <w:sz w:val="18"/>
                          </w:rPr>
                          <w:t> </w:t>
                        </w:r>
                        <w:r>
                          <w:rPr>
                            <w:color w:val="231F20"/>
                            <w:sz w:val="18"/>
                          </w:rPr>
                          <w:t>must</w:t>
                        </w:r>
                        <w:r>
                          <w:rPr>
                            <w:color w:val="231F20"/>
                            <w:spacing w:val="-5"/>
                            <w:sz w:val="18"/>
                          </w:rPr>
                          <w:t> </w:t>
                        </w:r>
                        <w:r>
                          <w:rPr>
                            <w:color w:val="231F20"/>
                            <w:sz w:val="18"/>
                          </w:rPr>
                          <w:t>meet</w:t>
                        </w:r>
                        <w:r>
                          <w:rPr>
                            <w:color w:val="231F20"/>
                            <w:spacing w:val="-5"/>
                            <w:sz w:val="18"/>
                          </w:rPr>
                          <w:t> </w:t>
                        </w:r>
                        <w:r>
                          <w:rPr>
                            <w:color w:val="231F20"/>
                            <w:sz w:val="18"/>
                          </w:rPr>
                          <w:t>the</w:t>
                        </w:r>
                        <w:r>
                          <w:rPr>
                            <w:color w:val="231F20"/>
                            <w:spacing w:val="-5"/>
                            <w:sz w:val="18"/>
                          </w:rPr>
                          <w:t> </w:t>
                        </w:r>
                        <w:r>
                          <w:rPr>
                            <w:color w:val="231F20"/>
                            <w:sz w:val="18"/>
                          </w:rPr>
                          <w:t>requirements</w:t>
                        </w:r>
                        <w:r>
                          <w:rPr>
                            <w:color w:val="231F20"/>
                            <w:spacing w:val="-5"/>
                            <w:sz w:val="18"/>
                          </w:rPr>
                          <w:t> </w:t>
                        </w:r>
                        <w:r>
                          <w:rPr>
                            <w:color w:val="231F20"/>
                            <w:sz w:val="18"/>
                          </w:rPr>
                          <w:t>set</w:t>
                        </w:r>
                        <w:r>
                          <w:rPr>
                            <w:color w:val="231F20"/>
                            <w:spacing w:val="-5"/>
                            <w:sz w:val="18"/>
                          </w:rPr>
                          <w:t> </w:t>
                        </w:r>
                        <w:r>
                          <w:rPr>
                            <w:color w:val="231F20"/>
                            <w:sz w:val="18"/>
                          </w:rPr>
                          <w:t>forth</w:t>
                        </w:r>
                        <w:r>
                          <w:rPr>
                            <w:color w:val="231F20"/>
                            <w:spacing w:val="-5"/>
                            <w:sz w:val="18"/>
                          </w:rPr>
                          <w:t> </w:t>
                        </w:r>
                        <w:r>
                          <w:rPr>
                            <w:color w:val="231F20"/>
                            <w:sz w:val="18"/>
                          </w:rPr>
                          <w:t>by</w:t>
                        </w:r>
                        <w:r>
                          <w:rPr>
                            <w:color w:val="231F20"/>
                            <w:spacing w:val="-5"/>
                            <w:sz w:val="18"/>
                          </w:rPr>
                          <w:t> </w:t>
                        </w:r>
                        <w:r>
                          <w:rPr>
                            <w:color w:val="231F20"/>
                            <w:sz w:val="18"/>
                          </w:rPr>
                          <w:t>the</w:t>
                        </w:r>
                        <w:r>
                          <w:rPr>
                            <w:color w:val="231F20"/>
                            <w:spacing w:val="-5"/>
                            <w:sz w:val="18"/>
                          </w:rPr>
                          <w:t> </w:t>
                        </w:r>
                        <w:r>
                          <w:rPr>
                            <w:color w:val="231F20"/>
                            <w:sz w:val="18"/>
                          </w:rPr>
                          <w:t>U.S. Coast Guard.</w:t>
                        </w:r>
                      </w:p>
                    </w:txbxContent>
                  </v:textbox>
                  <w10:wrap type="none"/>
                </v:shape>
                <v:shape style="position:absolute;left:6482;top:1503;width:5025;height:425" type="#_x0000_t202" id="docshape238" filled="false" stroked="true" strokeweight=".75pt" strokecolor="#231f20">
                  <v:textbox inset="0,0,0,0">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w10:wrap type="none"/>
              </v:group>
            </w:pict>
          </mc:Fallback>
        </mc:AlternateContent>
      </w:r>
      <w:r>
        <w:rPr>
          <w:color w:val="231F20"/>
        </w:rPr>
        <w:t>results</w:t>
      </w:r>
      <w:r>
        <w:rPr>
          <w:color w:val="231F20"/>
          <w:spacing w:val="-6"/>
        </w:rPr>
        <w:t> </w:t>
      </w:r>
      <w:r>
        <w:rPr>
          <w:color w:val="231F20"/>
        </w:rPr>
        <w:t>from</w:t>
      </w:r>
      <w:r>
        <w:rPr>
          <w:color w:val="231F20"/>
          <w:spacing w:val="-6"/>
        </w:rPr>
        <w:t> </w:t>
      </w:r>
      <w:r>
        <w:rPr>
          <w:color w:val="231F20"/>
        </w:rPr>
        <w:t>phase</w:t>
      </w:r>
      <w:r>
        <w:rPr>
          <w:color w:val="231F20"/>
          <w:spacing w:val="-6"/>
        </w:rPr>
        <w:t> </w:t>
      </w:r>
      <w:r>
        <w:rPr>
          <w:color w:val="231F20"/>
        </w:rPr>
        <w:t>separation</w:t>
      </w:r>
      <w:r>
        <w:rPr>
          <w:color w:val="231F20"/>
          <w:spacing w:val="-6"/>
        </w:rPr>
        <w:t> </w:t>
      </w:r>
      <w:r>
        <w:rPr>
          <w:color w:val="231F20"/>
        </w:rPr>
        <w:t>is</w:t>
      </w:r>
      <w:r>
        <w:rPr>
          <w:color w:val="231F20"/>
          <w:spacing w:val="-6"/>
        </w:rPr>
        <w:t> </w:t>
      </w:r>
      <w:r>
        <w:rPr>
          <w:color w:val="231F20"/>
        </w:rPr>
        <w:t>heavier</w:t>
      </w:r>
      <w:r>
        <w:rPr>
          <w:color w:val="231F20"/>
          <w:spacing w:val="-6"/>
        </w:rPr>
        <w:t> </w:t>
      </w:r>
      <w:r>
        <w:rPr>
          <w:color w:val="231F20"/>
        </w:rPr>
        <w:t>than</w:t>
      </w:r>
      <w:r>
        <w:rPr>
          <w:color w:val="231F20"/>
          <w:spacing w:val="-6"/>
        </w:rPr>
        <w:t> </w:t>
      </w:r>
      <w:r>
        <w:rPr>
          <w:color w:val="231F20"/>
        </w:rPr>
        <w:t>gasoline.</w:t>
      </w:r>
      <w:r>
        <w:rPr>
          <w:color w:val="231F20"/>
          <w:spacing w:val="-6"/>
        </w:rPr>
        <w:t> </w:t>
      </w:r>
      <w:r>
        <w:rPr>
          <w:color w:val="231F20"/>
        </w:rPr>
        <w:t>Water-ethanol solutions can damage fuel systems and engines, and the</w:t>
      </w:r>
      <w:r>
        <w:rPr>
          <w:color w:val="231F20"/>
          <w:spacing w:val="-2"/>
        </w:rPr>
        <w:t> </w:t>
      </w:r>
      <w:r>
        <w:rPr>
          <w:color w:val="231F20"/>
        </w:rPr>
        <w:t>system</w:t>
      </w:r>
      <w:r>
        <w:rPr>
          <w:color w:val="231F20"/>
          <w:spacing w:val="-2"/>
        </w:rPr>
        <w:t> </w:t>
      </w:r>
      <w:r>
        <w:rPr>
          <w:color w:val="231F20"/>
        </w:rPr>
        <w:t>will</w:t>
      </w:r>
      <w:r>
        <w:rPr>
          <w:color w:val="231F20"/>
          <w:spacing w:val="-2"/>
        </w:rPr>
        <w:t> </w:t>
      </w:r>
      <w:r>
        <w:rPr>
          <w:color w:val="231F20"/>
        </w:rPr>
        <w:t>need</w:t>
      </w:r>
      <w:r>
        <w:rPr>
          <w:color w:val="231F20"/>
          <w:spacing w:val="-2"/>
        </w:rPr>
        <w:t> </w:t>
      </w:r>
      <w:r>
        <w:rPr>
          <w:color w:val="231F20"/>
        </w:rPr>
        <w:t>to</w:t>
      </w:r>
      <w:r>
        <w:rPr>
          <w:color w:val="231F20"/>
          <w:spacing w:val="-2"/>
        </w:rPr>
        <w:t> </w:t>
      </w:r>
      <w:r>
        <w:rPr>
          <w:color w:val="231F20"/>
        </w:rPr>
        <w:t>get</w:t>
      </w:r>
      <w:r>
        <w:rPr>
          <w:color w:val="231F20"/>
          <w:spacing w:val="-2"/>
        </w:rPr>
        <w:t> </w:t>
      </w:r>
      <w:r>
        <w:rPr>
          <w:color w:val="231F20"/>
        </w:rPr>
        <w:t>flushed</w:t>
      </w:r>
      <w:r>
        <w:rPr>
          <w:color w:val="231F20"/>
          <w:spacing w:val="-2"/>
        </w:rPr>
        <w:t> </w:t>
      </w:r>
      <w:r>
        <w:rPr>
          <w:color w:val="231F20"/>
        </w:rPr>
        <w:t>to</w:t>
      </w:r>
      <w:r>
        <w:rPr>
          <w:color w:val="231F20"/>
          <w:spacing w:val="-2"/>
        </w:rPr>
        <w:t> </w:t>
      </w:r>
      <w:r>
        <w:rPr>
          <w:color w:val="231F20"/>
        </w:rPr>
        <w:t>prevent</w:t>
      </w:r>
      <w:r>
        <w:rPr>
          <w:color w:val="231F20"/>
          <w:spacing w:val="-2"/>
        </w:rPr>
        <w:t> </w:t>
      </w:r>
      <w:r>
        <w:rPr>
          <w:color w:val="231F20"/>
        </w:rPr>
        <w:t>further</w:t>
      </w:r>
      <w:r>
        <w:rPr>
          <w:color w:val="231F20"/>
          <w:spacing w:val="-2"/>
        </w:rPr>
        <w:t> </w:t>
      </w:r>
      <w:r>
        <w:rPr>
          <w:color w:val="231F20"/>
        </w:rPr>
        <w:t>damage. Once phase separation has occurred, </w:t>
      </w:r>
      <w:r>
        <w:rPr>
          <w:b/>
          <w:i/>
          <w:color w:val="231F20"/>
        </w:rPr>
        <w:t>NO additive can reverse</w:t>
      </w:r>
      <w:r>
        <w:rPr>
          <w:b/>
          <w:i/>
          <w:color w:val="231F20"/>
          <w:spacing w:val="-2"/>
        </w:rPr>
        <w:t> </w:t>
      </w:r>
      <w:r>
        <w:rPr>
          <w:b/>
          <w:i/>
          <w:color w:val="231F20"/>
        </w:rPr>
        <w:t>it,</w:t>
      </w:r>
      <w:r>
        <w:rPr>
          <w:b/>
          <w:i/>
          <w:color w:val="231F20"/>
          <w:spacing w:val="-2"/>
        </w:rPr>
        <w:t> </w:t>
      </w:r>
      <w:r>
        <w:rPr>
          <w:b/>
          <w:i/>
          <w:color w:val="231F20"/>
        </w:rPr>
        <w:t>and</w:t>
      </w:r>
      <w:r>
        <w:rPr>
          <w:b/>
          <w:i/>
          <w:color w:val="231F20"/>
          <w:spacing w:val="-2"/>
        </w:rPr>
        <w:t> </w:t>
      </w:r>
      <w:r>
        <w:rPr>
          <w:b/>
          <w:i/>
          <w:color w:val="231F20"/>
        </w:rPr>
        <w:t>the</w:t>
      </w:r>
      <w:r>
        <w:rPr>
          <w:b/>
          <w:i/>
          <w:color w:val="231F20"/>
          <w:spacing w:val="-2"/>
        </w:rPr>
        <w:t> </w:t>
      </w:r>
      <w:r>
        <w:rPr>
          <w:b/>
          <w:i/>
          <w:color w:val="231F20"/>
        </w:rPr>
        <w:t>fuel</w:t>
      </w:r>
      <w:r>
        <w:rPr>
          <w:b/>
          <w:i/>
          <w:color w:val="231F20"/>
          <w:spacing w:val="-2"/>
        </w:rPr>
        <w:t> </w:t>
      </w:r>
      <w:r>
        <w:rPr>
          <w:b/>
          <w:i/>
          <w:color w:val="231F20"/>
        </w:rPr>
        <w:t>tank</w:t>
      </w:r>
      <w:r>
        <w:rPr>
          <w:b/>
          <w:i/>
          <w:color w:val="231F20"/>
          <w:spacing w:val="-2"/>
        </w:rPr>
        <w:t> </w:t>
      </w:r>
      <w:r>
        <w:rPr>
          <w:b/>
          <w:i/>
          <w:color w:val="231F20"/>
        </w:rPr>
        <w:t>will</w:t>
      </w:r>
      <w:r>
        <w:rPr>
          <w:b/>
          <w:i/>
          <w:color w:val="231F20"/>
          <w:spacing w:val="-2"/>
        </w:rPr>
        <w:t> </w:t>
      </w:r>
      <w:r>
        <w:rPr>
          <w:b/>
          <w:i/>
          <w:color w:val="231F20"/>
        </w:rPr>
        <w:t>require</w:t>
      </w:r>
      <w:r>
        <w:rPr>
          <w:b/>
          <w:i/>
          <w:color w:val="231F20"/>
          <w:spacing w:val="-2"/>
        </w:rPr>
        <w:t> </w:t>
      </w:r>
      <w:r>
        <w:rPr>
          <w:b/>
          <w:i/>
          <w:color w:val="231F20"/>
        </w:rPr>
        <w:t>draining.</w:t>
      </w:r>
      <w:r>
        <w:rPr>
          <w:b/>
          <w:i/>
          <w:color w:val="231F20"/>
          <w:spacing w:val="-3"/>
        </w:rPr>
        <w:t> </w:t>
      </w:r>
      <w:r>
        <w:rPr>
          <w:color w:val="231F20"/>
        </w:rPr>
        <w:t>If</w:t>
      </w:r>
      <w:r>
        <w:rPr>
          <w:color w:val="231F20"/>
          <w:spacing w:val="-2"/>
        </w:rPr>
        <w:t> </w:t>
      </w:r>
      <w:r>
        <w:rPr>
          <w:color w:val="231F20"/>
        </w:rPr>
        <w:t>the</w:t>
      </w:r>
      <w:r>
        <w:rPr>
          <w:color w:val="231F20"/>
          <w:spacing w:val="-2"/>
        </w:rPr>
        <w:t> </w:t>
      </w:r>
      <w:r>
        <w:rPr>
          <w:color w:val="231F20"/>
        </w:rPr>
        <w:t>fuel and ethanol have completely phase-separated, the fuel in the tank will be unusable and must be drained. Mechanics offer ‘pump-out’ services to drain and flush the fuel system.</w:t>
      </w:r>
    </w:p>
    <w:p>
      <w:pPr>
        <w:pStyle w:val="Heading6"/>
        <w:spacing w:before="49"/>
      </w:pPr>
      <w:r>
        <w:rPr>
          <w:color w:val="231F20"/>
        </w:rPr>
        <w:t>Fuel</w:t>
      </w:r>
      <w:r>
        <w:rPr>
          <w:color w:val="231F20"/>
          <w:spacing w:val="-7"/>
        </w:rPr>
        <w:t> </w:t>
      </w:r>
      <w:r>
        <w:rPr>
          <w:color w:val="231F20"/>
        </w:rPr>
        <w:t>Stabilizer</w:t>
      </w:r>
      <w:r>
        <w:rPr>
          <w:color w:val="231F20"/>
          <w:spacing w:val="-4"/>
        </w:rPr>
        <w:t> </w:t>
      </w:r>
      <w:r>
        <w:rPr>
          <w:color w:val="231F20"/>
        </w:rPr>
        <w:t>Recommendations</w:t>
      </w:r>
      <w:r>
        <w:rPr>
          <w:color w:val="231F20"/>
          <w:spacing w:val="-4"/>
        </w:rPr>
        <w:t> </w:t>
      </w:r>
      <w:r>
        <w:rPr>
          <w:color w:val="231F20"/>
        </w:rPr>
        <w:t>for</w:t>
      </w:r>
      <w:r>
        <w:rPr>
          <w:color w:val="231F20"/>
          <w:spacing w:val="-4"/>
        </w:rPr>
        <w:t> </w:t>
      </w:r>
      <w:r>
        <w:rPr>
          <w:color w:val="231F20"/>
        </w:rPr>
        <w:t>Ethanol</w:t>
      </w:r>
      <w:r>
        <w:rPr>
          <w:color w:val="231F20"/>
          <w:spacing w:val="-4"/>
        </w:rPr>
        <w:t> </w:t>
      </w:r>
      <w:r>
        <w:rPr>
          <w:color w:val="231F20"/>
        </w:rPr>
        <w:t>Blend</w:t>
      </w:r>
      <w:r>
        <w:rPr>
          <w:color w:val="231F20"/>
          <w:spacing w:val="-4"/>
        </w:rPr>
        <w:t> Fuel</w:t>
      </w:r>
    </w:p>
    <w:p>
      <w:pPr>
        <w:pStyle w:val="BodyText"/>
        <w:spacing w:line="249" w:lineRule="auto" w:before="52"/>
        <w:ind w:left="720"/>
      </w:pPr>
      <w:r>
        <w:rPr>
          <w:color w:val="231F20"/>
        </w:rPr>
        <w:t>The use of a commercially available fuel stabilizer is recommended</w:t>
      </w:r>
      <w:r>
        <w:rPr>
          <w:color w:val="231F20"/>
          <w:spacing w:val="-6"/>
        </w:rPr>
        <w:t> </w:t>
      </w:r>
      <w:r>
        <w:rPr>
          <w:color w:val="231F20"/>
        </w:rPr>
        <w:t>at</w:t>
      </w:r>
      <w:r>
        <w:rPr>
          <w:color w:val="231F20"/>
          <w:spacing w:val="-6"/>
        </w:rPr>
        <w:t> </w:t>
      </w:r>
      <w:r>
        <w:rPr>
          <w:color w:val="231F20"/>
        </w:rPr>
        <w:t>each</w:t>
      </w:r>
      <w:r>
        <w:rPr>
          <w:color w:val="231F20"/>
          <w:spacing w:val="-6"/>
        </w:rPr>
        <w:t> </w:t>
      </w:r>
      <w:r>
        <w:rPr>
          <w:color w:val="231F20"/>
        </w:rPr>
        <w:t>fill-up</w:t>
      </w:r>
      <w:r>
        <w:rPr>
          <w:color w:val="231F20"/>
          <w:spacing w:val="-6"/>
        </w:rPr>
        <w:t> </w:t>
      </w:r>
      <w:r>
        <w:rPr>
          <w:color w:val="231F20"/>
        </w:rPr>
        <w:t>or</w:t>
      </w:r>
      <w:r>
        <w:rPr>
          <w:color w:val="231F20"/>
          <w:spacing w:val="-6"/>
        </w:rPr>
        <w:t> </w:t>
      </w:r>
      <w:r>
        <w:rPr>
          <w:color w:val="231F20"/>
        </w:rPr>
        <w:t>when</w:t>
      </w:r>
      <w:r>
        <w:rPr>
          <w:color w:val="231F20"/>
          <w:spacing w:val="-6"/>
        </w:rPr>
        <w:t> </w:t>
      </w:r>
      <w:r>
        <w:rPr>
          <w:color w:val="231F20"/>
        </w:rPr>
        <w:t>storing</w:t>
      </w:r>
      <w:r>
        <w:rPr>
          <w:color w:val="231F20"/>
          <w:spacing w:val="-6"/>
        </w:rPr>
        <w:t> </w:t>
      </w:r>
      <w:r>
        <w:rPr>
          <w:color w:val="231F20"/>
        </w:rPr>
        <w:t>ethanol-blended fuel for more than </w:t>
      </w:r>
      <w:r>
        <w:rPr>
          <w:b/>
          <w:color w:val="231F20"/>
        </w:rPr>
        <w:t>2 weeks</w:t>
      </w:r>
      <w:r>
        <w:rPr>
          <w:color w:val="231F20"/>
        </w:rPr>
        <w:t>.</w:t>
      </w:r>
    </w:p>
    <w:p>
      <w:pPr>
        <w:pStyle w:val="BodyText"/>
        <w:spacing w:line="249" w:lineRule="auto" w:before="108"/>
        <w:ind w:left="692" w:right="840"/>
      </w:pPr>
      <w:r>
        <w:rPr/>
        <w:br w:type="column"/>
      </w:r>
      <w:r>
        <w:rPr>
          <w:color w:val="231F20"/>
        </w:rPr>
        <w:t>Fuel</w:t>
      </w:r>
      <w:r>
        <w:rPr>
          <w:color w:val="231F20"/>
          <w:spacing w:val="-5"/>
        </w:rPr>
        <w:t> </w:t>
      </w:r>
      <w:r>
        <w:rPr>
          <w:color w:val="231F20"/>
        </w:rPr>
        <w:t>system</w:t>
      </w:r>
      <w:r>
        <w:rPr>
          <w:color w:val="231F20"/>
          <w:spacing w:val="-5"/>
        </w:rPr>
        <w:t> </w:t>
      </w:r>
      <w:r>
        <w:rPr>
          <w:color w:val="231F20"/>
        </w:rPr>
        <w:t>or</w:t>
      </w:r>
      <w:r>
        <w:rPr>
          <w:color w:val="231F20"/>
          <w:spacing w:val="-5"/>
        </w:rPr>
        <w:t> </w:t>
      </w:r>
      <w:r>
        <w:rPr>
          <w:color w:val="231F20"/>
        </w:rPr>
        <w:t>engine</w:t>
      </w:r>
      <w:r>
        <w:rPr>
          <w:color w:val="231F20"/>
          <w:spacing w:val="-5"/>
        </w:rPr>
        <w:t> </w:t>
      </w:r>
      <w:r>
        <w:rPr>
          <w:color w:val="231F20"/>
        </w:rPr>
        <w:t>damage</w:t>
      </w:r>
      <w:r>
        <w:rPr>
          <w:color w:val="231F20"/>
          <w:spacing w:val="-5"/>
        </w:rPr>
        <w:t> </w:t>
      </w:r>
      <w:r>
        <w:rPr>
          <w:color w:val="231F20"/>
        </w:rPr>
        <w:t>caused</w:t>
      </w:r>
      <w:r>
        <w:rPr>
          <w:color w:val="231F20"/>
          <w:spacing w:val="-5"/>
        </w:rPr>
        <w:t> </w:t>
      </w:r>
      <w:r>
        <w:rPr>
          <w:color w:val="231F20"/>
        </w:rPr>
        <w:t>by</w:t>
      </w:r>
      <w:r>
        <w:rPr>
          <w:color w:val="231F20"/>
          <w:spacing w:val="-5"/>
        </w:rPr>
        <w:t> </w:t>
      </w:r>
      <w:r>
        <w:rPr>
          <w:color w:val="231F20"/>
        </w:rPr>
        <w:t>contamination</w:t>
      </w:r>
      <w:r>
        <w:rPr>
          <w:color w:val="231F20"/>
          <w:spacing w:val="-5"/>
        </w:rPr>
        <w:t> </w:t>
      </w:r>
      <w:r>
        <w:rPr>
          <w:color w:val="231F20"/>
        </w:rPr>
        <w:t>from water, foreign particles, sludge, or gums entering or forming</w:t>
      </w:r>
      <w:r>
        <w:rPr>
          <w:color w:val="231F20"/>
          <w:spacing w:val="40"/>
        </w:rPr>
        <w:t> </w:t>
      </w:r>
      <w:r>
        <w:rPr>
          <w:color w:val="231F20"/>
        </w:rPr>
        <w:t>in the fuel system is not covered by the Pleasurecraft Limited </w:t>
      </w:r>
      <w:r>
        <w:rPr>
          <w:color w:val="231F20"/>
          <w:spacing w:val="-2"/>
        </w:rPr>
        <w:t>Warranty.</w:t>
      </w:r>
    </w:p>
    <w:p>
      <w:pPr>
        <w:pStyle w:val="BodyText"/>
        <w:rPr>
          <w:sz w:val="5"/>
        </w:rPr>
      </w:pPr>
    </w:p>
    <w:p>
      <w:pPr>
        <w:spacing w:line="240" w:lineRule="auto"/>
        <w:ind w:left="691" w:right="0" w:firstLine="0"/>
        <w:rPr>
          <w:sz w:val="20"/>
        </w:rPr>
      </w:pPr>
      <w:r>
        <w:rPr>
          <w:sz w:val="20"/>
        </w:rPr>
        <mc:AlternateContent>
          <mc:Choice Requires="wps">
            <w:drawing>
              <wp:inline distT="0" distB="0" distL="0" distR="0">
                <wp:extent cx="3200400" cy="996950"/>
                <wp:effectExtent l="0" t="0" r="0" b="3175"/>
                <wp:docPr id="260" name="Group 260"/>
                <wp:cNvGraphicFramePr>
                  <a:graphicFrameLocks/>
                </wp:cNvGraphicFramePr>
                <a:graphic>
                  <a:graphicData uri="http://schemas.microsoft.com/office/word/2010/wordprocessingGroup">
                    <wpg:wgp>
                      <wpg:cNvPr id="260" name="Group 260"/>
                      <wpg:cNvGrpSpPr/>
                      <wpg:grpSpPr>
                        <a:xfrm>
                          <a:off x="0" y="0"/>
                          <a:ext cx="3200400" cy="996950"/>
                          <a:chExt cx="3200400" cy="996950"/>
                        </a:xfrm>
                      </wpg:grpSpPr>
                      <wps:wsp>
                        <wps:cNvPr id="261" name="Graphic 261"/>
                        <wps:cNvSpPr/>
                        <wps:spPr>
                          <a:xfrm>
                            <a:off x="4762" y="275716"/>
                            <a:ext cx="3190875" cy="718185"/>
                          </a:xfrm>
                          <a:custGeom>
                            <a:avLst/>
                            <a:gdLst/>
                            <a:ahLst/>
                            <a:cxnLst/>
                            <a:rect l="l" t="t" r="r" b="b"/>
                            <a:pathLst>
                              <a:path w="3190875" h="718185">
                                <a:moveTo>
                                  <a:pt x="0" y="717804"/>
                                </a:moveTo>
                                <a:lnTo>
                                  <a:pt x="3190875" y="717804"/>
                                </a:lnTo>
                                <a:lnTo>
                                  <a:pt x="3190875" y="0"/>
                                </a:lnTo>
                                <a:lnTo>
                                  <a:pt x="0" y="0"/>
                                </a:lnTo>
                                <a:lnTo>
                                  <a:pt x="0" y="717804"/>
                                </a:lnTo>
                                <a:close/>
                              </a:path>
                            </a:pathLst>
                          </a:custGeom>
                          <a:ln w="6350">
                            <a:solidFill>
                              <a:srgbClr val="231F20"/>
                            </a:solidFill>
                            <a:prstDash val="solid"/>
                          </a:ln>
                        </wps:spPr>
                        <wps:bodyPr wrap="square" lIns="0" tIns="0" rIns="0" bIns="0" rtlCol="0">
                          <a:prstTxWarp prst="textNoShape">
                            <a:avLst/>
                          </a:prstTxWarp>
                          <a:noAutofit/>
                        </wps:bodyPr>
                      </wps:wsp>
                      <wps:wsp>
                        <wps:cNvPr id="262" name="Graphic 262"/>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263" name="Image 263"/>
                          <pic:cNvPicPr/>
                        </pic:nvPicPr>
                        <pic:blipFill>
                          <a:blip r:embed="rId74" cstate="print"/>
                          <a:stretch>
                            <a:fillRect/>
                          </a:stretch>
                        </pic:blipFill>
                        <pic:spPr>
                          <a:xfrm>
                            <a:off x="47912" y="63300"/>
                            <a:ext cx="173182" cy="155065"/>
                          </a:xfrm>
                          <a:prstGeom prst="rect">
                            <a:avLst/>
                          </a:prstGeom>
                        </pic:spPr>
                      </pic:pic>
                      <wps:wsp>
                        <wps:cNvPr id="264" name="Textbox 264"/>
                        <wps:cNvSpPr txBox="1"/>
                        <wps:spPr>
                          <a:xfrm>
                            <a:off x="7937" y="278891"/>
                            <a:ext cx="3184525" cy="711835"/>
                          </a:xfrm>
                          <a:prstGeom prst="rect">
                            <a:avLst/>
                          </a:prstGeom>
                        </wps:spPr>
                        <wps:txbx>
                          <w:txbxContent>
                            <w:p>
                              <w:pPr>
                                <w:spacing w:line="249" w:lineRule="auto" w:before="15"/>
                                <w:ind w:left="57" w:right="345" w:firstLine="0"/>
                                <w:jc w:val="left"/>
                                <w:rPr>
                                  <w:sz w:val="18"/>
                                </w:rPr>
                              </w:pPr>
                              <w:r>
                                <w:rPr>
                                  <w:color w:val="231F20"/>
                                  <w:sz w:val="18"/>
                                </w:rPr>
                                <w:t>Never remove or modify any components of the engine’s fuel system. Tampering with fuel components may cause a</w:t>
                              </w:r>
                              <w:r>
                                <w:rPr>
                                  <w:color w:val="231F20"/>
                                  <w:spacing w:val="-5"/>
                                  <w:sz w:val="18"/>
                                </w:rPr>
                                <w:t> </w:t>
                              </w:r>
                              <w:r>
                                <w:rPr>
                                  <w:color w:val="231F20"/>
                                  <w:sz w:val="18"/>
                                </w:rPr>
                                <w:t>hazardous</w:t>
                              </w:r>
                              <w:r>
                                <w:rPr>
                                  <w:color w:val="231F20"/>
                                  <w:spacing w:val="-5"/>
                                  <w:sz w:val="18"/>
                                </w:rPr>
                                <w:t> </w:t>
                              </w:r>
                              <w:r>
                                <w:rPr>
                                  <w:color w:val="231F20"/>
                                  <w:sz w:val="18"/>
                                </w:rPr>
                                <w:t>condition</w:t>
                              </w:r>
                              <w:r>
                                <w:rPr>
                                  <w:color w:val="231F20"/>
                                  <w:spacing w:val="-5"/>
                                  <w:sz w:val="18"/>
                                </w:rPr>
                                <w:t> </w:t>
                              </w:r>
                              <w:r>
                                <w:rPr>
                                  <w:color w:val="231F20"/>
                                  <w:sz w:val="18"/>
                                </w:rPr>
                                <w:t>that</w:t>
                              </w:r>
                              <w:r>
                                <w:rPr>
                                  <w:color w:val="231F20"/>
                                  <w:spacing w:val="-5"/>
                                  <w:sz w:val="18"/>
                                </w:rPr>
                                <w:t> </w:t>
                              </w:r>
                              <w:r>
                                <w:rPr>
                                  <w:color w:val="231F20"/>
                                  <w:sz w:val="18"/>
                                </w:rPr>
                                <w:t>could</w:t>
                              </w:r>
                              <w:r>
                                <w:rPr>
                                  <w:color w:val="231F20"/>
                                  <w:spacing w:val="-5"/>
                                  <w:sz w:val="18"/>
                                </w:rPr>
                                <w:t> </w:t>
                              </w:r>
                              <w:r>
                                <w:rPr>
                                  <w:color w:val="231F20"/>
                                  <w:sz w:val="18"/>
                                </w:rPr>
                                <w:t>result</w:t>
                              </w:r>
                              <w:r>
                                <w:rPr>
                                  <w:color w:val="231F20"/>
                                  <w:spacing w:val="-5"/>
                                  <w:sz w:val="18"/>
                                </w:rPr>
                                <w:t> </w:t>
                              </w:r>
                              <w:r>
                                <w:rPr>
                                  <w:color w:val="231F20"/>
                                  <w:sz w:val="18"/>
                                </w:rPr>
                                <w:t>in</w:t>
                              </w:r>
                              <w:r>
                                <w:rPr>
                                  <w:color w:val="231F20"/>
                                  <w:spacing w:val="-5"/>
                                  <w:sz w:val="18"/>
                                </w:rPr>
                                <w:t> </w:t>
                              </w:r>
                              <w:r>
                                <w:rPr>
                                  <w:color w:val="231F20"/>
                                  <w:sz w:val="18"/>
                                </w:rPr>
                                <w:t>severe</w:t>
                              </w:r>
                              <w:r>
                                <w:rPr>
                                  <w:color w:val="231F20"/>
                                  <w:spacing w:val="-5"/>
                                  <w:sz w:val="18"/>
                                </w:rPr>
                                <w:t> </w:t>
                              </w:r>
                              <w:r>
                                <w:rPr>
                                  <w:color w:val="231F20"/>
                                  <w:sz w:val="18"/>
                                </w:rPr>
                                <w:t>personal injury or death. This work must be performed by your Pleasurecraft Authorized Dealer.</w:t>
                              </w:r>
                            </w:p>
                          </w:txbxContent>
                        </wps:txbx>
                        <wps:bodyPr wrap="square" lIns="0" tIns="0" rIns="0" bIns="0" rtlCol="0">
                          <a:noAutofit/>
                        </wps:bodyPr>
                      </wps:wsp>
                      <wps:wsp>
                        <wps:cNvPr id="265" name="Textbox 265"/>
                        <wps:cNvSpPr txBox="1"/>
                        <wps:spPr>
                          <a:xfrm>
                            <a:off x="4762" y="4762"/>
                            <a:ext cx="3190875" cy="269875"/>
                          </a:xfrm>
                          <a:prstGeom prst="rect">
                            <a:avLst/>
                          </a:prstGeom>
                          <a:ln w="9525">
                            <a:solidFill>
                              <a:srgbClr val="231F20"/>
                            </a:solidFill>
                            <a:prstDash val="solid"/>
                          </a:ln>
                        </wps:spPr>
                        <wps:txbx>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inline>
            </w:drawing>
          </mc:Choice>
          <mc:Fallback>
            <w:pict>
              <v:group style="width:252pt;height:78.5pt;mso-position-horizontal-relative:char;mso-position-vertical-relative:line" id="docshapegroup239" coordorigin="0,0" coordsize="5040,1570">
                <v:rect style="position:absolute;left:7;top:434;width:5025;height:1131" id="docshape240" filled="false" stroked="true" strokeweight=".5pt" strokecolor="#231f20">
                  <v:stroke dashstyle="solid"/>
                </v:rect>
                <v:rect style="position:absolute;left:10;top:7;width:5025;height:425" id="docshape241" filled="true" fillcolor="#e5721e" stroked="false">
                  <v:fill type="solid"/>
                </v:rect>
                <v:shape style="position:absolute;left:75;top:99;width:273;height:245" type="#_x0000_t75" id="docshape242" stroked="false">
                  <v:imagedata r:id="rId74" o:title=""/>
                </v:shape>
                <v:shape style="position:absolute;left:12;top:439;width:5015;height:1121" type="#_x0000_t202" id="docshape243" filled="false" stroked="false">
                  <v:textbox inset="0,0,0,0">
                    <w:txbxContent>
                      <w:p>
                        <w:pPr>
                          <w:spacing w:line="249" w:lineRule="auto" w:before="15"/>
                          <w:ind w:left="57" w:right="345" w:firstLine="0"/>
                          <w:jc w:val="left"/>
                          <w:rPr>
                            <w:sz w:val="18"/>
                          </w:rPr>
                        </w:pPr>
                        <w:r>
                          <w:rPr>
                            <w:color w:val="231F20"/>
                            <w:sz w:val="18"/>
                          </w:rPr>
                          <w:t>Never remove or modify any components of the engine’s fuel system. Tampering with fuel components may cause a</w:t>
                        </w:r>
                        <w:r>
                          <w:rPr>
                            <w:color w:val="231F20"/>
                            <w:spacing w:val="-5"/>
                            <w:sz w:val="18"/>
                          </w:rPr>
                          <w:t> </w:t>
                        </w:r>
                        <w:r>
                          <w:rPr>
                            <w:color w:val="231F20"/>
                            <w:sz w:val="18"/>
                          </w:rPr>
                          <w:t>hazardous</w:t>
                        </w:r>
                        <w:r>
                          <w:rPr>
                            <w:color w:val="231F20"/>
                            <w:spacing w:val="-5"/>
                            <w:sz w:val="18"/>
                          </w:rPr>
                          <w:t> </w:t>
                        </w:r>
                        <w:r>
                          <w:rPr>
                            <w:color w:val="231F20"/>
                            <w:sz w:val="18"/>
                          </w:rPr>
                          <w:t>condition</w:t>
                        </w:r>
                        <w:r>
                          <w:rPr>
                            <w:color w:val="231F20"/>
                            <w:spacing w:val="-5"/>
                            <w:sz w:val="18"/>
                          </w:rPr>
                          <w:t> </w:t>
                        </w:r>
                        <w:r>
                          <w:rPr>
                            <w:color w:val="231F20"/>
                            <w:sz w:val="18"/>
                          </w:rPr>
                          <w:t>that</w:t>
                        </w:r>
                        <w:r>
                          <w:rPr>
                            <w:color w:val="231F20"/>
                            <w:spacing w:val="-5"/>
                            <w:sz w:val="18"/>
                          </w:rPr>
                          <w:t> </w:t>
                        </w:r>
                        <w:r>
                          <w:rPr>
                            <w:color w:val="231F20"/>
                            <w:sz w:val="18"/>
                          </w:rPr>
                          <w:t>could</w:t>
                        </w:r>
                        <w:r>
                          <w:rPr>
                            <w:color w:val="231F20"/>
                            <w:spacing w:val="-5"/>
                            <w:sz w:val="18"/>
                          </w:rPr>
                          <w:t> </w:t>
                        </w:r>
                        <w:r>
                          <w:rPr>
                            <w:color w:val="231F20"/>
                            <w:sz w:val="18"/>
                          </w:rPr>
                          <w:t>result</w:t>
                        </w:r>
                        <w:r>
                          <w:rPr>
                            <w:color w:val="231F20"/>
                            <w:spacing w:val="-5"/>
                            <w:sz w:val="18"/>
                          </w:rPr>
                          <w:t> </w:t>
                        </w:r>
                        <w:r>
                          <w:rPr>
                            <w:color w:val="231F20"/>
                            <w:sz w:val="18"/>
                          </w:rPr>
                          <w:t>in</w:t>
                        </w:r>
                        <w:r>
                          <w:rPr>
                            <w:color w:val="231F20"/>
                            <w:spacing w:val="-5"/>
                            <w:sz w:val="18"/>
                          </w:rPr>
                          <w:t> </w:t>
                        </w:r>
                        <w:r>
                          <w:rPr>
                            <w:color w:val="231F20"/>
                            <w:sz w:val="18"/>
                          </w:rPr>
                          <w:t>severe</w:t>
                        </w:r>
                        <w:r>
                          <w:rPr>
                            <w:color w:val="231F20"/>
                            <w:spacing w:val="-5"/>
                            <w:sz w:val="18"/>
                          </w:rPr>
                          <w:t> </w:t>
                        </w:r>
                        <w:r>
                          <w:rPr>
                            <w:color w:val="231F20"/>
                            <w:sz w:val="18"/>
                          </w:rPr>
                          <w:t>personal injury or death. This work must be performed by your Pleasurecraft Authorized Dealer.</w:t>
                        </w:r>
                      </w:p>
                    </w:txbxContent>
                  </v:textbox>
                  <w10:wrap type="none"/>
                </v:shape>
                <v:shape style="position:absolute;left:7;top:7;width:5025;height:425" type="#_x0000_t202" id="docshape244" filled="false" stroked="true" strokeweight=".75pt" strokecolor="#231f20">
                  <v:textbox inset="0,0,0,0">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v:group>
            </w:pict>
          </mc:Fallback>
        </mc:AlternateContent>
      </w:r>
      <w:r>
        <w:rPr>
          <w:sz w:val="20"/>
        </w:rPr>
      </w:r>
    </w:p>
    <w:p>
      <w:pPr>
        <w:pStyle w:val="BodyText"/>
        <w:spacing w:before="3"/>
        <w:rPr>
          <w:sz w:val="8"/>
        </w:rPr>
      </w:pPr>
      <w:r>
        <w:rPr>
          <w:sz w:val="8"/>
        </w:rPr>
        <mc:AlternateContent>
          <mc:Choice Requires="wps">
            <w:drawing>
              <wp:anchor distT="0" distB="0" distL="0" distR="0" allowOverlap="1" layoutInCell="1" locked="0" behindDoc="1" simplePos="0" relativeHeight="487612928">
                <wp:simplePos x="0" y="0"/>
                <wp:positionH relativeFrom="page">
                  <wp:posOffset>4111917</wp:posOffset>
                </wp:positionH>
                <wp:positionV relativeFrom="paragraph">
                  <wp:posOffset>76247</wp:posOffset>
                </wp:positionV>
                <wp:extent cx="3200400" cy="873760"/>
                <wp:effectExtent l="0" t="0" r="0" b="0"/>
                <wp:wrapTopAndBottom/>
                <wp:docPr id="266" name="Group 266"/>
                <wp:cNvGraphicFramePr>
                  <a:graphicFrameLocks/>
                </wp:cNvGraphicFramePr>
                <a:graphic>
                  <a:graphicData uri="http://schemas.microsoft.com/office/word/2010/wordprocessingGroup">
                    <wpg:wgp>
                      <wpg:cNvPr id="266" name="Group 266"/>
                      <wpg:cNvGrpSpPr/>
                      <wpg:grpSpPr>
                        <a:xfrm>
                          <a:off x="0" y="0"/>
                          <a:ext cx="3200400" cy="873760"/>
                          <a:chExt cx="3200400" cy="873760"/>
                        </a:xfrm>
                      </wpg:grpSpPr>
                      <wps:wsp>
                        <wps:cNvPr id="267" name="Graphic 267"/>
                        <wps:cNvSpPr/>
                        <wps:spPr>
                          <a:xfrm>
                            <a:off x="4762" y="275716"/>
                            <a:ext cx="3190875" cy="594360"/>
                          </a:xfrm>
                          <a:custGeom>
                            <a:avLst/>
                            <a:gdLst/>
                            <a:ahLst/>
                            <a:cxnLst/>
                            <a:rect l="l" t="t" r="r" b="b"/>
                            <a:pathLst>
                              <a:path w="3190875" h="594360">
                                <a:moveTo>
                                  <a:pt x="0" y="594360"/>
                                </a:moveTo>
                                <a:lnTo>
                                  <a:pt x="3190875" y="594360"/>
                                </a:lnTo>
                                <a:lnTo>
                                  <a:pt x="3190875" y="0"/>
                                </a:lnTo>
                                <a:lnTo>
                                  <a:pt x="0" y="0"/>
                                </a:lnTo>
                                <a:lnTo>
                                  <a:pt x="0" y="594360"/>
                                </a:lnTo>
                                <a:close/>
                              </a:path>
                            </a:pathLst>
                          </a:custGeom>
                          <a:ln w="6350">
                            <a:solidFill>
                              <a:srgbClr val="231F20"/>
                            </a:solidFill>
                            <a:prstDash val="solid"/>
                          </a:ln>
                        </wps:spPr>
                        <wps:bodyPr wrap="square" lIns="0" tIns="0" rIns="0" bIns="0" rtlCol="0">
                          <a:prstTxWarp prst="textNoShape">
                            <a:avLst/>
                          </a:prstTxWarp>
                          <a:noAutofit/>
                        </wps:bodyPr>
                      </wps:wsp>
                      <wps:wsp>
                        <wps:cNvPr id="268" name="Graphic 268"/>
                        <wps:cNvSpPr/>
                        <wps:spPr>
                          <a:xfrm>
                            <a:off x="6350" y="4762"/>
                            <a:ext cx="3190875" cy="269875"/>
                          </a:xfrm>
                          <a:custGeom>
                            <a:avLst/>
                            <a:gdLst/>
                            <a:ahLst/>
                            <a:cxnLst/>
                            <a:rect l="l" t="t" r="r" b="b"/>
                            <a:pathLst>
                              <a:path w="3190875" h="269875">
                                <a:moveTo>
                                  <a:pt x="3190875" y="0"/>
                                </a:moveTo>
                                <a:lnTo>
                                  <a:pt x="0" y="0"/>
                                </a:lnTo>
                                <a:lnTo>
                                  <a:pt x="0" y="269367"/>
                                </a:lnTo>
                                <a:lnTo>
                                  <a:pt x="3190875" y="269367"/>
                                </a:lnTo>
                                <a:lnTo>
                                  <a:pt x="3190875" y="0"/>
                                </a:lnTo>
                                <a:close/>
                              </a:path>
                            </a:pathLst>
                          </a:custGeom>
                          <a:solidFill>
                            <a:srgbClr val="E5721E"/>
                          </a:solidFill>
                        </wps:spPr>
                        <wps:bodyPr wrap="square" lIns="0" tIns="0" rIns="0" bIns="0" rtlCol="0">
                          <a:prstTxWarp prst="textNoShape">
                            <a:avLst/>
                          </a:prstTxWarp>
                          <a:noAutofit/>
                        </wps:bodyPr>
                      </wps:wsp>
                      <pic:pic>
                        <pic:nvPicPr>
                          <pic:cNvPr id="269" name="Image 269"/>
                          <pic:cNvPicPr/>
                        </pic:nvPicPr>
                        <pic:blipFill>
                          <a:blip r:embed="rId95" cstate="print"/>
                          <a:stretch>
                            <a:fillRect/>
                          </a:stretch>
                        </pic:blipFill>
                        <pic:spPr>
                          <a:xfrm>
                            <a:off x="47912" y="62284"/>
                            <a:ext cx="173182" cy="155065"/>
                          </a:xfrm>
                          <a:prstGeom prst="rect">
                            <a:avLst/>
                          </a:prstGeom>
                        </pic:spPr>
                      </pic:pic>
                      <wps:wsp>
                        <wps:cNvPr id="270" name="Textbox 270"/>
                        <wps:cNvSpPr txBox="1"/>
                        <wps:spPr>
                          <a:xfrm>
                            <a:off x="7937" y="278891"/>
                            <a:ext cx="3184525" cy="588010"/>
                          </a:xfrm>
                          <a:prstGeom prst="rect">
                            <a:avLst/>
                          </a:prstGeom>
                        </wps:spPr>
                        <wps:txbx>
                          <w:txbxContent>
                            <w:p>
                              <w:pPr>
                                <w:spacing w:line="249" w:lineRule="auto" w:before="15"/>
                                <w:ind w:left="57" w:right="62" w:firstLine="0"/>
                                <w:jc w:val="left"/>
                                <w:rPr>
                                  <w:sz w:val="18"/>
                                </w:rPr>
                              </w:pPr>
                              <w:r>
                                <w:rPr>
                                  <w:color w:val="231F20"/>
                                  <w:sz w:val="18"/>
                                </w:rPr>
                                <w:t>Do not attempt to repair or replace any components of the fuel system. They are special marine parts and may require special service tools. You could damage the fuel system by not</w:t>
                              </w:r>
                              <w:r>
                                <w:rPr>
                                  <w:color w:val="231F20"/>
                                  <w:spacing w:val="-4"/>
                                  <w:sz w:val="18"/>
                                </w:rPr>
                                <w:t> </w:t>
                              </w:r>
                              <w:r>
                                <w:rPr>
                                  <w:color w:val="231F20"/>
                                  <w:sz w:val="18"/>
                                </w:rPr>
                                <w:t>using</w:t>
                              </w:r>
                              <w:r>
                                <w:rPr>
                                  <w:color w:val="231F20"/>
                                  <w:spacing w:val="-4"/>
                                  <w:sz w:val="18"/>
                                </w:rPr>
                                <w:t> </w:t>
                              </w:r>
                              <w:r>
                                <w:rPr>
                                  <w:color w:val="231F20"/>
                                  <w:sz w:val="18"/>
                                </w:rPr>
                                <w:t>specified</w:t>
                              </w:r>
                              <w:r>
                                <w:rPr>
                                  <w:color w:val="231F20"/>
                                  <w:spacing w:val="-4"/>
                                  <w:sz w:val="18"/>
                                </w:rPr>
                                <w:t> </w:t>
                              </w:r>
                              <w:r>
                                <w:rPr>
                                  <w:color w:val="231F20"/>
                                  <w:sz w:val="18"/>
                                </w:rPr>
                                <w:t>tools.</w:t>
                              </w:r>
                              <w:r>
                                <w:rPr>
                                  <w:color w:val="231F20"/>
                                  <w:spacing w:val="-4"/>
                                  <w:sz w:val="18"/>
                                </w:rPr>
                                <w:t> </w:t>
                              </w:r>
                              <w:r>
                                <w:rPr>
                                  <w:color w:val="231F20"/>
                                  <w:sz w:val="18"/>
                                </w:rPr>
                                <w:t>This</w:t>
                              </w:r>
                              <w:r>
                                <w:rPr>
                                  <w:color w:val="231F20"/>
                                  <w:spacing w:val="-4"/>
                                  <w:sz w:val="18"/>
                                </w:rPr>
                                <w:t> </w:t>
                              </w:r>
                              <w:r>
                                <w:rPr>
                                  <w:color w:val="231F20"/>
                                  <w:sz w:val="18"/>
                                </w:rPr>
                                <w:t>could</w:t>
                              </w:r>
                              <w:r>
                                <w:rPr>
                                  <w:color w:val="231F20"/>
                                  <w:spacing w:val="-4"/>
                                  <w:sz w:val="18"/>
                                </w:rPr>
                                <w:t> </w:t>
                              </w:r>
                              <w:r>
                                <w:rPr>
                                  <w:color w:val="231F20"/>
                                  <w:sz w:val="18"/>
                                </w:rPr>
                                <w:t>cause</w:t>
                              </w:r>
                              <w:r>
                                <w:rPr>
                                  <w:color w:val="231F20"/>
                                  <w:spacing w:val="-4"/>
                                  <w:sz w:val="18"/>
                                </w:rPr>
                                <w:t> </w:t>
                              </w:r>
                              <w:r>
                                <w:rPr>
                                  <w:color w:val="231F20"/>
                                  <w:sz w:val="18"/>
                                </w:rPr>
                                <w:t>a</w:t>
                              </w:r>
                              <w:r>
                                <w:rPr>
                                  <w:color w:val="231F20"/>
                                  <w:spacing w:val="-4"/>
                                  <w:sz w:val="18"/>
                                </w:rPr>
                                <w:t> </w:t>
                              </w:r>
                              <w:r>
                                <w:rPr>
                                  <w:color w:val="231F20"/>
                                  <w:sz w:val="18"/>
                                </w:rPr>
                                <w:t>fire</w:t>
                              </w:r>
                              <w:r>
                                <w:rPr>
                                  <w:color w:val="231F20"/>
                                  <w:spacing w:val="-4"/>
                                  <w:sz w:val="18"/>
                                </w:rPr>
                                <w:t> </w:t>
                              </w:r>
                              <w:r>
                                <w:rPr>
                                  <w:color w:val="231F20"/>
                                  <w:sz w:val="18"/>
                                </w:rPr>
                                <w:t>or</w:t>
                              </w:r>
                              <w:r>
                                <w:rPr>
                                  <w:color w:val="231F20"/>
                                  <w:spacing w:val="-4"/>
                                  <w:sz w:val="18"/>
                                </w:rPr>
                                <w:t> </w:t>
                              </w:r>
                              <w:r>
                                <w:rPr>
                                  <w:color w:val="231F20"/>
                                  <w:sz w:val="18"/>
                                </w:rPr>
                                <w:t>explosion.</w:t>
                              </w:r>
                            </w:p>
                          </w:txbxContent>
                        </wps:txbx>
                        <wps:bodyPr wrap="square" lIns="0" tIns="0" rIns="0" bIns="0" rtlCol="0">
                          <a:noAutofit/>
                        </wps:bodyPr>
                      </wps:wsp>
                      <wps:wsp>
                        <wps:cNvPr id="271" name="Textbox 271"/>
                        <wps:cNvSpPr txBox="1"/>
                        <wps:spPr>
                          <a:xfrm>
                            <a:off x="4762" y="4762"/>
                            <a:ext cx="3190875" cy="269875"/>
                          </a:xfrm>
                          <a:prstGeom prst="rect">
                            <a:avLst/>
                          </a:prstGeom>
                          <a:ln w="9525">
                            <a:solidFill>
                              <a:srgbClr val="231F20"/>
                            </a:solidFill>
                            <a:prstDash val="solid"/>
                          </a:ln>
                        </wps:spPr>
                        <wps:txbx>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23.77301pt;margin-top:6.003704pt;width:252pt;height:68.8pt;mso-position-horizontal-relative:page;mso-position-vertical-relative:paragraph;z-index:-15703552;mso-wrap-distance-left:0;mso-wrap-distance-right:0" id="docshapegroup245" coordorigin="6475,120" coordsize="5040,1376">
                <v:rect style="position:absolute;left:6482;top:554;width:5025;height:936" id="docshape246" filled="false" stroked="true" strokeweight=".5pt" strokecolor="#231f20">
                  <v:stroke dashstyle="solid"/>
                </v:rect>
                <v:rect style="position:absolute;left:6485;top:127;width:5025;height:425" id="docshape247" filled="true" fillcolor="#e5721e" stroked="false">
                  <v:fill type="solid"/>
                </v:rect>
                <v:shape style="position:absolute;left:6550;top:218;width:273;height:245" type="#_x0000_t75" id="docshape248" stroked="false">
                  <v:imagedata r:id="rId95" o:title=""/>
                </v:shape>
                <v:shape style="position:absolute;left:6487;top:559;width:5015;height:926" type="#_x0000_t202" id="docshape249" filled="false" stroked="false">
                  <v:textbox inset="0,0,0,0">
                    <w:txbxContent>
                      <w:p>
                        <w:pPr>
                          <w:spacing w:line="249" w:lineRule="auto" w:before="15"/>
                          <w:ind w:left="57" w:right="62" w:firstLine="0"/>
                          <w:jc w:val="left"/>
                          <w:rPr>
                            <w:sz w:val="18"/>
                          </w:rPr>
                        </w:pPr>
                        <w:r>
                          <w:rPr>
                            <w:color w:val="231F20"/>
                            <w:sz w:val="18"/>
                          </w:rPr>
                          <w:t>Do not attempt to repair or replace any components of the fuel system. They are special marine parts and may require special service tools. You could damage the fuel system by not</w:t>
                        </w:r>
                        <w:r>
                          <w:rPr>
                            <w:color w:val="231F20"/>
                            <w:spacing w:val="-4"/>
                            <w:sz w:val="18"/>
                          </w:rPr>
                          <w:t> </w:t>
                        </w:r>
                        <w:r>
                          <w:rPr>
                            <w:color w:val="231F20"/>
                            <w:sz w:val="18"/>
                          </w:rPr>
                          <w:t>using</w:t>
                        </w:r>
                        <w:r>
                          <w:rPr>
                            <w:color w:val="231F20"/>
                            <w:spacing w:val="-4"/>
                            <w:sz w:val="18"/>
                          </w:rPr>
                          <w:t> </w:t>
                        </w:r>
                        <w:r>
                          <w:rPr>
                            <w:color w:val="231F20"/>
                            <w:sz w:val="18"/>
                          </w:rPr>
                          <w:t>specified</w:t>
                        </w:r>
                        <w:r>
                          <w:rPr>
                            <w:color w:val="231F20"/>
                            <w:spacing w:val="-4"/>
                            <w:sz w:val="18"/>
                          </w:rPr>
                          <w:t> </w:t>
                        </w:r>
                        <w:r>
                          <w:rPr>
                            <w:color w:val="231F20"/>
                            <w:sz w:val="18"/>
                          </w:rPr>
                          <w:t>tools.</w:t>
                        </w:r>
                        <w:r>
                          <w:rPr>
                            <w:color w:val="231F20"/>
                            <w:spacing w:val="-4"/>
                            <w:sz w:val="18"/>
                          </w:rPr>
                          <w:t> </w:t>
                        </w:r>
                        <w:r>
                          <w:rPr>
                            <w:color w:val="231F20"/>
                            <w:sz w:val="18"/>
                          </w:rPr>
                          <w:t>This</w:t>
                        </w:r>
                        <w:r>
                          <w:rPr>
                            <w:color w:val="231F20"/>
                            <w:spacing w:val="-4"/>
                            <w:sz w:val="18"/>
                          </w:rPr>
                          <w:t> </w:t>
                        </w:r>
                        <w:r>
                          <w:rPr>
                            <w:color w:val="231F20"/>
                            <w:sz w:val="18"/>
                          </w:rPr>
                          <w:t>could</w:t>
                        </w:r>
                        <w:r>
                          <w:rPr>
                            <w:color w:val="231F20"/>
                            <w:spacing w:val="-4"/>
                            <w:sz w:val="18"/>
                          </w:rPr>
                          <w:t> </w:t>
                        </w:r>
                        <w:r>
                          <w:rPr>
                            <w:color w:val="231F20"/>
                            <w:sz w:val="18"/>
                          </w:rPr>
                          <w:t>cause</w:t>
                        </w:r>
                        <w:r>
                          <w:rPr>
                            <w:color w:val="231F20"/>
                            <w:spacing w:val="-4"/>
                            <w:sz w:val="18"/>
                          </w:rPr>
                          <w:t> </w:t>
                        </w:r>
                        <w:r>
                          <w:rPr>
                            <w:color w:val="231F20"/>
                            <w:sz w:val="18"/>
                          </w:rPr>
                          <w:t>a</w:t>
                        </w:r>
                        <w:r>
                          <w:rPr>
                            <w:color w:val="231F20"/>
                            <w:spacing w:val="-4"/>
                            <w:sz w:val="18"/>
                          </w:rPr>
                          <w:t> </w:t>
                        </w:r>
                        <w:r>
                          <w:rPr>
                            <w:color w:val="231F20"/>
                            <w:sz w:val="18"/>
                          </w:rPr>
                          <w:t>fire</w:t>
                        </w:r>
                        <w:r>
                          <w:rPr>
                            <w:color w:val="231F20"/>
                            <w:spacing w:val="-4"/>
                            <w:sz w:val="18"/>
                          </w:rPr>
                          <w:t> </w:t>
                        </w:r>
                        <w:r>
                          <w:rPr>
                            <w:color w:val="231F20"/>
                            <w:sz w:val="18"/>
                          </w:rPr>
                          <w:t>or</w:t>
                        </w:r>
                        <w:r>
                          <w:rPr>
                            <w:color w:val="231F20"/>
                            <w:spacing w:val="-4"/>
                            <w:sz w:val="18"/>
                          </w:rPr>
                          <w:t> </w:t>
                        </w:r>
                        <w:r>
                          <w:rPr>
                            <w:color w:val="231F20"/>
                            <w:sz w:val="18"/>
                          </w:rPr>
                          <w:t>explosion.</w:t>
                        </w:r>
                      </w:p>
                    </w:txbxContent>
                  </v:textbox>
                  <w10:wrap type="none"/>
                </v:shape>
                <v:shape style="position:absolute;left:6482;top:127;width:5025;height:425" type="#_x0000_t202" id="docshape250" filled="false" stroked="true" strokeweight=".75pt" strokecolor="#231f20">
                  <v:textbox inset="0,0,0,0">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w10:wrap type="topAndBottom"/>
              </v:group>
            </w:pict>
          </mc:Fallback>
        </mc:AlternateContent>
      </w:r>
    </w:p>
    <w:p>
      <w:pPr>
        <w:pStyle w:val="BodyText"/>
        <w:spacing w:after="0"/>
        <w:rPr>
          <w:sz w:val="8"/>
        </w:rPr>
        <w:sectPr>
          <w:pgSz w:w="12240" w:h="7920" w:orient="landscape"/>
          <w:pgMar w:header="302" w:footer="86" w:top="620" w:bottom="280" w:left="0" w:right="0"/>
          <w:cols w:num="2" w:equalWidth="0">
            <w:col w:w="5744" w:space="40"/>
            <w:col w:w="6456"/>
          </w:cols>
        </w:sectPr>
      </w:pPr>
    </w:p>
    <w:p>
      <w:pPr>
        <w:pStyle w:val="BodyText"/>
        <w:spacing w:before="123"/>
        <w:rPr>
          <w:sz w:val="20"/>
        </w:rPr>
      </w:pPr>
    </w:p>
    <w:tbl>
      <w:tblPr>
        <w:tblW w:w="0" w:type="auto"/>
        <w:jc w:val="left"/>
        <w:tblInd w:w="64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31"/>
      </w:tblGrid>
      <w:tr>
        <w:trPr>
          <w:trHeight w:val="373" w:hRule="atLeast"/>
        </w:trPr>
        <w:tc>
          <w:tcPr>
            <w:tcW w:w="5031" w:type="dxa"/>
            <w:shd w:val="clear" w:color="auto" w:fill="00A3E6"/>
          </w:tcPr>
          <w:p>
            <w:pPr>
              <w:pStyle w:val="TableParagraph"/>
              <w:spacing w:before="71"/>
              <w:ind w:left="97"/>
              <w:rPr>
                <w:b/>
                <w:sz w:val="17"/>
              </w:rPr>
            </w:pPr>
            <w:r>
              <w:rPr>
                <w:b/>
                <w:color w:val="231F20"/>
                <w:spacing w:val="-2"/>
                <w:sz w:val="17"/>
              </w:rPr>
              <w:t>NOTICE</w:t>
            </w:r>
          </w:p>
        </w:tc>
      </w:tr>
      <w:tr>
        <w:trPr>
          <w:trHeight w:val="661" w:hRule="atLeast"/>
        </w:trPr>
        <w:tc>
          <w:tcPr>
            <w:tcW w:w="5031" w:type="dxa"/>
          </w:tcPr>
          <w:p>
            <w:pPr>
              <w:pStyle w:val="TableParagraph"/>
              <w:spacing w:line="249" w:lineRule="auto"/>
              <w:ind w:left="102" w:right="399"/>
              <w:rPr>
                <w:sz w:val="18"/>
              </w:rPr>
            </w:pPr>
            <w:r>
              <w:rPr>
                <w:color w:val="231F20"/>
                <w:sz w:val="18"/>
              </w:rPr>
              <w:t>These engines are designed to run on unleaded fuel. The</w:t>
            </w:r>
            <w:r>
              <w:rPr>
                <w:color w:val="231F20"/>
                <w:spacing w:val="-4"/>
                <w:sz w:val="18"/>
              </w:rPr>
              <w:t> </w:t>
            </w:r>
            <w:r>
              <w:rPr>
                <w:color w:val="231F20"/>
                <w:sz w:val="18"/>
              </w:rPr>
              <w:t>use</w:t>
            </w:r>
            <w:r>
              <w:rPr>
                <w:color w:val="231F20"/>
                <w:spacing w:val="-4"/>
                <w:sz w:val="18"/>
              </w:rPr>
              <w:t> </w:t>
            </w:r>
            <w:r>
              <w:rPr>
                <w:color w:val="231F20"/>
                <w:sz w:val="18"/>
              </w:rPr>
              <w:t>of</w:t>
            </w:r>
            <w:r>
              <w:rPr>
                <w:color w:val="231F20"/>
                <w:spacing w:val="-4"/>
                <w:sz w:val="18"/>
              </w:rPr>
              <w:t> </w:t>
            </w:r>
            <w:r>
              <w:rPr>
                <w:color w:val="231F20"/>
                <w:sz w:val="18"/>
              </w:rPr>
              <w:t>leaded</w:t>
            </w:r>
            <w:r>
              <w:rPr>
                <w:color w:val="231F20"/>
                <w:spacing w:val="-4"/>
                <w:sz w:val="18"/>
              </w:rPr>
              <w:t> </w:t>
            </w:r>
            <w:r>
              <w:rPr>
                <w:color w:val="231F20"/>
                <w:sz w:val="18"/>
              </w:rPr>
              <w:t>fuel</w:t>
            </w:r>
            <w:r>
              <w:rPr>
                <w:color w:val="231F20"/>
                <w:spacing w:val="-4"/>
                <w:sz w:val="18"/>
              </w:rPr>
              <w:t> </w:t>
            </w:r>
            <w:r>
              <w:rPr>
                <w:color w:val="231F20"/>
                <w:sz w:val="18"/>
              </w:rPr>
              <w:t>will</w:t>
            </w:r>
            <w:r>
              <w:rPr>
                <w:color w:val="231F20"/>
                <w:spacing w:val="-4"/>
                <w:sz w:val="18"/>
              </w:rPr>
              <w:t> </w:t>
            </w:r>
            <w:r>
              <w:rPr>
                <w:color w:val="231F20"/>
                <w:sz w:val="18"/>
              </w:rPr>
              <w:t>cause</w:t>
            </w:r>
            <w:r>
              <w:rPr>
                <w:color w:val="231F20"/>
                <w:spacing w:val="-4"/>
                <w:sz w:val="18"/>
              </w:rPr>
              <w:t> </w:t>
            </w:r>
            <w:r>
              <w:rPr>
                <w:color w:val="231F20"/>
                <w:sz w:val="18"/>
              </w:rPr>
              <w:t>damage</w:t>
            </w:r>
            <w:r>
              <w:rPr>
                <w:color w:val="231F20"/>
                <w:spacing w:val="-4"/>
                <w:sz w:val="18"/>
              </w:rPr>
              <w:t> </w:t>
            </w:r>
            <w:r>
              <w:rPr>
                <w:color w:val="231F20"/>
                <w:sz w:val="18"/>
              </w:rPr>
              <w:t>to</w:t>
            </w:r>
            <w:r>
              <w:rPr>
                <w:color w:val="231F20"/>
                <w:spacing w:val="-4"/>
                <w:sz w:val="18"/>
              </w:rPr>
              <w:t> </w:t>
            </w:r>
            <w:r>
              <w:rPr>
                <w:color w:val="231F20"/>
                <w:sz w:val="18"/>
              </w:rPr>
              <w:t>the</w:t>
            </w:r>
            <w:r>
              <w:rPr>
                <w:color w:val="231F20"/>
                <w:spacing w:val="-4"/>
                <w:sz w:val="18"/>
              </w:rPr>
              <w:t> </w:t>
            </w:r>
            <w:r>
              <w:rPr>
                <w:color w:val="231F20"/>
                <w:sz w:val="18"/>
              </w:rPr>
              <w:t>catalytic</w:t>
            </w:r>
          </w:p>
          <w:p>
            <w:pPr>
              <w:pStyle w:val="TableParagraph"/>
              <w:ind w:left="102"/>
              <w:rPr>
                <w:sz w:val="18"/>
              </w:rPr>
            </w:pPr>
            <w:r>
              <w:rPr>
                <w:color w:val="231F20"/>
                <w:sz w:val="18"/>
              </w:rPr>
              <w:t>converter emissions </w:t>
            </w:r>
            <w:r>
              <w:rPr>
                <w:color w:val="231F20"/>
                <w:spacing w:val="-2"/>
                <w:sz w:val="18"/>
              </w:rPr>
              <w:t>system.</w:t>
            </w:r>
          </w:p>
        </w:tc>
      </w:tr>
    </w:tbl>
    <w:p>
      <w:pPr>
        <w:pStyle w:val="TableParagraph"/>
        <w:spacing w:after="0"/>
        <w:rPr>
          <w:sz w:val="18"/>
        </w:rPr>
        <w:sectPr>
          <w:type w:val="continuous"/>
          <w:pgSz w:w="12240" w:h="7920" w:orient="landscape"/>
          <w:pgMar w:header="302" w:footer="86" w:top="0" w:bottom="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0"/>
      </w:pPr>
    </w:p>
    <w:p>
      <w:pPr>
        <w:pStyle w:val="BodyText"/>
        <w:spacing w:line="249" w:lineRule="auto"/>
        <w:ind w:left="833"/>
        <w:jc w:val="center"/>
      </w:pPr>
      <w:r>
        <w:rPr>
          <w:color w:val="231F20"/>
        </w:rPr>
        <w:t>Typical</w:t>
      </w:r>
      <w:r>
        <w:rPr>
          <w:color w:val="231F20"/>
          <w:spacing w:val="-13"/>
        </w:rPr>
        <w:t> </w:t>
      </w:r>
      <w:r>
        <w:rPr>
          <w:color w:val="231F20"/>
        </w:rPr>
        <w:t>Fuel</w:t>
      </w:r>
      <w:r>
        <w:rPr>
          <w:color w:val="231F20"/>
          <w:spacing w:val="-12"/>
        </w:rPr>
        <w:t> </w:t>
      </w:r>
      <w:r>
        <w:rPr>
          <w:color w:val="231F20"/>
        </w:rPr>
        <w:t>Control</w:t>
      </w:r>
      <w:r>
        <w:rPr>
          <w:color w:val="231F20"/>
          <w:spacing w:val="-13"/>
        </w:rPr>
        <w:t> </w:t>
      </w:r>
      <w:r>
        <w:rPr>
          <w:color w:val="231F20"/>
        </w:rPr>
        <w:t>Cell (FCC) Fuel Filter/Water </w:t>
      </w:r>
      <w:r>
        <w:rPr>
          <w:color w:val="231F20"/>
          <w:spacing w:val="-2"/>
        </w:rPr>
        <w:t>Separator</w:t>
      </w:r>
    </w:p>
    <w:p>
      <w:pPr>
        <w:pStyle w:val="BodyText"/>
        <w:spacing w:before="23"/>
        <w:rPr>
          <w:sz w:val="20"/>
        </w:rPr>
      </w:pPr>
      <w:r>
        <w:rPr/>
        <w:br w:type="column"/>
      </w:r>
      <w:r>
        <w:rPr>
          <w:sz w:val="20"/>
        </w:rPr>
      </w:r>
    </w:p>
    <w:p>
      <w:pPr>
        <w:spacing w:line="240" w:lineRule="auto"/>
        <w:ind w:left="674" w:right="-44" w:firstLine="0"/>
        <w:rPr>
          <w:sz w:val="20"/>
        </w:rPr>
      </w:pPr>
      <w:r>
        <w:rPr>
          <w:sz w:val="20"/>
        </w:rPr>
        <w:drawing>
          <wp:inline distT="0" distB="0" distL="0" distR="0">
            <wp:extent cx="1401510" cy="2124075"/>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96" cstate="print"/>
                    <a:stretch>
                      <a:fillRect/>
                    </a:stretch>
                  </pic:blipFill>
                  <pic:spPr>
                    <a:xfrm>
                      <a:off x="0" y="0"/>
                      <a:ext cx="1401510" cy="2124075"/>
                    </a:xfrm>
                    <a:prstGeom prst="rect">
                      <a:avLst/>
                    </a:prstGeom>
                  </pic:spPr>
                </pic:pic>
              </a:graphicData>
            </a:graphic>
          </wp:inline>
        </w:drawing>
      </w:r>
      <w:r>
        <w:rPr>
          <w:sz w:val="20"/>
        </w:rPr>
      </w:r>
    </w:p>
    <w:p>
      <w:pPr>
        <w:pStyle w:val="BodyText"/>
        <w:spacing w:line="249" w:lineRule="auto" w:before="81"/>
        <w:ind w:left="693" w:right="14" w:firstLine="84"/>
      </w:pPr>
      <w:r>
        <w:rPr/>
        <mc:AlternateContent>
          <mc:Choice Requires="wps">
            <w:drawing>
              <wp:anchor distT="0" distB="0" distL="0" distR="0" allowOverlap="1" layoutInCell="1" locked="0" behindDoc="0" simplePos="0" relativeHeight="15755264">
                <wp:simplePos x="0" y="0"/>
                <wp:positionH relativeFrom="page">
                  <wp:posOffset>486338</wp:posOffset>
                </wp:positionH>
                <wp:positionV relativeFrom="paragraph">
                  <wp:posOffset>-2124567</wp:posOffset>
                </wp:positionV>
                <wp:extent cx="1323340" cy="214884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1323340" cy="2148840"/>
                          <a:chExt cx="1323340" cy="2148840"/>
                        </a:xfrm>
                      </wpg:grpSpPr>
                      <pic:pic>
                        <pic:nvPicPr>
                          <pic:cNvPr id="274" name="Image 274"/>
                          <pic:cNvPicPr/>
                        </pic:nvPicPr>
                        <pic:blipFill>
                          <a:blip r:embed="rId97" cstate="print"/>
                          <a:stretch>
                            <a:fillRect/>
                          </a:stretch>
                        </pic:blipFill>
                        <pic:spPr>
                          <a:xfrm>
                            <a:off x="881394" y="1778226"/>
                            <a:ext cx="441941" cy="253631"/>
                          </a:xfrm>
                          <a:prstGeom prst="rect">
                            <a:avLst/>
                          </a:prstGeom>
                        </pic:spPr>
                      </pic:pic>
                      <pic:pic>
                        <pic:nvPicPr>
                          <pic:cNvPr id="275" name="Image 275"/>
                          <pic:cNvPicPr/>
                        </pic:nvPicPr>
                        <pic:blipFill>
                          <a:blip r:embed="rId98" cstate="print"/>
                          <a:stretch>
                            <a:fillRect/>
                          </a:stretch>
                        </pic:blipFill>
                        <pic:spPr>
                          <a:xfrm>
                            <a:off x="0" y="0"/>
                            <a:ext cx="1174320" cy="2148318"/>
                          </a:xfrm>
                          <a:prstGeom prst="rect">
                            <a:avLst/>
                          </a:prstGeom>
                        </pic:spPr>
                      </pic:pic>
                    </wpg:wgp>
                  </a:graphicData>
                </a:graphic>
              </wp:anchor>
            </w:drawing>
          </mc:Choice>
          <mc:Fallback>
            <w:pict>
              <v:group style="position:absolute;margin-left:38.29435pt;margin-top:-167.288803pt;width:104.2pt;height:169.2pt;mso-position-horizontal-relative:page;mso-position-vertical-relative:paragraph;z-index:15755264" id="docshapegroup251" coordorigin="766,-3346" coordsize="2084,3384">
                <v:shape style="position:absolute;left:2153;top:-546;width:696;height:400" type="#_x0000_t75" id="docshape252" stroked="false">
                  <v:imagedata r:id="rId97" o:title=""/>
                </v:shape>
                <v:shape style="position:absolute;left:765;top:-3346;width:1850;height:3384" type="#_x0000_t75" id="docshape253" stroked="false">
                  <v:imagedata r:id="rId98" o:title=""/>
                </v:shape>
                <w10:wrap type="none"/>
              </v:group>
            </w:pict>
          </mc:Fallback>
        </mc:AlternateContent>
      </w:r>
      <w:r>
        <w:rPr>
          <w:color w:val="231F20"/>
        </w:rPr>
        <w:t>Typical Remote Mounted Fuel</w:t>
      </w:r>
      <w:r>
        <w:rPr>
          <w:color w:val="231F20"/>
          <w:spacing w:val="-4"/>
        </w:rPr>
        <w:t> </w:t>
      </w:r>
      <w:r>
        <w:rPr>
          <w:color w:val="231F20"/>
        </w:rPr>
        <w:t>Filter/Water</w:t>
      </w:r>
      <w:r>
        <w:rPr>
          <w:color w:val="231F20"/>
          <w:spacing w:val="-1"/>
        </w:rPr>
        <w:t> </w:t>
      </w:r>
      <w:r>
        <w:rPr>
          <w:color w:val="231F20"/>
          <w:spacing w:val="-2"/>
        </w:rPr>
        <w:t>Separator</w:t>
      </w:r>
    </w:p>
    <w:p>
      <w:pPr>
        <w:pStyle w:val="Heading6"/>
        <w:spacing w:before="188"/>
        <w:ind w:left="721"/>
      </w:pPr>
      <w:r>
        <w:rPr>
          <w:b w:val="0"/>
        </w:rPr>
        <w:br w:type="column"/>
      </w:r>
      <w:r>
        <w:rPr>
          <w:color w:val="231F20"/>
        </w:rPr>
        <w:t>COOLING</w:t>
      </w:r>
      <w:r>
        <w:rPr>
          <w:color w:val="231F20"/>
          <w:spacing w:val="-3"/>
        </w:rPr>
        <w:t> </w:t>
      </w:r>
      <w:r>
        <w:rPr>
          <w:color w:val="231F20"/>
        </w:rPr>
        <w:t>SYSTEM</w:t>
      </w:r>
      <w:r>
        <w:rPr>
          <w:color w:val="231F20"/>
          <w:spacing w:val="-3"/>
        </w:rPr>
        <w:t> </w:t>
      </w:r>
      <w:r>
        <w:rPr>
          <w:color w:val="231F20"/>
        </w:rPr>
        <w:t>(not</w:t>
      </w:r>
      <w:r>
        <w:rPr>
          <w:color w:val="231F20"/>
          <w:spacing w:val="-3"/>
        </w:rPr>
        <w:t> </w:t>
      </w:r>
      <w:r>
        <w:rPr>
          <w:color w:val="231F20"/>
        </w:rPr>
        <w:t>applicable</w:t>
      </w:r>
      <w:r>
        <w:rPr>
          <w:color w:val="231F20"/>
          <w:spacing w:val="-3"/>
        </w:rPr>
        <w:t> </w:t>
      </w:r>
      <w:r>
        <w:rPr>
          <w:color w:val="231F20"/>
        </w:rPr>
        <w:t>to</w:t>
      </w:r>
      <w:r>
        <w:rPr>
          <w:color w:val="231F20"/>
          <w:spacing w:val="-3"/>
        </w:rPr>
        <w:t> </w:t>
      </w:r>
      <w:r>
        <w:rPr>
          <w:color w:val="231F20"/>
        </w:rPr>
        <w:t>Levitator</w:t>
      </w:r>
      <w:r>
        <w:rPr>
          <w:color w:val="231F20"/>
          <w:spacing w:val="-2"/>
        </w:rPr>
        <w:t> Models)</w:t>
      </w:r>
    </w:p>
    <w:p>
      <w:pPr>
        <w:pStyle w:val="BodyText"/>
        <w:spacing w:line="249" w:lineRule="auto" w:before="52"/>
        <w:ind w:left="721" w:right="779"/>
      </w:pPr>
      <w:r>
        <w:rPr>
          <w:color w:val="231F20"/>
        </w:rPr>
        <w:t>Marine cooling systems are much different than automotive cooling systems.</w:t>
      </w:r>
      <w:r>
        <w:rPr>
          <w:color w:val="231F20"/>
          <w:spacing w:val="-6"/>
        </w:rPr>
        <w:t> </w:t>
      </w:r>
      <w:r>
        <w:rPr>
          <w:color w:val="231F20"/>
        </w:rPr>
        <w:t>Automotive uses air flow across a radiator in order</w:t>
      </w:r>
      <w:r>
        <w:rPr>
          <w:color w:val="231F20"/>
          <w:spacing w:val="-4"/>
        </w:rPr>
        <w:t> </w:t>
      </w:r>
      <w:r>
        <w:rPr>
          <w:color w:val="231F20"/>
        </w:rPr>
        <w:t>to</w:t>
      </w:r>
      <w:r>
        <w:rPr>
          <w:color w:val="231F20"/>
          <w:spacing w:val="-4"/>
        </w:rPr>
        <w:t> </w:t>
      </w:r>
      <w:r>
        <w:rPr>
          <w:color w:val="231F20"/>
        </w:rPr>
        <w:t>cool</w:t>
      </w:r>
      <w:r>
        <w:rPr>
          <w:color w:val="231F20"/>
          <w:spacing w:val="-4"/>
        </w:rPr>
        <w:t> </w:t>
      </w:r>
      <w:r>
        <w:rPr>
          <w:color w:val="231F20"/>
        </w:rPr>
        <w:t>the</w:t>
      </w:r>
      <w:r>
        <w:rPr>
          <w:color w:val="231F20"/>
          <w:spacing w:val="-4"/>
        </w:rPr>
        <w:t> </w:t>
      </w:r>
      <w:r>
        <w:rPr>
          <w:color w:val="231F20"/>
        </w:rPr>
        <w:t>system.</w:t>
      </w:r>
      <w:r>
        <w:rPr>
          <w:color w:val="231F20"/>
          <w:spacing w:val="-4"/>
        </w:rPr>
        <w:t> </w:t>
      </w:r>
      <w:r>
        <w:rPr>
          <w:color w:val="231F20"/>
        </w:rPr>
        <w:t>Marine</w:t>
      </w:r>
      <w:r>
        <w:rPr>
          <w:color w:val="231F20"/>
          <w:spacing w:val="-4"/>
        </w:rPr>
        <w:t> </w:t>
      </w:r>
      <w:r>
        <w:rPr>
          <w:color w:val="231F20"/>
        </w:rPr>
        <w:t>cooling</w:t>
      </w:r>
      <w:r>
        <w:rPr>
          <w:color w:val="231F20"/>
          <w:spacing w:val="-4"/>
        </w:rPr>
        <w:t> </w:t>
      </w:r>
      <w:r>
        <w:rPr>
          <w:color w:val="231F20"/>
        </w:rPr>
        <w:t>systems</w:t>
      </w:r>
      <w:r>
        <w:rPr>
          <w:color w:val="231F20"/>
          <w:spacing w:val="-4"/>
        </w:rPr>
        <w:t> </w:t>
      </w:r>
      <w:r>
        <w:rPr>
          <w:color w:val="231F20"/>
        </w:rPr>
        <w:t>use</w:t>
      </w:r>
      <w:r>
        <w:rPr>
          <w:color w:val="231F20"/>
          <w:spacing w:val="-4"/>
        </w:rPr>
        <w:t> </w:t>
      </w:r>
      <w:r>
        <w:rPr>
          <w:color w:val="231F20"/>
        </w:rPr>
        <w:t>the</w:t>
      </w:r>
      <w:r>
        <w:rPr>
          <w:color w:val="231F20"/>
          <w:spacing w:val="-4"/>
        </w:rPr>
        <w:t> </w:t>
      </w:r>
      <w:r>
        <w:rPr>
          <w:color w:val="231F20"/>
        </w:rPr>
        <w:t>body of water the boat is in to cool the system.</w:t>
      </w:r>
      <w:r>
        <w:rPr>
          <w:color w:val="231F20"/>
          <w:spacing w:val="-1"/>
        </w:rPr>
        <w:t> </w:t>
      </w:r>
      <w:r>
        <w:rPr>
          <w:color w:val="231F20"/>
        </w:rPr>
        <w:t>A</w:t>
      </w:r>
      <w:r>
        <w:rPr>
          <w:color w:val="231F20"/>
          <w:spacing w:val="-1"/>
        </w:rPr>
        <w:t> </w:t>
      </w:r>
      <w:r>
        <w:rPr>
          <w:color w:val="231F20"/>
        </w:rPr>
        <w:t>raw water pump, which utilizes a rubber impeller, draws water in through a</w:t>
      </w:r>
      <w:r>
        <w:rPr>
          <w:color w:val="231F20"/>
          <w:spacing w:val="40"/>
        </w:rPr>
        <w:t> </w:t>
      </w:r>
      <w:r>
        <w:rPr>
          <w:color w:val="231F20"/>
        </w:rPr>
        <w:t>water</w:t>
      </w:r>
      <w:r>
        <w:rPr>
          <w:color w:val="231F20"/>
          <w:spacing w:val="-4"/>
        </w:rPr>
        <w:t> </w:t>
      </w:r>
      <w:r>
        <w:rPr>
          <w:color w:val="231F20"/>
        </w:rPr>
        <w:t>pickup</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bottom</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boat.</w:t>
      </w:r>
      <w:r>
        <w:rPr>
          <w:color w:val="231F20"/>
          <w:spacing w:val="-8"/>
        </w:rPr>
        <w:t> </w:t>
      </w:r>
      <w:r>
        <w:rPr>
          <w:color w:val="231F20"/>
        </w:rPr>
        <w:t>This</w:t>
      </w:r>
      <w:r>
        <w:rPr>
          <w:color w:val="231F20"/>
          <w:spacing w:val="-4"/>
        </w:rPr>
        <w:t> </w:t>
      </w:r>
      <w:r>
        <w:rPr>
          <w:color w:val="231F20"/>
        </w:rPr>
        <w:t>water</w:t>
      </w:r>
      <w:r>
        <w:rPr>
          <w:color w:val="231F20"/>
          <w:spacing w:val="-4"/>
        </w:rPr>
        <w:t> </w:t>
      </w:r>
      <w:r>
        <w:rPr>
          <w:color w:val="231F20"/>
        </w:rPr>
        <w:t>is</w:t>
      </w:r>
      <w:r>
        <w:rPr>
          <w:color w:val="231F20"/>
          <w:spacing w:val="-4"/>
        </w:rPr>
        <w:t> </w:t>
      </w:r>
      <w:r>
        <w:rPr>
          <w:color w:val="231F20"/>
        </w:rPr>
        <w:t>distributed through the engine, exhaust, heat exchanger and coolers in order to cool the system down. The raw water pump depends</w:t>
      </w:r>
    </w:p>
    <w:p>
      <w:pPr>
        <w:pStyle w:val="BodyText"/>
        <w:spacing w:before="6"/>
        <w:ind w:left="721"/>
      </w:pPr>
      <w:r>
        <w:rPr>
          <w:color w:val="231F20"/>
        </w:rPr>
        <w:t>on</w:t>
      </w:r>
      <w:r>
        <w:rPr>
          <w:color w:val="231F20"/>
          <w:spacing w:val="-5"/>
        </w:rPr>
        <w:t> </w:t>
      </w:r>
      <w:r>
        <w:rPr>
          <w:color w:val="231F20"/>
        </w:rPr>
        <w:t>water</w:t>
      </w:r>
      <w:r>
        <w:rPr>
          <w:color w:val="231F20"/>
          <w:spacing w:val="-2"/>
        </w:rPr>
        <w:t> </w:t>
      </w:r>
      <w:r>
        <w:rPr>
          <w:color w:val="231F20"/>
        </w:rPr>
        <w:t>flowing</w:t>
      </w:r>
      <w:r>
        <w:rPr>
          <w:color w:val="231F20"/>
          <w:spacing w:val="-2"/>
        </w:rPr>
        <w:t> </w:t>
      </w:r>
      <w:r>
        <w:rPr>
          <w:color w:val="231F20"/>
        </w:rPr>
        <w:t>through</w:t>
      </w:r>
      <w:r>
        <w:rPr>
          <w:color w:val="231F20"/>
          <w:spacing w:val="-3"/>
        </w:rPr>
        <w:t> </w:t>
      </w:r>
      <w:r>
        <w:rPr>
          <w:color w:val="231F20"/>
        </w:rPr>
        <w:t>it</w:t>
      </w:r>
      <w:r>
        <w:rPr>
          <w:color w:val="231F20"/>
          <w:spacing w:val="-2"/>
        </w:rPr>
        <w:t> </w:t>
      </w:r>
      <w:r>
        <w:rPr>
          <w:color w:val="231F20"/>
        </w:rPr>
        <w:t>in</w:t>
      </w:r>
      <w:r>
        <w:rPr>
          <w:color w:val="231F20"/>
          <w:spacing w:val="-2"/>
        </w:rPr>
        <w:t> </w:t>
      </w:r>
      <w:r>
        <w:rPr>
          <w:color w:val="231F20"/>
        </w:rPr>
        <w:t>order</w:t>
      </w:r>
      <w:r>
        <w:rPr>
          <w:color w:val="231F20"/>
          <w:spacing w:val="-2"/>
        </w:rPr>
        <w:t> </w:t>
      </w:r>
      <w:r>
        <w:rPr>
          <w:color w:val="231F20"/>
        </w:rPr>
        <w:t>to</w:t>
      </w:r>
      <w:r>
        <w:rPr>
          <w:color w:val="231F20"/>
          <w:spacing w:val="-3"/>
        </w:rPr>
        <w:t> </w:t>
      </w:r>
      <w:r>
        <w:rPr>
          <w:color w:val="231F20"/>
        </w:rPr>
        <w:t>lubricate</w:t>
      </w:r>
      <w:r>
        <w:rPr>
          <w:color w:val="231F20"/>
          <w:spacing w:val="-2"/>
        </w:rPr>
        <w:t> </w:t>
      </w:r>
      <w:r>
        <w:rPr>
          <w:color w:val="231F20"/>
        </w:rPr>
        <w:t>the</w:t>
      </w:r>
      <w:r>
        <w:rPr>
          <w:color w:val="231F20"/>
          <w:spacing w:val="-2"/>
        </w:rPr>
        <w:t> </w:t>
      </w:r>
      <w:r>
        <w:rPr>
          <w:color w:val="231F20"/>
        </w:rPr>
        <w:t>impeller</w:t>
      </w:r>
      <w:r>
        <w:rPr>
          <w:color w:val="231F20"/>
          <w:spacing w:val="-2"/>
        </w:rPr>
        <w:t> </w:t>
      </w:r>
      <w:r>
        <w:rPr>
          <w:color w:val="231F20"/>
          <w:spacing w:val="-5"/>
        </w:rPr>
        <w:t>and</w:t>
      </w:r>
    </w:p>
    <w:p>
      <w:pPr>
        <w:pStyle w:val="BodyText"/>
        <w:spacing w:before="9"/>
        <w:ind w:left="721"/>
      </w:pPr>
      <w:r>
        <w:rPr>
          <w:color w:val="231F20"/>
        </w:rPr>
        <w:t>keep</w:t>
      </w:r>
      <w:r>
        <w:rPr>
          <w:color w:val="231F20"/>
          <w:spacing w:val="-3"/>
        </w:rPr>
        <w:t> </w:t>
      </w:r>
      <w:r>
        <w:rPr>
          <w:color w:val="231F20"/>
        </w:rPr>
        <w:t>the</w:t>
      </w:r>
      <w:r>
        <w:rPr>
          <w:color w:val="231F20"/>
          <w:spacing w:val="-3"/>
        </w:rPr>
        <w:t> </w:t>
      </w:r>
      <w:r>
        <w:rPr>
          <w:color w:val="231F20"/>
        </w:rPr>
        <w:t>pump</w:t>
      </w:r>
      <w:r>
        <w:rPr>
          <w:color w:val="231F20"/>
          <w:spacing w:val="-2"/>
        </w:rPr>
        <w:t> cool.</w:t>
      </w:r>
    </w:p>
    <w:p>
      <w:pPr>
        <w:pStyle w:val="BodyText"/>
        <w:spacing w:after="0"/>
        <w:sectPr>
          <w:pgSz w:w="12240" w:h="7920" w:orient="landscape"/>
          <w:pgMar w:header="302" w:footer="86" w:top="620" w:bottom="380" w:left="0" w:right="0"/>
          <w:cols w:num="3" w:equalWidth="0">
            <w:col w:w="2795" w:space="40"/>
            <w:col w:w="2881" w:space="39"/>
            <w:col w:w="6485"/>
          </w:cols>
        </w:sectPr>
      </w:pPr>
    </w:p>
    <w:p>
      <w:pPr>
        <w:pStyle w:val="BodyText"/>
      </w:pPr>
    </w:p>
    <w:p>
      <w:pPr>
        <w:pStyle w:val="BodyText"/>
      </w:pPr>
    </w:p>
    <w:p>
      <w:pPr>
        <w:pStyle w:val="BodyText"/>
        <w:spacing w:before="177"/>
      </w:pPr>
    </w:p>
    <w:p>
      <w:pPr>
        <w:pStyle w:val="BodyText"/>
        <w:spacing w:before="1"/>
        <w:ind w:left="7435"/>
      </w:pPr>
      <w:r>
        <w:rPr/>
        <mc:AlternateContent>
          <mc:Choice Requires="wps">
            <w:drawing>
              <wp:anchor distT="0" distB="0" distL="0" distR="0" allowOverlap="1" layoutInCell="1" locked="0" behindDoc="0" simplePos="0" relativeHeight="15755776">
                <wp:simplePos x="0" y="0"/>
                <wp:positionH relativeFrom="page">
                  <wp:posOffset>4764328</wp:posOffset>
                </wp:positionH>
                <wp:positionV relativeFrom="paragraph">
                  <wp:posOffset>-1546693</wp:posOffset>
                </wp:positionV>
                <wp:extent cx="1800860" cy="157162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1800860" cy="1571625"/>
                          <a:chExt cx="1800860" cy="1571625"/>
                        </a:xfrm>
                      </wpg:grpSpPr>
                      <pic:pic>
                        <pic:nvPicPr>
                          <pic:cNvPr id="277" name="Image 277"/>
                          <pic:cNvPicPr/>
                        </pic:nvPicPr>
                        <pic:blipFill>
                          <a:blip r:embed="rId99" cstate="print"/>
                          <a:stretch>
                            <a:fillRect/>
                          </a:stretch>
                        </pic:blipFill>
                        <pic:spPr>
                          <a:xfrm>
                            <a:off x="0" y="0"/>
                            <a:ext cx="1217917" cy="1571345"/>
                          </a:xfrm>
                          <a:prstGeom prst="rect">
                            <a:avLst/>
                          </a:prstGeom>
                        </pic:spPr>
                      </pic:pic>
                      <pic:pic>
                        <pic:nvPicPr>
                          <pic:cNvPr id="278" name="Image 278"/>
                          <pic:cNvPicPr/>
                        </pic:nvPicPr>
                        <pic:blipFill>
                          <a:blip r:embed="rId100" cstate="print"/>
                          <a:stretch>
                            <a:fillRect/>
                          </a:stretch>
                        </pic:blipFill>
                        <pic:spPr>
                          <a:xfrm>
                            <a:off x="29491" y="53491"/>
                            <a:ext cx="1042875" cy="1366242"/>
                          </a:xfrm>
                          <a:prstGeom prst="rect">
                            <a:avLst/>
                          </a:prstGeom>
                        </pic:spPr>
                      </pic:pic>
                      <pic:pic>
                        <pic:nvPicPr>
                          <pic:cNvPr id="279" name="Image 279"/>
                          <pic:cNvPicPr/>
                        </pic:nvPicPr>
                        <pic:blipFill>
                          <a:blip r:embed="rId101" cstate="print"/>
                          <a:stretch>
                            <a:fillRect/>
                          </a:stretch>
                        </pic:blipFill>
                        <pic:spPr>
                          <a:xfrm>
                            <a:off x="1128318" y="350113"/>
                            <a:ext cx="672007" cy="740041"/>
                          </a:xfrm>
                          <a:prstGeom prst="rect">
                            <a:avLst/>
                          </a:prstGeom>
                        </pic:spPr>
                      </pic:pic>
                      <pic:pic>
                        <pic:nvPicPr>
                          <pic:cNvPr id="280" name="Image 280"/>
                          <pic:cNvPicPr/>
                        </pic:nvPicPr>
                        <pic:blipFill>
                          <a:blip r:embed="rId102" cstate="print"/>
                          <a:stretch>
                            <a:fillRect/>
                          </a:stretch>
                        </pic:blipFill>
                        <pic:spPr>
                          <a:xfrm>
                            <a:off x="607624" y="404002"/>
                            <a:ext cx="1037682" cy="535418"/>
                          </a:xfrm>
                          <a:prstGeom prst="rect">
                            <a:avLst/>
                          </a:prstGeom>
                        </pic:spPr>
                      </pic:pic>
                      <wps:wsp>
                        <wps:cNvPr id="281" name="Textbox 281"/>
                        <wps:cNvSpPr txBox="1"/>
                        <wps:spPr>
                          <a:xfrm>
                            <a:off x="111716" y="1269890"/>
                            <a:ext cx="104775" cy="96520"/>
                          </a:xfrm>
                          <a:prstGeom prst="rect">
                            <a:avLst/>
                          </a:prstGeom>
                        </wps:spPr>
                        <wps:txbx>
                          <w:txbxContent>
                            <w:p>
                              <w:pPr>
                                <w:spacing w:before="0"/>
                                <w:ind w:left="0" w:right="0" w:firstLine="0"/>
                                <w:jc w:val="left"/>
                                <w:rPr>
                                  <w:rFonts w:ascii="Times New Roman"/>
                                  <w:sz w:val="13"/>
                                </w:rPr>
                              </w:pPr>
                              <w:r>
                                <w:rPr>
                                  <w:rFonts w:ascii="Times New Roman"/>
                                  <w:color w:val="231F20"/>
                                  <w:spacing w:val="-5"/>
                                  <w:w w:val="105"/>
                                  <w:sz w:val="13"/>
                                </w:rPr>
                                <w:t>IN</w:t>
                              </w:r>
                            </w:p>
                          </w:txbxContent>
                        </wps:txbx>
                        <wps:bodyPr wrap="square" lIns="0" tIns="0" rIns="0" bIns="0" rtlCol="0">
                          <a:noAutofit/>
                        </wps:bodyPr>
                      </wps:wsp>
                      <wps:wsp>
                        <wps:cNvPr id="282" name="Textbox 282"/>
                        <wps:cNvSpPr txBox="1"/>
                        <wps:spPr>
                          <a:xfrm>
                            <a:off x="538526" y="1276673"/>
                            <a:ext cx="191770" cy="96520"/>
                          </a:xfrm>
                          <a:prstGeom prst="rect">
                            <a:avLst/>
                          </a:prstGeom>
                        </wps:spPr>
                        <wps:txbx>
                          <w:txbxContent>
                            <w:p>
                              <w:pPr>
                                <w:spacing w:before="0"/>
                                <w:ind w:left="0" w:right="0" w:firstLine="0"/>
                                <w:jc w:val="left"/>
                                <w:rPr>
                                  <w:rFonts w:ascii="Times New Roman"/>
                                  <w:sz w:val="13"/>
                                </w:rPr>
                              </w:pPr>
                              <w:r>
                                <w:rPr>
                                  <w:rFonts w:ascii="Times New Roman"/>
                                  <w:color w:val="231F20"/>
                                  <w:spacing w:val="-5"/>
                                  <w:w w:val="105"/>
                                  <w:sz w:val="13"/>
                                </w:rPr>
                                <w:t>OUT</w:t>
                              </w:r>
                            </w:p>
                          </w:txbxContent>
                        </wps:txbx>
                        <wps:bodyPr wrap="square" lIns="0" tIns="0" rIns="0" bIns="0" rtlCol="0">
                          <a:noAutofit/>
                        </wps:bodyPr>
                      </wps:wsp>
                    </wpg:wgp>
                  </a:graphicData>
                </a:graphic>
              </wp:anchor>
            </w:drawing>
          </mc:Choice>
          <mc:Fallback>
            <w:pict>
              <v:group style="position:absolute;margin-left:375.144012pt;margin-top:-121.786873pt;width:141.8pt;height:123.75pt;mso-position-horizontal-relative:page;mso-position-vertical-relative:paragraph;z-index:15755776" id="docshapegroup254" coordorigin="7503,-2436" coordsize="2836,2475">
                <v:shape style="position:absolute;left:7502;top:-2436;width:1918;height:2475" type="#_x0000_t75" id="docshape255" stroked="false">
                  <v:imagedata r:id="rId99" o:title=""/>
                </v:shape>
                <v:shape style="position:absolute;left:7549;top:-2352;width:1643;height:2152" type="#_x0000_t75" id="docshape256" stroked="false">
                  <v:imagedata r:id="rId100" o:title=""/>
                </v:shape>
                <v:shape style="position:absolute;left:9279;top:-1885;width:1059;height:1166" type="#_x0000_t75" id="docshape257" stroked="false">
                  <v:imagedata r:id="rId101" o:title=""/>
                </v:shape>
                <v:shape style="position:absolute;left:8459;top:-1800;width:1635;height:844" type="#_x0000_t75" id="docshape258" stroked="false">
                  <v:imagedata r:id="rId102" o:title=""/>
                </v:shape>
                <v:shape style="position:absolute;left:7678;top:-436;width:165;height:152" type="#_x0000_t202" id="docshape259" filled="false" stroked="false">
                  <v:textbox inset="0,0,0,0">
                    <w:txbxContent>
                      <w:p>
                        <w:pPr>
                          <w:spacing w:before="0"/>
                          <w:ind w:left="0" w:right="0" w:firstLine="0"/>
                          <w:jc w:val="left"/>
                          <w:rPr>
                            <w:rFonts w:ascii="Times New Roman"/>
                            <w:sz w:val="13"/>
                          </w:rPr>
                        </w:pPr>
                        <w:r>
                          <w:rPr>
                            <w:rFonts w:ascii="Times New Roman"/>
                            <w:color w:val="231F20"/>
                            <w:spacing w:val="-5"/>
                            <w:w w:val="105"/>
                            <w:sz w:val="13"/>
                          </w:rPr>
                          <w:t>IN</w:t>
                        </w:r>
                      </w:p>
                    </w:txbxContent>
                  </v:textbox>
                  <w10:wrap type="none"/>
                </v:shape>
                <v:shape style="position:absolute;left:8350;top:-426;width:302;height:152" type="#_x0000_t202" id="docshape260" filled="false" stroked="false">
                  <v:textbox inset="0,0,0,0">
                    <w:txbxContent>
                      <w:p>
                        <w:pPr>
                          <w:spacing w:before="0"/>
                          <w:ind w:left="0" w:right="0" w:firstLine="0"/>
                          <w:jc w:val="left"/>
                          <w:rPr>
                            <w:rFonts w:ascii="Times New Roman"/>
                            <w:sz w:val="13"/>
                          </w:rPr>
                        </w:pPr>
                        <w:r>
                          <w:rPr>
                            <w:rFonts w:ascii="Times New Roman"/>
                            <w:color w:val="231F20"/>
                            <w:spacing w:val="-5"/>
                            <w:w w:val="105"/>
                            <w:sz w:val="13"/>
                          </w:rPr>
                          <w:t>OUT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459930</wp:posOffset>
                </wp:positionH>
                <wp:positionV relativeFrom="paragraph">
                  <wp:posOffset>-370876</wp:posOffset>
                </wp:positionV>
                <wp:extent cx="3194050" cy="998219"/>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194050" cy="998219"/>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57"/>
                            </w:pPr>
                            <w:r>
                              <w:rPr>
                                <w:color w:val="231F20"/>
                              </w:rPr>
                              <w:t>These fuel systems can tolerate a small amount of water without causing damage. Excessive water can cause the engine</w:t>
                            </w:r>
                            <w:r>
                              <w:rPr>
                                <w:color w:val="231F20"/>
                                <w:spacing w:val="-5"/>
                              </w:rPr>
                              <w:t> </w:t>
                            </w:r>
                            <w:r>
                              <w:rPr>
                                <w:color w:val="231F20"/>
                              </w:rPr>
                              <w:t>to</w:t>
                            </w:r>
                            <w:r>
                              <w:rPr>
                                <w:color w:val="231F20"/>
                                <w:spacing w:val="-5"/>
                              </w:rPr>
                              <w:t> </w:t>
                            </w:r>
                            <w:r>
                              <w:rPr>
                                <w:color w:val="231F20"/>
                              </w:rPr>
                              <w:t>run</w:t>
                            </w:r>
                            <w:r>
                              <w:rPr>
                                <w:color w:val="231F20"/>
                                <w:spacing w:val="-5"/>
                              </w:rPr>
                              <w:t> </w:t>
                            </w:r>
                            <w:r>
                              <w:rPr>
                                <w:color w:val="231F20"/>
                              </w:rPr>
                              <w:t>poorly</w:t>
                            </w:r>
                            <w:r>
                              <w:rPr>
                                <w:color w:val="231F20"/>
                                <w:spacing w:val="-5"/>
                              </w:rPr>
                              <w:t> </w:t>
                            </w:r>
                            <w:r>
                              <w:rPr>
                                <w:color w:val="231F20"/>
                              </w:rPr>
                              <w:t>and</w:t>
                            </w:r>
                            <w:r>
                              <w:rPr>
                                <w:color w:val="231F20"/>
                                <w:spacing w:val="-5"/>
                              </w:rPr>
                              <w:t> </w:t>
                            </w:r>
                            <w:r>
                              <w:rPr>
                                <w:color w:val="231F20"/>
                              </w:rPr>
                              <w:t>damage</w:t>
                            </w:r>
                            <w:r>
                              <w:rPr>
                                <w:color w:val="231F20"/>
                                <w:spacing w:val="-5"/>
                              </w:rPr>
                              <w:t> </w:t>
                            </w:r>
                            <w:r>
                              <w:rPr>
                                <w:color w:val="231F20"/>
                              </w:rPr>
                              <w:t>components.</w:t>
                            </w:r>
                            <w:r>
                              <w:rPr>
                                <w:color w:val="231F20"/>
                                <w:spacing w:val="-5"/>
                              </w:rPr>
                              <w:t> </w:t>
                            </w:r>
                            <w:r>
                              <w:rPr>
                                <w:color w:val="231F20"/>
                              </w:rPr>
                              <w:t>Use</w:t>
                            </w:r>
                            <w:r>
                              <w:rPr>
                                <w:color w:val="231F20"/>
                                <w:spacing w:val="-5"/>
                              </w:rPr>
                              <w:t> </w:t>
                            </w:r>
                            <w:r>
                              <w:rPr>
                                <w:color w:val="231F20"/>
                              </w:rPr>
                              <w:t>caution when refueling to prevent water from entering the fuel system. Make sure your fuel/water separating filters are maintained properly.</w:t>
                            </w:r>
                          </w:p>
                        </w:txbxContent>
                      </wps:txbx>
                      <wps:bodyPr wrap="square" lIns="0" tIns="0" rIns="0" bIns="0" rtlCol="0">
                        <a:noAutofit/>
                      </wps:bodyPr>
                    </wps:wsp>
                  </a:graphicData>
                </a:graphic>
              </wp:anchor>
            </w:drawing>
          </mc:Choice>
          <mc:Fallback>
            <w:pict>
              <v:shape style="position:absolute;margin-left:36.215pt;margin-top:-29.202877pt;width:251.5pt;height:78.6pt;mso-position-horizontal-relative:page;mso-position-vertical-relative:paragraph;z-index:15756288" type="#_x0000_t202" id="docshape261"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57"/>
                      </w:pPr>
                      <w:r>
                        <w:rPr>
                          <w:color w:val="231F20"/>
                        </w:rPr>
                        <w:t>These fuel systems can tolerate a small amount of water without causing damage. Excessive water can cause the engine</w:t>
                      </w:r>
                      <w:r>
                        <w:rPr>
                          <w:color w:val="231F20"/>
                          <w:spacing w:val="-5"/>
                        </w:rPr>
                        <w:t> </w:t>
                      </w:r>
                      <w:r>
                        <w:rPr>
                          <w:color w:val="231F20"/>
                        </w:rPr>
                        <w:t>to</w:t>
                      </w:r>
                      <w:r>
                        <w:rPr>
                          <w:color w:val="231F20"/>
                          <w:spacing w:val="-5"/>
                        </w:rPr>
                        <w:t> </w:t>
                      </w:r>
                      <w:r>
                        <w:rPr>
                          <w:color w:val="231F20"/>
                        </w:rPr>
                        <w:t>run</w:t>
                      </w:r>
                      <w:r>
                        <w:rPr>
                          <w:color w:val="231F20"/>
                          <w:spacing w:val="-5"/>
                        </w:rPr>
                        <w:t> </w:t>
                      </w:r>
                      <w:r>
                        <w:rPr>
                          <w:color w:val="231F20"/>
                        </w:rPr>
                        <w:t>poorly</w:t>
                      </w:r>
                      <w:r>
                        <w:rPr>
                          <w:color w:val="231F20"/>
                          <w:spacing w:val="-5"/>
                        </w:rPr>
                        <w:t> </w:t>
                      </w:r>
                      <w:r>
                        <w:rPr>
                          <w:color w:val="231F20"/>
                        </w:rPr>
                        <w:t>and</w:t>
                      </w:r>
                      <w:r>
                        <w:rPr>
                          <w:color w:val="231F20"/>
                          <w:spacing w:val="-5"/>
                        </w:rPr>
                        <w:t> </w:t>
                      </w:r>
                      <w:r>
                        <w:rPr>
                          <w:color w:val="231F20"/>
                        </w:rPr>
                        <w:t>damage</w:t>
                      </w:r>
                      <w:r>
                        <w:rPr>
                          <w:color w:val="231F20"/>
                          <w:spacing w:val="-5"/>
                        </w:rPr>
                        <w:t> </w:t>
                      </w:r>
                      <w:r>
                        <w:rPr>
                          <w:color w:val="231F20"/>
                        </w:rPr>
                        <w:t>components.</w:t>
                      </w:r>
                      <w:r>
                        <w:rPr>
                          <w:color w:val="231F20"/>
                          <w:spacing w:val="-5"/>
                        </w:rPr>
                        <w:t> </w:t>
                      </w:r>
                      <w:r>
                        <w:rPr>
                          <w:color w:val="231F20"/>
                        </w:rPr>
                        <w:t>Use</w:t>
                      </w:r>
                      <w:r>
                        <w:rPr>
                          <w:color w:val="231F20"/>
                          <w:spacing w:val="-5"/>
                        </w:rPr>
                        <w:t> </w:t>
                      </w:r>
                      <w:r>
                        <w:rPr>
                          <w:color w:val="231F20"/>
                        </w:rPr>
                        <w:t>caution when refueling to prevent water from entering the fuel system. Make sure your fuel/water separating filters are maintained properly.</w:t>
                      </w:r>
                    </w:p>
                  </w:txbxContent>
                </v:textbox>
                <v:stroke dashstyle="solid"/>
                <w10:wrap type="none"/>
              </v:shape>
            </w:pict>
          </mc:Fallback>
        </mc:AlternateContent>
      </w:r>
      <w:r>
        <w:rPr>
          <w:color w:val="231F20"/>
        </w:rPr>
        <w:t>Typical</w:t>
      </w:r>
      <w:r>
        <w:rPr>
          <w:color w:val="231F20"/>
          <w:spacing w:val="-5"/>
        </w:rPr>
        <w:t> </w:t>
      </w:r>
      <w:r>
        <w:rPr>
          <w:color w:val="231F20"/>
        </w:rPr>
        <w:t>Raw</w:t>
      </w:r>
      <w:r>
        <w:rPr>
          <w:color w:val="231F20"/>
          <w:spacing w:val="-2"/>
        </w:rPr>
        <w:t> </w:t>
      </w:r>
      <w:r>
        <w:rPr>
          <w:color w:val="231F20"/>
        </w:rPr>
        <w:t>Water</w:t>
      </w:r>
      <w:r>
        <w:rPr>
          <w:color w:val="231F20"/>
          <w:spacing w:val="-2"/>
        </w:rPr>
        <w:t> </w:t>
      </w:r>
      <w:r>
        <w:rPr>
          <w:color w:val="231F20"/>
        </w:rPr>
        <w:t>Pump</w:t>
      </w:r>
      <w:r>
        <w:rPr>
          <w:color w:val="231F20"/>
          <w:spacing w:val="-2"/>
        </w:rPr>
        <w:t> </w:t>
      </w:r>
      <w:r>
        <w:rPr>
          <w:color w:val="231F20"/>
        </w:rPr>
        <w:t>(if</w:t>
      </w:r>
      <w:r>
        <w:rPr>
          <w:color w:val="231F20"/>
          <w:spacing w:val="-2"/>
        </w:rPr>
        <w:t> applicable)</w:t>
      </w:r>
    </w:p>
    <w:p>
      <w:pPr>
        <w:pStyle w:val="BodyText"/>
        <w:spacing w:before="106"/>
        <w:rPr>
          <w:sz w:val="20"/>
        </w:rPr>
      </w:pPr>
      <w:r>
        <w:rPr>
          <w:sz w:val="20"/>
        </w:rPr>
        <mc:AlternateContent>
          <mc:Choice Requires="wps">
            <w:drawing>
              <wp:anchor distT="0" distB="0" distL="0" distR="0" allowOverlap="1" layoutInCell="1" locked="0" behindDoc="1" simplePos="0" relativeHeight="487613952">
                <wp:simplePos x="0" y="0"/>
                <wp:positionH relativeFrom="page">
                  <wp:posOffset>4106424</wp:posOffset>
                </wp:positionH>
                <wp:positionV relativeFrom="paragraph">
                  <wp:posOffset>229000</wp:posOffset>
                </wp:positionV>
                <wp:extent cx="3206750" cy="673735"/>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3206750" cy="673735"/>
                          <a:chExt cx="3206750" cy="673735"/>
                        </a:xfrm>
                      </wpg:grpSpPr>
                      <wps:wsp>
                        <wps:cNvPr id="285" name="Graphic 285"/>
                        <wps:cNvSpPr/>
                        <wps:spPr>
                          <a:xfrm>
                            <a:off x="4032" y="4032"/>
                            <a:ext cx="3198495" cy="665480"/>
                          </a:xfrm>
                          <a:custGeom>
                            <a:avLst/>
                            <a:gdLst/>
                            <a:ahLst/>
                            <a:cxnLst/>
                            <a:rect l="l" t="t" r="r" b="b"/>
                            <a:pathLst>
                              <a:path w="3198495" h="665480">
                                <a:moveTo>
                                  <a:pt x="3175" y="665264"/>
                                </a:moveTo>
                                <a:lnTo>
                                  <a:pt x="3198114" y="665264"/>
                                </a:lnTo>
                                <a:lnTo>
                                  <a:pt x="3198114" y="224447"/>
                                </a:lnTo>
                                <a:lnTo>
                                  <a:pt x="3175" y="224447"/>
                                </a:lnTo>
                                <a:lnTo>
                                  <a:pt x="3175" y="665264"/>
                                </a:lnTo>
                                <a:close/>
                              </a:path>
                              <a:path w="3198495" h="665480">
                                <a:moveTo>
                                  <a:pt x="0" y="228041"/>
                                </a:moveTo>
                                <a:lnTo>
                                  <a:pt x="3198114" y="228041"/>
                                </a:lnTo>
                                <a:lnTo>
                                  <a:pt x="3198114" y="0"/>
                                </a:lnTo>
                                <a:lnTo>
                                  <a:pt x="0" y="0"/>
                                </a:lnTo>
                                <a:lnTo>
                                  <a:pt x="0" y="228041"/>
                                </a:lnTo>
                                <a:close/>
                              </a:path>
                            </a:pathLst>
                          </a:custGeom>
                          <a:ln w="8064">
                            <a:solidFill>
                              <a:srgbClr val="231F20"/>
                            </a:solidFill>
                            <a:prstDash val="solid"/>
                          </a:ln>
                        </wps:spPr>
                        <wps:bodyPr wrap="square" lIns="0" tIns="0" rIns="0" bIns="0" rtlCol="0">
                          <a:prstTxWarp prst="textNoShape">
                            <a:avLst/>
                          </a:prstTxWarp>
                          <a:noAutofit/>
                        </wps:bodyPr>
                      </wps:wsp>
                      <wps:wsp>
                        <wps:cNvPr id="286" name="Textbox 286"/>
                        <wps:cNvSpPr txBox="1"/>
                        <wps:spPr>
                          <a:xfrm>
                            <a:off x="11239" y="236105"/>
                            <a:ext cx="3187065" cy="429259"/>
                          </a:xfrm>
                          <a:prstGeom prst="rect">
                            <a:avLst/>
                          </a:prstGeom>
                        </wps:spPr>
                        <wps:txbx>
                          <w:txbxContent>
                            <w:p>
                              <w:pPr>
                                <w:spacing w:line="249" w:lineRule="auto" w:before="10"/>
                                <w:ind w:left="97" w:right="107" w:firstLine="0"/>
                                <w:jc w:val="left"/>
                                <w:rPr>
                                  <w:sz w:val="18"/>
                                </w:rPr>
                              </w:pPr>
                              <w:r>
                                <w:rPr>
                                  <w:color w:val="231F20"/>
                                  <w:sz w:val="18"/>
                                </w:rPr>
                                <w:t>Levitator</w:t>
                              </w:r>
                              <w:r>
                                <w:rPr>
                                  <w:color w:val="231F20"/>
                                  <w:spacing w:val="-6"/>
                                  <w:sz w:val="18"/>
                                </w:rPr>
                                <w:t> </w:t>
                              </w:r>
                              <w:r>
                                <w:rPr>
                                  <w:color w:val="231F20"/>
                                  <w:sz w:val="18"/>
                                </w:rPr>
                                <w:t>engines</w:t>
                              </w:r>
                              <w:r>
                                <w:rPr>
                                  <w:color w:val="231F20"/>
                                  <w:spacing w:val="-6"/>
                                  <w:sz w:val="18"/>
                                </w:rPr>
                                <w:t> </w:t>
                              </w:r>
                              <w:r>
                                <w:rPr>
                                  <w:color w:val="231F20"/>
                                  <w:sz w:val="18"/>
                                </w:rPr>
                                <w:t>use</w:t>
                              </w:r>
                              <w:r>
                                <w:rPr>
                                  <w:color w:val="231F20"/>
                                  <w:spacing w:val="-6"/>
                                  <w:sz w:val="18"/>
                                </w:rPr>
                                <w:t> </w:t>
                              </w:r>
                              <w:r>
                                <w:rPr>
                                  <w:color w:val="231F20"/>
                                  <w:sz w:val="18"/>
                                </w:rPr>
                                <w:t>automotive</w:t>
                              </w:r>
                              <w:r>
                                <w:rPr>
                                  <w:color w:val="231F20"/>
                                  <w:spacing w:val="-6"/>
                                  <w:sz w:val="18"/>
                                </w:rPr>
                                <w:t> </w:t>
                              </w:r>
                              <w:r>
                                <w:rPr>
                                  <w:color w:val="231F20"/>
                                  <w:sz w:val="18"/>
                                </w:rPr>
                                <w:t>style</w:t>
                              </w:r>
                              <w:r>
                                <w:rPr>
                                  <w:color w:val="231F20"/>
                                  <w:spacing w:val="-6"/>
                                  <w:sz w:val="18"/>
                                </w:rPr>
                                <w:t> </w:t>
                              </w:r>
                              <w:r>
                                <w:rPr>
                                  <w:color w:val="231F20"/>
                                  <w:sz w:val="18"/>
                                </w:rPr>
                                <w:t>cooling</w:t>
                              </w:r>
                              <w:r>
                                <w:rPr>
                                  <w:color w:val="231F20"/>
                                  <w:spacing w:val="-6"/>
                                  <w:sz w:val="18"/>
                                </w:rPr>
                                <w:t> </w:t>
                              </w:r>
                              <w:r>
                                <w:rPr>
                                  <w:color w:val="231F20"/>
                                  <w:sz w:val="18"/>
                                </w:rPr>
                                <w:t>system</w:t>
                              </w:r>
                              <w:r>
                                <w:rPr>
                                  <w:color w:val="231F20"/>
                                  <w:spacing w:val="-6"/>
                                  <w:sz w:val="18"/>
                                </w:rPr>
                                <w:t> </w:t>
                              </w:r>
                              <w:r>
                                <w:rPr>
                                  <w:color w:val="231F20"/>
                                  <w:sz w:val="18"/>
                                </w:rPr>
                                <w:t>which is a closed cooling systems utilizing a radiator and air flow for cooling.</w:t>
                              </w:r>
                            </w:p>
                          </w:txbxContent>
                        </wps:txbx>
                        <wps:bodyPr wrap="square" lIns="0" tIns="0" rIns="0" bIns="0" rtlCol="0">
                          <a:noAutofit/>
                        </wps:bodyPr>
                      </wps:wsp>
                      <wps:wsp>
                        <wps:cNvPr id="287" name="Textbox 287"/>
                        <wps:cNvSpPr txBox="1"/>
                        <wps:spPr>
                          <a:xfrm>
                            <a:off x="4032" y="4032"/>
                            <a:ext cx="3198495" cy="228600"/>
                          </a:xfrm>
                          <a:prstGeom prst="rect">
                            <a:avLst/>
                          </a:prstGeom>
                          <a:solidFill>
                            <a:srgbClr val="00A3E6"/>
                          </a:solidFill>
                        </wps:spPr>
                        <wps:txbx>
                          <w:txbxContent>
                            <w:p>
                              <w:pPr>
                                <w:spacing w:before="5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23.340515pt;margin-top:18.031523pt;width:252.5pt;height:53.05pt;mso-position-horizontal-relative:page;mso-position-vertical-relative:paragraph;z-index:-15702528;mso-wrap-distance-left:0;mso-wrap-distance-right:0" id="docshapegroup262" coordorigin="6467,361" coordsize="5050,1061">
                <v:shape style="position:absolute;left:6473;top:366;width:5037;height:1048" id="docshape263" coordorigin="6473,367" coordsize="5037,1048" path="m6478,1415l11510,1415,11510,720,6478,720,6478,1415xm6473,726l11510,726,11510,367,6473,367,6473,726xe" filled="false" stroked="true" strokeweight=".635pt" strokecolor="#231f20">
                  <v:path arrowok="t"/>
                  <v:stroke dashstyle="solid"/>
                </v:shape>
                <v:shape style="position:absolute;left:6484;top:732;width:5019;height:676" type="#_x0000_t202" id="docshape264" filled="false" stroked="false">
                  <v:textbox inset="0,0,0,0">
                    <w:txbxContent>
                      <w:p>
                        <w:pPr>
                          <w:spacing w:line="249" w:lineRule="auto" w:before="10"/>
                          <w:ind w:left="97" w:right="107" w:firstLine="0"/>
                          <w:jc w:val="left"/>
                          <w:rPr>
                            <w:sz w:val="18"/>
                          </w:rPr>
                        </w:pPr>
                        <w:r>
                          <w:rPr>
                            <w:color w:val="231F20"/>
                            <w:sz w:val="18"/>
                          </w:rPr>
                          <w:t>Levitator</w:t>
                        </w:r>
                        <w:r>
                          <w:rPr>
                            <w:color w:val="231F20"/>
                            <w:spacing w:val="-6"/>
                            <w:sz w:val="18"/>
                          </w:rPr>
                          <w:t> </w:t>
                        </w:r>
                        <w:r>
                          <w:rPr>
                            <w:color w:val="231F20"/>
                            <w:sz w:val="18"/>
                          </w:rPr>
                          <w:t>engines</w:t>
                        </w:r>
                        <w:r>
                          <w:rPr>
                            <w:color w:val="231F20"/>
                            <w:spacing w:val="-6"/>
                            <w:sz w:val="18"/>
                          </w:rPr>
                          <w:t> </w:t>
                        </w:r>
                        <w:r>
                          <w:rPr>
                            <w:color w:val="231F20"/>
                            <w:sz w:val="18"/>
                          </w:rPr>
                          <w:t>use</w:t>
                        </w:r>
                        <w:r>
                          <w:rPr>
                            <w:color w:val="231F20"/>
                            <w:spacing w:val="-6"/>
                            <w:sz w:val="18"/>
                          </w:rPr>
                          <w:t> </w:t>
                        </w:r>
                        <w:r>
                          <w:rPr>
                            <w:color w:val="231F20"/>
                            <w:sz w:val="18"/>
                          </w:rPr>
                          <w:t>automotive</w:t>
                        </w:r>
                        <w:r>
                          <w:rPr>
                            <w:color w:val="231F20"/>
                            <w:spacing w:val="-6"/>
                            <w:sz w:val="18"/>
                          </w:rPr>
                          <w:t> </w:t>
                        </w:r>
                        <w:r>
                          <w:rPr>
                            <w:color w:val="231F20"/>
                            <w:sz w:val="18"/>
                          </w:rPr>
                          <w:t>style</w:t>
                        </w:r>
                        <w:r>
                          <w:rPr>
                            <w:color w:val="231F20"/>
                            <w:spacing w:val="-6"/>
                            <w:sz w:val="18"/>
                          </w:rPr>
                          <w:t> </w:t>
                        </w:r>
                        <w:r>
                          <w:rPr>
                            <w:color w:val="231F20"/>
                            <w:sz w:val="18"/>
                          </w:rPr>
                          <w:t>cooling</w:t>
                        </w:r>
                        <w:r>
                          <w:rPr>
                            <w:color w:val="231F20"/>
                            <w:spacing w:val="-6"/>
                            <w:sz w:val="18"/>
                          </w:rPr>
                          <w:t> </w:t>
                        </w:r>
                        <w:r>
                          <w:rPr>
                            <w:color w:val="231F20"/>
                            <w:sz w:val="18"/>
                          </w:rPr>
                          <w:t>system</w:t>
                        </w:r>
                        <w:r>
                          <w:rPr>
                            <w:color w:val="231F20"/>
                            <w:spacing w:val="-6"/>
                            <w:sz w:val="18"/>
                          </w:rPr>
                          <w:t> </w:t>
                        </w:r>
                        <w:r>
                          <w:rPr>
                            <w:color w:val="231F20"/>
                            <w:sz w:val="18"/>
                          </w:rPr>
                          <w:t>which is a closed cooling systems utilizing a radiator and air flow for cooling.</w:t>
                        </w:r>
                      </w:p>
                    </w:txbxContent>
                  </v:textbox>
                  <w10:wrap type="none"/>
                </v:shape>
                <v:shape style="position:absolute;left:6473;top:366;width:5037;height:360" type="#_x0000_t202" id="docshape265" filled="true" fillcolor="#00a3e6" stroked="false">
                  <v:textbox inset="0,0,0,0">
                    <w:txbxContent>
                      <w:p>
                        <w:pPr>
                          <w:spacing w:before="59"/>
                          <w:ind w:left="103" w:right="0" w:firstLine="0"/>
                          <w:jc w:val="left"/>
                          <w:rPr>
                            <w:b/>
                            <w:color w:val="000000"/>
                            <w:sz w:val="17"/>
                          </w:rPr>
                        </w:pPr>
                        <w:r>
                          <w:rPr>
                            <w:b/>
                            <w:color w:val="231F20"/>
                            <w:spacing w:val="-2"/>
                            <w:sz w:val="17"/>
                          </w:rPr>
                          <w:t>NOTICE</w:t>
                        </w:r>
                      </w:p>
                    </w:txbxContent>
                  </v:textbox>
                  <v:fill type="solid"/>
                  <w10:wrap type="none"/>
                </v:shape>
                <w10:wrap type="topAndBottom"/>
              </v:group>
            </w:pict>
          </mc:Fallback>
        </mc:AlternateContent>
      </w:r>
    </w:p>
    <w:p>
      <w:pPr>
        <w:pStyle w:val="BodyText"/>
        <w:spacing w:after="0"/>
        <w:rPr>
          <w:sz w:val="20"/>
        </w:rPr>
        <w:sectPr>
          <w:type w:val="continuous"/>
          <w:pgSz w:w="12240" w:h="7920" w:orient="landscape"/>
          <w:pgMar w:header="302" w:footer="86" w:top="0" w:bottom="0" w:left="0" w:right="0"/>
        </w:sectPr>
      </w:pPr>
    </w:p>
    <w:p>
      <w:pPr>
        <w:pStyle w:val="BodyText"/>
        <w:spacing w:line="249" w:lineRule="auto" w:before="188"/>
        <w:ind w:left="732" w:right="6787"/>
      </w:pPr>
      <w:r>
        <w:rPr/>
        <mc:AlternateContent>
          <mc:Choice Requires="wps">
            <w:drawing>
              <wp:anchor distT="0" distB="0" distL="0" distR="0" allowOverlap="1" layoutInCell="1" locked="0" behindDoc="0" simplePos="0" relativeHeight="15757312">
                <wp:simplePos x="0" y="0"/>
                <wp:positionH relativeFrom="page">
                  <wp:posOffset>4112190</wp:posOffset>
                </wp:positionH>
                <wp:positionV relativeFrom="paragraph">
                  <wp:posOffset>156328</wp:posOffset>
                </wp:positionV>
                <wp:extent cx="3209290" cy="94805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3209290" cy="948055"/>
                          <a:chExt cx="3209290" cy="948055"/>
                        </a:xfrm>
                      </wpg:grpSpPr>
                      <wps:wsp>
                        <wps:cNvPr id="289" name="Graphic 289"/>
                        <wps:cNvSpPr/>
                        <wps:spPr>
                          <a:xfrm>
                            <a:off x="4032" y="4032"/>
                            <a:ext cx="3201035" cy="939800"/>
                          </a:xfrm>
                          <a:custGeom>
                            <a:avLst/>
                            <a:gdLst/>
                            <a:ahLst/>
                            <a:cxnLst/>
                            <a:rect l="l" t="t" r="r" b="b"/>
                            <a:pathLst>
                              <a:path w="3201035" h="939800">
                                <a:moveTo>
                                  <a:pt x="0" y="939507"/>
                                </a:moveTo>
                                <a:lnTo>
                                  <a:pt x="3194939" y="939507"/>
                                </a:lnTo>
                                <a:lnTo>
                                  <a:pt x="3194939" y="223418"/>
                                </a:lnTo>
                                <a:lnTo>
                                  <a:pt x="0" y="223418"/>
                                </a:lnTo>
                                <a:lnTo>
                                  <a:pt x="0" y="939507"/>
                                </a:lnTo>
                                <a:close/>
                              </a:path>
                              <a:path w="3201035" h="939800">
                                <a:moveTo>
                                  <a:pt x="2768" y="228041"/>
                                </a:moveTo>
                                <a:lnTo>
                                  <a:pt x="3200882" y="228041"/>
                                </a:lnTo>
                                <a:lnTo>
                                  <a:pt x="3200882" y="0"/>
                                </a:lnTo>
                                <a:lnTo>
                                  <a:pt x="2768" y="0"/>
                                </a:lnTo>
                                <a:lnTo>
                                  <a:pt x="2768" y="228041"/>
                                </a:lnTo>
                                <a:close/>
                              </a:path>
                            </a:pathLst>
                          </a:custGeom>
                          <a:ln w="8064">
                            <a:solidFill>
                              <a:srgbClr val="231F20"/>
                            </a:solidFill>
                            <a:prstDash val="solid"/>
                          </a:ln>
                        </wps:spPr>
                        <wps:bodyPr wrap="square" lIns="0" tIns="0" rIns="0" bIns="0" rtlCol="0">
                          <a:prstTxWarp prst="textNoShape">
                            <a:avLst/>
                          </a:prstTxWarp>
                          <a:noAutofit/>
                        </wps:bodyPr>
                      </wps:wsp>
                      <wps:wsp>
                        <wps:cNvPr id="290" name="Textbox 290"/>
                        <wps:cNvSpPr txBox="1"/>
                        <wps:spPr>
                          <a:xfrm>
                            <a:off x="8064" y="236105"/>
                            <a:ext cx="3187065" cy="703580"/>
                          </a:xfrm>
                          <a:prstGeom prst="rect">
                            <a:avLst/>
                          </a:prstGeom>
                        </wps:spPr>
                        <wps:txbx>
                          <w:txbxContent>
                            <w:p>
                              <w:pPr>
                                <w:spacing w:line="249" w:lineRule="auto" w:before="8"/>
                                <w:ind w:left="97" w:right="199" w:firstLine="0"/>
                                <w:jc w:val="left"/>
                                <w:rPr>
                                  <w:sz w:val="18"/>
                                </w:rPr>
                              </w:pPr>
                              <w:r>
                                <w:rPr>
                                  <w:color w:val="231F20"/>
                                  <w:sz w:val="18"/>
                                </w:rPr>
                                <w:t>Ensure</w:t>
                              </w:r>
                              <w:r>
                                <w:rPr>
                                  <w:color w:val="231F20"/>
                                  <w:spacing w:val="-5"/>
                                  <w:sz w:val="18"/>
                                </w:rPr>
                                <w:t> </w:t>
                              </w:r>
                              <w:r>
                                <w:rPr>
                                  <w:color w:val="231F20"/>
                                  <w:sz w:val="18"/>
                                </w:rPr>
                                <w:t>that</w:t>
                              </w:r>
                              <w:r>
                                <w:rPr>
                                  <w:color w:val="231F20"/>
                                  <w:spacing w:val="-5"/>
                                  <w:sz w:val="18"/>
                                </w:rPr>
                                <w:t> </w:t>
                              </w:r>
                              <w:r>
                                <w:rPr>
                                  <w:color w:val="231F20"/>
                                  <w:sz w:val="18"/>
                                </w:rPr>
                                <w:t>the</w:t>
                              </w:r>
                              <w:r>
                                <w:rPr>
                                  <w:color w:val="231F20"/>
                                  <w:spacing w:val="-5"/>
                                  <w:sz w:val="18"/>
                                </w:rPr>
                                <w:t> </w:t>
                              </w:r>
                              <w:r>
                                <w:rPr>
                                  <w:color w:val="231F20"/>
                                  <w:sz w:val="18"/>
                                </w:rPr>
                                <w:t>sea-strainer</w:t>
                              </w:r>
                              <w:r>
                                <w:rPr>
                                  <w:color w:val="231F20"/>
                                  <w:spacing w:val="-5"/>
                                  <w:sz w:val="18"/>
                                </w:rPr>
                                <w:t> </w:t>
                              </w:r>
                              <w:r>
                                <w:rPr>
                                  <w:color w:val="231F20"/>
                                  <w:sz w:val="18"/>
                                </w:rPr>
                                <w:t>is</w:t>
                              </w:r>
                              <w:r>
                                <w:rPr>
                                  <w:color w:val="231F20"/>
                                  <w:spacing w:val="-5"/>
                                  <w:sz w:val="18"/>
                                </w:rPr>
                                <w:t> </w:t>
                              </w:r>
                              <w:r>
                                <w:rPr>
                                  <w:color w:val="231F20"/>
                                  <w:sz w:val="18"/>
                                </w:rPr>
                                <w:t>clean,</w:t>
                              </w:r>
                              <w:r>
                                <w:rPr>
                                  <w:color w:val="231F20"/>
                                  <w:spacing w:val="-5"/>
                                  <w:sz w:val="18"/>
                                </w:rPr>
                                <w:t> </w:t>
                              </w:r>
                              <w:r>
                                <w:rPr>
                                  <w:color w:val="231F20"/>
                                  <w:sz w:val="18"/>
                                </w:rPr>
                                <w:t>tight,</w:t>
                              </w:r>
                              <w:r>
                                <w:rPr>
                                  <w:color w:val="231F20"/>
                                  <w:spacing w:val="-5"/>
                                  <w:sz w:val="18"/>
                                </w:rPr>
                                <w:t> </w:t>
                              </w:r>
                              <w:r>
                                <w:rPr>
                                  <w:color w:val="231F20"/>
                                  <w:sz w:val="18"/>
                                </w:rPr>
                                <w:t>has</w:t>
                              </w:r>
                              <w:r>
                                <w:rPr>
                                  <w:color w:val="231F20"/>
                                  <w:spacing w:val="-5"/>
                                  <w:sz w:val="18"/>
                                </w:rPr>
                                <w:t> </w:t>
                              </w:r>
                              <w:r>
                                <w:rPr>
                                  <w:color w:val="231F20"/>
                                  <w:sz w:val="18"/>
                                </w:rPr>
                                <w:t>good</w:t>
                              </w:r>
                              <w:r>
                                <w:rPr>
                                  <w:color w:val="231F20"/>
                                  <w:spacing w:val="-5"/>
                                  <w:sz w:val="18"/>
                                </w:rPr>
                                <w:t> </w:t>
                              </w:r>
                              <w:r>
                                <w:rPr>
                                  <w:color w:val="231F20"/>
                                  <w:sz w:val="18"/>
                                </w:rPr>
                                <w:t>O-ring sealing, and no cracks or loose hoses. Improper sealing can</w:t>
                              </w:r>
                              <w:r>
                                <w:rPr>
                                  <w:color w:val="231F20"/>
                                  <w:spacing w:val="-1"/>
                                  <w:sz w:val="18"/>
                                </w:rPr>
                                <w:t> </w:t>
                              </w:r>
                              <w:r>
                                <w:rPr>
                                  <w:color w:val="231F20"/>
                                  <w:sz w:val="18"/>
                                </w:rPr>
                                <w:t>cause</w:t>
                              </w:r>
                              <w:r>
                                <w:rPr>
                                  <w:color w:val="231F20"/>
                                  <w:spacing w:val="-1"/>
                                  <w:sz w:val="18"/>
                                </w:rPr>
                                <w:t> </w:t>
                              </w:r>
                              <w:r>
                                <w:rPr>
                                  <w:color w:val="231F20"/>
                                  <w:sz w:val="18"/>
                                </w:rPr>
                                <w:t>air</w:t>
                              </w:r>
                              <w:r>
                                <w:rPr>
                                  <w:color w:val="231F20"/>
                                  <w:spacing w:val="-1"/>
                                  <w:sz w:val="18"/>
                                </w:rPr>
                                <w:t> </w:t>
                              </w:r>
                              <w:r>
                                <w:rPr>
                                  <w:color w:val="231F20"/>
                                  <w:sz w:val="18"/>
                                </w:rPr>
                                <w:t>to</w:t>
                              </w:r>
                              <w:r>
                                <w:rPr>
                                  <w:color w:val="231F20"/>
                                  <w:spacing w:val="-1"/>
                                  <w:sz w:val="18"/>
                                </w:rPr>
                                <w:t> </w:t>
                              </w:r>
                              <w:r>
                                <w:rPr>
                                  <w:color w:val="231F20"/>
                                  <w:sz w:val="18"/>
                                </w:rPr>
                                <w:t>be</w:t>
                              </w:r>
                              <w:r>
                                <w:rPr>
                                  <w:color w:val="231F20"/>
                                  <w:spacing w:val="-1"/>
                                  <w:sz w:val="18"/>
                                </w:rPr>
                                <w:t> </w:t>
                              </w:r>
                              <w:r>
                                <w:rPr>
                                  <w:color w:val="231F20"/>
                                  <w:sz w:val="18"/>
                                </w:rPr>
                                <w:t>sucked</w:t>
                              </w:r>
                              <w:r>
                                <w:rPr>
                                  <w:color w:val="231F20"/>
                                  <w:spacing w:val="-1"/>
                                  <w:sz w:val="18"/>
                                </w:rPr>
                                <w:t> </w:t>
                              </w:r>
                              <w:r>
                                <w:rPr>
                                  <w:color w:val="231F20"/>
                                  <w:sz w:val="18"/>
                                </w:rPr>
                                <w:t>into</w:t>
                              </w:r>
                              <w:r>
                                <w:rPr>
                                  <w:color w:val="231F20"/>
                                  <w:spacing w:val="-1"/>
                                  <w:sz w:val="18"/>
                                </w:rPr>
                                <w:t> </w:t>
                              </w:r>
                              <w:r>
                                <w:rPr>
                                  <w:color w:val="231F20"/>
                                  <w:sz w:val="18"/>
                                </w:rPr>
                                <w:t>the</w:t>
                              </w:r>
                              <w:r>
                                <w:rPr>
                                  <w:color w:val="231F20"/>
                                  <w:spacing w:val="-1"/>
                                  <w:sz w:val="18"/>
                                </w:rPr>
                                <w:t> </w:t>
                              </w:r>
                              <w:r>
                                <w:rPr>
                                  <w:color w:val="231F20"/>
                                  <w:sz w:val="18"/>
                                </w:rPr>
                                <w:t>cooling</w:t>
                              </w:r>
                              <w:r>
                                <w:rPr>
                                  <w:color w:val="231F20"/>
                                  <w:spacing w:val="-1"/>
                                  <w:sz w:val="18"/>
                                </w:rPr>
                                <w:t> </w:t>
                              </w:r>
                              <w:r>
                                <w:rPr>
                                  <w:color w:val="231F20"/>
                                  <w:sz w:val="18"/>
                                </w:rPr>
                                <w:t>system,</w:t>
                              </w:r>
                              <w:r>
                                <w:rPr>
                                  <w:color w:val="231F20"/>
                                  <w:spacing w:val="-1"/>
                                  <w:sz w:val="18"/>
                                </w:rPr>
                                <w:t> </w:t>
                              </w:r>
                              <w:r>
                                <w:rPr>
                                  <w:color w:val="231F20"/>
                                  <w:sz w:val="18"/>
                                </w:rPr>
                                <w:t>limiting the amount of raw water, and does not provide adequate </w:t>
                              </w:r>
                              <w:r>
                                <w:rPr>
                                  <w:color w:val="231F20"/>
                                  <w:spacing w:val="-2"/>
                                  <w:sz w:val="18"/>
                                </w:rPr>
                                <w:t>cooling.</w:t>
                              </w:r>
                            </w:p>
                          </w:txbxContent>
                        </wps:txbx>
                        <wps:bodyPr wrap="square" lIns="0" tIns="0" rIns="0" bIns="0" rtlCol="0">
                          <a:noAutofit/>
                        </wps:bodyPr>
                      </wps:wsp>
                      <wps:wsp>
                        <wps:cNvPr id="291" name="Textbox 291"/>
                        <wps:cNvSpPr txBox="1"/>
                        <wps:spPr>
                          <a:xfrm>
                            <a:off x="6800" y="4032"/>
                            <a:ext cx="3198495" cy="228600"/>
                          </a:xfrm>
                          <a:prstGeom prst="rect">
                            <a:avLst/>
                          </a:prstGeom>
                          <a:solidFill>
                            <a:srgbClr val="00A3E6"/>
                          </a:solidFill>
                        </wps:spPr>
                        <wps:txbx>
                          <w:txbxContent>
                            <w:p>
                              <w:pPr>
                                <w:spacing w:before="3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23.794495pt;margin-top:12.309303pt;width:252.7pt;height:74.650pt;mso-position-horizontal-relative:page;mso-position-vertical-relative:paragraph;z-index:15757312" id="docshapegroup266" coordorigin="6476,246" coordsize="5054,1493">
                <v:shape style="position:absolute;left:6482;top:252;width:5041;height:1480" id="docshape267" coordorigin="6482,253" coordsize="5041,1480" path="m6482,1732l11514,1732,11514,604,6482,604,6482,1732xm6487,612l11523,612,11523,253,6487,253,6487,612xe" filled="false" stroked="true" strokeweight=".635pt" strokecolor="#231f20">
                  <v:path arrowok="t"/>
                  <v:stroke dashstyle="solid"/>
                </v:shape>
                <v:shape style="position:absolute;left:6488;top:618;width:5019;height:1108" type="#_x0000_t202" id="docshape268" filled="false" stroked="false">
                  <v:textbox inset="0,0,0,0">
                    <w:txbxContent>
                      <w:p>
                        <w:pPr>
                          <w:spacing w:line="249" w:lineRule="auto" w:before="8"/>
                          <w:ind w:left="97" w:right="199" w:firstLine="0"/>
                          <w:jc w:val="left"/>
                          <w:rPr>
                            <w:sz w:val="18"/>
                          </w:rPr>
                        </w:pPr>
                        <w:r>
                          <w:rPr>
                            <w:color w:val="231F20"/>
                            <w:sz w:val="18"/>
                          </w:rPr>
                          <w:t>Ensure</w:t>
                        </w:r>
                        <w:r>
                          <w:rPr>
                            <w:color w:val="231F20"/>
                            <w:spacing w:val="-5"/>
                            <w:sz w:val="18"/>
                          </w:rPr>
                          <w:t> </w:t>
                        </w:r>
                        <w:r>
                          <w:rPr>
                            <w:color w:val="231F20"/>
                            <w:sz w:val="18"/>
                          </w:rPr>
                          <w:t>that</w:t>
                        </w:r>
                        <w:r>
                          <w:rPr>
                            <w:color w:val="231F20"/>
                            <w:spacing w:val="-5"/>
                            <w:sz w:val="18"/>
                          </w:rPr>
                          <w:t> </w:t>
                        </w:r>
                        <w:r>
                          <w:rPr>
                            <w:color w:val="231F20"/>
                            <w:sz w:val="18"/>
                          </w:rPr>
                          <w:t>the</w:t>
                        </w:r>
                        <w:r>
                          <w:rPr>
                            <w:color w:val="231F20"/>
                            <w:spacing w:val="-5"/>
                            <w:sz w:val="18"/>
                          </w:rPr>
                          <w:t> </w:t>
                        </w:r>
                        <w:r>
                          <w:rPr>
                            <w:color w:val="231F20"/>
                            <w:sz w:val="18"/>
                          </w:rPr>
                          <w:t>sea-strainer</w:t>
                        </w:r>
                        <w:r>
                          <w:rPr>
                            <w:color w:val="231F20"/>
                            <w:spacing w:val="-5"/>
                            <w:sz w:val="18"/>
                          </w:rPr>
                          <w:t> </w:t>
                        </w:r>
                        <w:r>
                          <w:rPr>
                            <w:color w:val="231F20"/>
                            <w:sz w:val="18"/>
                          </w:rPr>
                          <w:t>is</w:t>
                        </w:r>
                        <w:r>
                          <w:rPr>
                            <w:color w:val="231F20"/>
                            <w:spacing w:val="-5"/>
                            <w:sz w:val="18"/>
                          </w:rPr>
                          <w:t> </w:t>
                        </w:r>
                        <w:r>
                          <w:rPr>
                            <w:color w:val="231F20"/>
                            <w:sz w:val="18"/>
                          </w:rPr>
                          <w:t>clean,</w:t>
                        </w:r>
                        <w:r>
                          <w:rPr>
                            <w:color w:val="231F20"/>
                            <w:spacing w:val="-5"/>
                            <w:sz w:val="18"/>
                          </w:rPr>
                          <w:t> </w:t>
                        </w:r>
                        <w:r>
                          <w:rPr>
                            <w:color w:val="231F20"/>
                            <w:sz w:val="18"/>
                          </w:rPr>
                          <w:t>tight,</w:t>
                        </w:r>
                        <w:r>
                          <w:rPr>
                            <w:color w:val="231F20"/>
                            <w:spacing w:val="-5"/>
                            <w:sz w:val="18"/>
                          </w:rPr>
                          <w:t> </w:t>
                        </w:r>
                        <w:r>
                          <w:rPr>
                            <w:color w:val="231F20"/>
                            <w:sz w:val="18"/>
                          </w:rPr>
                          <w:t>has</w:t>
                        </w:r>
                        <w:r>
                          <w:rPr>
                            <w:color w:val="231F20"/>
                            <w:spacing w:val="-5"/>
                            <w:sz w:val="18"/>
                          </w:rPr>
                          <w:t> </w:t>
                        </w:r>
                        <w:r>
                          <w:rPr>
                            <w:color w:val="231F20"/>
                            <w:sz w:val="18"/>
                          </w:rPr>
                          <w:t>good</w:t>
                        </w:r>
                        <w:r>
                          <w:rPr>
                            <w:color w:val="231F20"/>
                            <w:spacing w:val="-5"/>
                            <w:sz w:val="18"/>
                          </w:rPr>
                          <w:t> </w:t>
                        </w:r>
                        <w:r>
                          <w:rPr>
                            <w:color w:val="231F20"/>
                            <w:sz w:val="18"/>
                          </w:rPr>
                          <w:t>O-ring sealing, and no cracks or loose hoses. Improper sealing can</w:t>
                        </w:r>
                        <w:r>
                          <w:rPr>
                            <w:color w:val="231F20"/>
                            <w:spacing w:val="-1"/>
                            <w:sz w:val="18"/>
                          </w:rPr>
                          <w:t> </w:t>
                        </w:r>
                        <w:r>
                          <w:rPr>
                            <w:color w:val="231F20"/>
                            <w:sz w:val="18"/>
                          </w:rPr>
                          <w:t>cause</w:t>
                        </w:r>
                        <w:r>
                          <w:rPr>
                            <w:color w:val="231F20"/>
                            <w:spacing w:val="-1"/>
                            <w:sz w:val="18"/>
                          </w:rPr>
                          <w:t> </w:t>
                        </w:r>
                        <w:r>
                          <w:rPr>
                            <w:color w:val="231F20"/>
                            <w:sz w:val="18"/>
                          </w:rPr>
                          <w:t>air</w:t>
                        </w:r>
                        <w:r>
                          <w:rPr>
                            <w:color w:val="231F20"/>
                            <w:spacing w:val="-1"/>
                            <w:sz w:val="18"/>
                          </w:rPr>
                          <w:t> </w:t>
                        </w:r>
                        <w:r>
                          <w:rPr>
                            <w:color w:val="231F20"/>
                            <w:sz w:val="18"/>
                          </w:rPr>
                          <w:t>to</w:t>
                        </w:r>
                        <w:r>
                          <w:rPr>
                            <w:color w:val="231F20"/>
                            <w:spacing w:val="-1"/>
                            <w:sz w:val="18"/>
                          </w:rPr>
                          <w:t> </w:t>
                        </w:r>
                        <w:r>
                          <w:rPr>
                            <w:color w:val="231F20"/>
                            <w:sz w:val="18"/>
                          </w:rPr>
                          <w:t>be</w:t>
                        </w:r>
                        <w:r>
                          <w:rPr>
                            <w:color w:val="231F20"/>
                            <w:spacing w:val="-1"/>
                            <w:sz w:val="18"/>
                          </w:rPr>
                          <w:t> </w:t>
                        </w:r>
                        <w:r>
                          <w:rPr>
                            <w:color w:val="231F20"/>
                            <w:sz w:val="18"/>
                          </w:rPr>
                          <w:t>sucked</w:t>
                        </w:r>
                        <w:r>
                          <w:rPr>
                            <w:color w:val="231F20"/>
                            <w:spacing w:val="-1"/>
                            <w:sz w:val="18"/>
                          </w:rPr>
                          <w:t> </w:t>
                        </w:r>
                        <w:r>
                          <w:rPr>
                            <w:color w:val="231F20"/>
                            <w:sz w:val="18"/>
                          </w:rPr>
                          <w:t>into</w:t>
                        </w:r>
                        <w:r>
                          <w:rPr>
                            <w:color w:val="231F20"/>
                            <w:spacing w:val="-1"/>
                            <w:sz w:val="18"/>
                          </w:rPr>
                          <w:t> </w:t>
                        </w:r>
                        <w:r>
                          <w:rPr>
                            <w:color w:val="231F20"/>
                            <w:sz w:val="18"/>
                          </w:rPr>
                          <w:t>the</w:t>
                        </w:r>
                        <w:r>
                          <w:rPr>
                            <w:color w:val="231F20"/>
                            <w:spacing w:val="-1"/>
                            <w:sz w:val="18"/>
                          </w:rPr>
                          <w:t> </w:t>
                        </w:r>
                        <w:r>
                          <w:rPr>
                            <w:color w:val="231F20"/>
                            <w:sz w:val="18"/>
                          </w:rPr>
                          <w:t>cooling</w:t>
                        </w:r>
                        <w:r>
                          <w:rPr>
                            <w:color w:val="231F20"/>
                            <w:spacing w:val="-1"/>
                            <w:sz w:val="18"/>
                          </w:rPr>
                          <w:t> </w:t>
                        </w:r>
                        <w:r>
                          <w:rPr>
                            <w:color w:val="231F20"/>
                            <w:sz w:val="18"/>
                          </w:rPr>
                          <w:t>system,</w:t>
                        </w:r>
                        <w:r>
                          <w:rPr>
                            <w:color w:val="231F20"/>
                            <w:spacing w:val="-1"/>
                            <w:sz w:val="18"/>
                          </w:rPr>
                          <w:t> </w:t>
                        </w:r>
                        <w:r>
                          <w:rPr>
                            <w:color w:val="231F20"/>
                            <w:sz w:val="18"/>
                          </w:rPr>
                          <w:t>limiting the amount of raw water, and does not provide adequate </w:t>
                        </w:r>
                        <w:r>
                          <w:rPr>
                            <w:color w:val="231F20"/>
                            <w:spacing w:val="-2"/>
                            <w:sz w:val="18"/>
                          </w:rPr>
                          <w:t>cooling.</w:t>
                        </w:r>
                      </w:p>
                    </w:txbxContent>
                  </v:textbox>
                  <w10:wrap type="none"/>
                </v:shape>
                <v:shape style="position:absolute;left:6486;top:252;width:5037;height:360" type="#_x0000_t202" id="docshape269" filled="true" fillcolor="#00a3e6" stroked="false">
                  <v:textbox inset="0,0,0,0">
                    <w:txbxContent>
                      <w:p>
                        <w:pPr>
                          <w:spacing w:before="39"/>
                          <w:ind w:left="103" w:right="0" w:firstLine="0"/>
                          <w:jc w:val="left"/>
                          <w:rPr>
                            <w:b/>
                            <w:color w:val="000000"/>
                            <w:sz w:val="17"/>
                          </w:rPr>
                        </w:pPr>
                        <w:r>
                          <w:rPr>
                            <w:b/>
                            <w:color w:val="231F20"/>
                            <w:spacing w:val="-2"/>
                            <w:sz w:val="17"/>
                          </w:rPr>
                          <w:t>NOTICE</w:t>
                        </w:r>
                      </w:p>
                    </w:txbxContent>
                  </v:textbox>
                  <v:fill type="solid"/>
                  <w10:wrap type="none"/>
                </v:shape>
                <w10:wrap type="none"/>
              </v:group>
            </w:pict>
          </mc:Fallback>
        </mc:AlternateContent>
      </w:r>
      <w:r>
        <w:rPr>
          <w:color w:val="231F20"/>
        </w:rPr>
        <w:t>There</w:t>
      </w:r>
      <w:r>
        <w:rPr>
          <w:color w:val="231F20"/>
          <w:spacing w:val="-5"/>
        </w:rPr>
        <w:t> </w:t>
      </w:r>
      <w:r>
        <w:rPr>
          <w:color w:val="231F20"/>
        </w:rPr>
        <w:t>are</w:t>
      </w:r>
      <w:r>
        <w:rPr>
          <w:color w:val="231F20"/>
          <w:spacing w:val="-5"/>
        </w:rPr>
        <w:t> </w:t>
      </w:r>
      <w:r>
        <w:rPr>
          <w:color w:val="231F20"/>
        </w:rPr>
        <w:t>two</w:t>
      </w:r>
      <w:r>
        <w:rPr>
          <w:color w:val="231F20"/>
          <w:spacing w:val="-5"/>
        </w:rPr>
        <w:t> </w:t>
      </w:r>
      <w:r>
        <w:rPr>
          <w:color w:val="231F20"/>
        </w:rPr>
        <w:t>main</w:t>
      </w:r>
      <w:r>
        <w:rPr>
          <w:color w:val="231F20"/>
          <w:spacing w:val="-5"/>
        </w:rPr>
        <w:t> </w:t>
      </w:r>
      <w:r>
        <w:rPr>
          <w:color w:val="231F20"/>
        </w:rPr>
        <w:t>types</w:t>
      </w:r>
      <w:r>
        <w:rPr>
          <w:color w:val="231F20"/>
          <w:spacing w:val="-5"/>
        </w:rPr>
        <w:t> </w:t>
      </w:r>
      <w:r>
        <w:rPr>
          <w:color w:val="231F20"/>
        </w:rPr>
        <w:t>of</w:t>
      </w:r>
      <w:r>
        <w:rPr>
          <w:color w:val="231F20"/>
          <w:spacing w:val="-5"/>
        </w:rPr>
        <w:t> </w:t>
      </w:r>
      <w:r>
        <w:rPr>
          <w:color w:val="231F20"/>
        </w:rPr>
        <w:t>cooling</w:t>
      </w:r>
      <w:r>
        <w:rPr>
          <w:color w:val="231F20"/>
          <w:spacing w:val="-5"/>
        </w:rPr>
        <w:t> </w:t>
      </w:r>
      <w:r>
        <w:rPr>
          <w:color w:val="231F20"/>
        </w:rPr>
        <w:t>systems,</w:t>
      </w:r>
      <w:r>
        <w:rPr>
          <w:color w:val="231F20"/>
          <w:spacing w:val="-5"/>
        </w:rPr>
        <w:t> </w:t>
      </w:r>
      <w:r>
        <w:rPr>
          <w:color w:val="231F20"/>
        </w:rPr>
        <w:t>open</w:t>
      </w:r>
      <w:r>
        <w:rPr>
          <w:color w:val="231F20"/>
          <w:spacing w:val="-5"/>
        </w:rPr>
        <w:t> </w:t>
      </w:r>
      <w:r>
        <w:rPr>
          <w:color w:val="231F20"/>
        </w:rPr>
        <w:t>cooling and closed cooling.</w:t>
      </w:r>
    </w:p>
    <w:p>
      <w:pPr>
        <w:pStyle w:val="BodyText"/>
        <w:spacing w:line="249" w:lineRule="auto" w:before="45"/>
        <w:ind w:left="732" w:right="6594"/>
      </w:pPr>
      <w:r>
        <w:rPr>
          <w:color w:val="231F20"/>
          <w:u w:val="single" w:color="231F20"/>
        </w:rPr>
        <w:t>Open Cooling</w:t>
      </w:r>
      <w:r>
        <w:rPr>
          <w:color w:val="231F20"/>
        </w:rPr>
        <w:t> - Raw water supplied from the body of water circulates throughout the engine and exhaust system. Both the</w:t>
      </w:r>
      <w:r>
        <w:rPr>
          <w:color w:val="231F20"/>
          <w:spacing w:val="-4"/>
        </w:rPr>
        <w:t> </w:t>
      </w:r>
      <w:r>
        <w:rPr>
          <w:color w:val="231F20"/>
        </w:rPr>
        <w:t>raw</w:t>
      </w:r>
      <w:r>
        <w:rPr>
          <w:color w:val="231F20"/>
          <w:spacing w:val="-4"/>
        </w:rPr>
        <w:t> </w:t>
      </w:r>
      <w:r>
        <w:rPr>
          <w:color w:val="231F20"/>
        </w:rPr>
        <w:t>water</w:t>
      </w:r>
      <w:r>
        <w:rPr>
          <w:color w:val="231F20"/>
          <w:spacing w:val="-4"/>
        </w:rPr>
        <w:t> </w:t>
      </w:r>
      <w:r>
        <w:rPr>
          <w:color w:val="231F20"/>
        </w:rPr>
        <w:t>pump</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circulation</w:t>
      </w:r>
      <w:r>
        <w:rPr>
          <w:color w:val="231F20"/>
          <w:spacing w:val="-4"/>
        </w:rPr>
        <w:t> </w:t>
      </w:r>
      <w:r>
        <w:rPr>
          <w:color w:val="231F20"/>
        </w:rPr>
        <w:t>pumps</w:t>
      </w:r>
      <w:r>
        <w:rPr>
          <w:color w:val="231F20"/>
          <w:spacing w:val="-4"/>
        </w:rPr>
        <w:t> </w:t>
      </w:r>
      <w:r>
        <w:rPr>
          <w:color w:val="231F20"/>
        </w:rPr>
        <w:t>work</w:t>
      </w:r>
      <w:r>
        <w:rPr>
          <w:color w:val="231F20"/>
          <w:spacing w:val="-4"/>
        </w:rPr>
        <w:t> </w:t>
      </w:r>
      <w:r>
        <w:rPr>
          <w:color w:val="231F20"/>
        </w:rPr>
        <w:t>in conjunction to circulate the water through the cooling system and back out of the boat through the exhaust.</w:t>
      </w:r>
    </w:p>
    <w:p>
      <w:pPr>
        <w:pStyle w:val="BodyText"/>
        <w:spacing w:line="249" w:lineRule="auto" w:before="47"/>
        <w:ind w:left="732" w:right="6386"/>
      </w:pPr>
      <w:r>
        <w:rPr/>
        <mc:AlternateContent>
          <mc:Choice Requires="wps">
            <w:drawing>
              <wp:anchor distT="0" distB="0" distL="0" distR="0" allowOverlap="1" layoutInCell="1" locked="0" behindDoc="0" simplePos="0" relativeHeight="15756800">
                <wp:simplePos x="0" y="0"/>
                <wp:positionH relativeFrom="page">
                  <wp:posOffset>4110602</wp:posOffset>
                </wp:positionH>
                <wp:positionV relativeFrom="paragraph">
                  <wp:posOffset>136550</wp:posOffset>
                </wp:positionV>
                <wp:extent cx="3206750" cy="259143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3206750" cy="2591435"/>
                          <a:chExt cx="3206750" cy="2591435"/>
                        </a:xfrm>
                      </wpg:grpSpPr>
                      <wps:wsp>
                        <wps:cNvPr id="293" name="Graphic 293"/>
                        <wps:cNvSpPr/>
                        <wps:spPr>
                          <a:xfrm>
                            <a:off x="5619" y="1836117"/>
                            <a:ext cx="3195320" cy="751205"/>
                          </a:xfrm>
                          <a:custGeom>
                            <a:avLst/>
                            <a:gdLst/>
                            <a:ahLst/>
                            <a:cxnLst/>
                            <a:rect l="l" t="t" r="r" b="b"/>
                            <a:pathLst>
                              <a:path w="3195320" h="751205">
                                <a:moveTo>
                                  <a:pt x="0" y="751039"/>
                                </a:moveTo>
                                <a:lnTo>
                                  <a:pt x="3194939" y="751039"/>
                                </a:lnTo>
                                <a:lnTo>
                                  <a:pt x="3194939" y="0"/>
                                </a:lnTo>
                                <a:lnTo>
                                  <a:pt x="0" y="0"/>
                                </a:lnTo>
                                <a:lnTo>
                                  <a:pt x="0" y="751039"/>
                                </a:lnTo>
                                <a:close/>
                              </a:path>
                            </a:pathLst>
                          </a:custGeom>
                          <a:ln w="8064">
                            <a:solidFill>
                              <a:srgbClr val="231F20"/>
                            </a:solidFill>
                            <a:prstDash val="solid"/>
                          </a:ln>
                        </wps:spPr>
                        <wps:bodyPr wrap="square" lIns="0" tIns="0" rIns="0" bIns="0" rtlCol="0">
                          <a:prstTxWarp prst="textNoShape">
                            <a:avLst/>
                          </a:prstTxWarp>
                          <a:noAutofit/>
                        </wps:bodyPr>
                      </wps:wsp>
                      <pic:pic>
                        <pic:nvPicPr>
                          <pic:cNvPr id="294" name="Image 294"/>
                          <pic:cNvPicPr/>
                        </pic:nvPicPr>
                        <pic:blipFill>
                          <a:blip r:embed="rId103" cstate="print"/>
                          <a:stretch>
                            <a:fillRect/>
                          </a:stretch>
                        </pic:blipFill>
                        <pic:spPr>
                          <a:xfrm>
                            <a:off x="37755" y="16061"/>
                            <a:ext cx="1306032" cy="1175404"/>
                          </a:xfrm>
                          <a:prstGeom prst="rect">
                            <a:avLst/>
                          </a:prstGeom>
                        </pic:spPr>
                      </pic:pic>
                      <wps:wsp>
                        <wps:cNvPr id="295" name="Graphic 295"/>
                        <wps:cNvSpPr/>
                        <wps:spPr>
                          <a:xfrm>
                            <a:off x="115145" y="105262"/>
                            <a:ext cx="949325" cy="824865"/>
                          </a:xfrm>
                          <a:custGeom>
                            <a:avLst/>
                            <a:gdLst/>
                            <a:ahLst/>
                            <a:cxnLst/>
                            <a:rect l="l" t="t" r="r" b="b"/>
                            <a:pathLst>
                              <a:path w="949325" h="824865">
                                <a:moveTo>
                                  <a:pt x="188198" y="0"/>
                                </a:moveTo>
                                <a:lnTo>
                                  <a:pt x="150746" y="2516"/>
                                </a:lnTo>
                                <a:lnTo>
                                  <a:pt x="135898" y="12000"/>
                                </a:lnTo>
                                <a:lnTo>
                                  <a:pt x="131586" y="31221"/>
                                </a:lnTo>
                                <a:lnTo>
                                  <a:pt x="125084" y="34168"/>
                                </a:lnTo>
                                <a:lnTo>
                                  <a:pt x="124474" y="42695"/>
                                </a:lnTo>
                                <a:lnTo>
                                  <a:pt x="131014" y="389349"/>
                                </a:lnTo>
                                <a:lnTo>
                                  <a:pt x="119611" y="391735"/>
                                </a:lnTo>
                                <a:lnTo>
                                  <a:pt x="88137" y="422661"/>
                                </a:lnTo>
                                <a:lnTo>
                                  <a:pt x="88088" y="423334"/>
                                </a:lnTo>
                                <a:lnTo>
                                  <a:pt x="51926" y="439040"/>
                                </a:lnTo>
                                <a:lnTo>
                                  <a:pt x="34434" y="454641"/>
                                </a:lnTo>
                                <a:lnTo>
                                  <a:pt x="30721" y="479464"/>
                                </a:lnTo>
                                <a:lnTo>
                                  <a:pt x="35891" y="522838"/>
                                </a:lnTo>
                                <a:lnTo>
                                  <a:pt x="11572" y="543977"/>
                                </a:lnTo>
                                <a:lnTo>
                                  <a:pt x="498" y="560078"/>
                                </a:lnTo>
                                <a:lnTo>
                                  <a:pt x="0" y="579288"/>
                                </a:lnTo>
                                <a:lnTo>
                                  <a:pt x="7405" y="609757"/>
                                </a:lnTo>
                                <a:lnTo>
                                  <a:pt x="8722" y="660512"/>
                                </a:lnTo>
                                <a:lnTo>
                                  <a:pt x="23985" y="691089"/>
                                </a:lnTo>
                                <a:lnTo>
                                  <a:pt x="66538" y="713783"/>
                                </a:lnTo>
                                <a:lnTo>
                                  <a:pt x="149722" y="740885"/>
                                </a:lnTo>
                                <a:lnTo>
                                  <a:pt x="191921" y="785067"/>
                                </a:lnTo>
                                <a:lnTo>
                                  <a:pt x="223329" y="808166"/>
                                </a:lnTo>
                                <a:lnTo>
                                  <a:pt x="259555" y="817716"/>
                                </a:lnTo>
                                <a:lnTo>
                                  <a:pt x="316206" y="821250"/>
                                </a:lnTo>
                                <a:lnTo>
                                  <a:pt x="345090" y="824345"/>
                                </a:lnTo>
                                <a:lnTo>
                                  <a:pt x="367017" y="824532"/>
                                </a:lnTo>
                                <a:lnTo>
                                  <a:pt x="393057" y="821048"/>
                                </a:lnTo>
                                <a:lnTo>
                                  <a:pt x="434278" y="813135"/>
                                </a:lnTo>
                                <a:lnTo>
                                  <a:pt x="507782" y="802482"/>
                                </a:lnTo>
                                <a:lnTo>
                                  <a:pt x="562346" y="788967"/>
                                </a:lnTo>
                                <a:lnTo>
                                  <a:pt x="625028" y="763622"/>
                                </a:lnTo>
                                <a:lnTo>
                                  <a:pt x="722885" y="717478"/>
                                </a:lnTo>
                                <a:lnTo>
                                  <a:pt x="809702" y="699749"/>
                                </a:lnTo>
                                <a:lnTo>
                                  <a:pt x="857139" y="686157"/>
                                </a:lnTo>
                                <a:lnTo>
                                  <a:pt x="883631" y="675976"/>
                                </a:lnTo>
                                <a:lnTo>
                                  <a:pt x="898790" y="664122"/>
                                </a:lnTo>
                                <a:lnTo>
                                  <a:pt x="912230" y="645508"/>
                                </a:lnTo>
                                <a:lnTo>
                                  <a:pt x="927112" y="631084"/>
                                </a:lnTo>
                                <a:lnTo>
                                  <a:pt x="934944" y="619412"/>
                                </a:lnTo>
                                <a:lnTo>
                                  <a:pt x="938308" y="604317"/>
                                </a:lnTo>
                                <a:lnTo>
                                  <a:pt x="939789" y="579620"/>
                                </a:lnTo>
                                <a:lnTo>
                                  <a:pt x="948794" y="552243"/>
                                </a:lnTo>
                                <a:lnTo>
                                  <a:pt x="946015" y="533433"/>
                                </a:lnTo>
                                <a:lnTo>
                                  <a:pt x="926248" y="514476"/>
                                </a:lnTo>
                                <a:lnTo>
                                  <a:pt x="884290" y="486656"/>
                                </a:lnTo>
                                <a:lnTo>
                                  <a:pt x="841584" y="455808"/>
                                </a:lnTo>
                                <a:lnTo>
                                  <a:pt x="804345" y="438234"/>
                                </a:lnTo>
                                <a:lnTo>
                                  <a:pt x="751868" y="427370"/>
                                </a:lnTo>
                                <a:lnTo>
                                  <a:pt x="713012" y="422661"/>
                                </a:lnTo>
                                <a:lnTo>
                                  <a:pt x="444577" y="422661"/>
                                </a:lnTo>
                                <a:lnTo>
                                  <a:pt x="412713" y="390136"/>
                                </a:lnTo>
                                <a:lnTo>
                                  <a:pt x="424118" y="55593"/>
                                </a:lnTo>
                                <a:lnTo>
                                  <a:pt x="424513" y="42695"/>
                                </a:lnTo>
                                <a:lnTo>
                                  <a:pt x="423426" y="35515"/>
                                </a:lnTo>
                                <a:lnTo>
                                  <a:pt x="419757" y="31463"/>
                                </a:lnTo>
                                <a:lnTo>
                                  <a:pt x="412408" y="27945"/>
                                </a:lnTo>
                                <a:lnTo>
                                  <a:pt x="404339" y="13025"/>
                                </a:lnTo>
                                <a:lnTo>
                                  <a:pt x="385807" y="5316"/>
                                </a:lnTo>
                                <a:lnTo>
                                  <a:pt x="342555" y="2356"/>
                                </a:lnTo>
                                <a:lnTo>
                                  <a:pt x="260326" y="1681"/>
                                </a:lnTo>
                                <a:lnTo>
                                  <a:pt x="188198" y="0"/>
                                </a:lnTo>
                                <a:close/>
                              </a:path>
                              <a:path w="949325" h="824865">
                                <a:moveTo>
                                  <a:pt x="570444" y="408432"/>
                                </a:moveTo>
                                <a:lnTo>
                                  <a:pt x="521878" y="412458"/>
                                </a:lnTo>
                                <a:lnTo>
                                  <a:pt x="444577" y="422661"/>
                                </a:lnTo>
                                <a:lnTo>
                                  <a:pt x="713012" y="422661"/>
                                </a:lnTo>
                                <a:lnTo>
                                  <a:pt x="610795" y="410018"/>
                                </a:lnTo>
                                <a:lnTo>
                                  <a:pt x="570444" y="408432"/>
                                </a:lnTo>
                                <a:close/>
                              </a:path>
                            </a:pathLst>
                          </a:custGeom>
                          <a:solidFill>
                            <a:srgbClr val="CBB075"/>
                          </a:solidFill>
                        </wps:spPr>
                        <wps:bodyPr wrap="square" lIns="0" tIns="0" rIns="0" bIns="0" rtlCol="0">
                          <a:prstTxWarp prst="textNoShape">
                            <a:avLst/>
                          </a:prstTxWarp>
                          <a:noAutofit/>
                        </wps:bodyPr>
                      </wps:wsp>
                      <wps:wsp>
                        <wps:cNvPr id="296" name="Graphic 296"/>
                        <wps:cNvSpPr/>
                        <wps:spPr>
                          <a:xfrm>
                            <a:off x="115145" y="105262"/>
                            <a:ext cx="949325" cy="824865"/>
                          </a:xfrm>
                          <a:custGeom>
                            <a:avLst/>
                            <a:gdLst/>
                            <a:ahLst/>
                            <a:cxnLst/>
                            <a:rect l="l" t="t" r="r" b="b"/>
                            <a:pathLst>
                              <a:path w="949325" h="824865">
                                <a:moveTo>
                                  <a:pt x="149722" y="740885"/>
                                </a:moveTo>
                                <a:lnTo>
                                  <a:pt x="191921" y="785067"/>
                                </a:lnTo>
                                <a:lnTo>
                                  <a:pt x="223329" y="808166"/>
                                </a:lnTo>
                                <a:lnTo>
                                  <a:pt x="259555" y="817716"/>
                                </a:lnTo>
                                <a:lnTo>
                                  <a:pt x="316206" y="821250"/>
                                </a:lnTo>
                                <a:lnTo>
                                  <a:pt x="345090" y="824345"/>
                                </a:lnTo>
                                <a:lnTo>
                                  <a:pt x="367017" y="824532"/>
                                </a:lnTo>
                                <a:lnTo>
                                  <a:pt x="393057" y="821048"/>
                                </a:lnTo>
                                <a:lnTo>
                                  <a:pt x="434278" y="813135"/>
                                </a:lnTo>
                                <a:lnTo>
                                  <a:pt x="507782" y="802482"/>
                                </a:lnTo>
                                <a:lnTo>
                                  <a:pt x="562346" y="788967"/>
                                </a:lnTo>
                                <a:lnTo>
                                  <a:pt x="625028" y="763622"/>
                                </a:lnTo>
                                <a:lnTo>
                                  <a:pt x="722885" y="717478"/>
                                </a:lnTo>
                                <a:lnTo>
                                  <a:pt x="809702" y="699749"/>
                                </a:lnTo>
                                <a:lnTo>
                                  <a:pt x="857139" y="686157"/>
                                </a:lnTo>
                                <a:lnTo>
                                  <a:pt x="883631" y="675976"/>
                                </a:lnTo>
                                <a:lnTo>
                                  <a:pt x="898790" y="664122"/>
                                </a:lnTo>
                                <a:lnTo>
                                  <a:pt x="912230" y="645508"/>
                                </a:lnTo>
                                <a:lnTo>
                                  <a:pt x="927112" y="631084"/>
                                </a:lnTo>
                                <a:lnTo>
                                  <a:pt x="934944" y="619412"/>
                                </a:lnTo>
                                <a:lnTo>
                                  <a:pt x="938308" y="604317"/>
                                </a:lnTo>
                                <a:lnTo>
                                  <a:pt x="939789" y="579620"/>
                                </a:lnTo>
                                <a:lnTo>
                                  <a:pt x="948794" y="552243"/>
                                </a:lnTo>
                                <a:lnTo>
                                  <a:pt x="946015" y="533433"/>
                                </a:lnTo>
                                <a:lnTo>
                                  <a:pt x="926248" y="514476"/>
                                </a:lnTo>
                                <a:lnTo>
                                  <a:pt x="884290" y="486656"/>
                                </a:lnTo>
                                <a:lnTo>
                                  <a:pt x="841584" y="455808"/>
                                </a:lnTo>
                                <a:lnTo>
                                  <a:pt x="804345" y="438234"/>
                                </a:lnTo>
                                <a:lnTo>
                                  <a:pt x="751868" y="427370"/>
                                </a:lnTo>
                                <a:lnTo>
                                  <a:pt x="663449" y="416654"/>
                                </a:lnTo>
                                <a:lnTo>
                                  <a:pt x="610795" y="410018"/>
                                </a:lnTo>
                                <a:lnTo>
                                  <a:pt x="570444" y="408432"/>
                                </a:lnTo>
                                <a:lnTo>
                                  <a:pt x="521878" y="412458"/>
                                </a:lnTo>
                                <a:lnTo>
                                  <a:pt x="444577" y="422661"/>
                                </a:lnTo>
                                <a:lnTo>
                                  <a:pt x="412713" y="390136"/>
                                </a:lnTo>
                                <a:lnTo>
                                  <a:pt x="424118" y="55593"/>
                                </a:lnTo>
                                <a:lnTo>
                                  <a:pt x="424513" y="42695"/>
                                </a:lnTo>
                                <a:lnTo>
                                  <a:pt x="423426" y="35515"/>
                                </a:lnTo>
                                <a:lnTo>
                                  <a:pt x="419757" y="31463"/>
                                </a:lnTo>
                                <a:lnTo>
                                  <a:pt x="412408" y="27945"/>
                                </a:lnTo>
                                <a:lnTo>
                                  <a:pt x="404339" y="13025"/>
                                </a:lnTo>
                                <a:lnTo>
                                  <a:pt x="385807" y="5316"/>
                                </a:lnTo>
                                <a:lnTo>
                                  <a:pt x="342555" y="2356"/>
                                </a:lnTo>
                                <a:lnTo>
                                  <a:pt x="260326" y="1681"/>
                                </a:lnTo>
                                <a:lnTo>
                                  <a:pt x="188198" y="0"/>
                                </a:lnTo>
                                <a:lnTo>
                                  <a:pt x="150746" y="2516"/>
                                </a:lnTo>
                                <a:lnTo>
                                  <a:pt x="135898" y="12000"/>
                                </a:lnTo>
                                <a:lnTo>
                                  <a:pt x="131586" y="31221"/>
                                </a:lnTo>
                                <a:lnTo>
                                  <a:pt x="125084" y="34168"/>
                                </a:lnTo>
                                <a:lnTo>
                                  <a:pt x="124474" y="42677"/>
                                </a:lnTo>
                                <a:lnTo>
                                  <a:pt x="131014" y="389349"/>
                                </a:lnTo>
                                <a:lnTo>
                                  <a:pt x="89308" y="406316"/>
                                </a:lnTo>
                                <a:lnTo>
                                  <a:pt x="88088" y="423334"/>
                                </a:lnTo>
                                <a:lnTo>
                                  <a:pt x="51926" y="439040"/>
                                </a:lnTo>
                                <a:lnTo>
                                  <a:pt x="34434" y="454641"/>
                                </a:lnTo>
                                <a:lnTo>
                                  <a:pt x="30721" y="479464"/>
                                </a:lnTo>
                                <a:lnTo>
                                  <a:pt x="35891" y="522838"/>
                                </a:lnTo>
                                <a:lnTo>
                                  <a:pt x="11572" y="543977"/>
                                </a:lnTo>
                                <a:lnTo>
                                  <a:pt x="498" y="560078"/>
                                </a:lnTo>
                                <a:lnTo>
                                  <a:pt x="0" y="579288"/>
                                </a:lnTo>
                                <a:lnTo>
                                  <a:pt x="7405" y="609757"/>
                                </a:lnTo>
                                <a:lnTo>
                                  <a:pt x="8722" y="660512"/>
                                </a:lnTo>
                                <a:lnTo>
                                  <a:pt x="23985" y="691089"/>
                                </a:lnTo>
                                <a:lnTo>
                                  <a:pt x="66538" y="713783"/>
                                </a:lnTo>
                                <a:lnTo>
                                  <a:pt x="149722" y="740885"/>
                                </a:lnTo>
                                <a:close/>
                              </a:path>
                              <a:path w="949325" h="824865">
                                <a:moveTo>
                                  <a:pt x="149722" y="740885"/>
                                </a:moveTo>
                                <a:lnTo>
                                  <a:pt x="210480" y="765948"/>
                                </a:lnTo>
                                <a:lnTo>
                                  <a:pt x="256121" y="777368"/>
                                </a:lnTo>
                                <a:lnTo>
                                  <a:pt x="309493" y="777907"/>
                                </a:lnTo>
                                <a:lnTo>
                                  <a:pt x="393447" y="770323"/>
                                </a:lnTo>
                                <a:lnTo>
                                  <a:pt x="506801" y="754788"/>
                                </a:lnTo>
                                <a:lnTo>
                                  <a:pt x="578902" y="744106"/>
                                </a:lnTo>
                                <a:lnTo>
                                  <a:pt x="640635" y="733320"/>
                                </a:lnTo>
                                <a:lnTo>
                                  <a:pt x="722885" y="717478"/>
                                </a:lnTo>
                              </a:path>
                            </a:pathLst>
                          </a:custGeom>
                          <a:ln w="7315">
                            <a:solidFill>
                              <a:srgbClr val="231F20"/>
                            </a:solidFill>
                            <a:prstDash val="solid"/>
                          </a:ln>
                        </wps:spPr>
                        <wps:bodyPr wrap="square" lIns="0" tIns="0" rIns="0" bIns="0" rtlCol="0">
                          <a:prstTxWarp prst="textNoShape">
                            <a:avLst/>
                          </a:prstTxWarp>
                          <a:noAutofit/>
                        </wps:bodyPr>
                      </wps:wsp>
                      <wps:wsp>
                        <wps:cNvPr id="297" name="Graphic 297"/>
                        <wps:cNvSpPr/>
                        <wps:spPr>
                          <a:xfrm>
                            <a:off x="122210" y="684880"/>
                            <a:ext cx="932815" cy="165735"/>
                          </a:xfrm>
                          <a:custGeom>
                            <a:avLst/>
                            <a:gdLst/>
                            <a:ahLst/>
                            <a:cxnLst/>
                            <a:rect l="l" t="t" r="r" b="b"/>
                            <a:pathLst>
                              <a:path w="932815" h="165735">
                                <a:moveTo>
                                  <a:pt x="0" y="27266"/>
                                </a:moveTo>
                                <a:lnTo>
                                  <a:pt x="17186" y="83133"/>
                                </a:lnTo>
                                <a:lnTo>
                                  <a:pt x="47763" y="114823"/>
                                </a:lnTo>
                                <a:lnTo>
                                  <a:pt x="114094" y="134098"/>
                                </a:lnTo>
                                <a:lnTo>
                                  <a:pt x="238544" y="152717"/>
                                </a:lnTo>
                                <a:lnTo>
                                  <a:pt x="298072" y="162734"/>
                                </a:lnTo>
                                <a:lnTo>
                                  <a:pt x="343201" y="165509"/>
                                </a:lnTo>
                                <a:lnTo>
                                  <a:pt x="396688" y="160536"/>
                                </a:lnTo>
                                <a:lnTo>
                                  <a:pt x="481291" y="147307"/>
                                </a:lnTo>
                                <a:lnTo>
                                  <a:pt x="778002" y="97840"/>
                                </a:lnTo>
                                <a:lnTo>
                                  <a:pt x="859550" y="84339"/>
                                </a:lnTo>
                                <a:lnTo>
                                  <a:pt x="902850" y="69646"/>
                                </a:lnTo>
                                <a:lnTo>
                                  <a:pt x="922407" y="44591"/>
                                </a:lnTo>
                                <a:lnTo>
                                  <a:pt x="932726" y="0"/>
                                </a:lnTo>
                              </a:path>
                            </a:pathLst>
                          </a:custGeom>
                          <a:ln w="3657">
                            <a:solidFill>
                              <a:srgbClr val="231F20"/>
                            </a:solidFill>
                            <a:prstDash val="solid"/>
                          </a:ln>
                        </wps:spPr>
                        <wps:bodyPr wrap="square" lIns="0" tIns="0" rIns="0" bIns="0" rtlCol="0">
                          <a:prstTxWarp prst="textNoShape">
                            <a:avLst/>
                          </a:prstTxWarp>
                          <a:noAutofit/>
                        </wps:bodyPr>
                      </wps:wsp>
                      <wps:wsp>
                        <wps:cNvPr id="298" name="Graphic 298"/>
                        <wps:cNvSpPr/>
                        <wps:spPr>
                          <a:xfrm>
                            <a:off x="151039" y="527913"/>
                            <a:ext cx="478155" cy="182880"/>
                          </a:xfrm>
                          <a:custGeom>
                            <a:avLst/>
                            <a:gdLst/>
                            <a:ahLst/>
                            <a:cxnLst/>
                            <a:rect l="l" t="t" r="r" b="b"/>
                            <a:pathLst>
                              <a:path w="478155" h="182880">
                                <a:moveTo>
                                  <a:pt x="0" y="100177"/>
                                </a:moveTo>
                                <a:lnTo>
                                  <a:pt x="18211" y="147725"/>
                                </a:lnTo>
                                <a:lnTo>
                                  <a:pt x="50104" y="172140"/>
                                </a:lnTo>
                                <a:lnTo>
                                  <a:pt x="118922" y="181132"/>
                                </a:lnTo>
                                <a:lnTo>
                                  <a:pt x="247904" y="182410"/>
                                </a:lnTo>
                                <a:lnTo>
                                  <a:pt x="343960" y="182076"/>
                                </a:lnTo>
                                <a:lnTo>
                                  <a:pt x="398706" y="174024"/>
                                </a:lnTo>
                                <a:lnTo>
                                  <a:pt x="432598" y="151109"/>
                                </a:lnTo>
                                <a:lnTo>
                                  <a:pt x="466090" y="106184"/>
                                </a:lnTo>
                                <a:lnTo>
                                  <a:pt x="477572" y="60456"/>
                                </a:lnTo>
                                <a:lnTo>
                                  <a:pt x="467863" y="44639"/>
                                </a:lnTo>
                                <a:lnTo>
                                  <a:pt x="445249" y="23139"/>
                                </a:lnTo>
                                <a:lnTo>
                                  <a:pt x="431040" y="11533"/>
                                </a:lnTo>
                                <a:lnTo>
                                  <a:pt x="422494" y="5254"/>
                                </a:lnTo>
                                <a:lnTo>
                                  <a:pt x="416181" y="2133"/>
                                </a:lnTo>
                                <a:lnTo>
                                  <a:pt x="408673" y="0"/>
                                </a:lnTo>
                              </a:path>
                            </a:pathLst>
                          </a:custGeom>
                          <a:ln w="7315">
                            <a:solidFill>
                              <a:srgbClr val="231F20"/>
                            </a:solidFill>
                            <a:prstDash val="solid"/>
                          </a:ln>
                        </wps:spPr>
                        <wps:bodyPr wrap="square" lIns="0" tIns="0" rIns="0" bIns="0" rtlCol="0">
                          <a:prstTxWarp prst="textNoShape">
                            <a:avLst/>
                          </a:prstTxWarp>
                          <a:noAutofit/>
                        </wps:bodyPr>
                      </wps:wsp>
                      <wps:wsp>
                        <wps:cNvPr id="299" name="Graphic 299"/>
                        <wps:cNvSpPr/>
                        <wps:spPr>
                          <a:xfrm>
                            <a:off x="557550" y="526621"/>
                            <a:ext cx="22225" cy="60325"/>
                          </a:xfrm>
                          <a:custGeom>
                            <a:avLst/>
                            <a:gdLst/>
                            <a:ahLst/>
                            <a:cxnLst/>
                            <a:rect l="l" t="t" r="r" b="b"/>
                            <a:pathLst>
                              <a:path w="22225" h="60325">
                                <a:moveTo>
                                  <a:pt x="0" y="0"/>
                                </a:moveTo>
                                <a:lnTo>
                                  <a:pt x="19685" y="19659"/>
                                </a:lnTo>
                                <a:lnTo>
                                  <a:pt x="21894" y="60312"/>
                                </a:lnTo>
                              </a:path>
                            </a:pathLst>
                          </a:custGeom>
                          <a:ln w="7315">
                            <a:solidFill>
                              <a:srgbClr val="231F20"/>
                            </a:solidFill>
                            <a:prstDash val="solid"/>
                          </a:ln>
                        </wps:spPr>
                        <wps:bodyPr wrap="square" lIns="0" tIns="0" rIns="0" bIns="0" rtlCol="0">
                          <a:prstTxWarp prst="textNoShape">
                            <a:avLst/>
                          </a:prstTxWarp>
                          <a:noAutofit/>
                        </wps:bodyPr>
                      </wps:wsp>
                      <wps:wsp>
                        <wps:cNvPr id="300" name="Graphic 300"/>
                        <wps:cNvSpPr/>
                        <wps:spPr>
                          <a:xfrm>
                            <a:off x="203238" y="528592"/>
                            <a:ext cx="1270" cy="23495"/>
                          </a:xfrm>
                          <a:custGeom>
                            <a:avLst/>
                            <a:gdLst/>
                            <a:ahLst/>
                            <a:cxnLst/>
                            <a:rect l="l" t="t" r="r" b="b"/>
                            <a:pathLst>
                              <a:path w="635" h="23495">
                                <a:moveTo>
                                  <a:pt x="0" y="0"/>
                                </a:moveTo>
                                <a:lnTo>
                                  <a:pt x="12" y="23406"/>
                                </a:lnTo>
                              </a:path>
                            </a:pathLst>
                          </a:custGeom>
                          <a:ln w="7315">
                            <a:solidFill>
                              <a:srgbClr val="231F20"/>
                            </a:solidFill>
                            <a:prstDash val="solid"/>
                          </a:ln>
                        </wps:spPr>
                        <wps:bodyPr wrap="square" lIns="0" tIns="0" rIns="0" bIns="0" rtlCol="0">
                          <a:prstTxWarp prst="textNoShape">
                            <a:avLst/>
                          </a:prstTxWarp>
                          <a:noAutofit/>
                        </wps:bodyPr>
                      </wps:wsp>
                      <wps:wsp>
                        <wps:cNvPr id="301" name="Graphic 301"/>
                        <wps:cNvSpPr/>
                        <wps:spPr>
                          <a:xfrm>
                            <a:off x="204452" y="511577"/>
                            <a:ext cx="373380" cy="93345"/>
                          </a:xfrm>
                          <a:custGeom>
                            <a:avLst/>
                            <a:gdLst/>
                            <a:ahLst/>
                            <a:cxnLst/>
                            <a:rect l="l" t="t" r="r" b="b"/>
                            <a:pathLst>
                              <a:path w="373380" h="93345">
                                <a:moveTo>
                                  <a:pt x="0" y="0"/>
                                </a:moveTo>
                                <a:lnTo>
                                  <a:pt x="14188" y="18090"/>
                                </a:lnTo>
                                <a:lnTo>
                                  <a:pt x="23209" y="31380"/>
                                </a:lnTo>
                                <a:lnTo>
                                  <a:pt x="30925" y="46400"/>
                                </a:lnTo>
                                <a:lnTo>
                                  <a:pt x="41198" y="69684"/>
                                </a:lnTo>
                                <a:lnTo>
                                  <a:pt x="101955" y="76109"/>
                                </a:lnTo>
                                <a:lnTo>
                                  <a:pt x="143065" y="80695"/>
                                </a:lnTo>
                                <a:lnTo>
                                  <a:pt x="183298" y="85644"/>
                                </a:lnTo>
                                <a:lnTo>
                                  <a:pt x="241427" y="93154"/>
                                </a:lnTo>
                                <a:lnTo>
                                  <a:pt x="280798" y="72781"/>
                                </a:lnTo>
                                <a:lnTo>
                                  <a:pt x="307605" y="59901"/>
                                </a:lnTo>
                                <a:lnTo>
                                  <a:pt x="334161" y="49032"/>
                                </a:lnTo>
                                <a:lnTo>
                                  <a:pt x="372783" y="34696"/>
                                </a:lnTo>
                              </a:path>
                            </a:pathLst>
                          </a:custGeom>
                          <a:ln w="7315">
                            <a:solidFill>
                              <a:srgbClr val="231F20"/>
                            </a:solidFill>
                            <a:prstDash val="solid"/>
                          </a:ln>
                        </wps:spPr>
                        <wps:bodyPr wrap="square" lIns="0" tIns="0" rIns="0" bIns="0" rtlCol="0">
                          <a:prstTxWarp prst="textNoShape">
                            <a:avLst/>
                          </a:prstTxWarp>
                          <a:noAutofit/>
                        </wps:bodyPr>
                      </wps:wsp>
                      <wps:wsp>
                        <wps:cNvPr id="302" name="Graphic 302"/>
                        <wps:cNvSpPr/>
                        <wps:spPr>
                          <a:xfrm>
                            <a:off x="242451" y="581262"/>
                            <a:ext cx="3810" cy="45085"/>
                          </a:xfrm>
                          <a:custGeom>
                            <a:avLst/>
                            <a:gdLst/>
                            <a:ahLst/>
                            <a:cxnLst/>
                            <a:rect l="l" t="t" r="r" b="b"/>
                            <a:pathLst>
                              <a:path w="3810" h="45085">
                                <a:moveTo>
                                  <a:pt x="3200" y="0"/>
                                </a:moveTo>
                                <a:lnTo>
                                  <a:pt x="0" y="44818"/>
                                </a:lnTo>
                              </a:path>
                            </a:pathLst>
                          </a:custGeom>
                          <a:ln w="7315">
                            <a:solidFill>
                              <a:srgbClr val="231F20"/>
                            </a:solidFill>
                            <a:prstDash val="solid"/>
                          </a:ln>
                        </wps:spPr>
                        <wps:bodyPr wrap="square" lIns="0" tIns="0" rIns="0" bIns="0" rtlCol="0">
                          <a:prstTxWarp prst="textNoShape">
                            <a:avLst/>
                          </a:prstTxWarp>
                          <a:noAutofit/>
                        </wps:bodyPr>
                      </wps:wsp>
                      <wps:wsp>
                        <wps:cNvPr id="303" name="Graphic 303"/>
                        <wps:cNvSpPr/>
                        <wps:spPr>
                          <a:xfrm>
                            <a:off x="445880" y="604734"/>
                            <a:ext cx="2540" cy="44450"/>
                          </a:xfrm>
                          <a:custGeom>
                            <a:avLst/>
                            <a:gdLst/>
                            <a:ahLst/>
                            <a:cxnLst/>
                            <a:rect l="l" t="t" r="r" b="b"/>
                            <a:pathLst>
                              <a:path w="2540" h="44450">
                                <a:moveTo>
                                  <a:pt x="0" y="0"/>
                                </a:moveTo>
                                <a:lnTo>
                                  <a:pt x="1955" y="44043"/>
                                </a:lnTo>
                              </a:path>
                            </a:pathLst>
                          </a:custGeom>
                          <a:ln w="7315">
                            <a:solidFill>
                              <a:srgbClr val="231F20"/>
                            </a:solidFill>
                            <a:prstDash val="solid"/>
                          </a:ln>
                        </wps:spPr>
                        <wps:bodyPr wrap="square" lIns="0" tIns="0" rIns="0" bIns="0" rtlCol="0">
                          <a:prstTxWarp prst="textNoShape">
                            <a:avLst/>
                          </a:prstTxWarp>
                          <a:noAutofit/>
                        </wps:bodyPr>
                      </wps:wsp>
                      <wps:wsp>
                        <wps:cNvPr id="304" name="Graphic 304"/>
                        <wps:cNvSpPr/>
                        <wps:spPr>
                          <a:xfrm>
                            <a:off x="205339" y="554991"/>
                            <a:ext cx="374650" cy="95250"/>
                          </a:xfrm>
                          <a:custGeom>
                            <a:avLst/>
                            <a:gdLst/>
                            <a:ahLst/>
                            <a:cxnLst/>
                            <a:rect l="l" t="t" r="r" b="b"/>
                            <a:pathLst>
                              <a:path w="374650" h="95250">
                                <a:moveTo>
                                  <a:pt x="0" y="0"/>
                                </a:moveTo>
                                <a:lnTo>
                                  <a:pt x="34785" y="71501"/>
                                </a:lnTo>
                                <a:lnTo>
                                  <a:pt x="244119" y="95059"/>
                                </a:lnTo>
                                <a:lnTo>
                                  <a:pt x="374484" y="34810"/>
                                </a:lnTo>
                              </a:path>
                            </a:pathLst>
                          </a:custGeom>
                          <a:ln w="3657">
                            <a:solidFill>
                              <a:srgbClr val="231F20"/>
                            </a:solidFill>
                            <a:prstDash val="solid"/>
                          </a:ln>
                        </wps:spPr>
                        <wps:bodyPr wrap="square" lIns="0" tIns="0" rIns="0" bIns="0" rtlCol="0">
                          <a:prstTxWarp prst="textNoShape">
                            <a:avLst/>
                          </a:prstTxWarp>
                          <a:noAutofit/>
                        </wps:bodyPr>
                      </wps:wsp>
                      <wps:wsp>
                        <wps:cNvPr id="305" name="Graphic 305"/>
                        <wps:cNvSpPr/>
                        <wps:spPr>
                          <a:xfrm>
                            <a:off x="246152" y="494605"/>
                            <a:ext cx="281940" cy="83820"/>
                          </a:xfrm>
                          <a:custGeom>
                            <a:avLst/>
                            <a:gdLst/>
                            <a:ahLst/>
                            <a:cxnLst/>
                            <a:rect l="l" t="t" r="r" b="b"/>
                            <a:pathLst>
                              <a:path w="281940" h="83820">
                                <a:moveTo>
                                  <a:pt x="0" y="0"/>
                                </a:moveTo>
                                <a:lnTo>
                                  <a:pt x="17858" y="64814"/>
                                </a:lnTo>
                                <a:lnTo>
                                  <a:pt x="80705" y="83444"/>
                                </a:lnTo>
                                <a:lnTo>
                                  <a:pt x="155981" y="83604"/>
                                </a:lnTo>
                                <a:lnTo>
                                  <a:pt x="205120" y="82810"/>
                                </a:lnTo>
                                <a:lnTo>
                                  <a:pt x="234581" y="78255"/>
                                </a:lnTo>
                                <a:lnTo>
                                  <a:pt x="256136" y="66078"/>
                                </a:lnTo>
                                <a:lnTo>
                                  <a:pt x="281559" y="42418"/>
                                </a:lnTo>
                                <a:lnTo>
                                  <a:pt x="281698" y="800"/>
                                </a:lnTo>
                              </a:path>
                            </a:pathLst>
                          </a:custGeom>
                          <a:ln w="7315">
                            <a:solidFill>
                              <a:srgbClr val="231F20"/>
                            </a:solidFill>
                            <a:prstDash val="solid"/>
                          </a:ln>
                        </wps:spPr>
                        <wps:bodyPr wrap="square" lIns="0" tIns="0" rIns="0" bIns="0" rtlCol="0">
                          <a:prstTxWarp prst="textNoShape">
                            <a:avLst/>
                          </a:prstTxWarp>
                          <a:noAutofit/>
                        </wps:bodyPr>
                      </wps:wsp>
                      <wps:wsp>
                        <wps:cNvPr id="306" name="Graphic 306"/>
                        <wps:cNvSpPr/>
                        <wps:spPr>
                          <a:xfrm>
                            <a:off x="160967" y="592862"/>
                            <a:ext cx="443230" cy="86995"/>
                          </a:xfrm>
                          <a:custGeom>
                            <a:avLst/>
                            <a:gdLst/>
                            <a:ahLst/>
                            <a:cxnLst/>
                            <a:rect l="l" t="t" r="r" b="b"/>
                            <a:pathLst>
                              <a:path w="443230" h="86995">
                                <a:moveTo>
                                  <a:pt x="0" y="0"/>
                                </a:moveTo>
                                <a:lnTo>
                                  <a:pt x="21970" y="49171"/>
                                </a:lnTo>
                                <a:lnTo>
                                  <a:pt x="55322" y="74614"/>
                                </a:lnTo>
                                <a:lnTo>
                                  <a:pt x="123481" y="84476"/>
                                </a:lnTo>
                                <a:lnTo>
                                  <a:pt x="249872" y="86906"/>
                                </a:lnTo>
                                <a:lnTo>
                                  <a:pt x="337162" y="82474"/>
                                </a:lnTo>
                                <a:lnTo>
                                  <a:pt x="386364" y="73172"/>
                                </a:lnTo>
                                <a:lnTo>
                                  <a:pt x="415569" y="51957"/>
                                </a:lnTo>
                                <a:lnTo>
                                  <a:pt x="442874" y="11785"/>
                                </a:lnTo>
                              </a:path>
                            </a:pathLst>
                          </a:custGeom>
                          <a:ln w="3657">
                            <a:solidFill>
                              <a:srgbClr val="231F20"/>
                            </a:solidFill>
                            <a:prstDash val="solid"/>
                          </a:ln>
                        </wps:spPr>
                        <wps:bodyPr wrap="square" lIns="0" tIns="0" rIns="0" bIns="0" rtlCol="0">
                          <a:prstTxWarp prst="textNoShape">
                            <a:avLst/>
                          </a:prstTxWarp>
                          <a:noAutofit/>
                        </wps:bodyPr>
                      </wps:wsp>
                      <wps:wsp>
                        <wps:cNvPr id="307" name="Graphic 307"/>
                        <wps:cNvSpPr/>
                        <wps:spPr>
                          <a:xfrm>
                            <a:off x="675435" y="779050"/>
                            <a:ext cx="43815" cy="24130"/>
                          </a:xfrm>
                          <a:custGeom>
                            <a:avLst/>
                            <a:gdLst/>
                            <a:ahLst/>
                            <a:cxnLst/>
                            <a:rect l="l" t="t" r="r" b="b"/>
                            <a:pathLst>
                              <a:path w="43815" h="24130">
                                <a:moveTo>
                                  <a:pt x="43357" y="13068"/>
                                </a:moveTo>
                                <a:lnTo>
                                  <a:pt x="43052" y="19329"/>
                                </a:lnTo>
                                <a:lnTo>
                                  <a:pt x="33159" y="23952"/>
                                </a:lnTo>
                                <a:lnTo>
                                  <a:pt x="21272" y="23367"/>
                                </a:lnTo>
                                <a:lnTo>
                                  <a:pt x="9372" y="22771"/>
                                </a:lnTo>
                                <a:lnTo>
                                  <a:pt x="0" y="17183"/>
                                </a:lnTo>
                                <a:lnTo>
                                  <a:pt x="304" y="10921"/>
                                </a:lnTo>
                                <a:lnTo>
                                  <a:pt x="622" y="4622"/>
                                </a:lnTo>
                                <a:lnTo>
                                  <a:pt x="10515" y="0"/>
                                </a:lnTo>
                                <a:lnTo>
                                  <a:pt x="22390" y="609"/>
                                </a:lnTo>
                                <a:lnTo>
                                  <a:pt x="34289" y="1193"/>
                                </a:lnTo>
                                <a:lnTo>
                                  <a:pt x="43662" y="6781"/>
                                </a:lnTo>
                                <a:lnTo>
                                  <a:pt x="43357" y="13068"/>
                                </a:lnTo>
                                <a:close/>
                              </a:path>
                            </a:pathLst>
                          </a:custGeom>
                          <a:ln w="3657">
                            <a:solidFill>
                              <a:srgbClr val="231F20"/>
                            </a:solidFill>
                            <a:prstDash val="solid"/>
                          </a:ln>
                        </wps:spPr>
                        <wps:bodyPr wrap="square" lIns="0" tIns="0" rIns="0" bIns="0" rtlCol="0">
                          <a:prstTxWarp prst="textNoShape">
                            <a:avLst/>
                          </a:prstTxWarp>
                          <a:noAutofit/>
                        </wps:bodyPr>
                      </wps:wsp>
                      <wps:wsp>
                        <wps:cNvPr id="308" name="Graphic 308"/>
                        <wps:cNvSpPr/>
                        <wps:spPr>
                          <a:xfrm>
                            <a:off x="962431" y="598581"/>
                            <a:ext cx="32384" cy="16510"/>
                          </a:xfrm>
                          <a:custGeom>
                            <a:avLst/>
                            <a:gdLst/>
                            <a:ahLst/>
                            <a:cxnLst/>
                            <a:rect l="l" t="t" r="r" b="b"/>
                            <a:pathLst>
                              <a:path w="32384" h="16510">
                                <a:moveTo>
                                  <a:pt x="32003" y="8851"/>
                                </a:moveTo>
                                <a:lnTo>
                                  <a:pt x="31788" y="13055"/>
                                </a:lnTo>
                                <a:lnTo>
                                  <a:pt x="24510" y="16103"/>
                                </a:lnTo>
                                <a:lnTo>
                                  <a:pt x="15735" y="15684"/>
                                </a:lnTo>
                                <a:lnTo>
                                  <a:pt x="6946" y="15240"/>
                                </a:lnTo>
                                <a:lnTo>
                                  <a:pt x="0" y="11468"/>
                                </a:lnTo>
                                <a:lnTo>
                                  <a:pt x="203" y="7251"/>
                                </a:lnTo>
                                <a:lnTo>
                                  <a:pt x="419" y="3048"/>
                                </a:lnTo>
                                <a:lnTo>
                                  <a:pt x="7708" y="0"/>
                                </a:lnTo>
                                <a:lnTo>
                                  <a:pt x="16471" y="431"/>
                                </a:lnTo>
                                <a:lnTo>
                                  <a:pt x="25272" y="850"/>
                                </a:lnTo>
                                <a:lnTo>
                                  <a:pt x="32219" y="4622"/>
                                </a:lnTo>
                                <a:lnTo>
                                  <a:pt x="32003" y="8851"/>
                                </a:lnTo>
                                <a:close/>
                              </a:path>
                            </a:pathLst>
                          </a:custGeom>
                          <a:ln w="3657">
                            <a:solidFill>
                              <a:srgbClr val="231F20"/>
                            </a:solidFill>
                            <a:prstDash val="solid"/>
                          </a:ln>
                        </wps:spPr>
                        <wps:bodyPr wrap="square" lIns="0" tIns="0" rIns="0" bIns="0" rtlCol="0">
                          <a:prstTxWarp prst="textNoShape">
                            <a:avLst/>
                          </a:prstTxWarp>
                          <a:noAutofit/>
                        </wps:bodyPr>
                      </wps:wsp>
                      <wps:wsp>
                        <wps:cNvPr id="309" name="Graphic 309"/>
                        <wps:cNvSpPr/>
                        <wps:spPr>
                          <a:xfrm>
                            <a:off x="603822" y="536501"/>
                            <a:ext cx="411480" cy="213995"/>
                          </a:xfrm>
                          <a:custGeom>
                            <a:avLst/>
                            <a:gdLst/>
                            <a:ahLst/>
                            <a:cxnLst/>
                            <a:rect l="l" t="t" r="r" b="b"/>
                            <a:pathLst>
                              <a:path w="411480" h="213995">
                                <a:moveTo>
                                  <a:pt x="0" y="20818"/>
                                </a:moveTo>
                                <a:lnTo>
                                  <a:pt x="64477" y="12309"/>
                                </a:lnTo>
                                <a:lnTo>
                                  <a:pt x="162441" y="0"/>
                                </a:lnTo>
                                <a:lnTo>
                                  <a:pt x="223726" y="1750"/>
                                </a:lnTo>
                                <a:lnTo>
                                  <a:pt x="274100" y="22830"/>
                                </a:lnTo>
                                <a:lnTo>
                                  <a:pt x="339331" y="68506"/>
                                </a:lnTo>
                                <a:lnTo>
                                  <a:pt x="396833" y="112710"/>
                                </a:lnTo>
                                <a:lnTo>
                                  <a:pt x="411013" y="139860"/>
                                </a:lnTo>
                                <a:lnTo>
                                  <a:pt x="377382" y="161130"/>
                                </a:lnTo>
                                <a:lnTo>
                                  <a:pt x="291452" y="187696"/>
                                </a:lnTo>
                                <a:lnTo>
                                  <a:pt x="247900" y="197010"/>
                                </a:lnTo>
                                <a:lnTo>
                                  <a:pt x="182995" y="207189"/>
                                </a:lnTo>
                                <a:lnTo>
                                  <a:pt x="131686" y="212753"/>
                                </a:lnTo>
                                <a:lnTo>
                                  <a:pt x="124492" y="213698"/>
                                </a:lnTo>
                                <a:lnTo>
                                  <a:pt x="119619" y="212885"/>
                                </a:lnTo>
                                <a:lnTo>
                                  <a:pt x="114839" y="209297"/>
                                </a:lnTo>
                                <a:lnTo>
                                  <a:pt x="107924" y="201920"/>
                                </a:lnTo>
                                <a:lnTo>
                                  <a:pt x="64348" y="156527"/>
                                </a:lnTo>
                                <a:lnTo>
                                  <a:pt x="39966" y="130530"/>
                                </a:lnTo>
                                <a:lnTo>
                                  <a:pt x="25910" y="114148"/>
                                </a:lnTo>
                                <a:lnTo>
                                  <a:pt x="13309" y="97602"/>
                                </a:lnTo>
                              </a:path>
                            </a:pathLst>
                          </a:custGeom>
                          <a:ln w="7315">
                            <a:solidFill>
                              <a:srgbClr val="231F20"/>
                            </a:solidFill>
                            <a:prstDash val="solid"/>
                          </a:ln>
                        </wps:spPr>
                        <wps:bodyPr wrap="square" lIns="0" tIns="0" rIns="0" bIns="0" rtlCol="0">
                          <a:prstTxWarp prst="textNoShape">
                            <a:avLst/>
                          </a:prstTxWarp>
                          <a:noAutofit/>
                        </wps:bodyPr>
                      </wps:wsp>
                      <pic:pic>
                        <pic:nvPicPr>
                          <pic:cNvPr id="310" name="Image 310"/>
                          <pic:cNvPicPr/>
                        </pic:nvPicPr>
                        <pic:blipFill>
                          <a:blip r:embed="rId104" cstate="print"/>
                          <a:stretch>
                            <a:fillRect/>
                          </a:stretch>
                        </pic:blipFill>
                        <pic:spPr>
                          <a:xfrm>
                            <a:off x="638622" y="589935"/>
                            <a:ext cx="298209" cy="160812"/>
                          </a:xfrm>
                          <a:prstGeom prst="rect">
                            <a:avLst/>
                          </a:prstGeom>
                        </pic:spPr>
                      </pic:pic>
                      <wps:wsp>
                        <wps:cNvPr id="311" name="Graphic 311"/>
                        <wps:cNvSpPr/>
                        <wps:spPr>
                          <a:xfrm>
                            <a:off x="246724" y="135555"/>
                            <a:ext cx="287020" cy="28575"/>
                          </a:xfrm>
                          <a:custGeom>
                            <a:avLst/>
                            <a:gdLst/>
                            <a:ahLst/>
                            <a:cxnLst/>
                            <a:rect l="l" t="t" r="r" b="b"/>
                            <a:pathLst>
                              <a:path w="287020" h="28575">
                                <a:moveTo>
                                  <a:pt x="0" y="939"/>
                                </a:moveTo>
                                <a:lnTo>
                                  <a:pt x="1585" y="14134"/>
                                </a:lnTo>
                                <a:lnTo>
                                  <a:pt x="18781" y="21389"/>
                                </a:lnTo>
                                <a:lnTo>
                                  <a:pt x="66588" y="25278"/>
                                </a:lnTo>
                                <a:lnTo>
                                  <a:pt x="160007" y="28371"/>
                                </a:lnTo>
                                <a:lnTo>
                                  <a:pt x="236133" y="28328"/>
                                </a:lnTo>
                                <a:lnTo>
                                  <a:pt x="274434" y="25358"/>
                                </a:lnTo>
                                <a:lnTo>
                                  <a:pt x="286540" y="16802"/>
                                </a:lnTo>
                                <a:lnTo>
                                  <a:pt x="284086" y="0"/>
                                </a:lnTo>
                              </a:path>
                            </a:pathLst>
                          </a:custGeom>
                          <a:ln w="7315">
                            <a:solidFill>
                              <a:srgbClr val="231F20"/>
                            </a:solidFill>
                            <a:prstDash val="solid"/>
                          </a:ln>
                        </wps:spPr>
                        <wps:bodyPr wrap="square" lIns="0" tIns="0" rIns="0" bIns="0" rtlCol="0">
                          <a:prstTxWarp prst="textNoShape">
                            <a:avLst/>
                          </a:prstTxWarp>
                          <a:noAutofit/>
                        </wps:bodyPr>
                      </wps:wsp>
                      <wps:wsp>
                        <wps:cNvPr id="312" name="Graphic 312"/>
                        <wps:cNvSpPr/>
                        <wps:spPr>
                          <a:xfrm>
                            <a:off x="280052" y="110605"/>
                            <a:ext cx="225425" cy="43815"/>
                          </a:xfrm>
                          <a:custGeom>
                            <a:avLst/>
                            <a:gdLst/>
                            <a:ahLst/>
                            <a:cxnLst/>
                            <a:rect l="l" t="t" r="r" b="b"/>
                            <a:pathLst>
                              <a:path w="225425" h="43815">
                                <a:moveTo>
                                  <a:pt x="224955" y="24917"/>
                                </a:moveTo>
                                <a:lnTo>
                                  <a:pt x="215881" y="33137"/>
                                </a:lnTo>
                                <a:lnTo>
                                  <a:pt x="191584" y="39376"/>
                                </a:lnTo>
                                <a:lnTo>
                                  <a:pt x="155701" y="43033"/>
                                </a:lnTo>
                                <a:lnTo>
                                  <a:pt x="111874" y="43510"/>
                                </a:lnTo>
                                <a:lnTo>
                                  <a:pt x="68131" y="40557"/>
                                </a:lnTo>
                                <a:lnTo>
                                  <a:pt x="32510" y="34883"/>
                                </a:lnTo>
                                <a:lnTo>
                                  <a:pt x="8602" y="27290"/>
                                </a:lnTo>
                                <a:lnTo>
                                  <a:pt x="0" y="18580"/>
                                </a:lnTo>
                                <a:lnTo>
                                  <a:pt x="9078" y="10354"/>
                                </a:lnTo>
                                <a:lnTo>
                                  <a:pt x="33378" y="4117"/>
                                </a:lnTo>
                                <a:lnTo>
                                  <a:pt x="69265" y="467"/>
                                </a:lnTo>
                                <a:lnTo>
                                  <a:pt x="113106" y="0"/>
                                </a:lnTo>
                                <a:lnTo>
                                  <a:pt x="156828" y="2943"/>
                                </a:lnTo>
                                <a:lnTo>
                                  <a:pt x="192443" y="8610"/>
                                </a:lnTo>
                                <a:lnTo>
                                  <a:pt x="216351" y="16202"/>
                                </a:lnTo>
                                <a:lnTo>
                                  <a:pt x="224955" y="24917"/>
                                </a:lnTo>
                                <a:close/>
                              </a:path>
                            </a:pathLst>
                          </a:custGeom>
                          <a:ln w="3657">
                            <a:solidFill>
                              <a:srgbClr val="231F20"/>
                            </a:solidFill>
                            <a:prstDash val="solid"/>
                          </a:ln>
                        </wps:spPr>
                        <wps:bodyPr wrap="square" lIns="0" tIns="0" rIns="0" bIns="0" rtlCol="0">
                          <a:prstTxWarp prst="textNoShape">
                            <a:avLst/>
                          </a:prstTxWarp>
                          <a:noAutofit/>
                        </wps:bodyPr>
                      </wps:wsp>
                      <wps:wsp>
                        <wps:cNvPr id="313" name="Graphic 313"/>
                        <wps:cNvSpPr/>
                        <wps:spPr>
                          <a:xfrm>
                            <a:off x="240381" y="150556"/>
                            <a:ext cx="299085" cy="26034"/>
                          </a:xfrm>
                          <a:custGeom>
                            <a:avLst/>
                            <a:gdLst/>
                            <a:ahLst/>
                            <a:cxnLst/>
                            <a:rect l="l" t="t" r="r" b="b"/>
                            <a:pathLst>
                              <a:path w="299085" h="26034">
                                <a:moveTo>
                                  <a:pt x="0" y="279"/>
                                </a:moveTo>
                                <a:lnTo>
                                  <a:pt x="30522" y="16029"/>
                                </a:lnTo>
                                <a:lnTo>
                                  <a:pt x="59013" y="23744"/>
                                </a:lnTo>
                                <a:lnTo>
                                  <a:pt x="101959" y="25641"/>
                                </a:lnTo>
                                <a:lnTo>
                                  <a:pt x="175844" y="23939"/>
                                </a:lnTo>
                                <a:lnTo>
                                  <a:pt x="238596" y="22236"/>
                                </a:lnTo>
                                <a:lnTo>
                                  <a:pt x="272288" y="19175"/>
                                </a:lnTo>
                                <a:lnTo>
                                  <a:pt x="288415" y="12511"/>
                                </a:lnTo>
                                <a:lnTo>
                                  <a:pt x="298475" y="0"/>
                                </a:lnTo>
                              </a:path>
                            </a:pathLst>
                          </a:custGeom>
                          <a:ln w="3657">
                            <a:solidFill>
                              <a:srgbClr val="231F20"/>
                            </a:solidFill>
                            <a:prstDash val="solid"/>
                          </a:ln>
                        </wps:spPr>
                        <wps:bodyPr wrap="square" lIns="0" tIns="0" rIns="0" bIns="0" rtlCol="0">
                          <a:prstTxWarp prst="textNoShape">
                            <a:avLst/>
                          </a:prstTxWarp>
                          <a:noAutofit/>
                        </wps:bodyPr>
                      </wps:wsp>
                      <wps:wsp>
                        <wps:cNvPr id="314" name="Graphic 314"/>
                        <wps:cNvSpPr/>
                        <wps:spPr>
                          <a:xfrm>
                            <a:off x="240324" y="227238"/>
                            <a:ext cx="296545" cy="32384"/>
                          </a:xfrm>
                          <a:custGeom>
                            <a:avLst/>
                            <a:gdLst/>
                            <a:ahLst/>
                            <a:cxnLst/>
                            <a:rect l="l" t="t" r="r" b="b"/>
                            <a:pathLst>
                              <a:path w="296545" h="32384">
                                <a:moveTo>
                                  <a:pt x="0" y="4025"/>
                                </a:moveTo>
                                <a:lnTo>
                                  <a:pt x="30106" y="22017"/>
                                </a:lnTo>
                                <a:lnTo>
                                  <a:pt x="58307" y="30657"/>
                                </a:lnTo>
                                <a:lnTo>
                                  <a:pt x="100950" y="32325"/>
                                </a:lnTo>
                                <a:lnTo>
                                  <a:pt x="174383" y="29400"/>
                                </a:lnTo>
                                <a:lnTo>
                                  <a:pt x="236720" y="26647"/>
                                </a:lnTo>
                                <a:lnTo>
                                  <a:pt x="270217" y="22667"/>
                                </a:lnTo>
                                <a:lnTo>
                                  <a:pt x="286322" y="14704"/>
                                </a:lnTo>
                                <a:lnTo>
                                  <a:pt x="296481" y="0"/>
                                </a:lnTo>
                              </a:path>
                            </a:pathLst>
                          </a:custGeom>
                          <a:ln w="3657">
                            <a:solidFill>
                              <a:srgbClr val="231F20"/>
                            </a:solidFill>
                            <a:prstDash val="solid"/>
                          </a:ln>
                        </wps:spPr>
                        <wps:bodyPr wrap="square" lIns="0" tIns="0" rIns="0" bIns="0" rtlCol="0">
                          <a:prstTxWarp prst="textNoShape">
                            <a:avLst/>
                          </a:prstTxWarp>
                          <a:noAutofit/>
                        </wps:bodyPr>
                      </wps:wsp>
                      <wps:wsp>
                        <wps:cNvPr id="315" name="Graphic 315"/>
                        <wps:cNvSpPr/>
                        <wps:spPr>
                          <a:xfrm>
                            <a:off x="240595" y="244726"/>
                            <a:ext cx="296545" cy="32384"/>
                          </a:xfrm>
                          <a:custGeom>
                            <a:avLst/>
                            <a:gdLst/>
                            <a:ahLst/>
                            <a:cxnLst/>
                            <a:rect l="l" t="t" r="r" b="b"/>
                            <a:pathLst>
                              <a:path w="296545" h="32384">
                                <a:moveTo>
                                  <a:pt x="0" y="4038"/>
                                </a:moveTo>
                                <a:lnTo>
                                  <a:pt x="30067" y="22030"/>
                                </a:lnTo>
                                <a:lnTo>
                                  <a:pt x="58231" y="30670"/>
                                </a:lnTo>
                                <a:lnTo>
                                  <a:pt x="100817" y="32338"/>
                                </a:lnTo>
                                <a:lnTo>
                                  <a:pt x="174155" y="29413"/>
                                </a:lnTo>
                                <a:lnTo>
                                  <a:pt x="236403" y="26646"/>
                                </a:lnTo>
                                <a:lnTo>
                                  <a:pt x="269852" y="22659"/>
                                </a:lnTo>
                                <a:lnTo>
                                  <a:pt x="285933" y="14697"/>
                                </a:lnTo>
                                <a:lnTo>
                                  <a:pt x="296075" y="0"/>
                                </a:lnTo>
                              </a:path>
                            </a:pathLst>
                          </a:custGeom>
                          <a:ln w="3657">
                            <a:solidFill>
                              <a:srgbClr val="231F20"/>
                            </a:solidFill>
                            <a:prstDash val="solid"/>
                          </a:ln>
                        </wps:spPr>
                        <wps:bodyPr wrap="square" lIns="0" tIns="0" rIns="0" bIns="0" rtlCol="0">
                          <a:prstTxWarp prst="textNoShape">
                            <a:avLst/>
                          </a:prstTxWarp>
                          <a:noAutofit/>
                        </wps:bodyPr>
                      </wps:wsp>
                      <wps:wsp>
                        <wps:cNvPr id="316" name="Graphic 316"/>
                        <wps:cNvSpPr/>
                        <wps:spPr>
                          <a:xfrm>
                            <a:off x="240709" y="258709"/>
                            <a:ext cx="295275" cy="33020"/>
                          </a:xfrm>
                          <a:custGeom>
                            <a:avLst/>
                            <a:gdLst/>
                            <a:ahLst/>
                            <a:cxnLst/>
                            <a:rect l="l" t="t" r="r" b="b"/>
                            <a:pathLst>
                              <a:path w="295275" h="33020">
                                <a:moveTo>
                                  <a:pt x="0" y="4127"/>
                                </a:moveTo>
                                <a:lnTo>
                                  <a:pt x="29964" y="22118"/>
                                </a:lnTo>
                                <a:lnTo>
                                  <a:pt x="58023" y="30754"/>
                                </a:lnTo>
                                <a:lnTo>
                                  <a:pt x="100441" y="32411"/>
                                </a:lnTo>
                                <a:lnTo>
                                  <a:pt x="173482" y="29463"/>
                                </a:lnTo>
                                <a:lnTo>
                                  <a:pt x="235523" y="26681"/>
                                </a:lnTo>
                                <a:lnTo>
                                  <a:pt x="268859" y="22685"/>
                                </a:lnTo>
                                <a:lnTo>
                                  <a:pt x="284878" y="14712"/>
                                </a:lnTo>
                                <a:lnTo>
                                  <a:pt x="294970" y="0"/>
                                </a:lnTo>
                              </a:path>
                            </a:pathLst>
                          </a:custGeom>
                          <a:ln w="3657">
                            <a:solidFill>
                              <a:srgbClr val="231F20"/>
                            </a:solidFill>
                            <a:prstDash val="solid"/>
                          </a:ln>
                        </wps:spPr>
                        <wps:bodyPr wrap="square" lIns="0" tIns="0" rIns="0" bIns="0" rtlCol="0">
                          <a:prstTxWarp prst="textNoShape">
                            <a:avLst/>
                          </a:prstTxWarp>
                          <a:noAutofit/>
                        </wps:bodyPr>
                      </wps:wsp>
                      <wps:wsp>
                        <wps:cNvPr id="317" name="Graphic 317"/>
                        <wps:cNvSpPr/>
                        <wps:spPr>
                          <a:xfrm>
                            <a:off x="241739" y="276178"/>
                            <a:ext cx="294005" cy="33020"/>
                          </a:xfrm>
                          <a:custGeom>
                            <a:avLst/>
                            <a:gdLst/>
                            <a:ahLst/>
                            <a:cxnLst/>
                            <a:rect l="l" t="t" r="r" b="b"/>
                            <a:pathLst>
                              <a:path w="294005" h="33020">
                                <a:moveTo>
                                  <a:pt x="0" y="4229"/>
                                </a:moveTo>
                                <a:lnTo>
                                  <a:pt x="29800" y="22197"/>
                                </a:lnTo>
                                <a:lnTo>
                                  <a:pt x="57711" y="30818"/>
                                </a:lnTo>
                                <a:lnTo>
                                  <a:pt x="99916" y="32459"/>
                                </a:lnTo>
                                <a:lnTo>
                                  <a:pt x="172593" y="29489"/>
                                </a:lnTo>
                                <a:lnTo>
                                  <a:pt x="234296" y="26678"/>
                                </a:lnTo>
                                <a:lnTo>
                                  <a:pt x="267454" y="22669"/>
                                </a:lnTo>
                                <a:lnTo>
                                  <a:pt x="283397" y="14698"/>
                                </a:lnTo>
                                <a:lnTo>
                                  <a:pt x="293458" y="0"/>
                                </a:lnTo>
                              </a:path>
                            </a:pathLst>
                          </a:custGeom>
                          <a:ln w="3657">
                            <a:solidFill>
                              <a:srgbClr val="231F20"/>
                            </a:solidFill>
                            <a:prstDash val="solid"/>
                          </a:ln>
                        </wps:spPr>
                        <wps:bodyPr wrap="square" lIns="0" tIns="0" rIns="0" bIns="0" rtlCol="0">
                          <a:prstTxWarp prst="textNoShape">
                            <a:avLst/>
                          </a:prstTxWarp>
                          <a:noAutofit/>
                        </wps:bodyPr>
                      </wps:wsp>
                      <wps:wsp>
                        <wps:cNvPr id="318" name="Graphic 318"/>
                        <wps:cNvSpPr/>
                        <wps:spPr>
                          <a:xfrm>
                            <a:off x="242481" y="292142"/>
                            <a:ext cx="292735" cy="33020"/>
                          </a:xfrm>
                          <a:custGeom>
                            <a:avLst/>
                            <a:gdLst/>
                            <a:ahLst/>
                            <a:cxnLst/>
                            <a:rect l="l" t="t" r="r" b="b"/>
                            <a:pathLst>
                              <a:path w="292735" h="33020">
                                <a:moveTo>
                                  <a:pt x="0" y="4279"/>
                                </a:moveTo>
                                <a:lnTo>
                                  <a:pt x="29714" y="22248"/>
                                </a:lnTo>
                                <a:lnTo>
                                  <a:pt x="57551" y="30867"/>
                                </a:lnTo>
                                <a:lnTo>
                                  <a:pt x="99649" y="32504"/>
                                </a:lnTo>
                                <a:lnTo>
                                  <a:pt x="172148" y="29527"/>
                                </a:lnTo>
                                <a:lnTo>
                                  <a:pt x="233703" y="26694"/>
                                </a:lnTo>
                                <a:lnTo>
                                  <a:pt x="266779" y="22674"/>
                                </a:lnTo>
                                <a:lnTo>
                                  <a:pt x="282676" y="14698"/>
                                </a:lnTo>
                                <a:lnTo>
                                  <a:pt x="292696" y="0"/>
                                </a:lnTo>
                              </a:path>
                            </a:pathLst>
                          </a:custGeom>
                          <a:ln w="3657">
                            <a:solidFill>
                              <a:srgbClr val="231F20"/>
                            </a:solidFill>
                            <a:prstDash val="solid"/>
                          </a:ln>
                        </wps:spPr>
                        <wps:bodyPr wrap="square" lIns="0" tIns="0" rIns="0" bIns="0" rtlCol="0">
                          <a:prstTxWarp prst="textNoShape">
                            <a:avLst/>
                          </a:prstTxWarp>
                          <a:noAutofit/>
                        </wps:bodyPr>
                      </wps:wsp>
                      <wps:wsp>
                        <wps:cNvPr id="319" name="Graphic 319"/>
                        <wps:cNvSpPr/>
                        <wps:spPr>
                          <a:xfrm>
                            <a:off x="242524" y="307600"/>
                            <a:ext cx="291465" cy="33020"/>
                          </a:xfrm>
                          <a:custGeom>
                            <a:avLst/>
                            <a:gdLst/>
                            <a:ahLst/>
                            <a:cxnLst/>
                            <a:rect l="l" t="t" r="r" b="b"/>
                            <a:pathLst>
                              <a:path w="291465" h="33020">
                                <a:moveTo>
                                  <a:pt x="0" y="4406"/>
                                </a:moveTo>
                                <a:lnTo>
                                  <a:pt x="29549" y="22366"/>
                                </a:lnTo>
                                <a:lnTo>
                                  <a:pt x="57234" y="30976"/>
                                </a:lnTo>
                                <a:lnTo>
                                  <a:pt x="99103" y="32597"/>
                                </a:lnTo>
                                <a:lnTo>
                                  <a:pt x="171208" y="29591"/>
                                </a:lnTo>
                                <a:lnTo>
                                  <a:pt x="232447" y="26742"/>
                                </a:lnTo>
                                <a:lnTo>
                                  <a:pt x="265353" y="22710"/>
                                </a:lnTo>
                                <a:lnTo>
                                  <a:pt x="281172" y="14721"/>
                                </a:lnTo>
                                <a:lnTo>
                                  <a:pt x="291147" y="0"/>
                                </a:lnTo>
                              </a:path>
                            </a:pathLst>
                          </a:custGeom>
                          <a:ln w="3657">
                            <a:solidFill>
                              <a:srgbClr val="231F20"/>
                            </a:solidFill>
                            <a:prstDash val="solid"/>
                          </a:ln>
                        </wps:spPr>
                        <wps:bodyPr wrap="square" lIns="0" tIns="0" rIns="0" bIns="0" rtlCol="0">
                          <a:prstTxWarp prst="textNoShape">
                            <a:avLst/>
                          </a:prstTxWarp>
                          <a:noAutofit/>
                        </wps:bodyPr>
                      </wps:wsp>
                      <wps:wsp>
                        <wps:cNvPr id="320" name="Graphic 320"/>
                        <wps:cNvSpPr/>
                        <wps:spPr>
                          <a:xfrm>
                            <a:off x="242896" y="322057"/>
                            <a:ext cx="291465" cy="35560"/>
                          </a:xfrm>
                          <a:custGeom>
                            <a:avLst/>
                            <a:gdLst/>
                            <a:ahLst/>
                            <a:cxnLst/>
                            <a:rect l="l" t="t" r="r" b="b"/>
                            <a:pathLst>
                              <a:path w="291465" h="35560">
                                <a:moveTo>
                                  <a:pt x="0" y="5778"/>
                                </a:moveTo>
                                <a:lnTo>
                                  <a:pt x="29453" y="24584"/>
                                </a:lnTo>
                                <a:lnTo>
                                  <a:pt x="57081" y="33547"/>
                                </a:lnTo>
                                <a:lnTo>
                                  <a:pt x="98914" y="35089"/>
                                </a:lnTo>
                                <a:lnTo>
                                  <a:pt x="170980" y="31635"/>
                                </a:lnTo>
                                <a:lnTo>
                                  <a:pt x="232161" y="28412"/>
                                </a:lnTo>
                                <a:lnTo>
                                  <a:pt x="265049" y="24042"/>
                                </a:lnTo>
                                <a:lnTo>
                                  <a:pt x="280886" y="15560"/>
                                </a:lnTo>
                                <a:lnTo>
                                  <a:pt x="290918" y="0"/>
                                </a:lnTo>
                              </a:path>
                            </a:pathLst>
                          </a:custGeom>
                          <a:ln w="3657">
                            <a:solidFill>
                              <a:srgbClr val="231F20"/>
                            </a:solidFill>
                            <a:prstDash val="solid"/>
                          </a:ln>
                        </wps:spPr>
                        <wps:bodyPr wrap="square" lIns="0" tIns="0" rIns="0" bIns="0" rtlCol="0">
                          <a:prstTxWarp prst="textNoShape">
                            <a:avLst/>
                          </a:prstTxWarp>
                          <a:noAutofit/>
                        </wps:bodyPr>
                      </wps:wsp>
                      <wps:wsp>
                        <wps:cNvPr id="321" name="Graphic 321"/>
                        <wps:cNvSpPr/>
                        <wps:spPr>
                          <a:xfrm>
                            <a:off x="243352" y="336879"/>
                            <a:ext cx="290195" cy="35560"/>
                          </a:xfrm>
                          <a:custGeom>
                            <a:avLst/>
                            <a:gdLst/>
                            <a:ahLst/>
                            <a:cxnLst/>
                            <a:rect l="l" t="t" r="r" b="b"/>
                            <a:pathLst>
                              <a:path w="290195" h="35560">
                                <a:moveTo>
                                  <a:pt x="0" y="5842"/>
                                </a:moveTo>
                                <a:lnTo>
                                  <a:pt x="29367" y="24626"/>
                                </a:lnTo>
                                <a:lnTo>
                                  <a:pt x="56918" y="33575"/>
                                </a:lnTo>
                                <a:lnTo>
                                  <a:pt x="98637" y="35109"/>
                                </a:lnTo>
                                <a:lnTo>
                                  <a:pt x="170510" y="31648"/>
                                </a:lnTo>
                                <a:lnTo>
                                  <a:pt x="231543" y="28403"/>
                                </a:lnTo>
                                <a:lnTo>
                                  <a:pt x="264348" y="24025"/>
                                </a:lnTo>
                                <a:lnTo>
                                  <a:pt x="280139" y="15546"/>
                                </a:lnTo>
                                <a:lnTo>
                                  <a:pt x="290131" y="0"/>
                                </a:lnTo>
                              </a:path>
                            </a:pathLst>
                          </a:custGeom>
                          <a:ln w="3657">
                            <a:solidFill>
                              <a:srgbClr val="231F20"/>
                            </a:solidFill>
                            <a:prstDash val="solid"/>
                          </a:ln>
                        </wps:spPr>
                        <wps:bodyPr wrap="square" lIns="0" tIns="0" rIns="0" bIns="0" rtlCol="0">
                          <a:prstTxWarp prst="textNoShape">
                            <a:avLst/>
                          </a:prstTxWarp>
                          <a:noAutofit/>
                        </wps:bodyPr>
                      </wps:wsp>
                      <wps:wsp>
                        <wps:cNvPr id="322" name="Graphic 322"/>
                        <wps:cNvSpPr/>
                        <wps:spPr>
                          <a:xfrm>
                            <a:off x="243338" y="354315"/>
                            <a:ext cx="290195" cy="33020"/>
                          </a:xfrm>
                          <a:custGeom>
                            <a:avLst/>
                            <a:gdLst/>
                            <a:ahLst/>
                            <a:cxnLst/>
                            <a:rect l="l" t="t" r="r" b="b"/>
                            <a:pathLst>
                              <a:path w="290195" h="33020">
                                <a:moveTo>
                                  <a:pt x="0" y="4521"/>
                                </a:moveTo>
                                <a:lnTo>
                                  <a:pt x="29393" y="22465"/>
                                </a:lnTo>
                                <a:lnTo>
                                  <a:pt x="56935" y="31064"/>
                                </a:lnTo>
                                <a:lnTo>
                                  <a:pt x="98596" y="32671"/>
                                </a:lnTo>
                                <a:lnTo>
                                  <a:pt x="170345" y="29641"/>
                                </a:lnTo>
                                <a:lnTo>
                                  <a:pt x="231252" y="26785"/>
                                </a:lnTo>
                                <a:lnTo>
                                  <a:pt x="263985" y="22745"/>
                                </a:lnTo>
                                <a:lnTo>
                                  <a:pt x="279730" y="14743"/>
                                </a:lnTo>
                                <a:lnTo>
                                  <a:pt x="289674" y="0"/>
                                </a:lnTo>
                              </a:path>
                            </a:pathLst>
                          </a:custGeom>
                          <a:ln w="3657">
                            <a:solidFill>
                              <a:srgbClr val="231F20"/>
                            </a:solidFill>
                            <a:prstDash val="solid"/>
                          </a:ln>
                        </wps:spPr>
                        <wps:bodyPr wrap="square" lIns="0" tIns="0" rIns="0" bIns="0" rtlCol="0">
                          <a:prstTxWarp prst="textNoShape">
                            <a:avLst/>
                          </a:prstTxWarp>
                          <a:noAutofit/>
                        </wps:bodyPr>
                      </wps:wsp>
                      <wps:wsp>
                        <wps:cNvPr id="323" name="Graphic 323"/>
                        <wps:cNvSpPr/>
                        <wps:spPr>
                          <a:xfrm>
                            <a:off x="243724" y="369082"/>
                            <a:ext cx="288290" cy="34925"/>
                          </a:xfrm>
                          <a:custGeom>
                            <a:avLst/>
                            <a:gdLst/>
                            <a:ahLst/>
                            <a:cxnLst/>
                            <a:rect l="l" t="t" r="r" b="b"/>
                            <a:pathLst>
                              <a:path w="288290" h="34925">
                                <a:moveTo>
                                  <a:pt x="0" y="5524"/>
                                </a:moveTo>
                                <a:lnTo>
                                  <a:pt x="29192" y="24018"/>
                                </a:lnTo>
                                <a:lnTo>
                                  <a:pt x="56568" y="32839"/>
                                </a:lnTo>
                                <a:lnTo>
                                  <a:pt x="98008" y="34378"/>
                                </a:lnTo>
                                <a:lnTo>
                                  <a:pt x="169392" y="31026"/>
                                </a:lnTo>
                                <a:lnTo>
                                  <a:pt x="230027" y="27883"/>
                                </a:lnTo>
                                <a:lnTo>
                                  <a:pt x="262616" y="23604"/>
                                </a:lnTo>
                                <a:lnTo>
                                  <a:pt x="278299" y="15279"/>
                                </a:lnTo>
                                <a:lnTo>
                                  <a:pt x="288213" y="0"/>
                                </a:lnTo>
                              </a:path>
                            </a:pathLst>
                          </a:custGeom>
                          <a:ln w="3657">
                            <a:solidFill>
                              <a:srgbClr val="231F20"/>
                            </a:solidFill>
                            <a:prstDash val="solid"/>
                          </a:ln>
                        </wps:spPr>
                        <wps:bodyPr wrap="square" lIns="0" tIns="0" rIns="0" bIns="0" rtlCol="0">
                          <a:prstTxWarp prst="textNoShape">
                            <a:avLst/>
                          </a:prstTxWarp>
                          <a:noAutofit/>
                        </wps:bodyPr>
                      </wps:wsp>
                      <wps:wsp>
                        <wps:cNvPr id="324" name="Graphic 324"/>
                        <wps:cNvSpPr/>
                        <wps:spPr>
                          <a:xfrm>
                            <a:off x="244238" y="383095"/>
                            <a:ext cx="287655" cy="34925"/>
                          </a:xfrm>
                          <a:custGeom>
                            <a:avLst/>
                            <a:gdLst/>
                            <a:ahLst/>
                            <a:cxnLst/>
                            <a:rect l="l" t="t" r="r" b="b"/>
                            <a:pathLst>
                              <a:path w="287655" h="34925">
                                <a:moveTo>
                                  <a:pt x="0" y="5626"/>
                                </a:moveTo>
                                <a:lnTo>
                                  <a:pt x="29075" y="24104"/>
                                </a:lnTo>
                                <a:lnTo>
                                  <a:pt x="56341" y="32912"/>
                                </a:lnTo>
                                <a:lnTo>
                                  <a:pt x="97617" y="34433"/>
                                </a:lnTo>
                                <a:lnTo>
                                  <a:pt x="168719" y="31051"/>
                                </a:lnTo>
                                <a:lnTo>
                                  <a:pt x="229090" y="27901"/>
                                </a:lnTo>
                                <a:lnTo>
                                  <a:pt x="261543" y="23617"/>
                                </a:lnTo>
                                <a:lnTo>
                                  <a:pt x="277175" y="15287"/>
                                </a:lnTo>
                                <a:lnTo>
                                  <a:pt x="287083" y="0"/>
                                </a:lnTo>
                              </a:path>
                            </a:pathLst>
                          </a:custGeom>
                          <a:ln w="3657">
                            <a:solidFill>
                              <a:srgbClr val="231F20"/>
                            </a:solidFill>
                            <a:prstDash val="solid"/>
                          </a:ln>
                        </wps:spPr>
                        <wps:bodyPr wrap="square" lIns="0" tIns="0" rIns="0" bIns="0" rtlCol="0">
                          <a:prstTxWarp prst="textNoShape">
                            <a:avLst/>
                          </a:prstTxWarp>
                          <a:noAutofit/>
                        </wps:bodyPr>
                      </wps:wsp>
                      <wps:wsp>
                        <wps:cNvPr id="325" name="Graphic 325"/>
                        <wps:cNvSpPr/>
                        <wps:spPr>
                          <a:xfrm>
                            <a:off x="244224" y="399076"/>
                            <a:ext cx="287655" cy="34925"/>
                          </a:xfrm>
                          <a:custGeom>
                            <a:avLst/>
                            <a:gdLst/>
                            <a:ahLst/>
                            <a:cxnLst/>
                            <a:rect l="l" t="t" r="r" b="b"/>
                            <a:pathLst>
                              <a:path w="287655" h="34925">
                                <a:moveTo>
                                  <a:pt x="0" y="5587"/>
                                </a:moveTo>
                                <a:lnTo>
                                  <a:pt x="29075" y="24080"/>
                                </a:lnTo>
                                <a:lnTo>
                                  <a:pt x="56345" y="32896"/>
                                </a:lnTo>
                                <a:lnTo>
                                  <a:pt x="97628" y="34420"/>
                                </a:lnTo>
                                <a:lnTo>
                                  <a:pt x="168744" y="31038"/>
                                </a:lnTo>
                                <a:lnTo>
                                  <a:pt x="229122" y="27889"/>
                                </a:lnTo>
                                <a:lnTo>
                                  <a:pt x="261577" y="23606"/>
                                </a:lnTo>
                                <a:lnTo>
                                  <a:pt x="277203" y="15279"/>
                                </a:lnTo>
                                <a:lnTo>
                                  <a:pt x="287096" y="0"/>
                                </a:lnTo>
                              </a:path>
                            </a:pathLst>
                          </a:custGeom>
                          <a:ln w="3657">
                            <a:solidFill>
                              <a:srgbClr val="231F20"/>
                            </a:solidFill>
                            <a:prstDash val="solid"/>
                          </a:ln>
                        </wps:spPr>
                        <wps:bodyPr wrap="square" lIns="0" tIns="0" rIns="0" bIns="0" rtlCol="0">
                          <a:prstTxWarp prst="textNoShape">
                            <a:avLst/>
                          </a:prstTxWarp>
                          <a:noAutofit/>
                        </wps:bodyPr>
                      </wps:wsp>
                      <wps:wsp>
                        <wps:cNvPr id="326" name="Graphic 326"/>
                        <wps:cNvSpPr/>
                        <wps:spPr>
                          <a:xfrm>
                            <a:off x="244266" y="414538"/>
                            <a:ext cx="285750" cy="34925"/>
                          </a:xfrm>
                          <a:custGeom>
                            <a:avLst/>
                            <a:gdLst/>
                            <a:ahLst/>
                            <a:cxnLst/>
                            <a:rect l="l" t="t" r="r" b="b"/>
                            <a:pathLst>
                              <a:path w="285750" h="34925">
                                <a:moveTo>
                                  <a:pt x="0" y="5740"/>
                                </a:moveTo>
                                <a:lnTo>
                                  <a:pt x="28904" y="24203"/>
                                </a:lnTo>
                                <a:lnTo>
                                  <a:pt x="56019" y="32999"/>
                                </a:lnTo>
                                <a:lnTo>
                                  <a:pt x="97079" y="34506"/>
                                </a:lnTo>
                                <a:lnTo>
                                  <a:pt x="167817" y="31102"/>
                                </a:lnTo>
                                <a:lnTo>
                                  <a:pt x="227886" y="27930"/>
                                </a:lnTo>
                                <a:lnTo>
                                  <a:pt x="260173" y="23633"/>
                                </a:lnTo>
                                <a:lnTo>
                                  <a:pt x="275718" y="15294"/>
                                </a:lnTo>
                                <a:lnTo>
                                  <a:pt x="285559" y="0"/>
                                </a:lnTo>
                              </a:path>
                            </a:pathLst>
                          </a:custGeom>
                          <a:ln w="3657">
                            <a:solidFill>
                              <a:srgbClr val="231F20"/>
                            </a:solidFill>
                            <a:prstDash val="solid"/>
                          </a:ln>
                        </wps:spPr>
                        <wps:bodyPr wrap="square" lIns="0" tIns="0" rIns="0" bIns="0" rtlCol="0">
                          <a:prstTxWarp prst="textNoShape">
                            <a:avLst/>
                          </a:prstTxWarp>
                          <a:noAutofit/>
                        </wps:bodyPr>
                      </wps:wsp>
                      <wps:wsp>
                        <wps:cNvPr id="327" name="Graphic 327"/>
                        <wps:cNvSpPr/>
                        <wps:spPr>
                          <a:xfrm>
                            <a:off x="244381" y="428634"/>
                            <a:ext cx="285750" cy="34925"/>
                          </a:xfrm>
                          <a:custGeom>
                            <a:avLst/>
                            <a:gdLst/>
                            <a:ahLst/>
                            <a:cxnLst/>
                            <a:rect l="l" t="t" r="r" b="b"/>
                            <a:pathLst>
                              <a:path w="285750" h="34925">
                                <a:moveTo>
                                  <a:pt x="0" y="5714"/>
                                </a:moveTo>
                                <a:lnTo>
                                  <a:pt x="28911" y="24177"/>
                                </a:lnTo>
                                <a:lnTo>
                                  <a:pt x="56030" y="32973"/>
                                </a:lnTo>
                                <a:lnTo>
                                  <a:pt x="97092" y="34481"/>
                                </a:lnTo>
                                <a:lnTo>
                                  <a:pt x="167830" y="31076"/>
                                </a:lnTo>
                                <a:lnTo>
                                  <a:pt x="227906" y="27912"/>
                                </a:lnTo>
                                <a:lnTo>
                                  <a:pt x="260196" y="23620"/>
                                </a:lnTo>
                                <a:lnTo>
                                  <a:pt x="275738" y="15287"/>
                                </a:lnTo>
                                <a:lnTo>
                                  <a:pt x="285572" y="0"/>
                                </a:lnTo>
                              </a:path>
                            </a:pathLst>
                          </a:custGeom>
                          <a:ln w="3657">
                            <a:solidFill>
                              <a:srgbClr val="231F20"/>
                            </a:solidFill>
                            <a:prstDash val="solid"/>
                          </a:ln>
                        </wps:spPr>
                        <wps:bodyPr wrap="square" lIns="0" tIns="0" rIns="0" bIns="0" rtlCol="0">
                          <a:prstTxWarp prst="textNoShape">
                            <a:avLst/>
                          </a:prstTxWarp>
                          <a:noAutofit/>
                        </wps:bodyPr>
                      </wps:wsp>
                      <wps:wsp>
                        <wps:cNvPr id="328" name="Graphic 328"/>
                        <wps:cNvSpPr/>
                        <wps:spPr>
                          <a:xfrm>
                            <a:off x="244495" y="443091"/>
                            <a:ext cx="285750" cy="34925"/>
                          </a:xfrm>
                          <a:custGeom>
                            <a:avLst/>
                            <a:gdLst/>
                            <a:ahLst/>
                            <a:cxnLst/>
                            <a:rect l="l" t="t" r="r" b="b"/>
                            <a:pathLst>
                              <a:path w="285750" h="34925">
                                <a:moveTo>
                                  <a:pt x="0" y="5714"/>
                                </a:moveTo>
                                <a:lnTo>
                                  <a:pt x="28911" y="24178"/>
                                </a:lnTo>
                                <a:lnTo>
                                  <a:pt x="56029" y="32975"/>
                                </a:lnTo>
                                <a:lnTo>
                                  <a:pt x="97087" y="34486"/>
                                </a:lnTo>
                                <a:lnTo>
                                  <a:pt x="167817" y="31089"/>
                                </a:lnTo>
                                <a:lnTo>
                                  <a:pt x="227893" y="27903"/>
                                </a:lnTo>
                                <a:lnTo>
                                  <a:pt x="260183" y="23602"/>
                                </a:lnTo>
                                <a:lnTo>
                                  <a:pt x="275725" y="15273"/>
                                </a:lnTo>
                                <a:lnTo>
                                  <a:pt x="285559" y="0"/>
                                </a:lnTo>
                              </a:path>
                            </a:pathLst>
                          </a:custGeom>
                          <a:ln w="3657">
                            <a:solidFill>
                              <a:srgbClr val="231F20"/>
                            </a:solidFill>
                            <a:prstDash val="solid"/>
                          </a:ln>
                        </wps:spPr>
                        <wps:bodyPr wrap="square" lIns="0" tIns="0" rIns="0" bIns="0" rtlCol="0">
                          <a:prstTxWarp prst="textNoShape">
                            <a:avLst/>
                          </a:prstTxWarp>
                          <a:noAutofit/>
                        </wps:bodyPr>
                      </wps:wsp>
                      <wps:wsp>
                        <wps:cNvPr id="329" name="Graphic 329"/>
                        <wps:cNvSpPr/>
                        <wps:spPr>
                          <a:xfrm>
                            <a:off x="245452" y="456001"/>
                            <a:ext cx="284480" cy="34925"/>
                          </a:xfrm>
                          <a:custGeom>
                            <a:avLst/>
                            <a:gdLst/>
                            <a:ahLst/>
                            <a:cxnLst/>
                            <a:rect l="l" t="t" r="r" b="b"/>
                            <a:pathLst>
                              <a:path w="284480" h="34925">
                                <a:moveTo>
                                  <a:pt x="0" y="5791"/>
                                </a:moveTo>
                                <a:lnTo>
                                  <a:pt x="28800" y="24253"/>
                                </a:lnTo>
                                <a:lnTo>
                                  <a:pt x="55813" y="33045"/>
                                </a:lnTo>
                                <a:lnTo>
                                  <a:pt x="96708" y="34541"/>
                                </a:lnTo>
                                <a:lnTo>
                                  <a:pt x="167157" y="31114"/>
                                </a:lnTo>
                                <a:lnTo>
                                  <a:pt x="226982" y="27928"/>
                                </a:lnTo>
                                <a:lnTo>
                                  <a:pt x="259141" y="23625"/>
                                </a:lnTo>
                                <a:lnTo>
                                  <a:pt x="274629" y="15288"/>
                                </a:lnTo>
                                <a:lnTo>
                                  <a:pt x="284441" y="0"/>
                                </a:lnTo>
                              </a:path>
                            </a:pathLst>
                          </a:custGeom>
                          <a:ln w="3657">
                            <a:solidFill>
                              <a:srgbClr val="231F20"/>
                            </a:solidFill>
                            <a:prstDash val="solid"/>
                          </a:ln>
                        </wps:spPr>
                        <wps:bodyPr wrap="square" lIns="0" tIns="0" rIns="0" bIns="0" rtlCol="0">
                          <a:prstTxWarp prst="textNoShape">
                            <a:avLst/>
                          </a:prstTxWarp>
                          <a:noAutofit/>
                        </wps:bodyPr>
                      </wps:wsp>
                      <wps:wsp>
                        <wps:cNvPr id="330" name="Graphic 330"/>
                        <wps:cNvSpPr/>
                        <wps:spPr>
                          <a:xfrm>
                            <a:off x="245438" y="472268"/>
                            <a:ext cx="283845" cy="34925"/>
                          </a:xfrm>
                          <a:custGeom>
                            <a:avLst/>
                            <a:gdLst/>
                            <a:ahLst/>
                            <a:cxnLst/>
                            <a:rect l="l" t="t" r="r" b="b"/>
                            <a:pathLst>
                              <a:path w="283845" h="34925">
                                <a:moveTo>
                                  <a:pt x="0" y="5880"/>
                                </a:moveTo>
                                <a:lnTo>
                                  <a:pt x="28676" y="24334"/>
                                </a:lnTo>
                                <a:lnTo>
                                  <a:pt x="55576" y="33121"/>
                                </a:lnTo>
                                <a:lnTo>
                                  <a:pt x="96310" y="34612"/>
                                </a:lnTo>
                                <a:lnTo>
                                  <a:pt x="166484" y="31178"/>
                                </a:lnTo>
                                <a:lnTo>
                                  <a:pt x="226066" y="27948"/>
                                </a:lnTo>
                                <a:lnTo>
                                  <a:pt x="258095" y="23623"/>
                                </a:lnTo>
                                <a:lnTo>
                                  <a:pt x="273522" y="15281"/>
                                </a:lnTo>
                                <a:lnTo>
                                  <a:pt x="283298" y="0"/>
                                </a:lnTo>
                              </a:path>
                            </a:pathLst>
                          </a:custGeom>
                          <a:ln w="3657">
                            <a:solidFill>
                              <a:srgbClr val="231F20"/>
                            </a:solidFill>
                            <a:prstDash val="solid"/>
                          </a:ln>
                        </wps:spPr>
                        <wps:bodyPr wrap="square" lIns="0" tIns="0" rIns="0" bIns="0" rtlCol="0">
                          <a:prstTxWarp prst="textNoShape">
                            <a:avLst/>
                          </a:prstTxWarp>
                          <a:noAutofit/>
                        </wps:bodyPr>
                      </wps:wsp>
                      <wps:wsp>
                        <wps:cNvPr id="331" name="Graphic 331"/>
                        <wps:cNvSpPr/>
                        <wps:spPr>
                          <a:xfrm>
                            <a:off x="245452" y="487865"/>
                            <a:ext cx="283845" cy="34925"/>
                          </a:xfrm>
                          <a:custGeom>
                            <a:avLst/>
                            <a:gdLst/>
                            <a:ahLst/>
                            <a:cxnLst/>
                            <a:rect l="l" t="t" r="r" b="b"/>
                            <a:pathLst>
                              <a:path w="283845" h="34925">
                                <a:moveTo>
                                  <a:pt x="0" y="5854"/>
                                </a:moveTo>
                                <a:lnTo>
                                  <a:pt x="28676" y="24309"/>
                                </a:lnTo>
                                <a:lnTo>
                                  <a:pt x="55576" y="33097"/>
                                </a:lnTo>
                                <a:lnTo>
                                  <a:pt x="96310" y="34592"/>
                                </a:lnTo>
                                <a:lnTo>
                                  <a:pt x="166484" y="31165"/>
                                </a:lnTo>
                                <a:lnTo>
                                  <a:pt x="226074" y="27942"/>
                                </a:lnTo>
                                <a:lnTo>
                                  <a:pt x="258106" y="23622"/>
                                </a:lnTo>
                                <a:lnTo>
                                  <a:pt x="273535" y="15281"/>
                                </a:lnTo>
                                <a:lnTo>
                                  <a:pt x="283311" y="0"/>
                                </a:lnTo>
                              </a:path>
                            </a:pathLst>
                          </a:custGeom>
                          <a:ln w="3657">
                            <a:solidFill>
                              <a:srgbClr val="231F20"/>
                            </a:solidFill>
                            <a:prstDash val="solid"/>
                          </a:ln>
                        </wps:spPr>
                        <wps:bodyPr wrap="square" lIns="0" tIns="0" rIns="0" bIns="0" rtlCol="0">
                          <a:prstTxWarp prst="textNoShape">
                            <a:avLst/>
                          </a:prstTxWarp>
                          <a:noAutofit/>
                        </wps:bodyPr>
                      </wps:wsp>
                      <wps:wsp>
                        <wps:cNvPr id="332" name="Graphic 332"/>
                        <wps:cNvSpPr/>
                        <wps:spPr>
                          <a:xfrm>
                            <a:off x="246280" y="502638"/>
                            <a:ext cx="281940" cy="34925"/>
                          </a:xfrm>
                          <a:custGeom>
                            <a:avLst/>
                            <a:gdLst/>
                            <a:ahLst/>
                            <a:cxnLst/>
                            <a:rect l="l" t="t" r="r" b="b"/>
                            <a:pathLst>
                              <a:path w="281940" h="34925">
                                <a:moveTo>
                                  <a:pt x="0" y="5981"/>
                                </a:moveTo>
                                <a:lnTo>
                                  <a:pt x="28511" y="24428"/>
                                </a:lnTo>
                                <a:lnTo>
                                  <a:pt x="55264" y="33205"/>
                                </a:lnTo>
                                <a:lnTo>
                                  <a:pt x="95779" y="34679"/>
                                </a:lnTo>
                                <a:lnTo>
                                  <a:pt x="165582" y="31216"/>
                                </a:lnTo>
                                <a:lnTo>
                                  <a:pt x="224855" y="27978"/>
                                </a:lnTo>
                                <a:lnTo>
                                  <a:pt x="256720" y="23647"/>
                                </a:lnTo>
                                <a:lnTo>
                                  <a:pt x="272074" y="15296"/>
                                </a:lnTo>
                                <a:lnTo>
                                  <a:pt x="281813" y="0"/>
                                </a:lnTo>
                              </a:path>
                            </a:pathLst>
                          </a:custGeom>
                          <a:ln w="3657">
                            <a:solidFill>
                              <a:srgbClr val="231F20"/>
                            </a:solidFill>
                            <a:prstDash val="solid"/>
                          </a:ln>
                        </wps:spPr>
                        <wps:bodyPr wrap="square" lIns="0" tIns="0" rIns="0" bIns="0" rtlCol="0">
                          <a:prstTxWarp prst="textNoShape">
                            <a:avLst/>
                          </a:prstTxWarp>
                          <a:noAutofit/>
                        </wps:bodyPr>
                      </wps:wsp>
                      <wps:wsp>
                        <wps:cNvPr id="333" name="Graphic 333"/>
                        <wps:cNvSpPr/>
                        <wps:spPr>
                          <a:xfrm>
                            <a:off x="246566" y="514837"/>
                            <a:ext cx="281940" cy="34925"/>
                          </a:xfrm>
                          <a:custGeom>
                            <a:avLst/>
                            <a:gdLst/>
                            <a:ahLst/>
                            <a:cxnLst/>
                            <a:rect l="l" t="t" r="r" b="b"/>
                            <a:pathLst>
                              <a:path w="281940" h="34925">
                                <a:moveTo>
                                  <a:pt x="0" y="5968"/>
                                </a:moveTo>
                                <a:lnTo>
                                  <a:pt x="28497" y="24415"/>
                                </a:lnTo>
                                <a:lnTo>
                                  <a:pt x="55243" y="33193"/>
                                </a:lnTo>
                                <a:lnTo>
                                  <a:pt x="95760" y="34667"/>
                                </a:lnTo>
                                <a:lnTo>
                                  <a:pt x="165569" y="31203"/>
                                </a:lnTo>
                                <a:lnTo>
                                  <a:pt x="224850" y="27965"/>
                                </a:lnTo>
                                <a:lnTo>
                                  <a:pt x="256716" y="23636"/>
                                </a:lnTo>
                                <a:lnTo>
                                  <a:pt x="272063" y="15289"/>
                                </a:lnTo>
                                <a:lnTo>
                                  <a:pt x="281787" y="0"/>
                                </a:lnTo>
                              </a:path>
                            </a:pathLst>
                          </a:custGeom>
                          <a:ln w="3657">
                            <a:solidFill>
                              <a:srgbClr val="231F20"/>
                            </a:solidFill>
                            <a:prstDash val="solid"/>
                          </a:ln>
                        </wps:spPr>
                        <wps:bodyPr wrap="square" lIns="0" tIns="0" rIns="0" bIns="0" rtlCol="0">
                          <a:prstTxWarp prst="textNoShape">
                            <a:avLst/>
                          </a:prstTxWarp>
                          <a:noAutofit/>
                        </wps:bodyPr>
                      </wps:wsp>
                      <wps:wsp>
                        <wps:cNvPr id="334" name="Graphic 334"/>
                        <wps:cNvSpPr/>
                        <wps:spPr>
                          <a:xfrm>
                            <a:off x="248239" y="528496"/>
                            <a:ext cx="280035" cy="34925"/>
                          </a:xfrm>
                          <a:custGeom>
                            <a:avLst/>
                            <a:gdLst/>
                            <a:ahLst/>
                            <a:cxnLst/>
                            <a:rect l="l" t="t" r="r" b="b"/>
                            <a:pathLst>
                              <a:path w="280035" h="34925">
                                <a:moveTo>
                                  <a:pt x="0" y="6108"/>
                                </a:moveTo>
                                <a:lnTo>
                                  <a:pt x="28262" y="24539"/>
                                </a:lnTo>
                                <a:lnTo>
                                  <a:pt x="54789" y="33302"/>
                                </a:lnTo>
                                <a:lnTo>
                                  <a:pt x="94977" y="34755"/>
                                </a:lnTo>
                                <a:lnTo>
                                  <a:pt x="164223" y="31254"/>
                                </a:lnTo>
                                <a:lnTo>
                                  <a:pt x="223024" y="27987"/>
                                </a:lnTo>
                                <a:lnTo>
                                  <a:pt x="254633" y="23642"/>
                                </a:lnTo>
                                <a:lnTo>
                                  <a:pt x="269856" y="15290"/>
                                </a:lnTo>
                                <a:lnTo>
                                  <a:pt x="279501" y="0"/>
                                </a:lnTo>
                              </a:path>
                            </a:pathLst>
                          </a:custGeom>
                          <a:ln w="3657">
                            <a:solidFill>
                              <a:srgbClr val="231F20"/>
                            </a:solidFill>
                            <a:prstDash val="solid"/>
                          </a:ln>
                        </wps:spPr>
                        <wps:bodyPr wrap="square" lIns="0" tIns="0" rIns="0" bIns="0" rtlCol="0">
                          <a:prstTxWarp prst="textNoShape">
                            <a:avLst/>
                          </a:prstTxWarp>
                          <a:noAutofit/>
                        </wps:bodyPr>
                      </wps:wsp>
                      <wps:wsp>
                        <wps:cNvPr id="335" name="Graphic 335"/>
                        <wps:cNvSpPr/>
                        <wps:spPr>
                          <a:xfrm>
                            <a:off x="240581" y="212847"/>
                            <a:ext cx="297815" cy="32384"/>
                          </a:xfrm>
                          <a:custGeom>
                            <a:avLst/>
                            <a:gdLst/>
                            <a:ahLst/>
                            <a:cxnLst/>
                            <a:rect l="l" t="t" r="r" b="b"/>
                            <a:pathLst>
                              <a:path w="297815" h="32384">
                                <a:moveTo>
                                  <a:pt x="0" y="3975"/>
                                </a:moveTo>
                                <a:lnTo>
                                  <a:pt x="30206" y="21981"/>
                                </a:lnTo>
                                <a:lnTo>
                                  <a:pt x="58488" y="30632"/>
                                </a:lnTo>
                                <a:lnTo>
                                  <a:pt x="101235" y="32310"/>
                                </a:lnTo>
                                <a:lnTo>
                                  <a:pt x="174840" y="29400"/>
                                </a:lnTo>
                                <a:lnTo>
                                  <a:pt x="237346" y="26655"/>
                                </a:lnTo>
                                <a:lnTo>
                                  <a:pt x="270930" y="22677"/>
                                </a:lnTo>
                                <a:lnTo>
                                  <a:pt x="287067" y="14711"/>
                                </a:lnTo>
                                <a:lnTo>
                                  <a:pt x="297230" y="0"/>
                                </a:lnTo>
                              </a:path>
                            </a:pathLst>
                          </a:custGeom>
                          <a:ln w="3657">
                            <a:solidFill>
                              <a:srgbClr val="231F20"/>
                            </a:solidFill>
                            <a:prstDash val="solid"/>
                          </a:ln>
                        </wps:spPr>
                        <wps:bodyPr wrap="square" lIns="0" tIns="0" rIns="0" bIns="0" rtlCol="0">
                          <a:prstTxWarp prst="textNoShape">
                            <a:avLst/>
                          </a:prstTxWarp>
                          <a:noAutofit/>
                        </wps:bodyPr>
                      </wps:wsp>
                      <wps:wsp>
                        <wps:cNvPr id="336" name="Graphic 336"/>
                        <wps:cNvSpPr/>
                        <wps:spPr>
                          <a:xfrm>
                            <a:off x="240894" y="197981"/>
                            <a:ext cx="296545" cy="32384"/>
                          </a:xfrm>
                          <a:custGeom>
                            <a:avLst/>
                            <a:gdLst/>
                            <a:ahLst/>
                            <a:cxnLst/>
                            <a:rect l="l" t="t" r="r" b="b"/>
                            <a:pathLst>
                              <a:path w="296545" h="32384">
                                <a:moveTo>
                                  <a:pt x="0" y="4025"/>
                                </a:moveTo>
                                <a:lnTo>
                                  <a:pt x="30106" y="22032"/>
                                </a:lnTo>
                                <a:lnTo>
                                  <a:pt x="58305" y="30680"/>
                                </a:lnTo>
                                <a:lnTo>
                                  <a:pt x="100944" y="32350"/>
                                </a:lnTo>
                                <a:lnTo>
                                  <a:pt x="174371" y="29425"/>
                                </a:lnTo>
                                <a:lnTo>
                                  <a:pt x="236728" y="26665"/>
                                </a:lnTo>
                                <a:lnTo>
                                  <a:pt x="270232" y="22680"/>
                                </a:lnTo>
                                <a:lnTo>
                                  <a:pt x="286326" y="14711"/>
                                </a:lnTo>
                                <a:lnTo>
                                  <a:pt x="296456" y="0"/>
                                </a:lnTo>
                              </a:path>
                            </a:pathLst>
                          </a:custGeom>
                          <a:ln w="3657">
                            <a:solidFill>
                              <a:srgbClr val="231F20"/>
                            </a:solidFill>
                            <a:prstDash val="solid"/>
                          </a:ln>
                        </wps:spPr>
                        <wps:bodyPr wrap="square" lIns="0" tIns="0" rIns="0" bIns="0" rtlCol="0">
                          <a:prstTxWarp prst="textNoShape">
                            <a:avLst/>
                          </a:prstTxWarp>
                          <a:noAutofit/>
                        </wps:bodyPr>
                      </wps:wsp>
                      <wps:wsp>
                        <wps:cNvPr id="337" name="Graphic 337"/>
                        <wps:cNvSpPr/>
                        <wps:spPr>
                          <a:xfrm>
                            <a:off x="240196" y="181286"/>
                            <a:ext cx="297815" cy="32384"/>
                          </a:xfrm>
                          <a:custGeom>
                            <a:avLst/>
                            <a:gdLst/>
                            <a:ahLst/>
                            <a:cxnLst/>
                            <a:rect l="l" t="t" r="r" b="b"/>
                            <a:pathLst>
                              <a:path w="297815" h="32384">
                                <a:moveTo>
                                  <a:pt x="0" y="3949"/>
                                </a:moveTo>
                                <a:lnTo>
                                  <a:pt x="30231" y="21949"/>
                                </a:lnTo>
                                <a:lnTo>
                                  <a:pt x="58543" y="30600"/>
                                </a:lnTo>
                                <a:lnTo>
                                  <a:pt x="101348" y="32288"/>
                                </a:lnTo>
                                <a:lnTo>
                                  <a:pt x="175056" y="29400"/>
                                </a:lnTo>
                                <a:lnTo>
                                  <a:pt x="237643" y="26647"/>
                                </a:lnTo>
                                <a:lnTo>
                                  <a:pt x="271272" y="22667"/>
                                </a:lnTo>
                                <a:lnTo>
                                  <a:pt x="287431" y="14704"/>
                                </a:lnTo>
                                <a:lnTo>
                                  <a:pt x="297611" y="0"/>
                                </a:lnTo>
                              </a:path>
                            </a:pathLst>
                          </a:custGeom>
                          <a:ln w="3657">
                            <a:solidFill>
                              <a:srgbClr val="231F20"/>
                            </a:solidFill>
                            <a:prstDash val="solid"/>
                          </a:ln>
                        </wps:spPr>
                        <wps:bodyPr wrap="square" lIns="0" tIns="0" rIns="0" bIns="0" rtlCol="0">
                          <a:prstTxWarp prst="textNoShape">
                            <a:avLst/>
                          </a:prstTxWarp>
                          <a:noAutofit/>
                        </wps:bodyPr>
                      </wps:wsp>
                      <wps:wsp>
                        <wps:cNvPr id="338" name="Graphic 338"/>
                        <wps:cNvSpPr/>
                        <wps:spPr>
                          <a:xfrm>
                            <a:off x="239467" y="164963"/>
                            <a:ext cx="299085" cy="32384"/>
                          </a:xfrm>
                          <a:custGeom>
                            <a:avLst/>
                            <a:gdLst/>
                            <a:ahLst/>
                            <a:cxnLst/>
                            <a:rect l="l" t="t" r="r" b="b"/>
                            <a:pathLst>
                              <a:path w="299085" h="32384">
                                <a:moveTo>
                                  <a:pt x="0" y="3873"/>
                                </a:moveTo>
                                <a:lnTo>
                                  <a:pt x="30342" y="21888"/>
                                </a:lnTo>
                                <a:lnTo>
                                  <a:pt x="58761" y="30548"/>
                                </a:lnTo>
                                <a:lnTo>
                                  <a:pt x="101732" y="32243"/>
                                </a:lnTo>
                                <a:lnTo>
                                  <a:pt x="175729" y="29362"/>
                                </a:lnTo>
                                <a:lnTo>
                                  <a:pt x="238552" y="26639"/>
                                </a:lnTo>
                                <a:lnTo>
                                  <a:pt x="272308" y="22672"/>
                                </a:lnTo>
                                <a:lnTo>
                                  <a:pt x="288531" y="14710"/>
                                </a:lnTo>
                                <a:lnTo>
                                  <a:pt x="298754" y="0"/>
                                </a:lnTo>
                              </a:path>
                            </a:pathLst>
                          </a:custGeom>
                          <a:ln w="3657">
                            <a:solidFill>
                              <a:srgbClr val="231F20"/>
                            </a:solidFill>
                            <a:prstDash val="solid"/>
                          </a:ln>
                        </wps:spPr>
                        <wps:bodyPr wrap="square" lIns="0" tIns="0" rIns="0" bIns="0" rtlCol="0">
                          <a:prstTxWarp prst="textNoShape">
                            <a:avLst/>
                          </a:prstTxWarp>
                          <a:noAutofit/>
                        </wps:bodyPr>
                      </wps:wsp>
                      <pic:pic>
                        <pic:nvPicPr>
                          <pic:cNvPr id="339" name="Image 339"/>
                          <pic:cNvPicPr/>
                        </pic:nvPicPr>
                        <pic:blipFill>
                          <a:blip r:embed="rId105" cstate="print"/>
                          <a:stretch>
                            <a:fillRect/>
                          </a:stretch>
                        </pic:blipFill>
                        <pic:spPr>
                          <a:xfrm>
                            <a:off x="1562714" y="0"/>
                            <a:ext cx="1625641" cy="1177866"/>
                          </a:xfrm>
                          <a:prstGeom prst="rect">
                            <a:avLst/>
                          </a:prstGeom>
                        </pic:spPr>
                      </pic:pic>
                      <wps:wsp>
                        <wps:cNvPr id="340" name="Graphic 340"/>
                        <wps:cNvSpPr/>
                        <wps:spPr>
                          <a:xfrm>
                            <a:off x="4032" y="1612725"/>
                            <a:ext cx="3198495" cy="228600"/>
                          </a:xfrm>
                          <a:custGeom>
                            <a:avLst/>
                            <a:gdLst/>
                            <a:ahLst/>
                            <a:cxnLst/>
                            <a:rect l="l" t="t" r="r" b="b"/>
                            <a:pathLst>
                              <a:path w="3198495" h="228600">
                                <a:moveTo>
                                  <a:pt x="0" y="228041"/>
                                </a:moveTo>
                                <a:lnTo>
                                  <a:pt x="3198114" y="228041"/>
                                </a:lnTo>
                                <a:lnTo>
                                  <a:pt x="3198114" y="0"/>
                                </a:lnTo>
                                <a:lnTo>
                                  <a:pt x="0" y="0"/>
                                </a:lnTo>
                                <a:lnTo>
                                  <a:pt x="0" y="228041"/>
                                </a:lnTo>
                                <a:close/>
                              </a:path>
                            </a:pathLst>
                          </a:custGeom>
                          <a:ln w="8064">
                            <a:solidFill>
                              <a:srgbClr val="231F20"/>
                            </a:solidFill>
                            <a:prstDash val="solid"/>
                          </a:ln>
                        </wps:spPr>
                        <wps:bodyPr wrap="square" lIns="0" tIns="0" rIns="0" bIns="0" rtlCol="0">
                          <a:prstTxWarp prst="textNoShape">
                            <a:avLst/>
                          </a:prstTxWarp>
                          <a:noAutofit/>
                        </wps:bodyPr>
                      </wps:wsp>
                      <wps:wsp>
                        <wps:cNvPr id="341" name="Textbox 341"/>
                        <wps:cNvSpPr txBox="1"/>
                        <wps:spPr>
                          <a:xfrm>
                            <a:off x="0" y="0"/>
                            <a:ext cx="3206750" cy="2591435"/>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5"/>
                                <w:rPr>
                                  <w:sz w:val="18"/>
                                </w:rPr>
                              </w:pPr>
                            </w:p>
                            <w:p>
                              <w:pPr>
                                <w:tabs>
                                  <w:tab w:pos="2455" w:val="left" w:leader="none"/>
                                  <w:tab w:pos="3200" w:val="left" w:leader="none"/>
                                </w:tabs>
                                <w:spacing w:line="249" w:lineRule="auto" w:before="0"/>
                                <w:ind w:left="547" w:right="30" w:hanging="516"/>
                                <w:jc w:val="left"/>
                                <w:rPr>
                                  <w:sz w:val="18"/>
                                </w:rPr>
                              </w:pPr>
                              <w:r>
                                <w:rPr>
                                  <w:color w:val="231F20"/>
                                  <w:sz w:val="18"/>
                                </w:rPr>
                                <w:t>Typical Raw Water Pickup</w:t>
                                <w:tab/>
                                <w:t>Typical</w:t>
                              </w:r>
                              <w:r>
                                <w:rPr>
                                  <w:color w:val="231F20"/>
                                  <w:spacing w:val="-10"/>
                                  <w:sz w:val="18"/>
                                </w:rPr>
                                <w:t> </w:t>
                              </w:r>
                              <w:r>
                                <w:rPr>
                                  <w:color w:val="231F20"/>
                                  <w:sz w:val="18"/>
                                </w:rPr>
                                <w:t>Raw</w:t>
                              </w:r>
                              <w:r>
                                <w:rPr>
                                  <w:color w:val="231F20"/>
                                  <w:spacing w:val="-10"/>
                                  <w:sz w:val="18"/>
                                </w:rPr>
                                <w:t> </w:t>
                              </w:r>
                              <w:r>
                                <w:rPr>
                                  <w:color w:val="231F20"/>
                                  <w:sz w:val="18"/>
                                </w:rPr>
                                <w:t>Water</w:t>
                              </w:r>
                              <w:r>
                                <w:rPr>
                                  <w:color w:val="231F20"/>
                                  <w:spacing w:val="-10"/>
                                  <w:sz w:val="18"/>
                                </w:rPr>
                                <w:t> </w:t>
                              </w:r>
                              <w:r>
                                <w:rPr>
                                  <w:color w:val="231F20"/>
                                  <w:sz w:val="18"/>
                                </w:rPr>
                                <w:t>Sea</w:t>
                              </w:r>
                              <w:r>
                                <w:rPr>
                                  <w:color w:val="231F20"/>
                                  <w:spacing w:val="-10"/>
                                  <w:sz w:val="18"/>
                                </w:rPr>
                                <w:t> </w:t>
                              </w:r>
                              <w:r>
                                <w:rPr>
                                  <w:color w:val="231F20"/>
                                  <w:sz w:val="18"/>
                                </w:rPr>
                                <w:t>Strainer (if applicable)</w:t>
                                <w:tab/>
                                <w:tab/>
                                <w:t>(if applicable)</w:t>
                              </w:r>
                            </w:p>
                          </w:txbxContent>
                        </wps:txbx>
                        <wps:bodyPr wrap="square" lIns="0" tIns="0" rIns="0" bIns="0" rtlCol="0">
                          <a:noAutofit/>
                        </wps:bodyPr>
                      </wps:wsp>
                      <wps:wsp>
                        <wps:cNvPr id="342" name="Textbox 342"/>
                        <wps:cNvSpPr txBox="1"/>
                        <wps:spPr>
                          <a:xfrm>
                            <a:off x="9651" y="1844798"/>
                            <a:ext cx="3187065" cy="738505"/>
                          </a:xfrm>
                          <a:prstGeom prst="rect">
                            <a:avLst/>
                          </a:prstGeom>
                        </wps:spPr>
                        <wps:txbx>
                          <w:txbxContent>
                            <w:p>
                              <w:pPr>
                                <w:spacing w:line="249" w:lineRule="auto" w:before="14"/>
                                <w:ind w:left="106" w:right="107" w:firstLine="0"/>
                                <w:jc w:val="left"/>
                                <w:rPr>
                                  <w:sz w:val="18"/>
                                </w:rPr>
                              </w:pPr>
                              <w:r>
                                <w:rPr>
                                  <w:color w:val="231F20"/>
                                  <w:sz w:val="18"/>
                                </w:rPr>
                                <w:t>Regardless of the cooling system, it is recommended that you properly flush the raw water portion of the cooling system</w:t>
                              </w:r>
                              <w:r>
                                <w:rPr>
                                  <w:color w:val="231F20"/>
                                  <w:spacing w:val="-5"/>
                                  <w:sz w:val="18"/>
                                </w:rPr>
                                <w:t> </w:t>
                              </w:r>
                              <w:r>
                                <w:rPr>
                                  <w:color w:val="231F20"/>
                                  <w:sz w:val="18"/>
                                </w:rPr>
                                <w:t>with</w:t>
                              </w:r>
                              <w:r>
                                <w:rPr>
                                  <w:color w:val="231F20"/>
                                  <w:spacing w:val="-5"/>
                                  <w:sz w:val="18"/>
                                </w:rPr>
                                <w:t> </w:t>
                              </w:r>
                              <w:r>
                                <w:rPr>
                                  <w:color w:val="231F20"/>
                                  <w:sz w:val="18"/>
                                </w:rPr>
                                <w:t>fresh</w:t>
                              </w:r>
                              <w:r>
                                <w:rPr>
                                  <w:color w:val="231F20"/>
                                  <w:spacing w:val="-5"/>
                                  <w:sz w:val="18"/>
                                </w:rPr>
                                <w:t> </w:t>
                              </w:r>
                              <w:r>
                                <w:rPr>
                                  <w:color w:val="231F20"/>
                                  <w:sz w:val="18"/>
                                </w:rPr>
                                <w:t>water</w:t>
                              </w:r>
                              <w:r>
                                <w:rPr>
                                  <w:color w:val="231F20"/>
                                  <w:spacing w:val="-5"/>
                                  <w:sz w:val="18"/>
                                </w:rPr>
                                <w:t> </w:t>
                              </w:r>
                              <w:r>
                                <w:rPr>
                                  <w:color w:val="231F20"/>
                                  <w:sz w:val="18"/>
                                </w:rPr>
                                <w:t>after</w:t>
                              </w:r>
                              <w:r>
                                <w:rPr>
                                  <w:color w:val="231F20"/>
                                  <w:spacing w:val="-5"/>
                                  <w:sz w:val="18"/>
                                </w:rPr>
                                <w:t> </w:t>
                              </w:r>
                              <w:r>
                                <w:rPr>
                                  <w:color w:val="231F20"/>
                                  <w:sz w:val="18"/>
                                </w:rPr>
                                <w:t>each</w:t>
                              </w:r>
                              <w:r>
                                <w:rPr>
                                  <w:color w:val="231F20"/>
                                  <w:spacing w:val="-5"/>
                                  <w:sz w:val="18"/>
                                </w:rPr>
                                <w:t> </w:t>
                              </w:r>
                              <w:r>
                                <w:rPr>
                                  <w:color w:val="231F20"/>
                                  <w:sz w:val="18"/>
                                </w:rPr>
                                <w:t>use.</w:t>
                              </w:r>
                              <w:r>
                                <w:rPr>
                                  <w:color w:val="231F20"/>
                                  <w:spacing w:val="-5"/>
                                  <w:sz w:val="18"/>
                                </w:rPr>
                                <w:t> </w:t>
                              </w:r>
                              <w:r>
                                <w:rPr>
                                  <w:color w:val="231F20"/>
                                  <w:sz w:val="18"/>
                                </w:rPr>
                                <w:t>Marine</w:t>
                              </w:r>
                              <w:r>
                                <w:rPr>
                                  <w:color w:val="231F20"/>
                                  <w:spacing w:val="-5"/>
                                  <w:sz w:val="18"/>
                                </w:rPr>
                                <w:t> </w:t>
                              </w:r>
                              <w:r>
                                <w:rPr>
                                  <w:color w:val="231F20"/>
                                  <w:sz w:val="18"/>
                                </w:rPr>
                                <w:t>growth</w:t>
                              </w:r>
                              <w:r>
                                <w:rPr>
                                  <w:color w:val="231F20"/>
                                  <w:spacing w:val="-5"/>
                                  <w:sz w:val="18"/>
                                </w:rPr>
                                <w:t> </w:t>
                              </w:r>
                              <w:r>
                                <w:rPr>
                                  <w:color w:val="231F20"/>
                                  <w:sz w:val="18"/>
                                </w:rPr>
                                <w:t>can develop from salt water, brackish water, and even high mineral content in bodies of fresh water.</w:t>
                              </w:r>
                            </w:p>
                          </w:txbxContent>
                        </wps:txbx>
                        <wps:bodyPr wrap="square" lIns="0" tIns="0" rIns="0" bIns="0" rtlCol="0">
                          <a:noAutofit/>
                        </wps:bodyPr>
                      </wps:wsp>
                      <wps:wsp>
                        <wps:cNvPr id="343" name="Textbox 343"/>
                        <wps:cNvSpPr txBox="1"/>
                        <wps:spPr>
                          <a:xfrm>
                            <a:off x="4032" y="1612725"/>
                            <a:ext cx="3198495" cy="228600"/>
                          </a:xfrm>
                          <a:prstGeom prst="rect">
                            <a:avLst/>
                          </a:prstGeom>
                          <a:solidFill>
                            <a:srgbClr val="00A3E6"/>
                          </a:solidFill>
                        </wps:spPr>
                        <wps:txbx>
                          <w:txbxContent>
                            <w:p>
                              <w:pPr>
                                <w:spacing w:before="5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23.669495pt;margin-top:10.75198pt;width:252.5pt;height:204.05pt;mso-position-horizontal-relative:page;mso-position-vertical-relative:paragraph;z-index:15756800" id="docshapegroup270" coordorigin="6473,215" coordsize="5050,4081">
                <v:rect style="position:absolute;left:6482;top:3106;width:5032;height:1183" id="docshape271" filled="false" stroked="true" strokeweight=".635pt" strokecolor="#231f20">
                  <v:stroke dashstyle="solid"/>
                </v:rect>
                <v:shape style="position:absolute;left:6532;top:240;width:2057;height:1852" type="#_x0000_t75" id="docshape272" stroked="false">
                  <v:imagedata r:id="rId103" o:title=""/>
                </v:shape>
                <v:shape style="position:absolute;left:6654;top:380;width:1495;height:1299" id="docshape273" coordorigin="6655,381" coordsize="1495,1299" path="m6951,381l6892,385,6869,400,6862,430,6852,435,6851,448,6861,994,6843,998,6830,1002,6816,1009,6795,1021,6794,1046,6793,1047,6736,1072,6709,1097,6703,1136,6711,1204,6673,1237,6656,1263,6655,1293,6666,1341,6668,1421,6692,1469,6760,1505,6891,1548,6957,1617,7006,1654,7063,1669,7153,1674,7198,1679,7233,1679,7274,1674,7339,1661,7454,1645,7540,1623,7639,1583,7793,1511,7930,1483,8005,1461,8046,1445,8070,1427,8091,1397,8115,1375,8127,1356,8132,1332,8135,1294,8149,1250,8145,1221,8113,1191,8047,1147,7980,1099,7921,1071,7839,1054,7778,1046,7355,1046,7305,995,7323,468,7323,448,7322,437,7316,430,7304,425,7291,401,7262,389,7194,385,7065,383,6951,381xm7553,1024l7477,1030,7355,1046,7778,1046,7617,1027,7553,1024xe" filled="true" fillcolor="#cbb075" stroked="false">
                  <v:path arrowok="t"/>
                  <v:fill type="solid"/>
                </v:shape>
                <v:shape style="position:absolute;left:6654;top:380;width:1495;height:1299" id="docshape274" coordorigin="6655,381" coordsize="1495,1299" path="m6891,1548l6957,1617,7006,1654,7063,1669,7153,1674,7198,1679,7233,1679,7274,1674,7339,1661,7454,1645,7540,1623,7639,1583,7793,1511,7930,1483,8005,1461,8046,1445,8070,1427,8091,1397,8115,1375,8127,1356,8132,1332,8135,1294,8149,1250,8145,1221,8113,1191,8047,1147,7980,1099,7921,1071,7839,1054,7700,1037,7617,1027,7553,1024,7477,1030,7355,1046,7305,995,7323,468,7323,448,7322,437,7316,430,7304,425,7291,401,7262,389,7194,385,7065,383,6951,381,6892,385,6869,400,6862,430,6852,435,6852,435,6851,448,6861,994,6843,998,6830,1002,6816,1009,6795,1021,6793,1047,6736,1072,6709,1097,6703,1136,6711,1204,6673,1237,6656,1263,6655,1293,6666,1341,6668,1421,6692,1469,6760,1505,6891,1548xm6891,1548l6986,1587,7058,1605,7142,1606,7274,1594,7453,1569,7566,1553,7664,1536,7793,1511e" filled="false" stroked="true" strokeweight=".576pt" strokecolor="#231f20">
                  <v:path arrowok="t"/>
                  <v:stroke dashstyle="solid"/>
                </v:shape>
                <v:shape style="position:absolute;left:6665;top:1293;width:1469;height:261" id="docshape275" coordorigin="6666,1294" coordsize="1469,261" path="m6666,1337l6693,1425,6741,1474,6846,1505,7042,1534,7135,1550,7206,1554,7291,1546,7424,1526,7891,1448,8019,1426,8088,1403,8118,1364,8135,1294e" filled="false" stroked="true" strokeweight=".288pt" strokecolor="#231f20">
                  <v:path arrowok="t"/>
                  <v:stroke dashstyle="solid"/>
                </v:shape>
                <v:shape style="position:absolute;left:6711;top:1046;width:753;height:288" id="docshape276" coordorigin="6711,1046" coordsize="753,288" path="m6711,1204l6740,1279,6790,1317,6899,1332,7102,1334,7253,1333,7339,1320,7393,1284,7445,1214,7463,1142,7448,1117,7412,1083,7390,1065,7377,1055,7367,1050,7355,1046e" filled="false" stroked="true" strokeweight=".576pt" strokecolor="#231f20">
                  <v:path arrowok="t"/>
                  <v:stroke dashstyle="solid"/>
                </v:shape>
                <v:shape style="position:absolute;left:7351;top:1044;width:35;height:95" id="docshape277" coordorigin="7351,1044" coordsize="35,95" path="m7351,1044l7382,1075,7386,1139e" filled="false" stroked="true" strokeweight=".576pt" strokecolor="#231f20">
                  <v:path arrowok="t"/>
                  <v:stroke dashstyle="solid"/>
                </v:shape>
                <v:line style="position:absolute" from="6793,1047" to="6793,1084" stroked="true" strokeweight=".576pt" strokecolor="#231f20">
                  <v:stroke dashstyle="solid"/>
                </v:line>
                <v:shape style="position:absolute;left:6795;top:1020;width:588;height:147" id="docshape278" coordorigin="6795,1021" coordsize="588,147" path="m6795,1021l6818,1049,6832,1070,6844,1094,6860,1130,6956,1141,7021,1148,7084,1156,7176,1167,7238,1135,7280,1115,7322,1098,7382,1075e" filled="false" stroked="true" strokeweight=".576pt" strokecolor="#231f20">
                  <v:path arrowok="t"/>
                  <v:stroke dashstyle="solid"/>
                </v:shape>
                <v:line style="position:absolute" from="6860,1130" to="6855,1201" stroked="true" strokeweight=".576pt" strokecolor="#231f20">
                  <v:stroke dashstyle="solid"/>
                </v:line>
                <v:line style="position:absolute" from="7176,1167" to="7179,1237" stroked="true" strokeweight=".576pt" strokecolor="#231f20">
                  <v:stroke dashstyle="solid"/>
                </v:line>
                <v:shape style="position:absolute;left:6796;top:1089;width:590;height:150" id="docshape279" coordorigin="6797,1089" coordsize="590,150" path="m6797,1089l6852,1202,7181,1239,7386,1144e" filled="false" stroked="true" strokeweight=".288pt" strokecolor="#231f20">
                  <v:path arrowok="t"/>
                  <v:stroke dashstyle="solid"/>
                </v:shape>
                <v:shape style="position:absolute;left:6861;top:993;width:444;height:132" id="docshape280" coordorigin="6861,994" coordsize="444,132" path="m6861,994l6889,1096,6988,1125,7107,1126,7184,1124,7230,1117,7264,1098,7304,1061,7305,995e" filled="false" stroked="true" strokeweight=".576pt" strokecolor="#231f20">
                  <v:path arrowok="t"/>
                  <v:stroke dashstyle="solid"/>
                </v:shape>
                <v:shape style="position:absolute;left:6726;top:1148;width:698;height:137" id="docshape281" coordorigin="6727,1149" coordsize="698,137" path="m6727,1149l6761,1226,6814,1266,6921,1282,7120,1286,7258,1279,7335,1264,7381,1231,7424,1167e" filled="false" stroked="true" strokeweight=".288pt" strokecolor="#231f20">
                  <v:path arrowok="t"/>
                  <v:stroke dashstyle="solid"/>
                </v:shape>
                <v:shape style="position:absolute;left:7537;top:1441;width:69;height:38" id="docshape282" coordorigin="7537,1442" coordsize="69,38" path="m7605,1462l7605,1472,7589,1480,7571,1479,7552,1478,7537,1469,7538,1459,7538,1449,7554,1442,7572,1443,7591,1444,7606,1453,7605,1462xe" filled="false" stroked="true" strokeweight=".288pt" strokecolor="#231f20">
                  <v:path arrowok="t"/>
                  <v:stroke dashstyle="solid"/>
                </v:shape>
                <v:shape style="position:absolute;left:7989;top:1157;width:51;height:26" id="docshape283" coordorigin="7989,1158" coordsize="51,26" path="m8039,1172l8039,1178,8028,1183,8014,1182,8000,1182,7989,1176,7989,1169,7990,1162,8001,1158,8015,1158,8029,1159,8040,1165,8039,1172xe" filled="false" stroked="true" strokeweight=".288pt" strokecolor="#231f20">
                  <v:path arrowok="t"/>
                  <v:stroke dashstyle="solid"/>
                </v:shape>
                <v:shape style="position:absolute;left:7424;top:1059;width:648;height:337" id="docshape284" coordorigin="7424,1060" coordsize="648,337" path="m7424,1093l7526,1079,7680,1060,7777,1063,7856,1096,7959,1168,8049,1237,8072,1280,8019,1314,7883,1356,7815,1370,7712,1386,7632,1395,7620,1396,7613,1395,7605,1390,7594,1378,7526,1306,7487,1265,7465,1240,7445,1214e" filled="false" stroked="true" strokeweight=".576pt" strokecolor="#231f20">
                  <v:path arrowok="t"/>
                  <v:stroke dashstyle="solid"/>
                </v:shape>
                <v:shape style="position:absolute;left:7479;top:1144;width:470;height:254" type="#_x0000_t75" id="docshape285" stroked="false">
                  <v:imagedata r:id="rId104" o:title=""/>
                </v:shape>
                <v:shape style="position:absolute;left:6861;top:428;width:452;height:45" id="docshape286" coordorigin="6862,429" coordsize="452,45" path="m6862,430l6864,451,6892,462,6967,468,7114,473,7234,473,7294,468,7313,455,7309,429e" filled="false" stroked="true" strokeweight=".576pt" strokecolor="#231f20">
                  <v:path arrowok="t"/>
                  <v:stroke dashstyle="solid"/>
                </v:shape>
                <v:shape style="position:absolute;left:6914;top:389;width:355;height:69" id="docshape287" coordorigin="6914,389" coordsize="355,69" path="m7269,428l7254,441,7216,451,7160,457,7091,458,7022,453,6966,444,6928,432,6914,418,6929,406,6967,396,7023,390,7093,389,7161,394,7217,403,7255,415,7269,428xe" filled="false" stroked="true" strokeweight=".288pt" strokecolor="#231f20">
                  <v:path arrowok="t"/>
                  <v:stroke dashstyle="solid"/>
                </v:shape>
                <v:shape style="position:absolute;left:6851;top:452;width:471;height:41" id="docshape288" coordorigin="6852,452" coordsize="471,41" path="m6852,453l6900,477,6945,490,7013,493,7129,490,7228,487,7281,482,7306,472,7322,452e" filled="false" stroked="true" strokeweight=".288pt" strokecolor="#231f20">
                  <v:path arrowok="t"/>
                  <v:stroke dashstyle="solid"/>
                </v:shape>
                <v:shape style="position:absolute;left:6851;top:572;width:467;height:51" id="docshape289" coordorigin="6852,573" coordsize="467,51" path="m6852,579l6899,608,6944,621,7011,624,7126,619,7225,615,7277,609,7303,596,7319,573e" filled="false" stroked="true" strokeweight=".288pt" strokecolor="#231f20">
                  <v:path arrowok="t"/>
                  <v:stroke dashstyle="solid"/>
                </v:shape>
                <v:shape style="position:absolute;left:6852;top:600;width:467;height:51" id="docshape290" coordorigin="6852,600" coordsize="467,51" path="m6852,607l6900,635,6944,649,7011,651,7127,647,7225,642,7277,636,7303,624,7319,600e" filled="false" stroked="true" strokeweight=".288pt" strokecolor="#231f20">
                  <v:path arrowok="t"/>
                  <v:stroke dashstyle="solid"/>
                </v:shape>
                <v:shape style="position:absolute;left:6852;top:622;width:465;height:52" id="docshape291" coordorigin="6852,622" coordsize="465,52" path="m6852,629l6900,657,6944,671,7011,673,7126,669,7223,664,7276,658,7301,646,7317,622e" filled="false" stroked="true" strokeweight=".288pt" strokecolor="#231f20">
                  <v:path arrowok="t"/>
                  <v:stroke dashstyle="solid"/>
                </v:shape>
                <v:shape style="position:absolute;left:6854;top:649;width:463;height:52" id="docshape292" coordorigin="6854,650" coordsize="463,52" path="m6854,657l6901,685,6945,698,7011,701,7126,696,7223,692,7275,686,7300,673,7316,650e" filled="false" stroked="true" strokeweight=".288pt" strokecolor="#231f20">
                  <v:path arrowok="t"/>
                  <v:stroke dashstyle="solid"/>
                </v:shape>
                <v:shape style="position:absolute;left:6855;top:675;width:461;height:52" id="docshape293" coordorigin="6855,675" coordsize="461,52" path="m6855,682l6902,710,6946,724,7012,726,7126,722,7223,717,7275,711,7300,698,7316,675e" filled="false" stroked="true" strokeweight=".288pt" strokecolor="#231f20">
                  <v:path arrowok="t"/>
                  <v:stroke dashstyle="solid"/>
                </v:shape>
                <v:shape style="position:absolute;left:6855;top:699;width:459;height:52" id="docshape294" coordorigin="6855,699" coordsize="459,52" path="m6855,706l6902,735,6945,748,7011,751,7125,746,7221,742,7273,735,7298,723,7314,699e" filled="false" stroked="true" strokeweight=".288pt" strokecolor="#231f20">
                  <v:path arrowok="t"/>
                  <v:stroke dashstyle="solid"/>
                </v:shape>
                <v:shape style="position:absolute;left:6855;top:722;width:459;height:56" id="docshape295" coordorigin="6856,722" coordsize="459,56" path="m6856,731l6902,761,6946,775,7012,777,7125,772,7222,767,7273,760,7298,747,7314,722e" filled="false" stroked="true" strokeweight=".288pt" strokecolor="#231f20">
                  <v:path arrowok="t"/>
                  <v:stroke dashstyle="solid"/>
                </v:shape>
                <v:shape style="position:absolute;left:6856;top:745;width:457;height:56" id="docshape296" coordorigin="6857,746" coordsize="457,56" path="m6857,755l6903,784,6946,798,7012,801,7125,795,7221,790,7273,783,7298,770,7314,746e" filled="false" stroked="true" strokeweight=".288pt" strokecolor="#231f20">
                  <v:path arrowok="t"/>
                  <v:stroke dashstyle="solid"/>
                </v:shape>
                <v:shape style="position:absolute;left:6856;top:773;width:457;height:52" id="docshape297" coordorigin="6857,773" coordsize="457,52" path="m6857,780l6903,808,6946,822,7012,824,7125,820,7221,815,7272,809,7297,796,7313,773e" filled="false" stroked="true" strokeweight=".288pt" strokecolor="#231f20">
                  <v:path arrowok="t"/>
                  <v:stroke dashstyle="solid"/>
                </v:shape>
                <v:shape style="position:absolute;left:6857;top:796;width:454;height:55" id="docshape298" coordorigin="6857,796" coordsize="454,55" path="m6857,805l6903,834,6946,848,7012,850,7124,845,7219,840,7271,833,7295,820,7311,796e" filled="false" stroked="true" strokeweight=".288pt" strokecolor="#231f20">
                  <v:path arrowok="t"/>
                  <v:stroke dashstyle="solid"/>
                </v:shape>
                <v:shape style="position:absolute;left:6858;top:818;width:453;height:55" id="docshape299" coordorigin="6858,818" coordsize="453,55" path="m6858,827l6904,856,6947,870,7012,873,7124,867,7219,862,7270,856,7295,842,7310,818e" filled="false" stroked="true" strokeweight=".288pt" strokecolor="#231f20">
                  <v:path arrowok="t"/>
                  <v:stroke dashstyle="solid"/>
                </v:shape>
                <v:shape style="position:absolute;left:6858;top:843;width:453;height:55" id="docshape300" coordorigin="6858,844" coordsize="453,55" path="m6858,852l6904,881,6947,895,7012,898,7124,892,7219,887,7270,881,7295,868,7310,844e" filled="false" stroked="true" strokeweight=".288pt" strokecolor="#231f20">
                  <v:path arrowok="t"/>
                  <v:stroke dashstyle="solid"/>
                </v:shape>
                <v:shape style="position:absolute;left:6858;top:867;width:450;height:55" id="docshape301" coordorigin="6858,868" coordsize="450,55" path="m6858,877l6904,906,6946,920,7011,922,7122,917,7217,912,7268,905,7292,892,7308,868e" filled="false" stroked="true" strokeweight=".288pt" strokecolor="#231f20">
                  <v:path arrowok="t"/>
                  <v:stroke dashstyle="solid"/>
                </v:shape>
                <v:shape style="position:absolute;left:6858;top:890;width:450;height:55" id="docshape302" coordorigin="6858,890" coordsize="450,55" path="m6858,899l6904,928,6946,942,7011,944,7123,939,7217,934,7268,927,7292,914,7308,890e" filled="false" stroked="true" strokeweight=".288pt" strokecolor="#231f20">
                  <v:path arrowok="t"/>
                  <v:stroke dashstyle="solid"/>
                </v:shape>
                <v:shape style="position:absolute;left:6858;top:912;width:450;height:55" id="docshape303" coordorigin="6858,913" coordsize="450,55" path="m6858,922l6904,951,6947,965,7011,967,7123,962,7217,957,7268,950,7293,937,7308,913e" filled="false" stroked="true" strokeweight=".288pt" strokecolor="#231f20">
                  <v:path arrowok="t"/>
                  <v:stroke dashstyle="solid"/>
                </v:shape>
                <v:shape style="position:absolute;left:6859;top:933;width:448;height:55" id="docshape304" coordorigin="6860,933" coordsize="448,55" path="m6860,942l6905,971,6948,985,7012,988,7123,982,7217,977,7268,970,7292,957,7308,933e" filled="false" stroked="true" strokeweight=".288pt" strokecolor="#231f20">
                  <v:path arrowok="t"/>
                  <v:stroke dashstyle="solid"/>
                </v:shape>
                <v:shape style="position:absolute;left:6859;top:958;width:447;height:55" id="docshape305" coordorigin="6860,959" coordsize="447,55" path="m6860,968l6905,997,6947,1011,7012,1013,7122,1008,7216,1003,7266,996,7291,983,7306,959e" filled="false" stroked="true" strokeweight=".288pt" strokecolor="#231f20">
                  <v:path arrowok="t"/>
                  <v:stroke dashstyle="solid"/>
                </v:shape>
                <v:shape style="position:absolute;left:6859;top:983;width:447;height:55" id="docshape306" coordorigin="6860,983" coordsize="447,55" path="m6860,993l6905,1022,6947,1035,7012,1038,7122,1032,7216,1027,7266,1021,7291,1007,7306,983e" filled="false" stroked="true" strokeweight=".288pt" strokecolor="#231f20">
                  <v:path arrowok="t"/>
                  <v:stroke dashstyle="solid"/>
                </v:shape>
                <v:shape style="position:absolute;left:6861;top:1006;width:444;height:55" id="docshape307" coordorigin="6861,1007" coordsize="444,55" path="m6861,1016l6906,1045,6948,1059,7012,1061,7122,1056,7215,1051,7266,1044,7290,1031,7305,1007e" filled="false" stroked="true" strokeweight=".288pt" strokecolor="#231f20">
                  <v:path arrowok="t"/>
                  <v:stroke dashstyle="solid"/>
                </v:shape>
                <v:shape style="position:absolute;left:6861;top:1025;width:444;height:55" id="docshape308" coordorigin="6862,1026" coordsize="444,55" path="m6862,1035l6907,1064,6949,1078,7012,1080,7122,1075,7216,1070,7266,1063,7290,1050,7305,1026e" filled="false" stroked="true" strokeweight=".288pt" strokecolor="#231f20">
                  <v:path arrowok="t"/>
                  <v:stroke dashstyle="solid"/>
                </v:shape>
                <v:shape style="position:absolute;left:6864;top:1047;width:441;height:55" id="docshape309" coordorigin="6864,1047" coordsize="441,55" path="m6864,1057l6909,1086,6951,1100,7014,1102,7123,1097,7216,1091,7265,1085,7289,1071,7304,1047e" filled="false" stroked="true" strokeweight=".288pt" strokecolor="#231f20">
                  <v:path arrowok="t"/>
                  <v:stroke dashstyle="solid"/>
                </v:shape>
                <v:shape style="position:absolute;left:6852;top:550;width:469;height:51" id="docshape310" coordorigin="6852,550" coordsize="469,51" path="m6852,556l6900,585,6944,598,7012,601,7128,597,7226,592,7279,586,7304,573,7320,550e" filled="false" stroked="true" strokeweight=".288pt" strokecolor="#231f20">
                  <v:path arrowok="t"/>
                  <v:stroke dashstyle="solid"/>
                </v:shape>
                <v:shape style="position:absolute;left:6852;top:526;width:467;height:51" id="docshape311" coordorigin="6853,527" coordsize="467,51" path="m6853,533l6900,562,6945,575,7012,578,7127,573,7226,569,7278,563,7304,550,7320,527e" filled="false" stroked="true" strokeweight=".288pt" strokecolor="#231f20">
                  <v:path arrowok="t"/>
                  <v:stroke dashstyle="solid"/>
                </v:shape>
                <v:shape style="position:absolute;left:6851;top:500;width:469;height:51" id="docshape312" coordorigin="6852,501" coordsize="469,51" path="m6852,507l6899,535,6944,549,7011,551,7127,547,7226,542,7279,536,7304,524,7320,501e" filled="false" stroked="true" strokeweight=".288pt" strokecolor="#231f20">
                  <v:path arrowok="t"/>
                  <v:stroke dashstyle="solid"/>
                </v:shape>
                <v:shape style="position:absolute;left:6850;top:474;width:471;height:51" id="docshape313" coordorigin="6851,475" coordsize="471,51" path="m6851,481l6898,509,6943,523,7011,526,7127,521,7226,517,7279,511,7305,498,7321,475e" filled="false" stroked="true" strokeweight=".288pt" strokecolor="#231f20">
                  <v:path arrowok="t"/>
                  <v:stroke dashstyle="solid"/>
                </v:shape>
                <v:shape style="position:absolute;left:8934;top:215;width:2561;height:1855" type="#_x0000_t75" id="docshape314" stroked="false">
                  <v:imagedata r:id="rId105" o:title=""/>
                </v:shape>
                <v:rect style="position:absolute;left:6479;top:2754;width:5037;height:360" id="docshape315" filled="false" stroked="true" strokeweight=".635pt" strokecolor="#231f20">
                  <v:stroke dashstyle="solid"/>
                </v:rect>
                <v:shape style="position:absolute;left:6473;top:215;width:5050;height:4081" type="#_x0000_t202" id="docshape316"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5"/>
                          <w:rPr>
                            <w:sz w:val="18"/>
                          </w:rPr>
                        </w:pPr>
                      </w:p>
                      <w:p>
                        <w:pPr>
                          <w:tabs>
                            <w:tab w:pos="2455" w:val="left" w:leader="none"/>
                            <w:tab w:pos="3200" w:val="left" w:leader="none"/>
                          </w:tabs>
                          <w:spacing w:line="249" w:lineRule="auto" w:before="0"/>
                          <w:ind w:left="547" w:right="30" w:hanging="516"/>
                          <w:jc w:val="left"/>
                          <w:rPr>
                            <w:sz w:val="18"/>
                          </w:rPr>
                        </w:pPr>
                        <w:r>
                          <w:rPr>
                            <w:color w:val="231F20"/>
                            <w:sz w:val="18"/>
                          </w:rPr>
                          <w:t>Typical Raw Water Pickup</w:t>
                          <w:tab/>
                          <w:t>Typical</w:t>
                        </w:r>
                        <w:r>
                          <w:rPr>
                            <w:color w:val="231F20"/>
                            <w:spacing w:val="-10"/>
                            <w:sz w:val="18"/>
                          </w:rPr>
                          <w:t> </w:t>
                        </w:r>
                        <w:r>
                          <w:rPr>
                            <w:color w:val="231F20"/>
                            <w:sz w:val="18"/>
                          </w:rPr>
                          <w:t>Raw</w:t>
                        </w:r>
                        <w:r>
                          <w:rPr>
                            <w:color w:val="231F20"/>
                            <w:spacing w:val="-10"/>
                            <w:sz w:val="18"/>
                          </w:rPr>
                          <w:t> </w:t>
                        </w:r>
                        <w:r>
                          <w:rPr>
                            <w:color w:val="231F20"/>
                            <w:sz w:val="18"/>
                          </w:rPr>
                          <w:t>Water</w:t>
                        </w:r>
                        <w:r>
                          <w:rPr>
                            <w:color w:val="231F20"/>
                            <w:spacing w:val="-10"/>
                            <w:sz w:val="18"/>
                          </w:rPr>
                          <w:t> </w:t>
                        </w:r>
                        <w:r>
                          <w:rPr>
                            <w:color w:val="231F20"/>
                            <w:sz w:val="18"/>
                          </w:rPr>
                          <w:t>Sea</w:t>
                        </w:r>
                        <w:r>
                          <w:rPr>
                            <w:color w:val="231F20"/>
                            <w:spacing w:val="-10"/>
                            <w:sz w:val="18"/>
                          </w:rPr>
                          <w:t> </w:t>
                        </w:r>
                        <w:r>
                          <w:rPr>
                            <w:color w:val="231F20"/>
                            <w:sz w:val="18"/>
                          </w:rPr>
                          <w:t>Strainer (if applicable)</w:t>
                          <w:tab/>
                          <w:tab/>
                          <w:t>(if applicable)</w:t>
                        </w:r>
                      </w:p>
                    </w:txbxContent>
                  </v:textbox>
                  <w10:wrap type="none"/>
                </v:shape>
                <v:shape style="position:absolute;left:6488;top:3120;width:5019;height:1163" type="#_x0000_t202" id="docshape317" filled="false" stroked="false">
                  <v:textbox inset="0,0,0,0">
                    <w:txbxContent>
                      <w:p>
                        <w:pPr>
                          <w:spacing w:line="249" w:lineRule="auto" w:before="14"/>
                          <w:ind w:left="106" w:right="107" w:firstLine="0"/>
                          <w:jc w:val="left"/>
                          <w:rPr>
                            <w:sz w:val="18"/>
                          </w:rPr>
                        </w:pPr>
                        <w:r>
                          <w:rPr>
                            <w:color w:val="231F20"/>
                            <w:sz w:val="18"/>
                          </w:rPr>
                          <w:t>Regardless of the cooling system, it is recommended that you properly flush the raw water portion of the cooling system</w:t>
                        </w:r>
                        <w:r>
                          <w:rPr>
                            <w:color w:val="231F20"/>
                            <w:spacing w:val="-5"/>
                            <w:sz w:val="18"/>
                          </w:rPr>
                          <w:t> </w:t>
                        </w:r>
                        <w:r>
                          <w:rPr>
                            <w:color w:val="231F20"/>
                            <w:sz w:val="18"/>
                          </w:rPr>
                          <w:t>with</w:t>
                        </w:r>
                        <w:r>
                          <w:rPr>
                            <w:color w:val="231F20"/>
                            <w:spacing w:val="-5"/>
                            <w:sz w:val="18"/>
                          </w:rPr>
                          <w:t> </w:t>
                        </w:r>
                        <w:r>
                          <w:rPr>
                            <w:color w:val="231F20"/>
                            <w:sz w:val="18"/>
                          </w:rPr>
                          <w:t>fresh</w:t>
                        </w:r>
                        <w:r>
                          <w:rPr>
                            <w:color w:val="231F20"/>
                            <w:spacing w:val="-5"/>
                            <w:sz w:val="18"/>
                          </w:rPr>
                          <w:t> </w:t>
                        </w:r>
                        <w:r>
                          <w:rPr>
                            <w:color w:val="231F20"/>
                            <w:sz w:val="18"/>
                          </w:rPr>
                          <w:t>water</w:t>
                        </w:r>
                        <w:r>
                          <w:rPr>
                            <w:color w:val="231F20"/>
                            <w:spacing w:val="-5"/>
                            <w:sz w:val="18"/>
                          </w:rPr>
                          <w:t> </w:t>
                        </w:r>
                        <w:r>
                          <w:rPr>
                            <w:color w:val="231F20"/>
                            <w:sz w:val="18"/>
                          </w:rPr>
                          <w:t>after</w:t>
                        </w:r>
                        <w:r>
                          <w:rPr>
                            <w:color w:val="231F20"/>
                            <w:spacing w:val="-5"/>
                            <w:sz w:val="18"/>
                          </w:rPr>
                          <w:t> </w:t>
                        </w:r>
                        <w:r>
                          <w:rPr>
                            <w:color w:val="231F20"/>
                            <w:sz w:val="18"/>
                          </w:rPr>
                          <w:t>each</w:t>
                        </w:r>
                        <w:r>
                          <w:rPr>
                            <w:color w:val="231F20"/>
                            <w:spacing w:val="-5"/>
                            <w:sz w:val="18"/>
                          </w:rPr>
                          <w:t> </w:t>
                        </w:r>
                        <w:r>
                          <w:rPr>
                            <w:color w:val="231F20"/>
                            <w:sz w:val="18"/>
                          </w:rPr>
                          <w:t>use.</w:t>
                        </w:r>
                        <w:r>
                          <w:rPr>
                            <w:color w:val="231F20"/>
                            <w:spacing w:val="-5"/>
                            <w:sz w:val="18"/>
                          </w:rPr>
                          <w:t> </w:t>
                        </w:r>
                        <w:r>
                          <w:rPr>
                            <w:color w:val="231F20"/>
                            <w:sz w:val="18"/>
                          </w:rPr>
                          <w:t>Marine</w:t>
                        </w:r>
                        <w:r>
                          <w:rPr>
                            <w:color w:val="231F20"/>
                            <w:spacing w:val="-5"/>
                            <w:sz w:val="18"/>
                          </w:rPr>
                          <w:t> </w:t>
                        </w:r>
                        <w:r>
                          <w:rPr>
                            <w:color w:val="231F20"/>
                            <w:sz w:val="18"/>
                          </w:rPr>
                          <w:t>growth</w:t>
                        </w:r>
                        <w:r>
                          <w:rPr>
                            <w:color w:val="231F20"/>
                            <w:spacing w:val="-5"/>
                            <w:sz w:val="18"/>
                          </w:rPr>
                          <w:t> </w:t>
                        </w:r>
                        <w:r>
                          <w:rPr>
                            <w:color w:val="231F20"/>
                            <w:sz w:val="18"/>
                          </w:rPr>
                          <w:t>can develop from salt water, brackish water, and even high mineral content in bodies of fresh water.</w:t>
                        </w:r>
                      </w:p>
                    </w:txbxContent>
                  </v:textbox>
                  <w10:wrap type="none"/>
                </v:shape>
                <v:shape style="position:absolute;left:6479;top:2754;width:5037;height:360" type="#_x0000_t202" id="docshape318" filled="true" fillcolor="#00a3e6" stroked="false">
                  <v:textbox inset="0,0,0,0">
                    <w:txbxContent>
                      <w:p>
                        <w:pPr>
                          <w:spacing w:before="59"/>
                          <w:ind w:left="103" w:right="0" w:firstLine="0"/>
                          <w:jc w:val="left"/>
                          <w:rPr>
                            <w:b/>
                            <w:color w:val="000000"/>
                            <w:sz w:val="17"/>
                          </w:rPr>
                        </w:pPr>
                        <w:r>
                          <w:rPr>
                            <w:b/>
                            <w:color w:val="231F20"/>
                            <w:spacing w:val="-2"/>
                            <w:sz w:val="17"/>
                          </w:rPr>
                          <w:t>NOTICE</w:t>
                        </w:r>
                      </w:p>
                    </w:txbxContent>
                  </v:textbox>
                  <v:fill type="solid"/>
                  <w10:wrap type="none"/>
                </v:shape>
                <w10:wrap type="none"/>
              </v:group>
            </w:pict>
          </mc:Fallback>
        </mc:AlternateContent>
      </w:r>
      <w:r>
        <w:rPr>
          <w:color w:val="231F20"/>
          <w:u w:val="single" w:color="231F20"/>
        </w:rPr>
        <w:t>Closed Cooling</w:t>
      </w:r>
      <w:r>
        <w:rPr>
          <w:color w:val="231F20"/>
        </w:rPr>
        <w:t> - Engine coolant (or antifreeze) circulates throughout the engine and/or exhaust system. The raw water pump</w:t>
      </w:r>
      <w:r>
        <w:rPr>
          <w:color w:val="231F20"/>
          <w:spacing w:val="-4"/>
        </w:rPr>
        <w:t> </w:t>
      </w:r>
      <w:r>
        <w:rPr>
          <w:color w:val="231F20"/>
        </w:rPr>
        <w:t>draws</w:t>
      </w:r>
      <w:r>
        <w:rPr>
          <w:color w:val="231F20"/>
          <w:spacing w:val="-4"/>
        </w:rPr>
        <w:t> </w:t>
      </w:r>
      <w:r>
        <w:rPr>
          <w:color w:val="231F20"/>
        </w:rPr>
        <w:t>the</w:t>
      </w:r>
      <w:r>
        <w:rPr>
          <w:color w:val="231F20"/>
          <w:spacing w:val="-4"/>
        </w:rPr>
        <w:t> </w:t>
      </w:r>
      <w:r>
        <w:rPr>
          <w:color w:val="231F20"/>
        </w:rPr>
        <w:t>water</w:t>
      </w:r>
      <w:r>
        <w:rPr>
          <w:color w:val="231F20"/>
          <w:spacing w:val="-4"/>
        </w:rPr>
        <w:t> </w:t>
      </w:r>
      <w:r>
        <w:rPr>
          <w:color w:val="231F20"/>
        </w:rPr>
        <w:t>into</w:t>
      </w:r>
      <w:r>
        <w:rPr>
          <w:color w:val="231F20"/>
          <w:spacing w:val="-4"/>
        </w:rPr>
        <w:t> </w:t>
      </w:r>
      <w:r>
        <w:rPr>
          <w:color w:val="231F20"/>
        </w:rPr>
        <w:t>the</w:t>
      </w:r>
      <w:r>
        <w:rPr>
          <w:color w:val="231F20"/>
          <w:spacing w:val="-4"/>
        </w:rPr>
        <w:t> </w:t>
      </w:r>
      <w:r>
        <w:rPr>
          <w:color w:val="231F20"/>
        </w:rPr>
        <w:t>boat</w:t>
      </w:r>
      <w:r>
        <w:rPr>
          <w:color w:val="231F20"/>
          <w:spacing w:val="-4"/>
        </w:rPr>
        <w:t> </w:t>
      </w:r>
      <w:r>
        <w:rPr>
          <w:color w:val="231F20"/>
        </w:rPr>
        <w:t>and</w:t>
      </w:r>
      <w:r>
        <w:rPr>
          <w:color w:val="231F20"/>
          <w:spacing w:val="-4"/>
        </w:rPr>
        <w:t> </w:t>
      </w:r>
      <w:r>
        <w:rPr>
          <w:color w:val="231F20"/>
        </w:rPr>
        <w:t>circulates</w:t>
      </w:r>
      <w:r>
        <w:rPr>
          <w:color w:val="231F20"/>
          <w:spacing w:val="-4"/>
        </w:rPr>
        <w:t> </w:t>
      </w:r>
      <w:r>
        <w:rPr>
          <w:color w:val="231F20"/>
        </w:rPr>
        <w:t>it</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heat exchanger</w:t>
      </w:r>
      <w:r>
        <w:rPr>
          <w:color w:val="231F20"/>
          <w:spacing w:val="-3"/>
        </w:rPr>
        <w:t> </w:t>
      </w:r>
      <w:r>
        <w:rPr>
          <w:color w:val="231F20"/>
        </w:rPr>
        <w:t>and</w:t>
      </w:r>
      <w:r>
        <w:rPr>
          <w:color w:val="231F20"/>
          <w:spacing w:val="-3"/>
        </w:rPr>
        <w:t> </w:t>
      </w:r>
      <w:r>
        <w:rPr>
          <w:color w:val="231F20"/>
        </w:rPr>
        <w:t>coolers.</w:t>
      </w:r>
      <w:r>
        <w:rPr>
          <w:color w:val="231F20"/>
          <w:spacing w:val="-5"/>
        </w:rPr>
        <w:t> </w:t>
      </w:r>
      <w:r>
        <w:rPr>
          <w:color w:val="231F20"/>
        </w:rPr>
        <w:t>The</w:t>
      </w:r>
      <w:r>
        <w:rPr>
          <w:color w:val="231F20"/>
          <w:spacing w:val="-3"/>
        </w:rPr>
        <w:t> </w:t>
      </w:r>
      <w:r>
        <w:rPr>
          <w:color w:val="231F20"/>
        </w:rPr>
        <w:t>engine</w:t>
      </w:r>
      <w:r>
        <w:rPr>
          <w:color w:val="231F20"/>
          <w:spacing w:val="-3"/>
        </w:rPr>
        <w:t> </w:t>
      </w:r>
      <w:r>
        <w:rPr>
          <w:color w:val="231F20"/>
        </w:rPr>
        <w:t>circulation</w:t>
      </w:r>
      <w:r>
        <w:rPr>
          <w:color w:val="231F20"/>
          <w:spacing w:val="-3"/>
        </w:rPr>
        <w:t> </w:t>
      </w:r>
      <w:r>
        <w:rPr>
          <w:color w:val="231F20"/>
        </w:rPr>
        <w:t>pump</w:t>
      </w:r>
      <w:r>
        <w:rPr>
          <w:color w:val="231F20"/>
          <w:spacing w:val="-3"/>
        </w:rPr>
        <w:t> </w:t>
      </w:r>
      <w:r>
        <w:rPr>
          <w:color w:val="231F20"/>
        </w:rPr>
        <w:t>circulates the engine coolant (antifreeze) throughout the engine and/or exhaust manifolds.</w:t>
      </w:r>
    </w:p>
    <w:p>
      <w:pPr>
        <w:pStyle w:val="BodyText"/>
        <w:spacing w:before="26" w:after="1"/>
        <w:rPr>
          <w:sz w:val="20"/>
        </w:rPr>
      </w:pPr>
    </w:p>
    <w:tbl>
      <w:tblPr>
        <w:tblW w:w="0" w:type="auto"/>
        <w:jc w:val="left"/>
        <w:tblInd w:w="73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31"/>
      </w:tblGrid>
      <w:tr>
        <w:trPr>
          <w:trHeight w:val="344" w:hRule="atLeast"/>
        </w:trPr>
        <w:tc>
          <w:tcPr>
            <w:tcW w:w="5031" w:type="dxa"/>
            <w:shd w:val="clear" w:color="auto" w:fill="00A3E6"/>
          </w:tcPr>
          <w:p>
            <w:pPr>
              <w:pStyle w:val="TableParagraph"/>
              <w:spacing w:before="51"/>
              <w:ind w:left="99"/>
              <w:rPr>
                <w:b/>
                <w:sz w:val="17"/>
              </w:rPr>
            </w:pPr>
            <w:r>
              <w:rPr>
                <w:b/>
                <w:color w:val="231F20"/>
                <w:spacing w:val="-2"/>
                <w:sz w:val="17"/>
              </w:rPr>
              <w:t>NOTICE</w:t>
            </w:r>
          </w:p>
        </w:tc>
      </w:tr>
      <w:tr>
        <w:trPr>
          <w:trHeight w:val="918" w:hRule="atLeast"/>
        </w:trPr>
        <w:tc>
          <w:tcPr>
            <w:tcW w:w="5031" w:type="dxa"/>
          </w:tcPr>
          <w:p>
            <w:pPr>
              <w:pStyle w:val="TableParagraph"/>
              <w:spacing w:line="249" w:lineRule="auto" w:before="14"/>
              <w:ind w:left="102" w:right="399"/>
              <w:rPr>
                <w:sz w:val="18"/>
              </w:rPr>
            </w:pPr>
            <w:r>
              <w:rPr>
                <w:color w:val="231F20"/>
                <w:sz w:val="18"/>
              </w:rPr>
              <w:t>Never run your engine without a constant and adequate water supply to the cooling system. Ensure that the raw water</w:t>
            </w:r>
            <w:r>
              <w:rPr>
                <w:color w:val="231F20"/>
                <w:spacing w:val="-5"/>
                <w:sz w:val="18"/>
              </w:rPr>
              <w:t> </w:t>
            </w:r>
            <w:r>
              <w:rPr>
                <w:color w:val="231F20"/>
                <w:sz w:val="18"/>
              </w:rPr>
              <w:t>pickup</w:t>
            </w:r>
            <w:r>
              <w:rPr>
                <w:color w:val="231F20"/>
                <w:spacing w:val="-5"/>
                <w:sz w:val="18"/>
              </w:rPr>
              <w:t> </w:t>
            </w:r>
            <w:r>
              <w:rPr>
                <w:color w:val="231F20"/>
                <w:sz w:val="18"/>
              </w:rPr>
              <w:t>(located</w:t>
            </w:r>
            <w:r>
              <w:rPr>
                <w:color w:val="231F20"/>
                <w:spacing w:val="-5"/>
                <w:sz w:val="18"/>
              </w:rPr>
              <w:t> </w:t>
            </w:r>
            <w:r>
              <w:rPr>
                <w:color w:val="231F20"/>
                <w:sz w:val="18"/>
              </w:rPr>
              <w:t>on</w:t>
            </w:r>
            <w:r>
              <w:rPr>
                <w:color w:val="231F20"/>
                <w:spacing w:val="-5"/>
                <w:sz w:val="18"/>
              </w:rPr>
              <w:t> </w:t>
            </w:r>
            <w:r>
              <w:rPr>
                <w:color w:val="231F20"/>
                <w:sz w:val="18"/>
              </w:rPr>
              <w:t>the</w:t>
            </w:r>
            <w:r>
              <w:rPr>
                <w:color w:val="231F20"/>
                <w:spacing w:val="-5"/>
                <w:sz w:val="18"/>
              </w:rPr>
              <w:t> </w:t>
            </w:r>
            <w:r>
              <w:rPr>
                <w:color w:val="231F20"/>
                <w:sz w:val="18"/>
              </w:rPr>
              <w:t>bottom</w:t>
            </w:r>
            <w:r>
              <w:rPr>
                <w:color w:val="231F20"/>
                <w:spacing w:val="-5"/>
                <w:sz w:val="18"/>
              </w:rPr>
              <w:t> </w:t>
            </w:r>
            <w:r>
              <w:rPr>
                <w:color w:val="231F20"/>
                <w:sz w:val="18"/>
              </w:rPr>
              <w:t>of</w:t>
            </w:r>
            <w:r>
              <w:rPr>
                <w:color w:val="231F20"/>
                <w:spacing w:val="-5"/>
                <w:sz w:val="18"/>
              </w:rPr>
              <w:t> </w:t>
            </w:r>
            <w:r>
              <w:rPr>
                <w:color w:val="231F20"/>
                <w:sz w:val="18"/>
              </w:rPr>
              <w:t>the</w:t>
            </w:r>
            <w:r>
              <w:rPr>
                <w:color w:val="231F20"/>
                <w:spacing w:val="-5"/>
                <w:sz w:val="18"/>
              </w:rPr>
              <w:t> </w:t>
            </w:r>
            <w:r>
              <w:rPr>
                <w:color w:val="231F20"/>
                <w:sz w:val="18"/>
              </w:rPr>
              <w:t>boat)</w:t>
            </w:r>
            <w:r>
              <w:rPr>
                <w:color w:val="231F20"/>
                <w:spacing w:val="-5"/>
                <w:sz w:val="18"/>
              </w:rPr>
              <w:t> </w:t>
            </w:r>
            <w:r>
              <w:rPr>
                <w:color w:val="231F20"/>
                <w:sz w:val="18"/>
              </w:rPr>
              <w:t>remains clean and clear of debris or blockage at all times.</w:t>
            </w:r>
          </w:p>
        </w:tc>
      </w:tr>
    </w:tbl>
    <w:p>
      <w:pPr>
        <w:pStyle w:val="TableParagraph"/>
        <w:spacing w:after="0" w:line="249" w:lineRule="auto"/>
        <w:rPr>
          <w:sz w:val="18"/>
        </w:rPr>
        <w:sectPr>
          <w:pgSz w:w="12240" w:h="7920" w:orient="landscape"/>
          <w:pgMar w:header="302" w:footer="86" w:top="620" w:bottom="380" w:left="0" w:right="0"/>
        </w:sectPr>
      </w:pPr>
    </w:p>
    <w:p>
      <w:pPr>
        <w:pStyle w:val="Heading5"/>
        <w:spacing w:before="116"/>
        <w:ind w:left="735"/>
      </w:pPr>
      <w:r>
        <w:rPr/>
        <mc:AlternateContent>
          <mc:Choice Requires="wps">
            <w:drawing>
              <wp:anchor distT="0" distB="0" distL="0" distR="0" allowOverlap="1" layoutInCell="1" locked="0" behindDoc="0" simplePos="0" relativeHeight="15758336">
                <wp:simplePos x="0" y="0"/>
                <wp:positionH relativeFrom="page">
                  <wp:posOffset>4111910</wp:posOffset>
                </wp:positionH>
                <wp:positionV relativeFrom="paragraph">
                  <wp:posOffset>92828</wp:posOffset>
                </wp:positionV>
                <wp:extent cx="3209925" cy="156019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3209925" cy="1560195"/>
                          <a:chExt cx="3209925" cy="1560195"/>
                        </a:xfrm>
                      </wpg:grpSpPr>
                      <wps:wsp>
                        <wps:cNvPr id="345" name="Graphic 345"/>
                        <wps:cNvSpPr/>
                        <wps:spPr>
                          <a:xfrm>
                            <a:off x="6064" y="962450"/>
                            <a:ext cx="3190875" cy="594360"/>
                          </a:xfrm>
                          <a:custGeom>
                            <a:avLst/>
                            <a:gdLst/>
                            <a:ahLst/>
                            <a:cxnLst/>
                            <a:rect l="l" t="t" r="r" b="b"/>
                            <a:pathLst>
                              <a:path w="3190875" h="594360">
                                <a:moveTo>
                                  <a:pt x="0" y="594359"/>
                                </a:moveTo>
                                <a:lnTo>
                                  <a:pt x="3190875" y="594359"/>
                                </a:lnTo>
                                <a:lnTo>
                                  <a:pt x="3190875" y="0"/>
                                </a:lnTo>
                                <a:lnTo>
                                  <a:pt x="0" y="0"/>
                                </a:lnTo>
                                <a:lnTo>
                                  <a:pt x="0" y="594359"/>
                                </a:lnTo>
                                <a:close/>
                              </a:path>
                            </a:pathLst>
                          </a:custGeom>
                          <a:ln w="6350">
                            <a:solidFill>
                              <a:srgbClr val="231F20"/>
                            </a:solidFill>
                            <a:prstDash val="solid"/>
                          </a:ln>
                        </wps:spPr>
                        <wps:bodyPr wrap="square" lIns="0" tIns="0" rIns="0" bIns="0" rtlCol="0">
                          <a:prstTxWarp prst="textNoShape">
                            <a:avLst/>
                          </a:prstTxWarp>
                          <a:noAutofit/>
                        </wps:bodyPr>
                      </wps:wsp>
                      <wps:wsp>
                        <wps:cNvPr id="346" name="Graphic 346"/>
                        <wps:cNvSpPr/>
                        <wps:spPr>
                          <a:xfrm>
                            <a:off x="7651" y="691495"/>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wps:wsp>
                        <wps:cNvPr id="347" name="Graphic 347"/>
                        <wps:cNvSpPr/>
                        <wps:spPr>
                          <a:xfrm>
                            <a:off x="4032" y="229368"/>
                            <a:ext cx="3195320" cy="316230"/>
                          </a:xfrm>
                          <a:custGeom>
                            <a:avLst/>
                            <a:gdLst/>
                            <a:ahLst/>
                            <a:cxnLst/>
                            <a:rect l="l" t="t" r="r" b="b"/>
                            <a:pathLst>
                              <a:path w="3195320" h="316230">
                                <a:moveTo>
                                  <a:pt x="0" y="315760"/>
                                </a:moveTo>
                                <a:lnTo>
                                  <a:pt x="3194939" y="315760"/>
                                </a:lnTo>
                                <a:lnTo>
                                  <a:pt x="3194939" y="0"/>
                                </a:lnTo>
                                <a:lnTo>
                                  <a:pt x="0" y="0"/>
                                </a:lnTo>
                                <a:lnTo>
                                  <a:pt x="0" y="315760"/>
                                </a:lnTo>
                                <a:close/>
                              </a:path>
                            </a:pathLst>
                          </a:custGeom>
                          <a:ln w="8064">
                            <a:solidFill>
                              <a:srgbClr val="231F20"/>
                            </a:solidFill>
                            <a:prstDash val="solid"/>
                          </a:ln>
                        </wps:spPr>
                        <wps:bodyPr wrap="square" lIns="0" tIns="0" rIns="0" bIns="0" rtlCol="0">
                          <a:prstTxWarp prst="textNoShape">
                            <a:avLst/>
                          </a:prstTxWarp>
                          <a:noAutofit/>
                        </wps:bodyPr>
                      </wps:wsp>
                      <pic:pic>
                        <pic:nvPicPr>
                          <pic:cNvPr id="348" name="Image 348"/>
                          <pic:cNvPicPr/>
                        </pic:nvPicPr>
                        <pic:blipFill>
                          <a:blip r:embed="rId73" cstate="print"/>
                          <a:stretch>
                            <a:fillRect/>
                          </a:stretch>
                        </pic:blipFill>
                        <pic:spPr>
                          <a:xfrm>
                            <a:off x="49220" y="750031"/>
                            <a:ext cx="173182" cy="155065"/>
                          </a:xfrm>
                          <a:prstGeom prst="rect">
                            <a:avLst/>
                          </a:prstGeom>
                        </pic:spPr>
                      </pic:pic>
                      <wps:wsp>
                        <wps:cNvPr id="349" name="Graphic 349"/>
                        <wps:cNvSpPr/>
                        <wps:spPr>
                          <a:xfrm>
                            <a:off x="7207" y="4032"/>
                            <a:ext cx="3198495" cy="228600"/>
                          </a:xfrm>
                          <a:custGeom>
                            <a:avLst/>
                            <a:gdLst/>
                            <a:ahLst/>
                            <a:cxnLst/>
                            <a:rect l="l" t="t" r="r" b="b"/>
                            <a:pathLst>
                              <a:path w="3198495" h="228600">
                                <a:moveTo>
                                  <a:pt x="0" y="228041"/>
                                </a:moveTo>
                                <a:lnTo>
                                  <a:pt x="3198114" y="228041"/>
                                </a:lnTo>
                                <a:lnTo>
                                  <a:pt x="3198114" y="0"/>
                                </a:lnTo>
                                <a:lnTo>
                                  <a:pt x="0" y="0"/>
                                </a:lnTo>
                                <a:lnTo>
                                  <a:pt x="0" y="228041"/>
                                </a:lnTo>
                                <a:close/>
                              </a:path>
                            </a:pathLst>
                          </a:custGeom>
                          <a:ln w="8064">
                            <a:solidFill>
                              <a:srgbClr val="231F20"/>
                            </a:solidFill>
                            <a:prstDash val="solid"/>
                          </a:ln>
                        </wps:spPr>
                        <wps:bodyPr wrap="square" lIns="0" tIns="0" rIns="0" bIns="0" rtlCol="0">
                          <a:prstTxWarp prst="textNoShape">
                            <a:avLst/>
                          </a:prstTxWarp>
                          <a:noAutofit/>
                        </wps:bodyPr>
                      </wps:wsp>
                      <wps:wsp>
                        <wps:cNvPr id="350" name="Textbox 350"/>
                        <wps:cNvSpPr txBox="1"/>
                        <wps:spPr>
                          <a:xfrm>
                            <a:off x="9239" y="965625"/>
                            <a:ext cx="3184525" cy="588010"/>
                          </a:xfrm>
                          <a:prstGeom prst="rect">
                            <a:avLst/>
                          </a:prstGeom>
                        </wps:spPr>
                        <wps:txbx>
                          <w:txbxContent>
                            <w:p>
                              <w:pPr>
                                <w:spacing w:line="249" w:lineRule="auto" w:before="15"/>
                                <w:ind w:left="57" w:right="62" w:firstLine="0"/>
                                <w:jc w:val="left"/>
                                <w:rPr>
                                  <w:sz w:val="18"/>
                                </w:rPr>
                              </w:pPr>
                              <w:r>
                                <w:rPr>
                                  <w:color w:val="231F20"/>
                                  <w:sz w:val="18"/>
                                </w:rPr>
                                <w:t>ALWAYS connect the positive (+) battery cable first, then attach the negative (-) battery cable. When disconnecting cables,</w:t>
                              </w:r>
                              <w:r>
                                <w:rPr>
                                  <w:color w:val="231F20"/>
                                  <w:spacing w:val="-6"/>
                                  <w:sz w:val="18"/>
                                </w:rPr>
                                <w:t> </w:t>
                              </w:r>
                              <w:r>
                                <w:rPr>
                                  <w:color w:val="231F20"/>
                                  <w:sz w:val="18"/>
                                </w:rPr>
                                <w:t>ALWAYS</w:t>
                              </w:r>
                              <w:r>
                                <w:rPr>
                                  <w:color w:val="231F20"/>
                                  <w:spacing w:val="-6"/>
                                  <w:sz w:val="18"/>
                                </w:rPr>
                                <w:t> </w:t>
                              </w:r>
                              <w:r>
                                <w:rPr>
                                  <w:color w:val="231F20"/>
                                  <w:sz w:val="18"/>
                                </w:rPr>
                                <w:t>disconnect</w:t>
                              </w:r>
                              <w:r>
                                <w:rPr>
                                  <w:color w:val="231F20"/>
                                  <w:spacing w:val="-6"/>
                                  <w:sz w:val="18"/>
                                </w:rPr>
                                <w:t> </w:t>
                              </w:r>
                              <w:r>
                                <w:rPr>
                                  <w:color w:val="231F20"/>
                                  <w:sz w:val="18"/>
                                </w:rPr>
                                <w:t>the</w:t>
                              </w:r>
                              <w:r>
                                <w:rPr>
                                  <w:color w:val="231F20"/>
                                  <w:spacing w:val="-6"/>
                                  <w:sz w:val="18"/>
                                </w:rPr>
                                <w:t> </w:t>
                              </w:r>
                              <w:r>
                                <w:rPr>
                                  <w:color w:val="231F20"/>
                                  <w:sz w:val="18"/>
                                </w:rPr>
                                <w:t>negative</w:t>
                              </w:r>
                              <w:r>
                                <w:rPr>
                                  <w:color w:val="231F20"/>
                                  <w:spacing w:val="-6"/>
                                  <w:sz w:val="18"/>
                                </w:rPr>
                                <w:t> </w:t>
                              </w:r>
                              <w:r>
                                <w:rPr>
                                  <w:color w:val="231F20"/>
                                  <w:sz w:val="18"/>
                                </w:rPr>
                                <w:t>(-)</w:t>
                              </w:r>
                              <w:r>
                                <w:rPr>
                                  <w:color w:val="231F20"/>
                                  <w:spacing w:val="-6"/>
                                  <w:sz w:val="18"/>
                                </w:rPr>
                                <w:t> </w:t>
                              </w:r>
                              <w:r>
                                <w:rPr>
                                  <w:color w:val="231F20"/>
                                  <w:sz w:val="18"/>
                                </w:rPr>
                                <w:t>battery</w:t>
                              </w:r>
                              <w:r>
                                <w:rPr>
                                  <w:color w:val="231F20"/>
                                  <w:spacing w:val="-6"/>
                                  <w:sz w:val="18"/>
                                </w:rPr>
                                <w:t> </w:t>
                              </w:r>
                              <w:r>
                                <w:rPr>
                                  <w:color w:val="231F20"/>
                                  <w:sz w:val="18"/>
                                </w:rPr>
                                <w:t>cable first, then disconnect the positive (+) battery cable.</w:t>
                              </w:r>
                            </w:p>
                          </w:txbxContent>
                        </wps:txbx>
                        <wps:bodyPr wrap="square" lIns="0" tIns="0" rIns="0" bIns="0" rtlCol="0">
                          <a:noAutofit/>
                        </wps:bodyPr>
                      </wps:wsp>
                      <wps:wsp>
                        <wps:cNvPr id="351" name="Textbox 351"/>
                        <wps:cNvSpPr txBox="1"/>
                        <wps:spPr>
                          <a:xfrm>
                            <a:off x="6064" y="691495"/>
                            <a:ext cx="3190875" cy="269875"/>
                          </a:xfrm>
                          <a:prstGeom prst="rect">
                            <a:avLst/>
                          </a:prstGeom>
                          <a:ln w="9525">
                            <a:solidFill>
                              <a:srgbClr val="231F20"/>
                            </a:solidFill>
                            <a:prstDash val="solid"/>
                          </a:ln>
                        </wps:spPr>
                        <wps:txbx>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s:wsp>
                        <wps:cNvPr id="352" name="Textbox 352"/>
                        <wps:cNvSpPr txBox="1"/>
                        <wps:spPr>
                          <a:xfrm>
                            <a:off x="9651" y="236105"/>
                            <a:ext cx="3188970" cy="305435"/>
                          </a:xfrm>
                          <a:prstGeom prst="rect">
                            <a:avLst/>
                          </a:prstGeom>
                        </wps:spPr>
                        <wps:txbx>
                          <w:txbxContent>
                            <w:p>
                              <w:pPr>
                                <w:spacing w:line="249" w:lineRule="auto" w:before="11"/>
                                <w:ind w:left="94" w:right="34" w:firstLine="0"/>
                                <w:jc w:val="left"/>
                                <w:rPr>
                                  <w:sz w:val="18"/>
                                </w:rPr>
                              </w:pPr>
                              <w:r>
                                <w:rPr>
                                  <w:color w:val="231F20"/>
                                  <w:sz w:val="18"/>
                                </w:rPr>
                                <w:t>ALWAYS</w:t>
                              </w:r>
                              <w:r>
                                <w:rPr>
                                  <w:color w:val="231F20"/>
                                  <w:spacing w:val="-8"/>
                                  <w:sz w:val="18"/>
                                </w:rPr>
                                <w:t> </w:t>
                              </w:r>
                              <w:r>
                                <w:rPr>
                                  <w:color w:val="231F20"/>
                                  <w:sz w:val="18"/>
                                </w:rPr>
                                <w:t>consult</w:t>
                              </w:r>
                              <w:r>
                                <w:rPr>
                                  <w:color w:val="231F20"/>
                                  <w:spacing w:val="-8"/>
                                  <w:sz w:val="18"/>
                                </w:rPr>
                                <w:t> </w:t>
                              </w:r>
                              <w:r>
                                <w:rPr>
                                  <w:color w:val="231F20"/>
                                  <w:sz w:val="18"/>
                                </w:rPr>
                                <w:t>with</w:t>
                              </w:r>
                              <w:r>
                                <w:rPr>
                                  <w:color w:val="231F20"/>
                                  <w:spacing w:val="-8"/>
                                  <w:sz w:val="18"/>
                                </w:rPr>
                                <w:t> </w:t>
                              </w:r>
                              <w:r>
                                <w:rPr>
                                  <w:color w:val="231F20"/>
                                  <w:sz w:val="18"/>
                                </w:rPr>
                                <w:t>the</w:t>
                              </w:r>
                              <w:r>
                                <w:rPr>
                                  <w:color w:val="231F20"/>
                                  <w:spacing w:val="-8"/>
                                  <w:sz w:val="18"/>
                                </w:rPr>
                                <w:t> </w:t>
                              </w:r>
                              <w:r>
                                <w:rPr>
                                  <w:color w:val="231F20"/>
                                  <w:sz w:val="18"/>
                                </w:rPr>
                                <w:t>boat</w:t>
                              </w:r>
                              <w:r>
                                <w:rPr>
                                  <w:color w:val="231F20"/>
                                  <w:spacing w:val="-8"/>
                                  <w:sz w:val="18"/>
                                </w:rPr>
                                <w:t> </w:t>
                              </w:r>
                              <w:r>
                                <w:rPr>
                                  <w:color w:val="231F20"/>
                                  <w:sz w:val="18"/>
                                </w:rPr>
                                <w:t>manufacturer</w:t>
                              </w:r>
                              <w:r>
                                <w:rPr>
                                  <w:color w:val="231F20"/>
                                  <w:spacing w:val="-8"/>
                                  <w:sz w:val="18"/>
                                </w:rPr>
                                <w:t> </w:t>
                              </w:r>
                              <w:r>
                                <w:rPr>
                                  <w:color w:val="231F20"/>
                                  <w:sz w:val="18"/>
                                </w:rPr>
                                <w:t>for</w:t>
                              </w:r>
                              <w:r>
                                <w:rPr>
                                  <w:color w:val="231F20"/>
                                  <w:spacing w:val="-8"/>
                                  <w:sz w:val="18"/>
                                </w:rPr>
                                <w:t> </w:t>
                              </w:r>
                              <w:r>
                                <w:rPr>
                                  <w:color w:val="231F20"/>
                                  <w:sz w:val="18"/>
                                </w:rPr>
                                <w:t>the</w:t>
                              </w:r>
                              <w:r>
                                <w:rPr>
                                  <w:color w:val="231F20"/>
                                  <w:spacing w:val="-8"/>
                                  <w:sz w:val="18"/>
                                </w:rPr>
                                <w:t> </w:t>
                              </w:r>
                              <w:r>
                                <w:rPr>
                                  <w:color w:val="231F20"/>
                                  <w:sz w:val="18"/>
                                </w:rPr>
                                <w:t>type</w:t>
                              </w:r>
                              <w:r>
                                <w:rPr>
                                  <w:color w:val="231F20"/>
                                  <w:spacing w:val="-8"/>
                                  <w:sz w:val="18"/>
                                </w:rPr>
                                <w:t> </w:t>
                              </w:r>
                              <w:r>
                                <w:rPr>
                                  <w:color w:val="231F20"/>
                                  <w:sz w:val="18"/>
                                </w:rPr>
                                <w:t>of battery compatible with the system.</w:t>
                              </w:r>
                            </w:p>
                          </w:txbxContent>
                        </wps:txbx>
                        <wps:bodyPr wrap="square" lIns="0" tIns="0" rIns="0" bIns="0" rtlCol="0">
                          <a:noAutofit/>
                        </wps:bodyPr>
                      </wps:wsp>
                      <wps:wsp>
                        <wps:cNvPr id="353" name="Textbox 353"/>
                        <wps:cNvSpPr txBox="1"/>
                        <wps:spPr>
                          <a:xfrm>
                            <a:off x="7207" y="4032"/>
                            <a:ext cx="3198495" cy="228600"/>
                          </a:xfrm>
                          <a:prstGeom prst="rect">
                            <a:avLst/>
                          </a:prstGeom>
                          <a:solidFill>
                            <a:srgbClr val="00A3E6"/>
                          </a:solidFill>
                        </wps:spPr>
                        <wps:txbx>
                          <w:txbxContent>
                            <w:p>
                              <w:pPr>
                                <w:spacing w:before="5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23.772491pt;margin-top:7.309303pt;width:252.75pt;height:122.85pt;mso-position-horizontal-relative:page;mso-position-vertical-relative:paragraph;z-index:15758336" id="docshapegroup319" coordorigin="6475,146" coordsize="5055,2457">
                <v:rect style="position:absolute;left:6485;top:1661;width:5025;height:936" id="docshape320" filled="false" stroked="true" strokeweight=".5pt" strokecolor="#231f20">
                  <v:stroke dashstyle="solid"/>
                </v:rect>
                <v:rect style="position:absolute;left:6487;top:1235;width:5025;height:425" id="docshape321" filled="true" fillcolor="#e5721e" stroked="false">
                  <v:fill type="solid"/>
                </v:rect>
                <v:rect style="position:absolute;left:6481;top:507;width:5032;height:498" id="docshape322" filled="false" stroked="true" strokeweight=".635pt" strokecolor="#231f20">
                  <v:stroke dashstyle="solid"/>
                </v:rect>
                <v:shape style="position:absolute;left:6552;top:1327;width:273;height:245" type="#_x0000_t75" id="docshape323" stroked="false">
                  <v:imagedata r:id="rId73" o:title=""/>
                </v:shape>
                <v:rect style="position:absolute;left:6486;top:152;width:5037;height:360" id="docshape324" filled="false" stroked="true" strokeweight=".635pt" strokecolor="#231f20">
                  <v:stroke dashstyle="solid"/>
                </v:rect>
                <v:shape style="position:absolute;left:6490;top:1666;width:5015;height:926" type="#_x0000_t202" id="docshape325" filled="false" stroked="false">
                  <v:textbox inset="0,0,0,0">
                    <w:txbxContent>
                      <w:p>
                        <w:pPr>
                          <w:spacing w:line="249" w:lineRule="auto" w:before="15"/>
                          <w:ind w:left="57" w:right="62" w:firstLine="0"/>
                          <w:jc w:val="left"/>
                          <w:rPr>
                            <w:sz w:val="18"/>
                          </w:rPr>
                        </w:pPr>
                        <w:r>
                          <w:rPr>
                            <w:color w:val="231F20"/>
                            <w:sz w:val="18"/>
                          </w:rPr>
                          <w:t>ALWAYS connect the positive (+) battery cable first, then attach the negative (-) battery cable. When disconnecting cables,</w:t>
                        </w:r>
                        <w:r>
                          <w:rPr>
                            <w:color w:val="231F20"/>
                            <w:spacing w:val="-6"/>
                            <w:sz w:val="18"/>
                          </w:rPr>
                          <w:t> </w:t>
                        </w:r>
                        <w:r>
                          <w:rPr>
                            <w:color w:val="231F20"/>
                            <w:sz w:val="18"/>
                          </w:rPr>
                          <w:t>ALWAYS</w:t>
                        </w:r>
                        <w:r>
                          <w:rPr>
                            <w:color w:val="231F20"/>
                            <w:spacing w:val="-6"/>
                            <w:sz w:val="18"/>
                          </w:rPr>
                          <w:t> </w:t>
                        </w:r>
                        <w:r>
                          <w:rPr>
                            <w:color w:val="231F20"/>
                            <w:sz w:val="18"/>
                          </w:rPr>
                          <w:t>disconnect</w:t>
                        </w:r>
                        <w:r>
                          <w:rPr>
                            <w:color w:val="231F20"/>
                            <w:spacing w:val="-6"/>
                            <w:sz w:val="18"/>
                          </w:rPr>
                          <w:t> </w:t>
                        </w:r>
                        <w:r>
                          <w:rPr>
                            <w:color w:val="231F20"/>
                            <w:sz w:val="18"/>
                          </w:rPr>
                          <w:t>the</w:t>
                        </w:r>
                        <w:r>
                          <w:rPr>
                            <w:color w:val="231F20"/>
                            <w:spacing w:val="-6"/>
                            <w:sz w:val="18"/>
                          </w:rPr>
                          <w:t> </w:t>
                        </w:r>
                        <w:r>
                          <w:rPr>
                            <w:color w:val="231F20"/>
                            <w:sz w:val="18"/>
                          </w:rPr>
                          <w:t>negative</w:t>
                        </w:r>
                        <w:r>
                          <w:rPr>
                            <w:color w:val="231F20"/>
                            <w:spacing w:val="-6"/>
                            <w:sz w:val="18"/>
                          </w:rPr>
                          <w:t> </w:t>
                        </w:r>
                        <w:r>
                          <w:rPr>
                            <w:color w:val="231F20"/>
                            <w:sz w:val="18"/>
                          </w:rPr>
                          <w:t>(-)</w:t>
                        </w:r>
                        <w:r>
                          <w:rPr>
                            <w:color w:val="231F20"/>
                            <w:spacing w:val="-6"/>
                            <w:sz w:val="18"/>
                          </w:rPr>
                          <w:t> </w:t>
                        </w:r>
                        <w:r>
                          <w:rPr>
                            <w:color w:val="231F20"/>
                            <w:sz w:val="18"/>
                          </w:rPr>
                          <w:t>battery</w:t>
                        </w:r>
                        <w:r>
                          <w:rPr>
                            <w:color w:val="231F20"/>
                            <w:spacing w:val="-6"/>
                            <w:sz w:val="18"/>
                          </w:rPr>
                          <w:t> </w:t>
                        </w:r>
                        <w:r>
                          <w:rPr>
                            <w:color w:val="231F20"/>
                            <w:sz w:val="18"/>
                          </w:rPr>
                          <w:t>cable first, then disconnect the positive (+) battery cable.</w:t>
                        </w:r>
                      </w:p>
                    </w:txbxContent>
                  </v:textbox>
                  <w10:wrap type="none"/>
                </v:shape>
                <v:shape style="position:absolute;left:6485;top:1235;width:5025;height:425" type="#_x0000_t202" id="docshape326" filled="false" stroked="true" strokeweight=".75pt" strokecolor="#231f20">
                  <v:textbox inset="0,0,0,0">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v:shape style="position:absolute;left:6490;top:518;width:5022;height:481" type="#_x0000_t202" id="docshape327" filled="false" stroked="false">
                  <v:textbox inset="0,0,0,0">
                    <w:txbxContent>
                      <w:p>
                        <w:pPr>
                          <w:spacing w:line="249" w:lineRule="auto" w:before="11"/>
                          <w:ind w:left="94" w:right="34" w:firstLine="0"/>
                          <w:jc w:val="left"/>
                          <w:rPr>
                            <w:sz w:val="18"/>
                          </w:rPr>
                        </w:pPr>
                        <w:r>
                          <w:rPr>
                            <w:color w:val="231F20"/>
                            <w:sz w:val="18"/>
                          </w:rPr>
                          <w:t>ALWAYS</w:t>
                        </w:r>
                        <w:r>
                          <w:rPr>
                            <w:color w:val="231F20"/>
                            <w:spacing w:val="-8"/>
                            <w:sz w:val="18"/>
                          </w:rPr>
                          <w:t> </w:t>
                        </w:r>
                        <w:r>
                          <w:rPr>
                            <w:color w:val="231F20"/>
                            <w:sz w:val="18"/>
                          </w:rPr>
                          <w:t>consult</w:t>
                        </w:r>
                        <w:r>
                          <w:rPr>
                            <w:color w:val="231F20"/>
                            <w:spacing w:val="-8"/>
                            <w:sz w:val="18"/>
                          </w:rPr>
                          <w:t> </w:t>
                        </w:r>
                        <w:r>
                          <w:rPr>
                            <w:color w:val="231F20"/>
                            <w:sz w:val="18"/>
                          </w:rPr>
                          <w:t>with</w:t>
                        </w:r>
                        <w:r>
                          <w:rPr>
                            <w:color w:val="231F20"/>
                            <w:spacing w:val="-8"/>
                            <w:sz w:val="18"/>
                          </w:rPr>
                          <w:t> </w:t>
                        </w:r>
                        <w:r>
                          <w:rPr>
                            <w:color w:val="231F20"/>
                            <w:sz w:val="18"/>
                          </w:rPr>
                          <w:t>the</w:t>
                        </w:r>
                        <w:r>
                          <w:rPr>
                            <w:color w:val="231F20"/>
                            <w:spacing w:val="-8"/>
                            <w:sz w:val="18"/>
                          </w:rPr>
                          <w:t> </w:t>
                        </w:r>
                        <w:r>
                          <w:rPr>
                            <w:color w:val="231F20"/>
                            <w:sz w:val="18"/>
                          </w:rPr>
                          <w:t>boat</w:t>
                        </w:r>
                        <w:r>
                          <w:rPr>
                            <w:color w:val="231F20"/>
                            <w:spacing w:val="-8"/>
                            <w:sz w:val="18"/>
                          </w:rPr>
                          <w:t> </w:t>
                        </w:r>
                        <w:r>
                          <w:rPr>
                            <w:color w:val="231F20"/>
                            <w:sz w:val="18"/>
                          </w:rPr>
                          <w:t>manufacturer</w:t>
                        </w:r>
                        <w:r>
                          <w:rPr>
                            <w:color w:val="231F20"/>
                            <w:spacing w:val="-8"/>
                            <w:sz w:val="18"/>
                          </w:rPr>
                          <w:t> </w:t>
                        </w:r>
                        <w:r>
                          <w:rPr>
                            <w:color w:val="231F20"/>
                            <w:sz w:val="18"/>
                          </w:rPr>
                          <w:t>for</w:t>
                        </w:r>
                        <w:r>
                          <w:rPr>
                            <w:color w:val="231F20"/>
                            <w:spacing w:val="-8"/>
                            <w:sz w:val="18"/>
                          </w:rPr>
                          <w:t> </w:t>
                        </w:r>
                        <w:r>
                          <w:rPr>
                            <w:color w:val="231F20"/>
                            <w:sz w:val="18"/>
                          </w:rPr>
                          <w:t>the</w:t>
                        </w:r>
                        <w:r>
                          <w:rPr>
                            <w:color w:val="231F20"/>
                            <w:spacing w:val="-8"/>
                            <w:sz w:val="18"/>
                          </w:rPr>
                          <w:t> </w:t>
                        </w:r>
                        <w:r>
                          <w:rPr>
                            <w:color w:val="231F20"/>
                            <w:sz w:val="18"/>
                          </w:rPr>
                          <w:t>type</w:t>
                        </w:r>
                        <w:r>
                          <w:rPr>
                            <w:color w:val="231F20"/>
                            <w:spacing w:val="-8"/>
                            <w:sz w:val="18"/>
                          </w:rPr>
                          <w:t> </w:t>
                        </w:r>
                        <w:r>
                          <w:rPr>
                            <w:color w:val="231F20"/>
                            <w:sz w:val="18"/>
                          </w:rPr>
                          <w:t>of battery compatible with the system.</w:t>
                        </w:r>
                      </w:p>
                    </w:txbxContent>
                  </v:textbox>
                  <w10:wrap type="none"/>
                </v:shape>
                <v:shape style="position:absolute;left:6486;top:152;width:5037;height:360" type="#_x0000_t202" id="docshape328" filled="true" fillcolor="#00a3e6" stroked="false">
                  <v:textbox inset="0,0,0,0">
                    <w:txbxContent>
                      <w:p>
                        <w:pPr>
                          <w:spacing w:before="59"/>
                          <w:ind w:left="103" w:right="0" w:firstLine="0"/>
                          <w:jc w:val="left"/>
                          <w:rPr>
                            <w:b/>
                            <w:color w:val="000000"/>
                            <w:sz w:val="17"/>
                          </w:rPr>
                        </w:pPr>
                        <w:r>
                          <w:rPr>
                            <w:b/>
                            <w:color w:val="231F20"/>
                            <w:spacing w:val="-2"/>
                            <w:sz w:val="17"/>
                          </w:rPr>
                          <w:t>NOTICE</w:t>
                        </w:r>
                      </w:p>
                    </w:txbxContent>
                  </v:textbox>
                  <v:fill type="solid"/>
                  <w10:wrap type="none"/>
                </v:shape>
                <w10:wrap type="none"/>
              </v:group>
            </w:pict>
          </mc:Fallback>
        </mc:AlternateContent>
      </w:r>
      <w:bookmarkStart w:name="_TOC_250020" w:id="15"/>
      <w:r>
        <w:rPr>
          <w:color w:val="231F20"/>
        </w:rPr>
        <w:t>EXHAUST </w:t>
      </w:r>
      <w:bookmarkEnd w:id="15"/>
      <w:r>
        <w:rPr>
          <w:color w:val="231F20"/>
          <w:spacing w:val="-2"/>
        </w:rPr>
        <w:t>HOSES</w:t>
      </w:r>
    </w:p>
    <w:p>
      <w:pPr>
        <w:pStyle w:val="BodyText"/>
        <w:spacing w:before="3"/>
        <w:rPr>
          <w:b/>
          <w:sz w:val="8"/>
        </w:rPr>
      </w:pPr>
    </w:p>
    <w:p>
      <w:pPr>
        <w:spacing w:line="240" w:lineRule="auto"/>
        <w:ind w:left="719" w:right="0" w:firstLine="0"/>
        <w:rPr>
          <w:sz w:val="20"/>
        </w:rPr>
      </w:pPr>
      <w:r>
        <w:rPr>
          <w:sz w:val="20"/>
        </w:rPr>
        <mc:AlternateContent>
          <mc:Choice Requires="wps">
            <w:drawing>
              <wp:inline distT="0" distB="0" distL="0" distR="0">
                <wp:extent cx="3200400" cy="1852930"/>
                <wp:effectExtent l="0" t="0" r="0" b="4444"/>
                <wp:docPr id="354" name="Group 354"/>
                <wp:cNvGraphicFramePr>
                  <a:graphicFrameLocks/>
                </wp:cNvGraphicFramePr>
                <a:graphic>
                  <a:graphicData uri="http://schemas.microsoft.com/office/word/2010/wordprocessingGroup">
                    <wpg:wgp>
                      <wpg:cNvPr id="354" name="Group 354"/>
                      <wpg:cNvGrpSpPr/>
                      <wpg:grpSpPr>
                        <a:xfrm>
                          <a:off x="0" y="0"/>
                          <a:ext cx="3200400" cy="1852930"/>
                          <a:chExt cx="3200400" cy="1852930"/>
                        </a:xfrm>
                      </wpg:grpSpPr>
                      <wps:wsp>
                        <wps:cNvPr id="355" name="Graphic 355"/>
                        <wps:cNvSpPr/>
                        <wps:spPr>
                          <a:xfrm>
                            <a:off x="4762"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DF163D"/>
                          </a:solidFill>
                        </wps:spPr>
                        <wps:bodyPr wrap="square" lIns="0" tIns="0" rIns="0" bIns="0" rtlCol="0">
                          <a:prstTxWarp prst="textNoShape">
                            <a:avLst/>
                          </a:prstTxWarp>
                          <a:noAutofit/>
                        </wps:bodyPr>
                      </wps:wsp>
                      <wps:wsp>
                        <wps:cNvPr id="356" name="Graphic 356"/>
                        <wps:cNvSpPr/>
                        <wps:spPr>
                          <a:xfrm>
                            <a:off x="4762" y="4762"/>
                            <a:ext cx="3190875" cy="269875"/>
                          </a:xfrm>
                          <a:custGeom>
                            <a:avLst/>
                            <a:gdLst/>
                            <a:ahLst/>
                            <a:cxnLst/>
                            <a:rect l="l" t="t" r="r" b="b"/>
                            <a:pathLst>
                              <a:path w="3190875" h="269875">
                                <a:moveTo>
                                  <a:pt x="0" y="269366"/>
                                </a:moveTo>
                                <a:lnTo>
                                  <a:pt x="3190875" y="269366"/>
                                </a:lnTo>
                                <a:lnTo>
                                  <a:pt x="3190875" y="0"/>
                                </a:lnTo>
                                <a:lnTo>
                                  <a:pt x="0" y="0"/>
                                </a:lnTo>
                                <a:lnTo>
                                  <a:pt x="0" y="269366"/>
                                </a:lnTo>
                                <a:close/>
                              </a:path>
                            </a:pathLst>
                          </a:custGeom>
                          <a:ln w="9525">
                            <a:solidFill>
                              <a:srgbClr val="231F20"/>
                            </a:solidFill>
                            <a:prstDash val="solid"/>
                          </a:ln>
                        </wps:spPr>
                        <wps:bodyPr wrap="square" lIns="0" tIns="0" rIns="0" bIns="0" rtlCol="0">
                          <a:prstTxWarp prst="textNoShape">
                            <a:avLst/>
                          </a:prstTxWarp>
                          <a:noAutofit/>
                        </wps:bodyPr>
                      </wps:wsp>
                      <wps:wsp>
                        <wps:cNvPr id="357" name="Graphic 357"/>
                        <wps:cNvSpPr/>
                        <wps:spPr>
                          <a:xfrm>
                            <a:off x="3175" y="269366"/>
                            <a:ext cx="3194050" cy="1580515"/>
                          </a:xfrm>
                          <a:custGeom>
                            <a:avLst/>
                            <a:gdLst/>
                            <a:ahLst/>
                            <a:cxnLst/>
                            <a:rect l="l" t="t" r="r" b="b"/>
                            <a:pathLst>
                              <a:path w="3194050" h="1580515">
                                <a:moveTo>
                                  <a:pt x="0" y="1580375"/>
                                </a:moveTo>
                                <a:lnTo>
                                  <a:pt x="3194050" y="1580375"/>
                                </a:lnTo>
                                <a:lnTo>
                                  <a:pt x="3194050" y="0"/>
                                </a:lnTo>
                                <a:lnTo>
                                  <a:pt x="0" y="0"/>
                                </a:lnTo>
                                <a:lnTo>
                                  <a:pt x="0" y="1580375"/>
                                </a:lnTo>
                                <a:close/>
                              </a:path>
                            </a:pathLst>
                          </a:custGeom>
                          <a:ln w="6350">
                            <a:solidFill>
                              <a:srgbClr val="231F20"/>
                            </a:solidFill>
                            <a:prstDash val="solid"/>
                          </a:ln>
                        </wps:spPr>
                        <wps:bodyPr wrap="square" lIns="0" tIns="0" rIns="0" bIns="0" rtlCol="0">
                          <a:prstTxWarp prst="textNoShape">
                            <a:avLst/>
                          </a:prstTxWarp>
                          <a:noAutofit/>
                        </wps:bodyPr>
                      </wps:wsp>
                      <pic:pic>
                        <pic:nvPicPr>
                          <pic:cNvPr id="358" name="Image 358"/>
                          <pic:cNvPicPr/>
                        </pic:nvPicPr>
                        <pic:blipFill>
                          <a:blip r:embed="rId73" cstate="print"/>
                          <a:stretch>
                            <a:fillRect/>
                          </a:stretch>
                        </pic:blipFill>
                        <pic:spPr>
                          <a:xfrm>
                            <a:off x="56467" y="63302"/>
                            <a:ext cx="173182" cy="155065"/>
                          </a:xfrm>
                          <a:prstGeom prst="rect">
                            <a:avLst/>
                          </a:prstGeom>
                        </pic:spPr>
                      </pic:pic>
                      <wps:wsp>
                        <wps:cNvPr id="359" name="Textbox 359"/>
                        <wps:cNvSpPr txBox="1"/>
                        <wps:spPr>
                          <a:xfrm>
                            <a:off x="6350" y="278891"/>
                            <a:ext cx="3187700" cy="1567815"/>
                          </a:xfrm>
                          <a:prstGeom prst="rect">
                            <a:avLst/>
                          </a:prstGeom>
                        </wps:spPr>
                        <wps:txbx>
                          <w:txbxContent>
                            <w:p>
                              <w:pPr>
                                <w:spacing w:line="249" w:lineRule="auto" w:before="20"/>
                                <w:ind w:left="73" w:right="59" w:firstLine="0"/>
                                <w:jc w:val="left"/>
                                <w:rPr>
                                  <w:sz w:val="18"/>
                                </w:rPr>
                              </w:pPr>
                              <w:r>
                                <w:rPr>
                                  <w:b/>
                                  <w:color w:val="231F20"/>
                                  <w:sz w:val="18"/>
                                </w:rPr>
                                <w:t>Carbon monoxide (CO) is colorless, odorless, and extremely dangerous. </w:t>
                              </w:r>
                              <w:r>
                                <w:rPr>
                                  <w:color w:val="231F20"/>
                                  <w:sz w:val="18"/>
                                </w:rPr>
                                <w:t>Carbon monoxide poisoning is caused by inhaling combustion fumes. When too much carbon monoxide is in the air you’re breathing, your body replaces the oxygen in your red blood cells with carbon monoxide.</w:t>
                              </w:r>
                              <w:r>
                                <w:rPr>
                                  <w:color w:val="231F20"/>
                                  <w:spacing w:val="-6"/>
                                  <w:sz w:val="18"/>
                                </w:rPr>
                                <w:t> </w:t>
                              </w:r>
                              <w:r>
                                <w:rPr>
                                  <w:color w:val="231F20"/>
                                  <w:sz w:val="18"/>
                                </w:rPr>
                                <w:t>This</w:t>
                              </w:r>
                              <w:r>
                                <w:rPr>
                                  <w:color w:val="231F20"/>
                                  <w:spacing w:val="-6"/>
                                  <w:sz w:val="18"/>
                                </w:rPr>
                                <w:t> </w:t>
                              </w:r>
                              <w:r>
                                <w:rPr>
                                  <w:color w:val="231F20"/>
                                  <w:sz w:val="18"/>
                                </w:rPr>
                                <w:t>prevents</w:t>
                              </w:r>
                              <w:r>
                                <w:rPr>
                                  <w:color w:val="231F20"/>
                                  <w:spacing w:val="-6"/>
                                  <w:sz w:val="18"/>
                                </w:rPr>
                                <w:t> </w:t>
                              </w:r>
                              <w:r>
                                <w:rPr>
                                  <w:color w:val="231F20"/>
                                  <w:sz w:val="18"/>
                                </w:rPr>
                                <w:t>oxygen</w:t>
                              </w:r>
                              <w:r>
                                <w:rPr>
                                  <w:color w:val="231F20"/>
                                  <w:spacing w:val="-6"/>
                                  <w:sz w:val="18"/>
                                </w:rPr>
                                <w:t> </w:t>
                              </w:r>
                              <w:r>
                                <w:rPr>
                                  <w:color w:val="231F20"/>
                                  <w:sz w:val="18"/>
                                </w:rPr>
                                <w:t>from</w:t>
                              </w:r>
                              <w:r>
                                <w:rPr>
                                  <w:color w:val="231F20"/>
                                  <w:spacing w:val="-6"/>
                                  <w:sz w:val="18"/>
                                </w:rPr>
                                <w:t> </w:t>
                              </w:r>
                              <w:r>
                                <w:rPr>
                                  <w:color w:val="231F20"/>
                                  <w:sz w:val="18"/>
                                </w:rPr>
                                <w:t>reaching</w:t>
                              </w:r>
                              <w:r>
                                <w:rPr>
                                  <w:color w:val="231F20"/>
                                  <w:spacing w:val="-6"/>
                                  <w:sz w:val="18"/>
                                </w:rPr>
                                <w:t> </w:t>
                              </w:r>
                              <w:r>
                                <w:rPr>
                                  <w:color w:val="231F20"/>
                                  <w:sz w:val="18"/>
                                </w:rPr>
                                <w:t>your</w:t>
                              </w:r>
                              <w:r>
                                <w:rPr>
                                  <w:color w:val="231F20"/>
                                  <w:spacing w:val="-6"/>
                                  <w:sz w:val="18"/>
                                </w:rPr>
                                <w:t> </w:t>
                              </w:r>
                              <w:r>
                                <w:rPr>
                                  <w:color w:val="231F20"/>
                                  <w:sz w:val="18"/>
                                </w:rPr>
                                <w:t>tissues and organs.</w:t>
                              </w:r>
                            </w:p>
                            <w:p>
                              <w:pPr>
                                <w:spacing w:line="249" w:lineRule="auto" w:before="48"/>
                                <w:ind w:left="73" w:right="191" w:firstLine="0"/>
                                <w:jc w:val="left"/>
                                <w:rPr>
                                  <w:sz w:val="18"/>
                                </w:rPr>
                              </w:pPr>
                              <w:r>
                                <w:rPr>
                                  <w:color w:val="231F20"/>
                                  <w:sz w:val="18"/>
                                </w:rPr>
                                <w:t>Marine engines produce carbon monoxide. Normally, the amount of carbon monoxide produced by these engines isn’t</w:t>
                              </w:r>
                              <w:r>
                                <w:rPr>
                                  <w:color w:val="231F20"/>
                                  <w:spacing w:val="-4"/>
                                  <w:sz w:val="18"/>
                                </w:rPr>
                                <w:t> </w:t>
                              </w:r>
                              <w:r>
                                <w:rPr>
                                  <w:color w:val="231F20"/>
                                  <w:sz w:val="18"/>
                                </w:rPr>
                                <w:t>cause</w:t>
                              </w:r>
                              <w:r>
                                <w:rPr>
                                  <w:color w:val="231F20"/>
                                  <w:spacing w:val="-4"/>
                                  <w:sz w:val="18"/>
                                </w:rPr>
                                <w:t> </w:t>
                              </w:r>
                              <w:r>
                                <w:rPr>
                                  <w:color w:val="231F20"/>
                                  <w:sz w:val="18"/>
                                </w:rPr>
                                <w:t>for</w:t>
                              </w:r>
                              <w:r>
                                <w:rPr>
                                  <w:color w:val="231F20"/>
                                  <w:spacing w:val="-4"/>
                                  <w:sz w:val="18"/>
                                </w:rPr>
                                <w:t> </w:t>
                              </w:r>
                              <w:r>
                                <w:rPr>
                                  <w:color w:val="231F20"/>
                                  <w:sz w:val="18"/>
                                </w:rPr>
                                <w:t>concern,</w:t>
                              </w:r>
                              <w:r>
                                <w:rPr>
                                  <w:color w:val="231F20"/>
                                  <w:spacing w:val="-4"/>
                                  <w:sz w:val="18"/>
                                </w:rPr>
                                <w:t> </w:t>
                              </w:r>
                              <w:r>
                                <w:rPr>
                                  <w:color w:val="231F20"/>
                                  <w:sz w:val="18"/>
                                </w:rPr>
                                <w:t>but</w:t>
                              </w:r>
                              <w:r>
                                <w:rPr>
                                  <w:color w:val="231F20"/>
                                  <w:spacing w:val="-4"/>
                                  <w:sz w:val="18"/>
                                </w:rPr>
                                <w:t> </w:t>
                              </w:r>
                              <w:r>
                                <w:rPr>
                                  <w:color w:val="231F20"/>
                                  <w:sz w:val="18"/>
                                </w:rPr>
                                <w:t>in</w:t>
                              </w:r>
                              <w:r>
                                <w:rPr>
                                  <w:color w:val="231F20"/>
                                  <w:spacing w:val="-4"/>
                                  <w:sz w:val="18"/>
                                </w:rPr>
                                <w:t> </w:t>
                              </w:r>
                              <w:r>
                                <w:rPr>
                                  <w:color w:val="231F20"/>
                                  <w:sz w:val="18"/>
                                </w:rPr>
                                <w:t>a</w:t>
                              </w:r>
                              <w:r>
                                <w:rPr>
                                  <w:color w:val="231F20"/>
                                  <w:spacing w:val="-4"/>
                                  <w:sz w:val="18"/>
                                </w:rPr>
                                <w:t> </w:t>
                              </w:r>
                              <w:r>
                                <w:rPr>
                                  <w:color w:val="231F20"/>
                                  <w:sz w:val="18"/>
                                </w:rPr>
                                <w:t>confined</w:t>
                              </w:r>
                              <w:r>
                                <w:rPr>
                                  <w:color w:val="231F20"/>
                                  <w:spacing w:val="-4"/>
                                  <w:sz w:val="18"/>
                                </w:rPr>
                                <w:t> </w:t>
                              </w:r>
                              <w:r>
                                <w:rPr>
                                  <w:color w:val="231F20"/>
                                  <w:sz w:val="18"/>
                                </w:rPr>
                                <w:t>space,</w:t>
                              </w:r>
                              <w:r>
                                <w:rPr>
                                  <w:color w:val="231F20"/>
                                  <w:spacing w:val="40"/>
                                  <w:sz w:val="18"/>
                                </w:rPr>
                                <w:t> </w:t>
                              </w:r>
                              <w:r>
                                <w:rPr>
                                  <w:color w:val="231F20"/>
                                  <w:sz w:val="18"/>
                                </w:rPr>
                                <w:t>the</w:t>
                              </w:r>
                              <w:r>
                                <w:rPr>
                                  <w:color w:val="231F20"/>
                                  <w:spacing w:val="-4"/>
                                  <w:sz w:val="18"/>
                                </w:rPr>
                                <w:t> </w:t>
                              </w:r>
                              <w:r>
                                <w:rPr>
                                  <w:color w:val="231F20"/>
                                  <w:sz w:val="18"/>
                                </w:rPr>
                                <w:t>carbon monoxide can build to dangerous levels.</w:t>
                              </w:r>
                            </w:p>
                          </w:txbxContent>
                        </wps:txbx>
                        <wps:bodyPr wrap="square" lIns="0" tIns="0" rIns="0" bIns="0" rtlCol="0">
                          <a:noAutofit/>
                        </wps:bodyPr>
                      </wps:wsp>
                      <wps:wsp>
                        <wps:cNvPr id="360" name="Textbox 360"/>
                        <wps:cNvSpPr txBox="1"/>
                        <wps:spPr>
                          <a:xfrm>
                            <a:off x="7937" y="9525"/>
                            <a:ext cx="3184525" cy="257175"/>
                          </a:xfrm>
                          <a:prstGeom prst="rect">
                            <a:avLst/>
                          </a:prstGeom>
                        </wps:spPr>
                        <wps:txbx>
                          <w:txbxContent>
                            <w:p>
                              <w:pPr>
                                <w:tabs>
                                  <w:tab w:pos="444" w:val="left" w:leader="none"/>
                                </w:tabs>
                                <w:spacing w:before="63"/>
                                <w:ind w:left="192" w:right="0" w:firstLine="0"/>
                                <w:jc w:val="left"/>
                                <w:rPr>
                                  <w:b/>
                                  <w:sz w:val="20"/>
                                </w:rPr>
                              </w:pPr>
                              <w:r>
                                <w:rPr>
                                  <w:color w:val="231F20"/>
                                  <w:spacing w:val="-10"/>
                                  <w:position w:val="-2"/>
                                  <w:sz w:val="17"/>
                                </w:rPr>
                                <w:t>!</w:t>
                              </w:r>
                              <w:r>
                                <w:rPr>
                                  <w:color w:val="231F20"/>
                                  <w:position w:val="-2"/>
                                  <w:sz w:val="17"/>
                                </w:rPr>
                                <w:tab/>
                              </w:r>
                              <w:r>
                                <w:rPr>
                                  <w:b/>
                                  <w:color w:val="231F20"/>
                                  <w:spacing w:val="-2"/>
                                  <w:sz w:val="20"/>
                                </w:rPr>
                                <w:t>DANGER</w:t>
                              </w:r>
                            </w:p>
                          </w:txbxContent>
                        </wps:txbx>
                        <wps:bodyPr wrap="square" lIns="0" tIns="0" rIns="0" bIns="0" rtlCol="0">
                          <a:noAutofit/>
                        </wps:bodyPr>
                      </wps:wsp>
                    </wpg:wgp>
                  </a:graphicData>
                </a:graphic>
              </wp:inline>
            </w:drawing>
          </mc:Choice>
          <mc:Fallback>
            <w:pict>
              <v:group style="width:252pt;height:145.9pt;mso-position-horizontal-relative:char;mso-position-vertical-relative:line" id="docshapegroup329" coordorigin="0,0" coordsize="5040,2918">
                <v:rect style="position:absolute;left:7;top:7;width:5025;height:425" id="docshape330" filled="true" fillcolor="#df163d" stroked="false">
                  <v:fill type="solid"/>
                </v:rect>
                <v:rect style="position:absolute;left:7;top:7;width:5025;height:425" id="docshape331" filled="false" stroked="true" strokeweight=".75pt" strokecolor="#231f20">
                  <v:stroke dashstyle="solid"/>
                </v:rect>
                <v:rect style="position:absolute;left:5;top:424;width:5030;height:2489" id="docshape332" filled="false" stroked="true" strokeweight=".5pt" strokecolor="#231f20">
                  <v:stroke dashstyle="solid"/>
                </v:rect>
                <v:shape style="position:absolute;left:88;top:99;width:273;height:245" type="#_x0000_t75" id="docshape333" stroked="false">
                  <v:imagedata r:id="rId73" o:title=""/>
                </v:shape>
                <v:shape style="position:absolute;left:10;top:439;width:5020;height:2469" type="#_x0000_t202" id="docshape334" filled="false" stroked="false">
                  <v:textbox inset="0,0,0,0">
                    <w:txbxContent>
                      <w:p>
                        <w:pPr>
                          <w:spacing w:line="249" w:lineRule="auto" w:before="20"/>
                          <w:ind w:left="73" w:right="59" w:firstLine="0"/>
                          <w:jc w:val="left"/>
                          <w:rPr>
                            <w:sz w:val="18"/>
                          </w:rPr>
                        </w:pPr>
                        <w:r>
                          <w:rPr>
                            <w:b/>
                            <w:color w:val="231F20"/>
                            <w:sz w:val="18"/>
                          </w:rPr>
                          <w:t>Carbon monoxide (CO) is colorless, odorless, and extremely dangerous. </w:t>
                        </w:r>
                        <w:r>
                          <w:rPr>
                            <w:color w:val="231F20"/>
                            <w:sz w:val="18"/>
                          </w:rPr>
                          <w:t>Carbon monoxide poisoning is caused by inhaling combustion fumes. When too much carbon monoxide is in the air you’re breathing, your body replaces the oxygen in your red blood cells with carbon monoxide.</w:t>
                        </w:r>
                        <w:r>
                          <w:rPr>
                            <w:color w:val="231F20"/>
                            <w:spacing w:val="-6"/>
                            <w:sz w:val="18"/>
                          </w:rPr>
                          <w:t> </w:t>
                        </w:r>
                        <w:r>
                          <w:rPr>
                            <w:color w:val="231F20"/>
                            <w:sz w:val="18"/>
                          </w:rPr>
                          <w:t>This</w:t>
                        </w:r>
                        <w:r>
                          <w:rPr>
                            <w:color w:val="231F20"/>
                            <w:spacing w:val="-6"/>
                            <w:sz w:val="18"/>
                          </w:rPr>
                          <w:t> </w:t>
                        </w:r>
                        <w:r>
                          <w:rPr>
                            <w:color w:val="231F20"/>
                            <w:sz w:val="18"/>
                          </w:rPr>
                          <w:t>prevents</w:t>
                        </w:r>
                        <w:r>
                          <w:rPr>
                            <w:color w:val="231F20"/>
                            <w:spacing w:val="-6"/>
                            <w:sz w:val="18"/>
                          </w:rPr>
                          <w:t> </w:t>
                        </w:r>
                        <w:r>
                          <w:rPr>
                            <w:color w:val="231F20"/>
                            <w:sz w:val="18"/>
                          </w:rPr>
                          <w:t>oxygen</w:t>
                        </w:r>
                        <w:r>
                          <w:rPr>
                            <w:color w:val="231F20"/>
                            <w:spacing w:val="-6"/>
                            <w:sz w:val="18"/>
                          </w:rPr>
                          <w:t> </w:t>
                        </w:r>
                        <w:r>
                          <w:rPr>
                            <w:color w:val="231F20"/>
                            <w:sz w:val="18"/>
                          </w:rPr>
                          <w:t>from</w:t>
                        </w:r>
                        <w:r>
                          <w:rPr>
                            <w:color w:val="231F20"/>
                            <w:spacing w:val="-6"/>
                            <w:sz w:val="18"/>
                          </w:rPr>
                          <w:t> </w:t>
                        </w:r>
                        <w:r>
                          <w:rPr>
                            <w:color w:val="231F20"/>
                            <w:sz w:val="18"/>
                          </w:rPr>
                          <w:t>reaching</w:t>
                        </w:r>
                        <w:r>
                          <w:rPr>
                            <w:color w:val="231F20"/>
                            <w:spacing w:val="-6"/>
                            <w:sz w:val="18"/>
                          </w:rPr>
                          <w:t> </w:t>
                        </w:r>
                        <w:r>
                          <w:rPr>
                            <w:color w:val="231F20"/>
                            <w:sz w:val="18"/>
                          </w:rPr>
                          <w:t>your</w:t>
                        </w:r>
                        <w:r>
                          <w:rPr>
                            <w:color w:val="231F20"/>
                            <w:spacing w:val="-6"/>
                            <w:sz w:val="18"/>
                          </w:rPr>
                          <w:t> </w:t>
                        </w:r>
                        <w:r>
                          <w:rPr>
                            <w:color w:val="231F20"/>
                            <w:sz w:val="18"/>
                          </w:rPr>
                          <w:t>tissues and organs.</w:t>
                        </w:r>
                      </w:p>
                      <w:p>
                        <w:pPr>
                          <w:spacing w:line="249" w:lineRule="auto" w:before="48"/>
                          <w:ind w:left="73" w:right="191" w:firstLine="0"/>
                          <w:jc w:val="left"/>
                          <w:rPr>
                            <w:sz w:val="18"/>
                          </w:rPr>
                        </w:pPr>
                        <w:r>
                          <w:rPr>
                            <w:color w:val="231F20"/>
                            <w:sz w:val="18"/>
                          </w:rPr>
                          <w:t>Marine engines produce carbon monoxide. Normally, the amount of carbon monoxide produced by these engines isn’t</w:t>
                        </w:r>
                        <w:r>
                          <w:rPr>
                            <w:color w:val="231F20"/>
                            <w:spacing w:val="-4"/>
                            <w:sz w:val="18"/>
                          </w:rPr>
                          <w:t> </w:t>
                        </w:r>
                        <w:r>
                          <w:rPr>
                            <w:color w:val="231F20"/>
                            <w:sz w:val="18"/>
                          </w:rPr>
                          <w:t>cause</w:t>
                        </w:r>
                        <w:r>
                          <w:rPr>
                            <w:color w:val="231F20"/>
                            <w:spacing w:val="-4"/>
                            <w:sz w:val="18"/>
                          </w:rPr>
                          <w:t> </w:t>
                        </w:r>
                        <w:r>
                          <w:rPr>
                            <w:color w:val="231F20"/>
                            <w:sz w:val="18"/>
                          </w:rPr>
                          <w:t>for</w:t>
                        </w:r>
                        <w:r>
                          <w:rPr>
                            <w:color w:val="231F20"/>
                            <w:spacing w:val="-4"/>
                            <w:sz w:val="18"/>
                          </w:rPr>
                          <w:t> </w:t>
                        </w:r>
                        <w:r>
                          <w:rPr>
                            <w:color w:val="231F20"/>
                            <w:sz w:val="18"/>
                          </w:rPr>
                          <w:t>concern,</w:t>
                        </w:r>
                        <w:r>
                          <w:rPr>
                            <w:color w:val="231F20"/>
                            <w:spacing w:val="-4"/>
                            <w:sz w:val="18"/>
                          </w:rPr>
                          <w:t> </w:t>
                        </w:r>
                        <w:r>
                          <w:rPr>
                            <w:color w:val="231F20"/>
                            <w:sz w:val="18"/>
                          </w:rPr>
                          <w:t>but</w:t>
                        </w:r>
                        <w:r>
                          <w:rPr>
                            <w:color w:val="231F20"/>
                            <w:spacing w:val="-4"/>
                            <w:sz w:val="18"/>
                          </w:rPr>
                          <w:t> </w:t>
                        </w:r>
                        <w:r>
                          <w:rPr>
                            <w:color w:val="231F20"/>
                            <w:sz w:val="18"/>
                          </w:rPr>
                          <w:t>in</w:t>
                        </w:r>
                        <w:r>
                          <w:rPr>
                            <w:color w:val="231F20"/>
                            <w:spacing w:val="-4"/>
                            <w:sz w:val="18"/>
                          </w:rPr>
                          <w:t> </w:t>
                        </w:r>
                        <w:r>
                          <w:rPr>
                            <w:color w:val="231F20"/>
                            <w:sz w:val="18"/>
                          </w:rPr>
                          <w:t>a</w:t>
                        </w:r>
                        <w:r>
                          <w:rPr>
                            <w:color w:val="231F20"/>
                            <w:spacing w:val="-4"/>
                            <w:sz w:val="18"/>
                          </w:rPr>
                          <w:t> </w:t>
                        </w:r>
                        <w:r>
                          <w:rPr>
                            <w:color w:val="231F20"/>
                            <w:sz w:val="18"/>
                          </w:rPr>
                          <w:t>confined</w:t>
                        </w:r>
                        <w:r>
                          <w:rPr>
                            <w:color w:val="231F20"/>
                            <w:spacing w:val="-4"/>
                            <w:sz w:val="18"/>
                          </w:rPr>
                          <w:t> </w:t>
                        </w:r>
                        <w:r>
                          <w:rPr>
                            <w:color w:val="231F20"/>
                            <w:sz w:val="18"/>
                          </w:rPr>
                          <w:t>space,</w:t>
                        </w:r>
                        <w:r>
                          <w:rPr>
                            <w:color w:val="231F20"/>
                            <w:spacing w:val="40"/>
                            <w:sz w:val="18"/>
                          </w:rPr>
                          <w:t> </w:t>
                        </w:r>
                        <w:r>
                          <w:rPr>
                            <w:color w:val="231F20"/>
                            <w:sz w:val="18"/>
                          </w:rPr>
                          <w:t>the</w:t>
                        </w:r>
                        <w:r>
                          <w:rPr>
                            <w:color w:val="231F20"/>
                            <w:spacing w:val="-4"/>
                            <w:sz w:val="18"/>
                          </w:rPr>
                          <w:t> </w:t>
                        </w:r>
                        <w:r>
                          <w:rPr>
                            <w:color w:val="231F20"/>
                            <w:sz w:val="18"/>
                          </w:rPr>
                          <w:t>carbon monoxide can build to dangerous levels.</w:t>
                        </w:r>
                      </w:p>
                    </w:txbxContent>
                  </v:textbox>
                  <w10:wrap type="none"/>
                </v:shape>
                <v:shape style="position:absolute;left:12;top:15;width:5015;height:405" type="#_x0000_t202" id="docshape335" filled="false" stroked="false">
                  <v:textbox inset="0,0,0,0">
                    <w:txbxContent>
                      <w:p>
                        <w:pPr>
                          <w:tabs>
                            <w:tab w:pos="444" w:val="left" w:leader="none"/>
                          </w:tabs>
                          <w:spacing w:before="63"/>
                          <w:ind w:left="192" w:right="0" w:firstLine="0"/>
                          <w:jc w:val="left"/>
                          <w:rPr>
                            <w:b/>
                            <w:sz w:val="20"/>
                          </w:rPr>
                        </w:pPr>
                        <w:r>
                          <w:rPr>
                            <w:color w:val="231F20"/>
                            <w:spacing w:val="-10"/>
                            <w:position w:val="-2"/>
                            <w:sz w:val="17"/>
                          </w:rPr>
                          <w:t>!</w:t>
                        </w:r>
                        <w:r>
                          <w:rPr>
                            <w:color w:val="231F20"/>
                            <w:position w:val="-2"/>
                            <w:sz w:val="17"/>
                          </w:rPr>
                          <w:tab/>
                        </w:r>
                        <w:r>
                          <w:rPr>
                            <w:b/>
                            <w:color w:val="231F20"/>
                            <w:spacing w:val="-2"/>
                            <w:sz w:val="20"/>
                          </w:rPr>
                          <w:t>DANGER</w:t>
                        </w:r>
                      </w:p>
                    </w:txbxContent>
                  </v:textbox>
                  <w10:wrap type="none"/>
                </v:shape>
              </v:group>
            </w:pict>
          </mc:Fallback>
        </mc:AlternateContent>
      </w:r>
      <w:r>
        <w:rPr>
          <w:sz w:val="20"/>
        </w:rPr>
      </w:r>
    </w:p>
    <w:p>
      <w:pPr>
        <w:spacing w:after="0" w:line="240" w:lineRule="auto"/>
        <w:rPr>
          <w:sz w:val="20"/>
        </w:rPr>
        <w:sectPr>
          <w:pgSz w:w="12240" w:h="7920" w:orient="landscape"/>
          <w:pgMar w:header="302" w:footer="86" w:top="620" w:bottom="340" w:left="0" w:right="0"/>
        </w:sectPr>
      </w:pPr>
    </w:p>
    <w:p>
      <w:pPr>
        <w:pStyle w:val="BodyText"/>
        <w:spacing w:line="249" w:lineRule="auto" w:before="51"/>
        <w:ind w:left="714" w:right="68"/>
      </w:pPr>
      <w:r>
        <w:rPr>
          <w:color w:val="231F20"/>
        </w:rPr>
        <w:t>Marine exhaust systems carry the engine exhaust gases from the engine to outside the boat. The exhaust systems also carry water that was used to cool the engine. This water also keeps</w:t>
      </w:r>
      <w:r>
        <w:rPr>
          <w:color w:val="231F20"/>
          <w:spacing w:val="-5"/>
        </w:rPr>
        <w:t> </w:t>
      </w:r>
      <w:r>
        <w:rPr>
          <w:color w:val="231F20"/>
        </w:rPr>
        <w:t>the</w:t>
      </w:r>
      <w:r>
        <w:rPr>
          <w:color w:val="231F20"/>
          <w:spacing w:val="-5"/>
        </w:rPr>
        <w:t> </w:t>
      </w:r>
      <w:r>
        <w:rPr>
          <w:color w:val="231F20"/>
        </w:rPr>
        <w:t>rubber</w:t>
      </w:r>
      <w:r>
        <w:rPr>
          <w:color w:val="231F20"/>
          <w:spacing w:val="-5"/>
        </w:rPr>
        <w:t> </w:t>
      </w:r>
      <w:r>
        <w:rPr>
          <w:color w:val="231F20"/>
        </w:rPr>
        <w:t>exhaust</w:t>
      </w:r>
      <w:r>
        <w:rPr>
          <w:color w:val="231F20"/>
          <w:spacing w:val="-5"/>
        </w:rPr>
        <w:t> </w:t>
      </w:r>
      <w:r>
        <w:rPr>
          <w:color w:val="231F20"/>
        </w:rPr>
        <w:t>hoses</w:t>
      </w:r>
      <w:r>
        <w:rPr>
          <w:color w:val="231F20"/>
          <w:spacing w:val="-5"/>
        </w:rPr>
        <w:t> </w:t>
      </w:r>
      <w:r>
        <w:rPr>
          <w:color w:val="231F20"/>
        </w:rPr>
        <w:t>cooled,</w:t>
      </w:r>
      <w:r>
        <w:rPr>
          <w:color w:val="231F20"/>
          <w:spacing w:val="-5"/>
        </w:rPr>
        <w:t> </w:t>
      </w:r>
      <w:r>
        <w:rPr>
          <w:color w:val="231F20"/>
        </w:rPr>
        <w:t>preventing</w:t>
      </w:r>
      <w:r>
        <w:rPr>
          <w:color w:val="231F20"/>
          <w:spacing w:val="-5"/>
        </w:rPr>
        <w:t> </w:t>
      </w:r>
      <w:r>
        <w:rPr>
          <w:color w:val="231F20"/>
        </w:rPr>
        <w:t>them</w:t>
      </w:r>
      <w:r>
        <w:rPr>
          <w:color w:val="231F20"/>
          <w:spacing w:val="-5"/>
        </w:rPr>
        <w:t> </w:t>
      </w:r>
      <w:r>
        <w:rPr>
          <w:color w:val="231F20"/>
        </w:rPr>
        <w:t>from </w:t>
      </w:r>
      <w:r>
        <w:rPr>
          <w:color w:val="231F20"/>
          <w:spacing w:val="-2"/>
        </w:rPr>
        <w:t>melting.</w:t>
      </w:r>
    </w:p>
    <w:p>
      <w:pPr>
        <w:pStyle w:val="BodyText"/>
        <w:spacing w:line="249" w:lineRule="auto" w:before="46"/>
        <w:ind w:left="714"/>
      </w:pPr>
      <w:r>
        <w:rPr>
          <w:color w:val="231F20"/>
        </w:rPr>
        <w:t>If you experience a lack of raw water, or the engine has overheated,</w:t>
      </w:r>
      <w:r>
        <w:rPr>
          <w:color w:val="231F20"/>
          <w:spacing w:val="-5"/>
        </w:rPr>
        <w:t> </w:t>
      </w:r>
      <w:r>
        <w:rPr>
          <w:color w:val="231F20"/>
        </w:rPr>
        <w:t>carefully</w:t>
      </w:r>
      <w:r>
        <w:rPr>
          <w:color w:val="231F20"/>
          <w:spacing w:val="-5"/>
        </w:rPr>
        <w:t> </w:t>
      </w:r>
      <w:r>
        <w:rPr>
          <w:color w:val="231F20"/>
        </w:rPr>
        <w:t>inspect</w:t>
      </w:r>
      <w:r>
        <w:rPr>
          <w:color w:val="231F20"/>
          <w:spacing w:val="-5"/>
        </w:rPr>
        <w:t> </w:t>
      </w:r>
      <w:r>
        <w:rPr>
          <w:color w:val="231F20"/>
        </w:rPr>
        <w:t>the</w:t>
      </w:r>
      <w:r>
        <w:rPr>
          <w:color w:val="231F20"/>
          <w:spacing w:val="-5"/>
        </w:rPr>
        <w:t> </w:t>
      </w:r>
      <w:r>
        <w:rPr>
          <w:color w:val="231F20"/>
        </w:rPr>
        <w:t>rubber</w:t>
      </w:r>
      <w:r>
        <w:rPr>
          <w:color w:val="231F20"/>
          <w:spacing w:val="-5"/>
        </w:rPr>
        <w:t> </w:t>
      </w:r>
      <w:r>
        <w:rPr>
          <w:color w:val="231F20"/>
        </w:rPr>
        <w:t>exhaust</w:t>
      </w:r>
      <w:r>
        <w:rPr>
          <w:color w:val="231F20"/>
          <w:spacing w:val="-5"/>
        </w:rPr>
        <w:t> </w:t>
      </w:r>
      <w:r>
        <w:rPr>
          <w:color w:val="231F20"/>
        </w:rPr>
        <w:t>hoses</w:t>
      </w:r>
      <w:r>
        <w:rPr>
          <w:color w:val="231F20"/>
          <w:spacing w:val="-5"/>
        </w:rPr>
        <w:t> </w:t>
      </w:r>
      <w:r>
        <w:rPr>
          <w:color w:val="231F20"/>
        </w:rPr>
        <w:t>for</w:t>
      </w:r>
      <w:r>
        <w:rPr>
          <w:color w:val="231F20"/>
          <w:spacing w:val="-5"/>
        </w:rPr>
        <w:t> </w:t>
      </w:r>
      <w:r>
        <w:rPr>
          <w:color w:val="231F20"/>
        </w:rPr>
        <w:t>any damage.</w:t>
      </w:r>
      <w:r>
        <w:rPr>
          <w:color w:val="231F20"/>
          <w:spacing w:val="-6"/>
        </w:rPr>
        <w:t> </w:t>
      </w:r>
      <w:r>
        <w:rPr>
          <w:color w:val="231F20"/>
        </w:rPr>
        <w:t>Damaged</w:t>
      </w:r>
      <w:r>
        <w:rPr>
          <w:color w:val="231F20"/>
          <w:spacing w:val="-6"/>
        </w:rPr>
        <w:t> </w:t>
      </w:r>
      <w:r>
        <w:rPr>
          <w:color w:val="231F20"/>
        </w:rPr>
        <w:t>exhaust</w:t>
      </w:r>
      <w:r>
        <w:rPr>
          <w:color w:val="231F20"/>
          <w:spacing w:val="-6"/>
        </w:rPr>
        <w:t> </w:t>
      </w:r>
      <w:r>
        <w:rPr>
          <w:color w:val="231F20"/>
        </w:rPr>
        <w:t>hoses</w:t>
      </w:r>
      <w:r>
        <w:rPr>
          <w:color w:val="231F20"/>
          <w:spacing w:val="-6"/>
        </w:rPr>
        <w:t> </w:t>
      </w:r>
      <w:r>
        <w:rPr>
          <w:color w:val="231F20"/>
        </w:rPr>
        <w:t>can</w:t>
      </w:r>
      <w:r>
        <w:rPr>
          <w:color w:val="231F20"/>
          <w:spacing w:val="-6"/>
        </w:rPr>
        <w:t> </w:t>
      </w:r>
      <w:r>
        <w:rPr>
          <w:color w:val="231F20"/>
        </w:rPr>
        <w:t>allow</w:t>
      </w:r>
      <w:r>
        <w:rPr>
          <w:color w:val="231F20"/>
          <w:spacing w:val="-6"/>
        </w:rPr>
        <w:t> </w:t>
      </w:r>
      <w:r>
        <w:rPr>
          <w:color w:val="231F20"/>
        </w:rPr>
        <w:t>carbon</w:t>
      </w:r>
      <w:r>
        <w:rPr>
          <w:color w:val="231F20"/>
          <w:spacing w:val="-6"/>
        </w:rPr>
        <w:t> </w:t>
      </w:r>
      <w:r>
        <w:rPr>
          <w:color w:val="231F20"/>
        </w:rPr>
        <w:t>monoxide gas to enter the boat.</w:t>
      </w:r>
    </w:p>
    <w:p>
      <w:pPr>
        <w:pStyle w:val="Heading5"/>
        <w:spacing w:before="146"/>
        <w:ind w:left="720"/>
      </w:pPr>
      <w:bookmarkStart w:name="_TOC_250019" w:id="16"/>
      <w:r>
        <w:rPr>
          <w:color w:val="231F20"/>
        </w:rPr>
        <w:t>ELECTRICAL</w:t>
      </w:r>
      <w:r>
        <w:rPr>
          <w:color w:val="231F20"/>
          <w:spacing w:val="-4"/>
        </w:rPr>
        <w:t> </w:t>
      </w:r>
      <w:bookmarkEnd w:id="16"/>
      <w:r>
        <w:rPr>
          <w:color w:val="231F20"/>
          <w:spacing w:val="-2"/>
        </w:rPr>
        <w:t>SYSTEM</w:t>
      </w:r>
    </w:p>
    <w:p>
      <w:pPr>
        <w:pStyle w:val="BodyText"/>
        <w:spacing w:line="249" w:lineRule="auto" w:before="52"/>
        <w:ind w:left="720" w:right="156"/>
      </w:pPr>
      <w:r>
        <w:rPr>
          <w:color w:val="231F20"/>
        </w:rPr>
        <w:t>Pleasurecraft</w:t>
      </w:r>
      <w:r>
        <w:rPr>
          <w:color w:val="231F20"/>
          <w:spacing w:val="-2"/>
        </w:rPr>
        <w:t> </w:t>
      </w:r>
      <w:r>
        <w:rPr>
          <w:color w:val="231F20"/>
        </w:rPr>
        <w:t>engines</w:t>
      </w:r>
      <w:r>
        <w:rPr>
          <w:color w:val="231F20"/>
          <w:spacing w:val="-2"/>
        </w:rPr>
        <w:t> </w:t>
      </w:r>
      <w:r>
        <w:rPr>
          <w:color w:val="231F20"/>
        </w:rPr>
        <w:t>use</w:t>
      </w:r>
      <w:r>
        <w:rPr>
          <w:color w:val="231F20"/>
          <w:spacing w:val="-2"/>
        </w:rPr>
        <w:t> </w:t>
      </w:r>
      <w:r>
        <w:rPr>
          <w:color w:val="231F20"/>
        </w:rPr>
        <w:t>a</w:t>
      </w:r>
      <w:r>
        <w:rPr>
          <w:color w:val="231F20"/>
          <w:spacing w:val="-2"/>
        </w:rPr>
        <w:t> </w:t>
      </w:r>
      <w:r>
        <w:rPr>
          <w:color w:val="231F20"/>
        </w:rPr>
        <w:t>12</w:t>
      </w:r>
      <w:r>
        <w:rPr>
          <w:color w:val="231F20"/>
          <w:spacing w:val="-2"/>
        </w:rPr>
        <w:t> </w:t>
      </w:r>
      <w:r>
        <w:rPr>
          <w:color w:val="231F20"/>
        </w:rPr>
        <w:t>volt</w:t>
      </w:r>
      <w:r>
        <w:rPr>
          <w:color w:val="231F20"/>
          <w:spacing w:val="-2"/>
        </w:rPr>
        <w:t> </w:t>
      </w:r>
      <w:r>
        <w:rPr>
          <w:color w:val="231F20"/>
        </w:rPr>
        <w:t>negative</w:t>
      </w:r>
      <w:r>
        <w:rPr>
          <w:color w:val="231F20"/>
          <w:spacing w:val="-2"/>
        </w:rPr>
        <w:t> </w:t>
      </w:r>
      <w:r>
        <w:rPr>
          <w:color w:val="231F20"/>
        </w:rPr>
        <w:t>ground</w:t>
      </w:r>
      <w:r>
        <w:rPr>
          <w:color w:val="231F20"/>
          <w:spacing w:val="-2"/>
        </w:rPr>
        <w:t> </w:t>
      </w:r>
      <w:r>
        <w:rPr>
          <w:color w:val="231F20"/>
        </w:rPr>
        <w:t>system. This system requires a marine battery with a minimum of</w:t>
      </w:r>
      <w:r>
        <w:rPr>
          <w:color w:val="231F20"/>
          <w:spacing w:val="40"/>
        </w:rPr>
        <w:t> </w:t>
      </w:r>
      <w:r>
        <w:rPr>
          <w:color w:val="231F20"/>
        </w:rPr>
        <w:t>650</w:t>
      </w:r>
      <w:r>
        <w:rPr>
          <w:color w:val="231F20"/>
          <w:spacing w:val="-4"/>
        </w:rPr>
        <w:t> </w:t>
      </w:r>
      <w:r>
        <w:rPr>
          <w:color w:val="231F20"/>
        </w:rPr>
        <w:t>cold</w:t>
      </w:r>
      <w:r>
        <w:rPr>
          <w:color w:val="231F20"/>
          <w:spacing w:val="-4"/>
        </w:rPr>
        <w:t> </w:t>
      </w:r>
      <w:r>
        <w:rPr>
          <w:color w:val="231F20"/>
        </w:rPr>
        <w:t>cranking</w:t>
      </w:r>
      <w:r>
        <w:rPr>
          <w:color w:val="231F20"/>
          <w:spacing w:val="-4"/>
        </w:rPr>
        <w:t> </w:t>
      </w:r>
      <w:r>
        <w:rPr>
          <w:color w:val="231F20"/>
        </w:rPr>
        <w:t>amps.</w:t>
      </w:r>
      <w:r>
        <w:rPr>
          <w:color w:val="231F20"/>
          <w:spacing w:val="-4"/>
        </w:rPr>
        <w:t> </w:t>
      </w:r>
      <w:r>
        <w:rPr>
          <w:color w:val="231F20"/>
        </w:rPr>
        <w:t>DO</w:t>
      </w:r>
      <w:r>
        <w:rPr>
          <w:color w:val="231F20"/>
          <w:spacing w:val="-4"/>
        </w:rPr>
        <w:t> </w:t>
      </w:r>
      <w:r>
        <w:rPr>
          <w:color w:val="231F20"/>
        </w:rPr>
        <w:t>NOT</w:t>
      </w:r>
      <w:r>
        <w:rPr>
          <w:color w:val="231F20"/>
          <w:spacing w:val="-8"/>
        </w:rPr>
        <w:t> </w:t>
      </w:r>
      <w:r>
        <w:rPr>
          <w:color w:val="231F20"/>
        </w:rPr>
        <w:t>connect</w:t>
      </w:r>
      <w:r>
        <w:rPr>
          <w:color w:val="231F20"/>
          <w:spacing w:val="-4"/>
        </w:rPr>
        <w:t> </w:t>
      </w:r>
      <w:r>
        <w:rPr>
          <w:color w:val="231F20"/>
        </w:rPr>
        <w:t>the</w:t>
      </w:r>
      <w:r>
        <w:rPr>
          <w:color w:val="231F20"/>
          <w:spacing w:val="-4"/>
        </w:rPr>
        <w:t> </w:t>
      </w:r>
      <w:r>
        <w:rPr>
          <w:color w:val="231F20"/>
        </w:rPr>
        <w:t>battery</w:t>
      </w:r>
      <w:r>
        <w:rPr>
          <w:color w:val="231F20"/>
          <w:spacing w:val="-4"/>
        </w:rPr>
        <w:t> </w:t>
      </w:r>
      <w:r>
        <w:rPr>
          <w:color w:val="231F20"/>
        </w:rPr>
        <w:t>cables backwards (reverse polarity) in order to prevent damage to electronic components.</w:t>
      </w:r>
    </w:p>
    <w:p>
      <w:pPr>
        <w:pStyle w:val="BodyText"/>
      </w:pPr>
      <w:r>
        <w:rPr/>
        <w:br w:type="column"/>
      </w:r>
      <w:r>
        <w:rPr/>
      </w:r>
    </w:p>
    <w:p>
      <w:pPr>
        <w:pStyle w:val="BodyText"/>
      </w:pPr>
    </w:p>
    <w:p>
      <w:pPr>
        <w:pStyle w:val="BodyText"/>
        <w:spacing w:before="67"/>
      </w:pPr>
    </w:p>
    <w:p>
      <w:pPr>
        <w:pStyle w:val="BodyText"/>
        <w:spacing w:line="249" w:lineRule="auto" w:before="1"/>
        <w:ind w:left="714" w:right="741"/>
      </w:pPr>
      <w:r>
        <w:rPr/>
        <mc:AlternateContent>
          <mc:Choice Requires="wps">
            <w:drawing>
              <wp:anchor distT="0" distB="0" distL="0" distR="0" allowOverlap="1" layoutInCell="1" locked="0" behindDoc="0" simplePos="0" relativeHeight="15758848">
                <wp:simplePos x="0" y="0"/>
                <wp:positionH relativeFrom="page">
                  <wp:posOffset>4110323</wp:posOffset>
                </wp:positionH>
                <wp:positionV relativeFrom="paragraph">
                  <wp:posOffset>-786483</wp:posOffset>
                </wp:positionV>
                <wp:extent cx="3206750" cy="68453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3206750" cy="684530"/>
                          <a:chExt cx="3206750" cy="684530"/>
                        </a:xfrm>
                      </wpg:grpSpPr>
                      <wps:wsp>
                        <wps:cNvPr id="362" name="Graphic 362"/>
                        <wps:cNvSpPr/>
                        <wps:spPr>
                          <a:xfrm>
                            <a:off x="4032" y="4032"/>
                            <a:ext cx="3198495" cy="676910"/>
                          </a:xfrm>
                          <a:custGeom>
                            <a:avLst/>
                            <a:gdLst/>
                            <a:ahLst/>
                            <a:cxnLst/>
                            <a:rect l="l" t="t" r="r" b="b"/>
                            <a:pathLst>
                              <a:path w="3198495" h="676910">
                                <a:moveTo>
                                  <a:pt x="1587" y="676465"/>
                                </a:moveTo>
                                <a:lnTo>
                                  <a:pt x="3196526" y="676465"/>
                                </a:lnTo>
                                <a:lnTo>
                                  <a:pt x="3196526" y="223926"/>
                                </a:lnTo>
                                <a:lnTo>
                                  <a:pt x="1587" y="223926"/>
                                </a:lnTo>
                                <a:lnTo>
                                  <a:pt x="1587" y="676465"/>
                                </a:lnTo>
                                <a:close/>
                              </a:path>
                              <a:path w="3198495" h="676910">
                                <a:moveTo>
                                  <a:pt x="0" y="228041"/>
                                </a:moveTo>
                                <a:lnTo>
                                  <a:pt x="3198114" y="228041"/>
                                </a:lnTo>
                                <a:lnTo>
                                  <a:pt x="3198114" y="0"/>
                                </a:lnTo>
                                <a:lnTo>
                                  <a:pt x="0" y="0"/>
                                </a:lnTo>
                                <a:lnTo>
                                  <a:pt x="0" y="228041"/>
                                </a:lnTo>
                                <a:close/>
                              </a:path>
                            </a:pathLst>
                          </a:custGeom>
                          <a:ln w="8064">
                            <a:solidFill>
                              <a:srgbClr val="231F20"/>
                            </a:solidFill>
                            <a:prstDash val="solid"/>
                          </a:ln>
                        </wps:spPr>
                        <wps:bodyPr wrap="square" lIns="0" tIns="0" rIns="0" bIns="0" rtlCol="0">
                          <a:prstTxWarp prst="textNoShape">
                            <a:avLst/>
                          </a:prstTxWarp>
                          <a:noAutofit/>
                        </wps:bodyPr>
                      </wps:wsp>
                      <wps:wsp>
                        <wps:cNvPr id="363" name="Textbox 363"/>
                        <wps:cNvSpPr txBox="1"/>
                        <wps:spPr>
                          <a:xfrm>
                            <a:off x="9651" y="236105"/>
                            <a:ext cx="3187065" cy="440690"/>
                          </a:xfrm>
                          <a:prstGeom prst="rect">
                            <a:avLst/>
                          </a:prstGeom>
                        </wps:spPr>
                        <wps:txbx>
                          <w:txbxContent>
                            <w:p>
                              <w:pPr>
                                <w:spacing w:line="249" w:lineRule="auto" w:before="9"/>
                                <w:ind w:left="97" w:right="107" w:firstLine="0"/>
                                <w:jc w:val="left"/>
                                <w:rPr>
                                  <w:sz w:val="18"/>
                                </w:rPr>
                              </w:pPr>
                              <w:r>
                                <w:rPr>
                                  <w:color w:val="231F20"/>
                                  <w:sz w:val="18"/>
                                </w:rPr>
                                <w:t>Whenever connecting or disconnecting battery cables, ensure</w:t>
                              </w:r>
                              <w:r>
                                <w:rPr>
                                  <w:color w:val="231F20"/>
                                  <w:spacing w:val="-5"/>
                                  <w:sz w:val="18"/>
                                </w:rPr>
                                <w:t> </w:t>
                              </w:r>
                              <w:r>
                                <w:rPr>
                                  <w:color w:val="231F20"/>
                                  <w:sz w:val="18"/>
                                </w:rPr>
                                <w:t>the</w:t>
                              </w:r>
                              <w:r>
                                <w:rPr>
                                  <w:color w:val="231F20"/>
                                  <w:spacing w:val="-5"/>
                                  <w:sz w:val="18"/>
                                </w:rPr>
                                <w:t> </w:t>
                              </w:r>
                              <w:r>
                                <w:rPr>
                                  <w:color w:val="231F20"/>
                                  <w:sz w:val="18"/>
                                </w:rPr>
                                <w:t>battery</w:t>
                              </w:r>
                              <w:r>
                                <w:rPr>
                                  <w:color w:val="231F20"/>
                                  <w:spacing w:val="-5"/>
                                  <w:sz w:val="18"/>
                                </w:rPr>
                                <w:t> </w:t>
                              </w:r>
                              <w:r>
                                <w:rPr>
                                  <w:color w:val="231F20"/>
                                  <w:sz w:val="18"/>
                                </w:rPr>
                                <w:t>switch</w:t>
                              </w:r>
                              <w:r>
                                <w:rPr>
                                  <w:color w:val="231F20"/>
                                  <w:spacing w:val="-5"/>
                                  <w:sz w:val="18"/>
                                </w:rPr>
                                <w:t> </w:t>
                              </w:r>
                              <w:r>
                                <w:rPr>
                                  <w:color w:val="231F20"/>
                                  <w:sz w:val="18"/>
                                </w:rPr>
                                <w:t>(if</w:t>
                              </w:r>
                              <w:r>
                                <w:rPr>
                                  <w:color w:val="231F20"/>
                                  <w:spacing w:val="-5"/>
                                  <w:sz w:val="18"/>
                                </w:rPr>
                                <w:t> </w:t>
                              </w:r>
                              <w:r>
                                <w:rPr>
                                  <w:color w:val="231F20"/>
                                  <w:sz w:val="18"/>
                                </w:rPr>
                                <w:t>equipped)</w:t>
                              </w:r>
                              <w:r>
                                <w:rPr>
                                  <w:color w:val="231F20"/>
                                  <w:spacing w:val="-5"/>
                                  <w:sz w:val="18"/>
                                </w:rPr>
                                <w:t> </w:t>
                              </w:r>
                              <w:r>
                                <w:rPr>
                                  <w:color w:val="231F20"/>
                                  <w:sz w:val="18"/>
                                </w:rPr>
                                <w:t>and</w:t>
                              </w:r>
                              <w:r>
                                <w:rPr>
                                  <w:color w:val="231F20"/>
                                  <w:spacing w:val="-5"/>
                                  <w:sz w:val="18"/>
                                </w:rPr>
                                <w:t> </w:t>
                              </w:r>
                              <w:r>
                                <w:rPr>
                                  <w:color w:val="231F20"/>
                                  <w:sz w:val="18"/>
                                </w:rPr>
                                <w:t>ignition</w:t>
                              </w:r>
                              <w:r>
                                <w:rPr>
                                  <w:color w:val="231F20"/>
                                  <w:spacing w:val="-5"/>
                                  <w:sz w:val="18"/>
                                </w:rPr>
                                <w:t> </w:t>
                              </w:r>
                              <w:r>
                                <w:rPr>
                                  <w:color w:val="231F20"/>
                                  <w:sz w:val="18"/>
                                </w:rPr>
                                <w:t>circuits are in the OFF position.</w:t>
                              </w:r>
                            </w:p>
                          </w:txbxContent>
                        </wps:txbx>
                        <wps:bodyPr wrap="square" lIns="0" tIns="0" rIns="0" bIns="0" rtlCol="0">
                          <a:noAutofit/>
                        </wps:bodyPr>
                      </wps:wsp>
                      <wps:wsp>
                        <wps:cNvPr id="364" name="Textbox 364"/>
                        <wps:cNvSpPr txBox="1"/>
                        <wps:spPr>
                          <a:xfrm>
                            <a:off x="4032" y="4032"/>
                            <a:ext cx="3198495" cy="228600"/>
                          </a:xfrm>
                          <a:prstGeom prst="rect">
                            <a:avLst/>
                          </a:prstGeom>
                          <a:solidFill>
                            <a:srgbClr val="00A3E6"/>
                          </a:solidFill>
                        </wps:spPr>
                        <wps:txbx>
                          <w:txbxContent>
                            <w:p>
                              <w:pPr>
                                <w:spacing w:before="5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23.647491pt;margin-top:-61.927864pt;width:252.5pt;height:53.9pt;mso-position-horizontal-relative:page;mso-position-vertical-relative:paragraph;z-index:15758848" id="docshapegroup336" coordorigin="6473,-1239" coordsize="5050,1078">
                <v:shape style="position:absolute;left:6479;top:-1233;width:5037;height:1066" id="docshape337" coordorigin="6479,-1232" coordsize="5037,1066" path="m6482,-167l11513,-167,11513,-880,6482,-880,6482,-167xm6479,-873l11516,-873,11516,-1232,6479,-1232,6479,-873xe" filled="false" stroked="true" strokeweight=".635pt" strokecolor="#231f20">
                  <v:path arrowok="t"/>
                  <v:stroke dashstyle="solid"/>
                </v:shape>
                <v:shape style="position:absolute;left:6488;top:-867;width:5019;height:694" type="#_x0000_t202" id="docshape338" filled="false" stroked="false">
                  <v:textbox inset="0,0,0,0">
                    <w:txbxContent>
                      <w:p>
                        <w:pPr>
                          <w:spacing w:line="249" w:lineRule="auto" w:before="9"/>
                          <w:ind w:left="97" w:right="107" w:firstLine="0"/>
                          <w:jc w:val="left"/>
                          <w:rPr>
                            <w:sz w:val="18"/>
                          </w:rPr>
                        </w:pPr>
                        <w:r>
                          <w:rPr>
                            <w:color w:val="231F20"/>
                            <w:sz w:val="18"/>
                          </w:rPr>
                          <w:t>Whenever connecting or disconnecting battery cables, ensure</w:t>
                        </w:r>
                        <w:r>
                          <w:rPr>
                            <w:color w:val="231F20"/>
                            <w:spacing w:val="-5"/>
                            <w:sz w:val="18"/>
                          </w:rPr>
                          <w:t> </w:t>
                        </w:r>
                        <w:r>
                          <w:rPr>
                            <w:color w:val="231F20"/>
                            <w:sz w:val="18"/>
                          </w:rPr>
                          <w:t>the</w:t>
                        </w:r>
                        <w:r>
                          <w:rPr>
                            <w:color w:val="231F20"/>
                            <w:spacing w:val="-5"/>
                            <w:sz w:val="18"/>
                          </w:rPr>
                          <w:t> </w:t>
                        </w:r>
                        <w:r>
                          <w:rPr>
                            <w:color w:val="231F20"/>
                            <w:sz w:val="18"/>
                          </w:rPr>
                          <w:t>battery</w:t>
                        </w:r>
                        <w:r>
                          <w:rPr>
                            <w:color w:val="231F20"/>
                            <w:spacing w:val="-5"/>
                            <w:sz w:val="18"/>
                          </w:rPr>
                          <w:t> </w:t>
                        </w:r>
                        <w:r>
                          <w:rPr>
                            <w:color w:val="231F20"/>
                            <w:sz w:val="18"/>
                          </w:rPr>
                          <w:t>switch</w:t>
                        </w:r>
                        <w:r>
                          <w:rPr>
                            <w:color w:val="231F20"/>
                            <w:spacing w:val="-5"/>
                            <w:sz w:val="18"/>
                          </w:rPr>
                          <w:t> </w:t>
                        </w:r>
                        <w:r>
                          <w:rPr>
                            <w:color w:val="231F20"/>
                            <w:sz w:val="18"/>
                          </w:rPr>
                          <w:t>(if</w:t>
                        </w:r>
                        <w:r>
                          <w:rPr>
                            <w:color w:val="231F20"/>
                            <w:spacing w:val="-5"/>
                            <w:sz w:val="18"/>
                          </w:rPr>
                          <w:t> </w:t>
                        </w:r>
                        <w:r>
                          <w:rPr>
                            <w:color w:val="231F20"/>
                            <w:sz w:val="18"/>
                          </w:rPr>
                          <w:t>equipped)</w:t>
                        </w:r>
                        <w:r>
                          <w:rPr>
                            <w:color w:val="231F20"/>
                            <w:spacing w:val="-5"/>
                            <w:sz w:val="18"/>
                          </w:rPr>
                          <w:t> </w:t>
                        </w:r>
                        <w:r>
                          <w:rPr>
                            <w:color w:val="231F20"/>
                            <w:sz w:val="18"/>
                          </w:rPr>
                          <w:t>and</w:t>
                        </w:r>
                        <w:r>
                          <w:rPr>
                            <w:color w:val="231F20"/>
                            <w:spacing w:val="-5"/>
                            <w:sz w:val="18"/>
                          </w:rPr>
                          <w:t> </w:t>
                        </w:r>
                        <w:r>
                          <w:rPr>
                            <w:color w:val="231F20"/>
                            <w:sz w:val="18"/>
                          </w:rPr>
                          <w:t>ignition</w:t>
                        </w:r>
                        <w:r>
                          <w:rPr>
                            <w:color w:val="231F20"/>
                            <w:spacing w:val="-5"/>
                            <w:sz w:val="18"/>
                          </w:rPr>
                          <w:t> </w:t>
                        </w:r>
                        <w:r>
                          <w:rPr>
                            <w:color w:val="231F20"/>
                            <w:sz w:val="18"/>
                          </w:rPr>
                          <w:t>circuits are in the OFF position.</w:t>
                        </w:r>
                      </w:p>
                    </w:txbxContent>
                  </v:textbox>
                  <w10:wrap type="none"/>
                </v:shape>
                <v:shape style="position:absolute;left:6479;top:-1233;width:5037;height:360" type="#_x0000_t202" id="docshape339" filled="true" fillcolor="#00a3e6" stroked="false">
                  <v:textbox inset="0,0,0,0">
                    <w:txbxContent>
                      <w:p>
                        <w:pPr>
                          <w:spacing w:before="59"/>
                          <w:ind w:left="103" w:right="0" w:firstLine="0"/>
                          <w:jc w:val="left"/>
                          <w:rPr>
                            <w:b/>
                            <w:color w:val="000000"/>
                            <w:sz w:val="17"/>
                          </w:rPr>
                        </w:pPr>
                        <w:r>
                          <w:rPr>
                            <w:b/>
                            <w:color w:val="231F20"/>
                            <w:spacing w:val="-2"/>
                            <w:sz w:val="17"/>
                          </w:rPr>
                          <w:t>NOTICE</w:t>
                        </w:r>
                      </w:p>
                    </w:txbxContent>
                  </v:textbox>
                  <v:fill type="solid"/>
                  <w10:wrap type="none"/>
                </v:shape>
                <w10:wrap type="none"/>
              </v:group>
            </w:pict>
          </mc:Fallback>
        </mc:AlternateContent>
      </w:r>
      <w:r>
        <w:rPr>
          <w:color w:val="231F20"/>
        </w:rPr>
        <w:t>Pleasurecraft engines are equipped with a 30 Amp PANEL fuse</w:t>
      </w:r>
      <w:r>
        <w:rPr>
          <w:color w:val="231F20"/>
          <w:spacing w:val="-5"/>
        </w:rPr>
        <w:t> </w:t>
      </w:r>
      <w:r>
        <w:rPr>
          <w:color w:val="231F20"/>
        </w:rPr>
        <w:t>which</w:t>
      </w:r>
      <w:r>
        <w:rPr>
          <w:color w:val="231F20"/>
          <w:spacing w:val="-5"/>
        </w:rPr>
        <w:t> </w:t>
      </w:r>
      <w:r>
        <w:rPr>
          <w:color w:val="231F20"/>
        </w:rPr>
        <w:t>provides</w:t>
      </w:r>
      <w:r>
        <w:rPr>
          <w:color w:val="231F20"/>
          <w:spacing w:val="-5"/>
        </w:rPr>
        <w:t> </w:t>
      </w:r>
      <w:r>
        <w:rPr>
          <w:color w:val="231F20"/>
        </w:rPr>
        <w:t>electrical</w:t>
      </w:r>
      <w:r>
        <w:rPr>
          <w:color w:val="231F20"/>
          <w:spacing w:val="-5"/>
        </w:rPr>
        <w:t> </w:t>
      </w:r>
      <w:r>
        <w:rPr>
          <w:color w:val="231F20"/>
        </w:rPr>
        <w:t>overload</w:t>
      </w:r>
      <w:r>
        <w:rPr>
          <w:color w:val="231F20"/>
          <w:spacing w:val="-5"/>
        </w:rPr>
        <w:t> </w:t>
      </w:r>
      <w:r>
        <w:rPr>
          <w:color w:val="231F20"/>
        </w:rPr>
        <w:t>protection</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boat’s instrumentation wiring and components. Should an electrical overload occur, the PANEL fuse will open and prevent electrical current flow.</w:t>
      </w:r>
    </w:p>
    <w:p>
      <w:pPr>
        <w:pStyle w:val="BodyText"/>
        <w:spacing w:line="249" w:lineRule="auto" w:before="47"/>
        <w:ind w:left="714" w:right="789"/>
      </w:pPr>
      <w:r>
        <w:rPr>
          <w:color w:val="231F20"/>
        </w:rPr>
        <w:t>When this fuse opens, the cause for the high current draw must</w:t>
      </w:r>
      <w:r>
        <w:rPr>
          <w:color w:val="231F20"/>
          <w:spacing w:val="-5"/>
        </w:rPr>
        <w:t> </w:t>
      </w:r>
      <w:r>
        <w:rPr>
          <w:color w:val="231F20"/>
        </w:rPr>
        <w:t>be</w:t>
      </w:r>
      <w:r>
        <w:rPr>
          <w:color w:val="231F20"/>
          <w:spacing w:val="-5"/>
        </w:rPr>
        <w:t> </w:t>
      </w:r>
      <w:r>
        <w:rPr>
          <w:color w:val="231F20"/>
        </w:rPr>
        <w:t>found</w:t>
      </w:r>
      <w:r>
        <w:rPr>
          <w:color w:val="231F20"/>
          <w:spacing w:val="-5"/>
        </w:rPr>
        <w:t> </w:t>
      </w:r>
      <w:r>
        <w:rPr>
          <w:color w:val="231F20"/>
        </w:rPr>
        <w:t>and</w:t>
      </w:r>
      <w:r>
        <w:rPr>
          <w:color w:val="231F20"/>
          <w:spacing w:val="-5"/>
        </w:rPr>
        <w:t> </w:t>
      </w:r>
      <w:r>
        <w:rPr>
          <w:color w:val="231F20"/>
        </w:rPr>
        <w:t>corrected.</w:t>
      </w:r>
      <w:r>
        <w:rPr>
          <w:color w:val="231F20"/>
          <w:spacing w:val="-5"/>
        </w:rPr>
        <w:t> </w:t>
      </w:r>
      <w:r>
        <w:rPr>
          <w:color w:val="231F20"/>
        </w:rPr>
        <w:t>Check</w:t>
      </w:r>
      <w:r>
        <w:rPr>
          <w:color w:val="231F20"/>
          <w:spacing w:val="-5"/>
        </w:rPr>
        <w:t> </w:t>
      </w:r>
      <w:r>
        <w:rPr>
          <w:color w:val="231F20"/>
        </w:rPr>
        <w:t>the</w:t>
      </w:r>
      <w:r>
        <w:rPr>
          <w:color w:val="231F20"/>
          <w:spacing w:val="-5"/>
        </w:rPr>
        <w:t> </w:t>
      </w:r>
      <w:r>
        <w:rPr>
          <w:color w:val="231F20"/>
        </w:rPr>
        <w:t>battery</w:t>
      </w:r>
      <w:r>
        <w:rPr>
          <w:color w:val="231F20"/>
          <w:spacing w:val="-5"/>
        </w:rPr>
        <w:t> </w:t>
      </w:r>
      <w:r>
        <w:rPr>
          <w:color w:val="231F20"/>
        </w:rPr>
        <w:t>and</w:t>
      </w:r>
      <w:r>
        <w:rPr>
          <w:color w:val="231F20"/>
          <w:spacing w:val="-5"/>
        </w:rPr>
        <w:t> </w:t>
      </w:r>
      <w:r>
        <w:rPr>
          <w:color w:val="231F20"/>
        </w:rPr>
        <w:t>alternator connections and all other harness connectors between</w:t>
      </w:r>
    </w:p>
    <w:p>
      <w:pPr>
        <w:pStyle w:val="BodyText"/>
        <w:spacing w:line="249" w:lineRule="auto" w:before="2"/>
        <w:ind w:left="714" w:right="1160"/>
        <w:jc w:val="both"/>
      </w:pPr>
      <w:r>
        <w:rPr>
          <w:color w:val="231F20"/>
        </w:rPr>
        <w:t>the</w:t>
      </w:r>
      <w:r>
        <w:rPr>
          <w:color w:val="231F20"/>
          <w:spacing w:val="-3"/>
        </w:rPr>
        <w:t> </w:t>
      </w:r>
      <w:r>
        <w:rPr>
          <w:color w:val="231F20"/>
        </w:rPr>
        <w:t>boat</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engine</w:t>
      </w:r>
      <w:r>
        <w:rPr>
          <w:color w:val="231F20"/>
          <w:spacing w:val="-3"/>
        </w:rPr>
        <w:t> </w:t>
      </w:r>
      <w:r>
        <w:rPr>
          <w:color w:val="231F20"/>
        </w:rPr>
        <w:t>main</w:t>
      </w:r>
      <w:r>
        <w:rPr>
          <w:color w:val="231F20"/>
          <w:spacing w:val="-3"/>
        </w:rPr>
        <w:t> </w:t>
      </w:r>
      <w:r>
        <w:rPr>
          <w:color w:val="231F20"/>
        </w:rPr>
        <w:t>harness.</w:t>
      </w:r>
      <w:r>
        <w:rPr>
          <w:color w:val="231F20"/>
          <w:spacing w:val="-3"/>
        </w:rPr>
        <w:t> </w:t>
      </w:r>
      <w:r>
        <w:rPr>
          <w:color w:val="231F20"/>
        </w:rPr>
        <w:t>Check</w:t>
      </w:r>
      <w:r>
        <w:rPr>
          <w:color w:val="231F20"/>
          <w:spacing w:val="-3"/>
        </w:rPr>
        <w:t> </w:t>
      </w:r>
      <w:r>
        <w:rPr>
          <w:color w:val="231F20"/>
        </w:rPr>
        <w:t>for</w:t>
      </w:r>
      <w:r>
        <w:rPr>
          <w:color w:val="231F20"/>
          <w:spacing w:val="-3"/>
        </w:rPr>
        <w:t> </w:t>
      </w:r>
      <w:r>
        <w:rPr>
          <w:color w:val="231F20"/>
        </w:rPr>
        <w:t>loose</w:t>
      </w:r>
      <w:r>
        <w:rPr>
          <w:color w:val="231F20"/>
          <w:spacing w:val="-3"/>
        </w:rPr>
        <w:t> </w:t>
      </w:r>
      <w:r>
        <w:rPr>
          <w:color w:val="231F20"/>
        </w:rPr>
        <w:t>or disconnected</w:t>
      </w:r>
      <w:r>
        <w:rPr>
          <w:color w:val="231F20"/>
          <w:spacing w:val="-6"/>
        </w:rPr>
        <w:t> </w:t>
      </w:r>
      <w:r>
        <w:rPr>
          <w:color w:val="231F20"/>
        </w:rPr>
        <w:t>lead</w:t>
      </w:r>
      <w:r>
        <w:rPr>
          <w:color w:val="231F20"/>
          <w:spacing w:val="-6"/>
        </w:rPr>
        <w:t> </w:t>
      </w:r>
      <w:r>
        <w:rPr>
          <w:color w:val="231F20"/>
        </w:rPr>
        <w:t>wires</w:t>
      </w:r>
      <w:r>
        <w:rPr>
          <w:color w:val="231F20"/>
          <w:spacing w:val="-6"/>
        </w:rPr>
        <w:t> </w:t>
      </w:r>
      <w:r>
        <w:rPr>
          <w:color w:val="231F20"/>
        </w:rPr>
        <w:t>and</w:t>
      </w:r>
      <w:r>
        <w:rPr>
          <w:color w:val="231F20"/>
          <w:spacing w:val="-6"/>
        </w:rPr>
        <w:t> </w:t>
      </w:r>
      <w:r>
        <w:rPr>
          <w:color w:val="231F20"/>
        </w:rPr>
        <w:t>shorted</w:t>
      </w:r>
      <w:r>
        <w:rPr>
          <w:color w:val="231F20"/>
          <w:spacing w:val="-6"/>
        </w:rPr>
        <w:t> </w:t>
      </w:r>
      <w:r>
        <w:rPr>
          <w:color w:val="231F20"/>
        </w:rPr>
        <w:t>circuits.</w:t>
      </w:r>
      <w:r>
        <w:rPr>
          <w:color w:val="231F20"/>
          <w:spacing w:val="-6"/>
        </w:rPr>
        <w:t> </w:t>
      </w:r>
      <w:r>
        <w:rPr>
          <w:color w:val="231F20"/>
        </w:rPr>
        <w:t>Replace</w:t>
      </w:r>
      <w:r>
        <w:rPr>
          <w:color w:val="231F20"/>
          <w:spacing w:val="-6"/>
        </w:rPr>
        <w:t> </w:t>
      </w:r>
      <w:r>
        <w:rPr>
          <w:color w:val="231F20"/>
        </w:rPr>
        <w:t>the PANEL fuse and resume operation.</w:t>
      </w:r>
    </w:p>
    <w:p>
      <w:pPr>
        <w:pStyle w:val="BodyText"/>
        <w:spacing w:after="0" w:line="249" w:lineRule="auto"/>
        <w:jc w:val="both"/>
        <w:sectPr>
          <w:type w:val="continuous"/>
          <w:pgSz w:w="12240" w:h="7920" w:orient="landscape"/>
          <w:pgMar w:header="302" w:footer="86" w:top="0" w:bottom="0" w:left="0" w:right="0"/>
          <w:cols w:num="2" w:equalWidth="0">
            <w:col w:w="5729" w:space="42"/>
            <w:col w:w="6469"/>
          </w:cols>
        </w:sectPr>
      </w:pPr>
    </w:p>
    <w:p>
      <w:pPr>
        <w:pStyle w:val="BodyText"/>
        <w:spacing w:line="249" w:lineRule="auto" w:before="130"/>
        <w:ind w:left="720" w:right="6386"/>
      </w:pPr>
      <w:r>
        <w:rPr/>
        <mc:AlternateContent>
          <mc:Choice Requires="wps">
            <w:drawing>
              <wp:anchor distT="0" distB="0" distL="0" distR="0" allowOverlap="1" layoutInCell="1" locked="0" behindDoc="0" simplePos="0" relativeHeight="15759360">
                <wp:simplePos x="0" y="0"/>
                <wp:positionH relativeFrom="page">
                  <wp:posOffset>487311</wp:posOffset>
                </wp:positionH>
                <wp:positionV relativeFrom="paragraph">
                  <wp:posOffset>874712</wp:posOffset>
                </wp:positionV>
                <wp:extent cx="3075940" cy="1198245"/>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3075940" cy="1198245"/>
                          <a:chExt cx="3075940" cy="1198245"/>
                        </a:xfrm>
                      </wpg:grpSpPr>
                      <pic:pic>
                        <pic:nvPicPr>
                          <pic:cNvPr id="366" name="Image 366"/>
                          <pic:cNvPicPr/>
                        </pic:nvPicPr>
                        <pic:blipFill>
                          <a:blip r:embed="rId106" cstate="print"/>
                          <a:stretch>
                            <a:fillRect/>
                          </a:stretch>
                        </pic:blipFill>
                        <pic:spPr>
                          <a:xfrm>
                            <a:off x="0" y="0"/>
                            <a:ext cx="3075635" cy="1197863"/>
                          </a:xfrm>
                          <a:prstGeom prst="rect">
                            <a:avLst/>
                          </a:prstGeom>
                        </pic:spPr>
                      </pic:pic>
                      <wps:wsp>
                        <wps:cNvPr id="367" name="Graphic 367"/>
                        <wps:cNvSpPr/>
                        <wps:spPr>
                          <a:xfrm>
                            <a:off x="16005" y="13752"/>
                            <a:ext cx="3051810" cy="1176655"/>
                          </a:xfrm>
                          <a:custGeom>
                            <a:avLst/>
                            <a:gdLst/>
                            <a:ahLst/>
                            <a:cxnLst/>
                            <a:rect l="l" t="t" r="r" b="b"/>
                            <a:pathLst>
                              <a:path w="3051810" h="1176655">
                                <a:moveTo>
                                  <a:pt x="3018713" y="0"/>
                                </a:moveTo>
                                <a:lnTo>
                                  <a:pt x="32804" y="0"/>
                                </a:lnTo>
                                <a:lnTo>
                                  <a:pt x="20065" y="2587"/>
                                </a:lnTo>
                                <a:lnTo>
                                  <a:pt x="9634" y="9634"/>
                                </a:lnTo>
                                <a:lnTo>
                                  <a:pt x="2587" y="20065"/>
                                </a:lnTo>
                                <a:lnTo>
                                  <a:pt x="0" y="32804"/>
                                </a:lnTo>
                                <a:lnTo>
                                  <a:pt x="0" y="1143850"/>
                                </a:lnTo>
                                <a:lnTo>
                                  <a:pt x="2587" y="1156589"/>
                                </a:lnTo>
                                <a:lnTo>
                                  <a:pt x="9634" y="1167020"/>
                                </a:lnTo>
                                <a:lnTo>
                                  <a:pt x="20065" y="1174067"/>
                                </a:lnTo>
                                <a:lnTo>
                                  <a:pt x="32804" y="1176654"/>
                                </a:lnTo>
                                <a:lnTo>
                                  <a:pt x="3018713" y="1176654"/>
                                </a:lnTo>
                                <a:lnTo>
                                  <a:pt x="3031452" y="1174067"/>
                                </a:lnTo>
                                <a:lnTo>
                                  <a:pt x="3041883" y="1167020"/>
                                </a:lnTo>
                                <a:lnTo>
                                  <a:pt x="3048930" y="1156589"/>
                                </a:lnTo>
                                <a:lnTo>
                                  <a:pt x="3051517" y="1143850"/>
                                </a:lnTo>
                                <a:lnTo>
                                  <a:pt x="3051517" y="32804"/>
                                </a:lnTo>
                                <a:lnTo>
                                  <a:pt x="3048930" y="20065"/>
                                </a:lnTo>
                                <a:lnTo>
                                  <a:pt x="3041883" y="9634"/>
                                </a:lnTo>
                                <a:lnTo>
                                  <a:pt x="3031452" y="2587"/>
                                </a:lnTo>
                                <a:lnTo>
                                  <a:pt x="3018713" y="0"/>
                                </a:lnTo>
                                <a:close/>
                              </a:path>
                            </a:pathLst>
                          </a:custGeom>
                          <a:solidFill>
                            <a:srgbClr val="221F1F"/>
                          </a:solidFill>
                        </wps:spPr>
                        <wps:bodyPr wrap="square" lIns="0" tIns="0" rIns="0" bIns="0" rtlCol="0">
                          <a:prstTxWarp prst="textNoShape">
                            <a:avLst/>
                          </a:prstTxWarp>
                          <a:noAutofit/>
                        </wps:bodyPr>
                      </wps:wsp>
                      <wps:wsp>
                        <wps:cNvPr id="368" name="Graphic 368"/>
                        <wps:cNvSpPr/>
                        <wps:spPr>
                          <a:xfrm>
                            <a:off x="16005" y="13752"/>
                            <a:ext cx="3051810" cy="1176655"/>
                          </a:xfrm>
                          <a:custGeom>
                            <a:avLst/>
                            <a:gdLst/>
                            <a:ahLst/>
                            <a:cxnLst/>
                            <a:rect l="l" t="t" r="r" b="b"/>
                            <a:pathLst>
                              <a:path w="3051810" h="1176655">
                                <a:moveTo>
                                  <a:pt x="3018713" y="1176654"/>
                                </a:moveTo>
                                <a:lnTo>
                                  <a:pt x="32804" y="1176654"/>
                                </a:lnTo>
                                <a:lnTo>
                                  <a:pt x="20065" y="1174067"/>
                                </a:lnTo>
                                <a:lnTo>
                                  <a:pt x="9634" y="1167020"/>
                                </a:lnTo>
                                <a:lnTo>
                                  <a:pt x="2587" y="1156589"/>
                                </a:lnTo>
                                <a:lnTo>
                                  <a:pt x="0" y="1143850"/>
                                </a:lnTo>
                                <a:lnTo>
                                  <a:pt x="0" y="32804"/>
                                </a:lnTo>
                                <a:lnTo>
                                  <a:pt x="2587" y="20065"/>
                                </a:lnTo>
                                <a:lnTo>
                                  <a:pt x="9634" y="9634"/>
                                </a:lnTo>
                                <a:lnTo>
                                  <a:pt x="20065" y="2587"/>
                                </a:lnTo>
                                <a:lnTo>
                                  <a:pt x="32804" y="0"/>
                                </a:lnTo>
                                <a:lnTo>
                                  <a:pt x="3018713" y="0"/>
                                </a:lnTo>
                                <a:lnTo>
                                  <a:pt x="3031452" y="2587"/>
                                </a:lnTo>
                                <a:lnTo>
                                  <a:pt x="3041883" y="9634"/>
                                </a:lnTo>
                                <a:lnTo>
                                  <a:pt x="3048930" y="20065"/>
                                </a:lnTo>
                                <a:lnTo>
                                  <a:pt x="3051517" y="32804"/>
                                </a:lnTo>
                                <a:lnTo>
                                  <a:pt x="3051517" y="1143850"/>
                                </a:lnTo>
                                <a:lnTo>
                                  <a:pt x="3048930" y="1156589"/>
                                </a:lnTo>
                                <a:lnTo>
                                  <a:pt x="3041883" y="1167020"/>
                                </a:lnTo>
                                <a:lnTo>
                                  <a:pt x="3031452" y="1174067"/>
                                </a:lnTo>
                                <a:lnTo>
                                  <a:pt x="3018713" y="1176654"/>
                                </a:lnTo>
                                <a:close/>
                              </a:path>
                            </a:pathLst>
                          </a:custGeom>
                          <a:ln w="8204">
                            <a:solidFill>
                              <a:srgbClr val="221F1F"/>
                            </a:solidFill>
                            <a:prstDash val="solid"/>
                          </a:ln>
                        </wps:spPr>
                        <wps:bodyPr wrap="square" lIns="0" tIns="0" rIns="0" bIns="0" rtlCol="0">
                          <a:prstTxWarp prst="textNoShape">
                            <a:avLst/>
                          </a:prstTxWarp>
                          <a:noAutofit/>
                        </wps:bodyPr>
                      </wps:wsp>
                      <wps:wsp>
                        <wps:cNvPr id="369" name="Graphic 369"/>
                        <wps:cNvSpPr/>
                        <wps:spPr>
                          <a:xfrm>
                            <a:off x="1048005" y="87003"/>
                            <a:ext cx="563880" cy="281305"/>
                          </a:xfrm>
                          <a:custGeom>
                            <a:avLst/>
                            <a:gdLst/>
                            <a:ahLst/>
                            <a:cxnLst/>
                            <a:rect l="l" t="t" r="r" b="b"/>
                            <a:pathLst>
                              <a:path w="563880" h="281305">
                                <a:moveTo>
                                  <a:pt x="530961" y="280949"/>
                                </a:moveTo>
                                <a:lnTo>
                                  <a:pt x="32804" y="280949"/>
                                </a:lnTo>
                                <a:lnTo>
                                  <a:pt x="20070" y="278361"/>
                                </a:lnTo>
                                <a:lnTo>
                                  <a:pt x="9639" y="271314"/>
                                </a:lnTo>
                                <a:lnTo>
                                  <a:pt x="2589" y="260884"/>
                                </a:lnTo>
                                <a:lnTo>
                                  <a:pt x="0" y="248145"/>
                                </a:lnTo>
                                <a:lnTo>
                                  <a:pt x="0" y="32804"/>
                                </a:lnTo>
                                <a:lnTo>
                                  <a:pt x="2589" y="20065"/>
                                </a:lnTo>
                                <a:lnTo>
                                  <a:pt x="9639" y="9634"/>
                                </a:lnTo>
                                <a:lnTo>
                                  <a:pt x="20070" y="2587"/>
                                </a:lnTo>
                                <a:lnTo>
                                  <a:pt x="32804" y="0"/>
                                </a:lnTo>
                                <a:lnTo>
                                  <a:pt x="530961" y="0"/>
                                </a:lnTo>
                                <a:lnTo>
                                  <a:pt x="543700" y="2587"/>
                                </a:lnTo>
                                <a:lnTo>
                                  <a:pt x="554131" y="9634"/>
                                </a:lnTo>
                                <a:lnTo>
                                  <a:pt x="561177" y="20065"/>
                                </a:lnTo>
                                <a:lnTo>
                                  <a:pt x="563765" y="32804"/>
                                </a:lnTo>
                                <a:lnTo>
                                  <a:pt x="563765" y="248145"/>
                                </a:lnTo>
                                <a:lnTo>
                                  <a:pt x="561177" y="260884"/>
                                </a:lnTo>
                                <a:lnTo>
                                  <a:pt x="554131" y="271314"/>
                                </a:lnTo>
                                <a:lnTo>
                                  <a:pt x="543700" y="278361"/>
                                </a:lnTo>
                                <a:lnTo>
                                  <a:pt x="530961" y="280949"/>
                                </a:lnTo>
                                <a:close/>
                              </a:path>
                            </a:pathLst>
                          </a:custGeom>
                          <a:ln w="8204">
                            <a:solidFill>
                              <a:srgbClr val="FFFFFF"/>
                            </a:solidFill>
                            <a:prstDash val="solid"/>
                          </a:ln>
                        </wps:spPr>
                        <wps:bodyPr wrap="square" lIns="0" tIns="0" rIns="0" bIns="0" rtlCol="0">
                          <a:prstTxWarp prst="textNoShape">
                            <a:avLst/>
                          </a:prstTxWarp>
                          <a:noAutofit/>
                        </wps:bodyPr>
                      </wps:wsp>
                      <wps:wsp>
                        <wps:cNvPr id="370" name="Graphic 370"/>
                        <wps:cNvSpPr/>
                        <wps:spPr>
                          <a:xfrm>
                            <a:off x="1048005" y="402262"/>
                            <a:ext cx="563880" cy="281305"/>
                          </a:xfrm>
                          <a:custGeom>
                            <a:avLst/>
                            <a:gdLst/>
                            <a:ahLst/>
                            <a:cxnLst/>
                            <a:rect l="l" t="t" r="r" b="b"/>
                            <a:pathLst>
                              <a:path w="563880" h="281305">
                                <a:moveTo>
                                  <a:pt x="530961" y="280949"/>
                                </a:moveTo>
                                <a:lnTo>
                                  <a:pt x="32804" y="280949"/>
                                </a:lnTo>
                                <a:lnTo>
                                  <a:pt x="20070" y="278361"/>
                                </a:lnTo>
                                <a:lnTo>
                                  <a:pt x="9639" y="271314"/>
                                </a:lnTo>
                                <a:lnTo>
                                  <a:pt x="2589" y="260884"/>
                                </a:lnTo>
                                <a:lnTo>
                                  <a:pt x="0" y="248145"/>
                                </a:lnTo>
                                <a:lnTo>
                                  <a:pt x="0" y="32804"/>
                                </a:lnTo>
                                <a:lnTo>
                                  <a:pt x="2589" y="20065"/>
                                </a:lnTo>
                                <a:lnTo>
                                  <a:pt x="9639" y="9634"/>
                                </a:lnTo>
                                <a:lnTo>
                                  <a:pt x="20070" y="2587"/>
                                </a:lnTo>
                                <a:lnTo>
                                  <a:pt x="32804" y="0"/>
                                </a:lnTo>
                                <a:lnTo>
                                  <a:pt x="530961" y="0"/>
                                </a:lnTo>
                                <a:lnTo>
                                  <a:pt x="543700" y="2587"/>
                                </a:lnTo>
                                <a:lnTo>
                                  <a:pt x="554131" y="9634"/>
                                </a:lnTo>
                                <a:lnTo>
                                  <a:pt x="561177" y="20065"/>
                                </a:lnTo>
                                <a:lnTo>
                                  <a:pt x="563765" y="32804"/>
                                </a:lnTo>
                                <a:lnTo>
                                  <a:pt x="563765" y="248145"/>
                                </a:lnTo>
                                <a:lnTo>
                                  <a:pt x="561177" y="260884"/>
                                </a:lnTo>
                                <a:lnTo>
                                  <a:pt x="554131" y="271314"/>
                                </a:lnTo>
                                <a:lnTo>
                                  <a:pt x="543700" y="278361"/>
                                </a:lnTo>
                                <a:lnTo>
                                  <a:pt x="530961" y="280949"/>
                                </a:lnTo>
                                <a:close/>
                              </a:path>
                            </a:pathLst>
                          </a:custGeom>
                          <a:ln w="8204">
                            <a:solidFill>
                              <a:srgbClr val="FFFFFF"/>
                            </a:solidFill>
                            <a:prstDash val="solid"/>
                          </a:ln>
                        </wps:spPr>
                        <wps:bodyPr wrap="square" lIns="0" tIns="0" rIns="0" bIns="0" rtlCol="0">
                          <a:prstTxWarp prst="textNoShape">
                            <a:avLst/>
                          </a:prstTxWarp>
                          <a:noAutofit/>
                        </wps:bodyPr>
                      </wps:wsp>
                      <wps:wsp>
                        <wps:cNvPr id="371" name="Graphic 371"/>
                        <wps:cNvSpPr/>
                        <wps:spPr>
                          <a:xfrm>
                            <a:off x="1729520" y="82367"/>
                            <a:ext cx="563880" cy="281305"/>
                          </a:xfrm>
                          <a:custGeom>
                            <a:avLst/>
                            <a:gdLst/>
                            <a:ahLst/>
                            <a:cxnLst/>
                            <a:rect l="l" t="t" r="r" b="b"/>
                            <a:pathLst>
                              <a:path w="563880" h="281305">
                                <a:moveTo>
                                  <a:pt x="530961" y="280949"/>
                                </a:moveTo>
                                <a:lnTo>
                                  <a:pt x="32804" y="280949"/>
                                </a:lnTo>
                                <a:lnTo>
                                  <a:pt x="20070" y="278361"/>
                                </a:lnTo>
                                <a:lnTo>
                                  <a:pt x="9639" y="271314"/>
                                </a:lnTo>
                                <a:lnTo>
                                  <a:pt x="2589" y="260884"/>
                                </a:lnTo>
                                <a:lnTo>
                                  <a:pt x="0" y="248145"/>
                                </a:lnTo>
                                <a:lnTo>
                                  <a:pt x="0" y="32804"/>
                                </a:lnTo>
                                <a:lnTo>
                                  <a:pt x="2589" y="20065"/>
                                </a:lnTo>
                                <a:lnTo>
                                  <a:pt x="9639" y="9634"/>
                                </a:lnTo>
                                <a:lnTo>
                                  <a:pt x="20070" y="2587"/>
                                </a:lnTo>
                                <a:lnTo>
                                  <a:pt x="32804" y="0"/>
                                </a:lnTo>
                                <a:lnTo>
                                  <a:pt x="530961" y="0"/>
                                </a:lnTo>
                                <a:lnTo>
                                  <a:pt x="543700" y="2587"/>
                                </a:lnTo>
                                <a:lnTo>
                                  <a:pt x="554131" y="9634"/>
                                </a:lnTo>
                                <a:lnTo>
                                  <a:pt x="561177" y="20065"/>
                                </a:lnTo>
                                <a:lnTo>
                                  <a:pt x="563765" y="32804"/>
                                </a:lnTo>
                                <a:lnTo>
                                  <a:pt x="563765" y="248145"/>
                                </a:lnTo>
                                <a:lnTo>
                                  <a:pt x="561177" y="260884"/>
                                </a:lnTo>
                                <a:lnTo>
                                  <a:pt x="554131" y="271314"/>
                                </a:lnTo>
                                <a:lnTo>
                                  <a:pt x="543700" y="278361"/>
                                </a:lnTo>
                                <a:lnTo>
                                  <a:pt x="530961" y="280949"/>
                                </a:lnTo>
                                <a:close/>
                              </a:path>
                            </a:pathLst>
                          </a:custGeom>
                          <a:ln w="8204">
                            <a:solidFill>
                              <a:srgbClr val="FFFFFF"/>
                            </a:solidFill>
                            <a:prstDash val="solid"/>
                          </a:ln>
                        </wps:spPr>
                        <wps:bodyPr wrap="square" lIns="0" tIns="0" rIns="0" bIns="0" rtlCol="0">
                          <a:prstTxWarp prst="textNoShape">
                            <a:avLst/>
                          </a:prstTxWarp>
                          <a:noAutofit/>
                        </wps:bodyPr>
                      </wps:wsp>
                      <wps:wsp>
                        <wps:cNvPr id="372" name="Graphic 372"/>
                        <wps:cNvSpPr/>
                        <wps:spPr>
                          <a:xfrm>
                            <a:off x="1115047" y="793559"/>
                            <a:ext cx="1360170" cy="112395"/>
                          </a:xfrm>
                          <a:custGeom>
                            <a:avLst/>
                            <a:gdLst/>
                            <a:ahLst/>
                            <a:cxnLst/>
                            <a:rect l="l" t="t" r="r" b="b"/>
                            <a:pathLst>
                              <a:path w="1360170" h="112395">
                                <a:moveTo>
                                  <a:pt x="341871" y="37439"/>
                                </a:moveTo>
                                <a:lnTo>
                                  <a:pt x="339280" y="24701"/>
                                </a:lnTo>
                                <a:lnTo>
                                  <a:pt x="332232" y="14274"/>
                                </a:lnTo>
                                <a:lnTo>
                                  <a:pt x="321805" y="7226"/>
                                </a:lnTo>
                                <a:lnTo>
                                  <a:pt x="309067" y="4635"/>
                                </a:lnTo>
                                <a:lnTo>
                                  <a:pt x="32791" y="4635"/>
                                </a:lnTo>
                                <a:lnTo>
                                  <a:pt x="20053" y="7226"/>
                                </a:lnTo>
                                <a:lnTo>
                                  <a:pt x="9626" y="14274"/>
                                </a:lnTo>
                                <a:lnTo>
                                  <a:pt x="2590" y="24701"/>
                                </a:lnTo>
                                <a:lnTo>
                                  <a:pt x="0" y="37439"/>
                                </a:lnTo>
                                <a:lnTo>
                                  <a:pt x="0" y="79387"/>
                                </a:lnTo>
                                <a:lnTo>
                                  <a:pt x="2590" y="92125"/>
                                </a:lnTo>
                                <a:lnTo>
                                  <a:pt x="9626" y="102552"/>
                                </a:lnTo>
                                <a:lnTo>
                                  <a:pt x="20053" y="109601"/>
                                </a:lnTo>
                                <a:lnTo>
                                  <a:pt x="32791" y="112191"/>
                                </a:lnTo>
                                <a:lnTo>
                                  <a:pt x="309067" y="112191"/>
                                </a:lnTo>
                                <a:lnTo>
                                  <a:pt x="321805" y="109601"/>
                                </a:lnTo>
                                <a:lnTo>
                                  <a:pt x="332232" y="102552"/>
                                </a:lnTo>
                                <a:lnTo>
                                  <a:pt x="339280" y="92125"/>
                                </a:lnTo>
                                <a:lnTo>
                                  <a:pt x="341871" y="79387"/>
                                </a:lnTo>
                                <a:lnTo>
                                  <a:pt x="341871" y="37439"/>
                                </a:lnTo>
                                <a:close/>
                              </a:path>
                              <a:path w="1360170" h="112395">
                                <a:moveTo>
                                  <a:pt x="865759" y="32804"/>
                                </a:moveTo>
                                <a:lnTo>
                                  <a:pt x="863168" y="20066"/>
                                </a:lnTo>
                                <a:lnTo>
                                  <a:pt x="856119" y="9639"/>
                                </a:lnTo>
                                <a:lnTo>
                                  <a:pt x="845693" y="2590"/>
                                </a:lnTo>
                                <a:lnTo>
                                  <a:pt x="832954" y="0"/>
                                </a:lnTo>
                                <a:lnTo>
                                  <a:pt x="556679" y="0"/>
                                </a:lnTo>
                                <a:lnTo>
                                  <a:pt x="543941" y="2590"/>
                                </a:lnTo>
                                <a:lnTo>
                                  <a:pt x="533514" y="9639"/>
                                </a:lnTo>
                                <a:lnTo>
                                  <a:pt x="526465" y="20066"/>
                                </a:lnTo>
                                <a:lnTo>
                                  <a:pt x="523887" y="32804"/>
                                </a:lnTo>
                                <a:lnTo>
                                  <a:pt x="523887" y="74752"/>
                                </a:lnTo>
                                <a:lnTo>
                                  <a:pt x="526465" y="87490"/>
                                </a:lnTo>
                                <a:lnTo>
                                  <a:pt x="533514" y="97917"/>
                                </a:lnTo>
                                <a:lnTo>
                                  <a:pt x="543941" y="104965"/>
                                </a:lnTo>
                                <a:lnTo>
                                  <a:pt x="556679" y="107556"/>
                                </a:lnTo>
                                <a:lnTo>
                                  <a:pt x="832954" y="107556"/>
                                </a:lnTo>
                                <a:lnTo>
                                  <a:pt x="845693" y="104965"/>
                                </a:lnTo>
                                <a:lnTo>
                                  <a:pt x="856119" y="97917"/>
                                </a:lnTo>
                                <a:lnTo>
                                  <a:pt x="863168" y="87490"/>
                                </a:lnTo>
                                <a:lnTo>
                                  <a:pt x="865759" y="74752"/>
                                </a:lnTo>
                                <a:lnTo>
                                  <a:pt x="865759" y="32804"/>
                                </a:lnTo>
                                <a:close/>
                              </a:path>
                              <a:path w="1360170" h="112395">
                                <a:moveTo>
                                  <a:pt x="1359966" y="32804"/>
                                </a:moveTo>
                                <a:lnTo>
                                  <a:pt x="1357376" y="20066"/>
                                </a:lnTo>
                                <a:lnTo>
                                  <a:pt x="1350340" y="9639"/>
                                </a:lnTo>
                                <a:lnTo>
                                  <a:pt x="1339900" y="2590"/>
                                </a:lnTo>
                                <a:lnTo>
                                  <a:pt x="1327162" y="0"/>
                                </a:lnTo>
                                <a:lnTo>
                                  <a:pt x="1050886" y="0"/>
                                </a:lnTo>
                                <a:lnTo>
                                  <a:pt x="1038161" y="2590"/>
                                </a:lnTo>
                                <a:lnTo>
                                  <a:pt x="1027734" y="9639"/>
                                </a:lnTo>
                                <a:lnTo>
                                  <a:pt x="1020686" y="20066"/>
                                </a:lnTo>
                                <a:lnTo>
                                  <a:pt x="1018095" y="32804"/>
                                </a:lnTo>
                                <a:lnTo>
                                  <a:pt x="1018095" y="74752"/>
                                </a:lnTo>
                                <a:lnTo>
                                  <a:pt x="1020686" y="87490"/>
                                </a:lnTo>
                                <a:lnTo>
                                  <a:pt x="1027734" y="97917"/>
                                </a:lnTo>
                                <a:lnTo>
                                  <a:pt x="1038161" y="104965"/>
                                </a:lnTo>
                                <a:lnTo>
                                  <a:pt x="1050886" y="107556"/>
                                </a:lnTo>
                                <a:lnTo>
                                  <a:pt x="1327162" y="107556"/>
                                </a:lnTo>
                                <a:lnTo>
                                  <a:pt x="1339900" y="104965"/>
                                </a:lnTo>
                                <a:lnTo>
                                  <a:pt x="1350340" y="97917"/>
                                </a:lnTo>
                                <a:lnTo>
                                  <a:pt x="1357376" y="87490"/>
                                </a:lnTo>
                                <a:lnTo>
                                  <a:pt x="1359966" y="74752"/>
                                </a:lnTo>
                                <a:lnTo>
                                  <a:pt x="1359966" y="32804"/>
                                </a:lnTo>
                                <a:close/>
                              </a:path>
                            </a:pathLst>
                          </a:custGeom>
                          <a:solidFill>
                            <a:srgbClr val="F9ED39"/>
                          </a:solidFill>
                        </wps:spPr>
                        <wps:bodyPr wrap="square" lIns="0" tIns="0" rIns="0" bIns="0" rtlCol="0">
                          <a:prstTxWarp prst="textNoShape">
                            <a:avLst/>
                          </a:prstTxWarp>
                          <a:noAutofit/>
                        </wps:bodyPr>
                      </wps:wsp>
                      <wps:wsp>
                        <wps:cNvPr id="373" name="Graphic 373"/>
                        <wps:cNvSpPr/>
                        <wps:spPr>
                          <a:xfrm>
                            <a:off x="2665383" y="793554"/>
                            <a:ext cx="342265" cy="107950"/>
                          </a:xfrm>
                          <a:custGeom>
                            <a:avLst/>
                            <a:gdLst/>
                            <a:ahLst/>
                            <a:cxnLst/>
                            <a:rect l="l" t="t" r="r" b="b"/>
                            <a:pathLst>
                              <a:path w="342265" h="107950">
                                <a:moveTo>
                                  <a:pt x="309067" y="0"/>
                                </a:moveTo>
                                <a:lnTo>
                                  <a:pt x="32791" y="0"/>
                                </a:lnTo>
                                <a:lnTo>
                                  <a:pt x="20059" y="2587"/>
                                </a:lnTo>
                                <a:lnTo>
                                  <a:pt x="9632" y="9634"/>
                                </a:lnTo>
                                <a:lnTo>
                                  <a:pt x="2587" y="20065"/>
                                </a:lnTo>
                                <a:lnTo>
                                  <a:pt x="0" y="32804"/>
                                </a:lnTo>
                                <a:lnTo>
                                  <a:pt x="0" y="74752"/>
                                </a:lnTo>
                                <a:lnTo>
                                  <a:pt x="2587" y="87491"/>
                                </a:lnTo>
                                <a:lnTo>
                                  <a:pt x="9632" y="97921"/>
                                </a:lnTo>
                                <a:lnTo>
                                  <a:pt x="20059" y="104968"/>
                                </a:lnTo>
                                <a:lnTo>
                                  <a:pt x="32791" y="107556"/>
                                </a:lnTo>
                                <a:lnTo>
                                  <a:pt x="309067" y="107556"/>
                                </a:lnTo>
                                <a:lnTo>
                                  <a:pt x="321806" y="104968"/>
                                </a:lnTo>
                                <a:lnTo>
                                  <a:pt x="332236" y="97921"/>
                                </a:lnTo>
                                <a:lnTo>
                                  <a:pt x="339283" y="87491"/>
                                </a:lnTo>
                                <a:lnTo>
                                  <a:pt x="341871" y="74752"/>
                                </a:lnTo>
                                <a:lnTo>
                                  <a:pt x="341871" y="32804"/>
                                </a:lnTo>
                                <a:lnTo>
                                  <a:pt x="339283" y="20065"/>
                                </a:lnTo>
                                <a:lnTo>
                                  <a:pt x="332236" y="9634"/>
                                </a:lnTo>
                                <a:lnTo>
                                  <a:pt x="321806" y="2587"/>
                                </a:lnTo>
                                <a:lnTo>
                                  <a:pt x="309067" y="0"/>
                                </a:lnTo>
                                <a:close/>
                              </a:path>
                            </a:pathLst>
                          </a:custGeom>
                          <a:solidFill>
                            <a:srgbClr val="396CB5"/>
                          </a:solidFill>
                        </wps:spPr>
                        <wps:bodyPr wrap="square" lIns="0" tIns="0" rIns="0" bIns="0" rtlCol="0">
                          <a:prstTxWarp prst="textNoShape">
                            <a:avLst/>
                          </a:prstTxWarp>
                          <a:noAutofit/>
                        </wps:bodyPr>
                      </wps:wsp>
                      <wps:wsp>
                        <wps:cNvPr id="374" name="Graphic 374"/>
                        <wps:cNvSpPr/>
                        <wps:spPr>
                          <a:xfrm>
                            <a:off x="2662600" y="583072"/>
                            <a:ext cx="342265" cy="107950"/>
                          </a:xfrm>
                          <a:custGeom>
                            <a:avLst/>
                            <a:gdLst/>
                            <a:ahLst/>
                            <a:cxnLst/>
                            <a:rect l="l" t="t" r="r" b="b"/>
                            <a:pathLst>
                              <a:path w="342265" h="107950">
                                <a:moveTo>
                                  <a:pt x="309067" y="0"/>
                                </a:moveTo>
                                <a:lnTo>
                                  <a:pt x="32791" y="0"/>
                                </a:lnTo>
                                <a:lnTo>
                                  <a:pt x="20059" y="2587"/>
                                </a:lnTo>
                                <a:lnTo>
                                  <a:pt x="9632" y="9634"/>
                                </a:lnTo>
                                <a:lnTo>
                                  <a:pt x="2587" y="20065"/>
                                </a:lnTo>
                                <a:lnTo>
                                  <a:pt x="0" y="32804"/>
                                </a:lnTo>
                                <a:lnTo>
                                  <a:pt x="0" y="74752"/>
                                </a:lnTo>
                                <a:lnTo>
                                  <a:pt x="2587" y="87491"/>
                                </a:lnTo>
                                <a:lnTo>
                                  <a:pt x="9632" y="97921"/>
                                </a:lnTo>
                                <a:lnTo>
                                  <a:pt x="20059" y="104968"/>
                                </a:lnTo>
                                <a:lnTo>
                                  <a:pt x="32791" y="107556"/>
                                </a:lnTo>
                                <a:lnTo>
                                  <a:pt x="309067" y="107556"/>
                                </a:lnTo>
                                <a:lnTo>
                                  <a:pt x="321806" y="104968"/>
                                </a:lnTo>
                                <a:lnTo>
                                  <a:pt x="332236" y="97921"/>
                                </a:lnTo>
                                <a:lnTo>
                                  <a:pt x="339283" y="87491"/>
                                </a:lnTo>
                                <a:lnTo>
                                  <a:pt x="341871" y="74752"/>
                                </a:lnTo>
                                <a:lnTo>
                                  <a:pt x="341871" y="32804"/>
                                </a:lnTo>
                                <a:lnTo>
                                  <a:pt x="339283" y="20065"/>
                                </a:lnTo>
                                <a:lnTo>
                                  <a:pt x="332236" y="9634"/>
                                </a:lnTo>
                                <a:lnTo>
                                  <a:pt x="321806" y="2587"/>
                                </a:lnTo>
                                <a:lnTo>
                                  <a:pt x="309067" y="0"/>
                                </a:lnTo>
                                <a:close/>
                              </a:path>
                            </a:pathLst>
                          </a:custGeom>
                          <a:solidFill>
                            <a:srgbClr val="F57D23"/>
                          </a:solidFill>
                        </wps:spPr>
                        <wps:bodyPr wrap="square" lIns="0" tIns="0" rIns="0" bIns="0" rtlCol="0">
                          <a:prstTxWarp prst="textNoShape">
                            <a:avLst/>
                          </a:prstTxWarp>
                          <a:noAutofit/>
                        </wps:bodyPr>
                      </wps:wsp>
                      <wps:wsp>
                        <wps:cNvPr id="375" name="Graphic 375"/>
                        <wps:cNvSpPr/>
                        <wps:spPr>
                          <a:xfrm>
                            <a:off x="2655183" y="382596"/>
                            <a:ext cx="342265" cy="107950"/>
                          </a:xfrm>
                          <a:custGeom>
                            <a:avLst/>
                            <a:gdLst/>
                            <a:ahLst/>
                            <a:cxnLst/>
                            <a:rect l="l" t="t" r="r" b="b"/>
                            <a:pathLst>
                              <a:path w="342265" h="107950">
                                <a:moveTo>
                                  <a:pt x="309067" y="0"/>
                                </a:moveTo>
                                <a:lnTo>
                                  <a:pt x="32791" y="0"/>
                                </a:lnTo>
                                <a:lnTo>
                                  <a:pt x="20059" y="2587"/>
                                </a:lnTo>
                                <a:lnTo>
                                  <a:pt x="9632" y="9634"/>
                                </a:lnTo>
                                <a:lnTo>
                                  <a:pt x="2587" y="20065"/>
                                </a:lnTo>
                                <a:lnTo>
                                  <a:pt x="0" y="32804"/>
                                </a:lnTo>
                                <a:lnTo>
                                  <a:pt x="0" y="74752"/>
                                </a:lnTo>
                                <a:lnTo>
                                  <a:pt x="2587" y="87491"/>
                                </a:lnTo>
                                <a:lnTo>
                                  <a:pt x="9632" y="97921"/>
                                </a:lnTo>
                                <a:lnTo>
                                  <a:pt x="20059" y="104968"/>
                                </a:lnTo>
                                <a:lnTo>
                                  <a:pt x="32791" y="107556"/>
                                </a:lnTo>
                                <a:lnTo>
                                  <a:pt x="309067" y="107556"/>
                                </a:lnTo>
                                <a:lnTo>
                                  <a:pt x="321806" y="104968"/>
                                </a:lnTo>
                                <a:lnTo>
                                  <a:pt x="332236" y="97921"/>
                                </a:lnTo>
                                <a:lnTo>
                                  <a:pt x="339283" y="87491"/>
                                </a:lnTo>
                                <a:lnTo>
                                  <a:pt x="341871" y="74752"/>
                                </a:lnTo>
                                <a:lnTo>
                                  <a:pt x="341871" y="32804"/>
                                </a:lnTo>
                                <a:lnTo>
                                  <a:pt x="339283" y="20065"/>
                                </a:lnTo>
                                <a:lnTo>
                                  <a:pt x="332236" y="9634"/>
                                </a:lnTo>
                                <a:lnTo>
                                  <a:pt x="321806" y="2587"/>
                                </a:lnTo>
                                <a:lnTo>
                                  <a:pt x="309067" y="0"/>
                                </a:lnTo>
                                <a:close/>
                              </a:path>
                            </a:pathLst>
                          </a:custGeom>
                          <a:solidFill>
                            <a:srgbClr val="CF1F27"/>
                          </a:solidFill>
                        </wps:spPr>
                        <wps:bodyPr wrap="square" lIns="0" tIns="0" rIns="0" bIns="0" rtlCol="0">
                          <a:prstTxWarp prst="textNoShape">
                            <a:avLst/>
                          </a:prstTxWarp>
                          <a:noAutofit/>
                        </wps:bodyPr>
                      </wps:wsp>
                      <wps:wsp>
                        <wps:cNvPr id="376" name="Graphic 376"/>
                        <wps:cNvSpPr/>
                        <wps:spPr>
                          <a:xfrm>
                            <a:off x="2651474" y="167673"/>
                            <a:ext cx="342265" cy="107950"/>
                          </a:xfrm>
                          <a:custGeom>
                            <a:avLst/>
                            <a:gdLst/>
                            <a:ahLst/>
                            <a:cxnLst/>
                            <a:rect l="l" t="t" r="r" b="b"/>
                            <a:pathLst>
                              <a:path w="342265" h="107950">
                                <a:moveTo>
                                  <a:pt x="309067" y="0"/>
                                </a:moveTo>
                                <a:lnTo>
                                  <a:pt x="32791" y="0"/>
                                </a:lnTo>
                                <a:lnTo>
                                  <a:pt x="20059" y="2587"/>
                                </a:lnTo>
                                <a:lnTo>
                                  <a:pt x="9632" y="9634"/>
                                </a:lnTo>
                                <a:lnTo>
                                  <a:pt x="2587" y="20065"/>
                                </a:lnTo>
                                <a:lnTo>
                                  <a:pt x="0" y="32804"/>
                                </a:lnTo>
                                <a:lnTo>
                                  <a:pt x="0" y="74752"/>
                                </a:lnTo>
                                <a:lnTo>
                                  <a:pt x="2587" y="87491"/>
                                </a:lnTo>
                                <a:lnTo>
                                  <a:pt x="9632" y="97921"/>
                                </a:lnTo>
                                <a:lnTo>
                                  <a:pt x="20059" y="104968"/>
                                </a:lnTo>
                                <a:lnTo>
                                  <a:pt x="32791" y="107556"/>
                                </a:lnTo>
                                <a:lnTo>
                                  <a:pt x="309067" y="107556"/>
                                </a:lnTo>
                                <a:lnTo>
                                  <a:pt x="321806" y="104968"/>
                                </a:lnTo>
                                <a:lnTo>
                                  <a:pt x="332236" y="97921"/>
                                </a:lnTo>
                                <a:lnTo>
                                  <a:pt x="339283" y="87491"/>
                                </a:lnTo>
                                <a:lnTo>
                                  <a:pt x="341871" y="74752"/>
                                </a:lnTo>
                                <a:lnTo>
                                  <a:pt x="341871" y="32804"/>
                                </a:lnTo>
                                <a:lnTo>
                                  <a:pt x="339283" y="20065"/>
                                </a:lnTo>
                                <a:lnTo>
                                  <a:pt x="332236" y="9634"/>
                                </a:lnTo>
                                <a:lnTo>
                                  <a:pt x="321806" y="2587"/>
                                </a:lnTo>
                                <a:lnTo>
                                  <a:pt x="309067" y="0"/>
                                </a:lnTo>
                                <a:close/>
                              </a:path>
                            </a:pathLst>
                          </a:custGeom>
                          <a:solidFill>
                            <a:srgbClr val="00662C"/>
                          </a:solidFill>
                        </wps:spPr>
                        <wps:bodyPr wrap="square" lIns="0" tIns="0" rIns="0" bIns="0" rtlCol="0">
                          <a:prstTxWarp prst="textNoShape">
                            <a:avLst/>
                          </a:prstTxWarp>
                          <a:noAutofit/>
                        </wps:bodyPr>
                      </wps:wsp>
                      <wps:wsp>
                        <wps:cNvPr id="377" name="Graphic 377"/>
                        <wps:cNvSpPr/>
                        <wps:spPr>
                          <a:xfrm>
                            <a:off x="122640" y="92563"/>
                            <a:ext cx="652145" cy="532765"/>
                          </a:xfrm>
                          <a:custGeom>
                            <a:avLst/>
                            <a:gdLst/>
                            <a:ahLst/>
                            <a:cxnLst/>
                            <a:rect l="l" t="t" r="r" b="b"/>
                            <a:pathLst>
                              <a:path w="652145" h="532765">
                                <a:moveTo>
                                  <a:pt x="619036" y="532231"/>
                                </a:moveTo>
                                <a:lnTo>
                                  <a:pt x="32804" y="532231"/>
                                </a:lnTo>
                                <a:lnTo>
                                  <a:pt x="20065" y="529643"/>
                                </a:lnTo>
                                <a:lnTo>
                                  <a:pt x="9634" y="522597"/>
                                </a:lnTo>
                                <a:lnTo>
                                  <a:pt x="2587" y="512166"/>
                                </a:lnTo>
                                <a:lnTo>
                                  <a:pt x="0" y="499427"/>
                                </a:lnTo>
                                <a:lnTo>
                                  <a:pt x="0" y="32804"/>
                                </a:lnTo>
                                <a:lnTo>
                                  <a:pt x="2587" y="20070"/>
                                </a:lnTo>
                                <a:lnTo>
                                  <a:pt x="9634" y="9639"/>
                                </a:lnTo>
                                <a:lnTo>
                                  <a:pt x="20065" y="2589"/>
                                </a:lnTo>
                                <a:lnTo>
                                  <a:pt x="32804" y="0"/>
                                </a:lnTo>
                                <a:lnTo>
                                  <a:pt x="619036" y="0"/>
                                </a:lnTo>
                                <a:lnTo>
                                  <a:pt x="631775" y="2589"/>
                                </a:lnTo>
                                <a:lnTo>
                                  <a:pt x="642205" y="9639"/>
                                </a:lnTo>
                                <a:lnTo>
                                  <a:pt x="649252" y="20070"/>
                                </a:lnTo>
                                <a:lnTo>
                                  <a:pt x="651840" y="32804"/>
                                </a:lnTo>
                                <a:lnTo>
                                  <a:pt x="651840" y="499427"/>
                                </a:lnTo>
                                <a:lnTo>
                                  <a:pt x="649252" y="512166"/>
                                </a:lnTo>
                                <a:lnTo>
                                  <a:pt x="642205" y="522597"/>
                                </a:lnTo>
                                <a:lnTo>
                                  <a:pt x="631775" y="529643"/>
                                </a:lnTo>
                                <a:lnTo>
                                  <a:pt x="619036" y="532231"/>
                                </a:lnTo>
                                <a:close/>
                              </a:path>
                            </a:pathLst>
                          </a:custGeom>
                          <a:ln w="8267">
                            <a:solidFill>
                              <a:srgbClr val="FFFFFF"/>
                            </a:solidFill>
                            <a:prstDash val="solid"/>
                          </a:ln>
                        </wps:spPr>
                        <wps:bodyPr wrap="square" lIns="0" tIns="0" rIns="0" bIns="0" rtlCol="0">
                          <a:prstTxWarp prst="textNoShape">
                            <a:avLst/>
                          </a:prstTxWarp>
                          <a:noAutofit/>
                        </wps:bodyPr>
                      </wps:wsp>
                      <wps:wsp>
                        <wps:cNvPr id="378" name="Graphic 378"/>
                        <wps:cNvSpPr/>
                        <wps:spPr>
                          <a:xfrm>
                            <a:off x="69126" y="808392"/>
                            <a:ext cx="836294" cy="107950"/>
                          </a:xfrm>
                          <a:custGeom>
                            <a:avLst/>
                            <a:gdLst/>
                            <a:ahLst/>
                            <a:cxnLst/>
                            <a:rect l="l" t="t" r="r" b="b"/>
                            <a:pathLst>
                              <a:path w="836294" h="107950">
                                <a:moveTo>
                                  <a:pt x="341871" y="32804"/>
                                </a:moveTo>
                                <a:lnTo>
                                  <a:pt x="339280" y="20066"/>
                                </a:lnTo>
                                <a:lnTo>
                                  <a:pt x="332244" y="9639"/>
                                </a:lnTo>
                                <a:lnTo>
                                  <a:pt x="321805" y="2590"/>
                                </a:lnTo>
                                <a:lnTo>
                                  <a:pt x="309067" y="0"/>
                                </a:lnTo>
                                <a:lnTo>
                                  <a:pt x="32791" y="0"/>
                                </a:lnTo>
                                <a:lnTo>
                                  <a:pt x="20066" y="2590"/>
                                </a:lnTo>
                                <a:lnTo>
                                  <a:pt x="9639" y="9639"/>
                                </a:lnTo>
                                <a:lnTo>
                                  <a:pt x="2590" y="20066"/>
                                </a:lnTo>
                                <a:lnTo>
                                  <a:pt x="0" y="32804"/>
                                </a:lnTo>
                                <a:lnTo>
                                  <a:pt x="0" y="74752"/>
                                </a:lnTo>
                                <a:lnTo>
                                  <a:pt x="2590" y="87490"/>
                                </a:lnTo>
                                <a:lnTo>
                                  <a:pt x="9639" y="97929"/>
                                </a:lnTo>
                                <a:lnTo>
                                  <a:pt x="20066" y="104978"/>
                                </a:lnTo>
                                <a:lnTo>
                                  <a:pt x="32791" y="107556"/>
                                </a:lnTo>
                                <a:lnTo>
                                  <a:pt x="309067" y="107556"/>
                                </a:lnTo>
                                <a:lnTo>
                                  <a:pt x="321805" y="104978"/>
                                </a:lnTo>
                                <a:lnTo>
                                  <a:pt x="332244" y="97929"/>
                                </a:lnTo>
                                <a:lnTo>
                                  <a:pt x="339280" y="87490"/>
                                </a:lnTo>
                                <a:lnTo>
                                  <a:pt x="341871" y="74752"/>
                                </a:lnTo>
                                <a:lnTo>
                                  <a:pt x="341871" y="32804"/>
                                </a:lnTo>
                                <a:close/>
                              </a:path>
                              <a:path w="836294" h="107950">
                                <a:moveTo>
                                  <a:pt x="836091" y="32804"/>
                                </a:moveTo>
                                <a:lnTo>
                                  <a:pt x="833501" y="20066"/>
                                </a:lnTo>
                                <a:lnTo>
                                  <a:pt x="826452" y="9639"/>
                                </a:lnTo>
                                <a:lnTo>
                                  <a:pt x="816025" y="2590"/>
                                </a:lnTo>
                                <a:lnTo>
                                  <a:pt x="803287" y="0"/>
                                </a:lnTo>
                                <a:lnTo>
                                  <a:pt x="527011" y="0"/>
                                </a:lnTo>
                                <a:lnTo>
                                  <a:pt x="514273" y="2590"/>
                                </a:lnTo>
                                <a:lnTo>
                                  <a:pt x="503847" y="9639"/>
                                </a:lnTo>
                                <a:lnTo>
                                  <a:pt x="496798" y="20066"/>
                                </a:lnTo>
                                <a:lnTo>
                                  <a:pt x="494220" y="32804"/>
                                </a:lnTo>
                                <a:lnTo>
                                  <a:pt x="494220" y="74752"/>
                                </a:lnTo>
                                <a:lnTo>
                                  <a:pt x="496798" y="87490"/>
                                </a:lnTo>
                                <a:lnTo>
                                  <a:pt x="503847" y="97929"/>
                                </a:lnTo>
                                <a:lnTo>
                                  <a:pt x="514273" y="104978"/>
                                </a:lnTo>
                                <a:lnTo>
                                  <a:pt x="527011" y="107556"/>
                                </a:lnTo>
                                <a:lnTo>
                                  <a:pt x="803287" y="107556"/>
                                </a:lnTo>
                                <a:lnTo>
                                  <a:pt x="816025" y="104978"/>
                                </a:lnTo>
                                <a:lnTo>
                                  <a:pt x="826452" y="97929"/>
                                </a:lnTo>
                                <a:lnTo>
                                  <a:pt x="833501" y="87490"/>
                                </a:lnTo>
                                <a:lnTo>
                                  <a:pt x="836091" y="74752"/>
                                </a:lnTo>
                                <a:lnTo>
                                  <a:pt x="836091" y="32804"/>
                                </a:lnTo>
                                <a:close/>
                              </a:path>
                            </a:pathLst>
                          </a:custGeom>
                          <a:solidFill>
                            <a:srgbClr val="F9ED39"/>
                          </a:solidFill>
                        </wps:spPr>
                        <wps:bodyPr wrap="square" lIns="0" tIns="0" rIns="0" bIns="0" rtlCol="0">
                          <a:prstTxWarp prst="textNoShape">
                            <a:avLst/>
                          </a:prstTxWarp>
                          <a:noAutofit/>
                        </wps:bodyPr>
                      </wps:wsp>
                      <wps:wsp>
                        <wps:cNvPr id="379" name="Graphic 379"/>
                        <wps:cNvSpPr/>
                        <wps:spPr>
                          <a:xfrm>
                            <a:off x="2134069" y="1049972"/>
                            <a:ext cx="843280" cy="51435"/>
                          </a:xfrm>
                          <a:custGeom>
                            <a:avLst/>
                            <a:gdLst/>
                            <a:ahLst/>
                            <a:cxnLst/>
                            <a:rect l="l" t="t" r="r" b="b"/>
                            <a:pathLst>
                              <a:path w="843280" h="51435">
                                <a:moveTo>
                                  <a:pt x="32651" y="26111"/>
                                </a:moveTo>
                                <a:lnTo>
                                  <a:pt x="32626" y="20878"/>
                                </a:lnTo>
                                <a:lnTo>
                                  <a:pt x="32562" y="12788"/>
                                </a:lnTo>
                                <a:lnTo>
                                  <a:pt x="32524" y="6489"/>
                                </a:lnTo>
                                <a:lnTo>
                                  <a:pt x="31965" y="4546"/>
                                </a:lnTo>
                                <a:lnTo>
                                  <a:pt x="29768" y="901"/>
                                </a:lnTo>
                                <a:lnTo>
                                  <a:pt x="28600" y="0"/>
                                </a:lnTo>
                                <a:lnTo>
                                  <a:pt x="22275" y="0"/>
                                </a:lnTo>
                                <a:lnTo>
                                  <a:pt x="22275" y="20878"/>
                                </a:lnTo>
                                <a:lnTo>
                                  <a:pt x="10553" y="20878"/>
                                </a:lnTo>
                                <a:lnTo>
                                  <a:pt x="10515" y="12788"/>
                                </a:lnTo>
                                <a:lnTo>
                                  <a:pt x="22186" y="12788"/>
                                </a:lnTo>
                                <a:lnTo>
                                  <a:pt x="22275" y="20878"/>
                                </a:lnTo>
                                <a:lnTo>
                                  <a:pt x="22275" y="0"/>
                                </a:lnTo>
                                <a:lnTo>
                                  <a:pt x="0" y="0"/>
                                </a:lnTo>
                                <a:lnTo>
                                  <a:pt x="355" y="51079"/>
                                </a:lnTo>
                                <a:lnTo>
                                  <a:pt x="11188" y="51079"/>
                                </a:lnTo>
                                <a:lnTo>
                                  <a:pt x="11036" y="31927"/>
                                </a:lnTo>
                                <a:lnTo>
                                  <a:pt x="29171" y="31927"/>
                                </a:lnTo>
                                <a:lnTo>
                                  <a:pt x="30403" y="31178"/>
                                </a:lnTo>
                                <a:lnTo>
                                  <a:pt x="32207" y="28155"/>
                                </a:lnTo>
                                <a:lnTo>
                                  <a:pt x="32651" y="26111"/>
                                </a:lnTo>
                                <a:close/>
                              </a:path>
                              <a:path w="843280" h="51435">
                                <a:moveTo>
                                  <a:pt x="64541" y="51092"/>
                                </a:moveTo>
                                <a:lnTo>
                                  <a:pt x="64439" y="41833"/>
                                </a:lnTo>
                                <a:lnTo>
                                  <a:pt x="48006" y="41833"/>
                                </a:lnTo>
                                <a:lnTo>
                                  <a:pt x="47790" y="12712"/>
                                </a:lnTo>
                                <a:lnTo>
                                  <a:pt x="37287" y="12712"/>
                                </a:lnTo>
                                <a:lnTo>
                                  <a:pt x="37604" y="51092"/>
                                </a:lnTo>
                                <a:lnTo>
                                  <a:pt x="64541" y="51092"/>
                                </a:lnTo>
                                <a:close/>
                              </a:path>
                              <a:path w="843280" h="51435">
                                <a:moveTo>
                                  <a:pt x="98298" y="51079"/>
                                </a:moveTo>
                                <a:lnTo>
                                  <a:pt x="98247" y="41668"/>
                                </a:lnTo>
                                <a:lnTo>
                                  <a:pt x="77622" y="41668"/>
                                </a:lnTo>
                                <a:lnTo>
                                  <a:pt x="77533" y="35306"/>
                                </a:lnTo>
                                <a:lnTo>
                                  <a:pt x="94754" y="35306"/>
                                </a:lnTo>
                                <a:lnTo>
                                  <a:pt x="94843" y="27139"/>
                                </a:lnTo>
                                <a:lnTo>
                                  <a:pt x="77558" y="27139"/>
                                </a:lnTo>
                                <a:lnTo>
                                  <a:pt x="77457" y="22440"/>
                                </a:lnTo>
                                <a:lnTo>
                                  <a:pt x="98272" y="22440"/>
                                </a:lnTo>
                                <a:lnTo>
                                  <a:pt x="98158" y="12700"/>
                                </a:lnTo>
                                <a:lnTo>
                                  <a:pt x="67017" y="12700"/>
                                </a:lnTo>
                                <a:lnTo>
                                  <a:pt x="67335" y="51079"/>
                                </a:lnTo>
                                <a:lnTo>
                                  <a:pt x="98298" y="51079"/>
                                </a:lnTo>
                                <a:close/>
                              </a:path>
                              <a:path w="843280" h="51435">
                                <a:moveTo>
                                  <a:pt x="134086" y="51079"/>
                                </a:moveTo>
                                <a:lnTo>
                                  <a:pt x="133972" y="41338"/>
                                </a:lnTo>
                                <a:lnTo>
                                  <a:pt x="133858" y="31673"/>
                                </a:lnTo>
                                <a:lnTo>
                                  <a:pt x="133743" y="22440"/>
                                </a:lnTo>
                                <a:lnTo>
                                  <a:pt x="133629" y="12700"/>
                                </a:lnTo>
                                <a:lnTo>
                                  <a:pt x="123380" y="12700"/>
                                </a:lnTo>
                                <a:lnTo>
                                  <a:pt x="123380" y="31673"/>
                                </a:lnTo>
                                <a:lnTo>
                                  <a:pt x="113207" y="31673"/>
                                </a:lnTo>
                                <a:lnTo>
                                  <a:pt x="113157" y="22440"/>
                                </a:lnTo>
                                <a:lnTo>
                                  <a:pt x="123342" y="22440"/>
                                </a:lnTo>
                                <a:lnTo>
                                  <a:pt x="123380" y="31673"/>
                                </a:lnTo>
                                <a:lnTo>
                                  <a:pt x="123380" y="12700"/>
                                </a:lnTo>
                                <a:lnTo>
                                  <a:pt x="106045" y="12700"/>
                                </a:lnTo>
                                <a:lnTo>
                                  <a:pt x="104889" y="13271"/>
                                </a:lnTo>
                                <a:lnTo>
                                  <a:pt x="103251" y="15519"/>
                                </a:lnTo>
                                <a:lnTo>
                                  <a:pt x="102831" y="17068"/>
                                </a:lnTo>
                                <a:lnTo>
                                  <a:pt x="102908" y="31673"/>
                                </a:lnTo>
                                <a:lnTo>
                                  <a:pt x="102984" y="41338"/>
                                </a:lnTo>
                                <a:lnTo>
                                  <a:pt x="103047" y="51079"/>
                                </a:lnTo>
                                <a:lnTo>
                                  <a:pt x="113512" y="51079"/>
                                </a:lnTo>
                                <a:lnTo>
                                  <a:pt x="113347" y="41338"/>
                                </a:lnTo>
                                <a:lnTo>
                                  <a:pt x="123520" y="41338"/>
                                </a:lnTo>
                                <a:lnTo>
                                  <a:pt x="123634" y="51079"/>
                                </a:lnTo>
                                <a:lnTo>
                                  <a:pt x="134086" y="51079"/>
                                </a:lnTo>
                                <a:close/>
                              </a:path>
                              <a:path w="843280" h="51435">
                                <a:moveTo>
                                  <a:pt x="169481" y="33756"/>
                                </a:moveTo>
                                <a:lnTo>
                                  <a:pt x="169367" y="31991"/>
                                </a:lnTo>
                                <a:lnTo>
                                  <a:pt x="168770" y="30480"/>
                                </a:lnTo>
                                <a:lnTo>
                                  <a:pt x="166687" y="27952"/>
                                </a:lnTo>
                                <a:lnTo>
                                  <a:pt x="165582" y="27317"/>
                                </a:lnTo>
                                <a:lnTo>
                                  <a:pt x="148463" y="27317"/>
                                </a:lnTo>
                                <a:lnTo>
                                  <a:pt x="148336" y="21869"/>
                                </a:lnTo>
                                <a:lnTo>
                                  <a:pt x="169011" y="21869"/>
                                </a:lnTo>
                                <a:lnTo>
                                  <a:pt x="169125" y="12712"/>
                                </a:lnTo>
                                <a:lnTo>
                                  <a:pt x="141478" y="12712"/>
                                </a:lnTo>
                                <a:lnTo>
                                  <a:pt x="140398" y="13309"/>
                                </a:lnTo>
                                <a:lnTo>
                                  <a:pt x="138671" y="15735"/>
                                </a:lnTo>
                                <a:lnTo>
                                  <a:pt x="138315" y="17246"/>
                                </a:lnTo>
                                <a:lnTo>
                                  <a:pt x="138442" y="19062"/>
                                </a:lnTo>
                                <a:lnTo>
                                  <a:pt x="138214" y="30048"/>
                                </a:lnTo>
                                <a:lnTo>
                                  <a:pt x="138341" y="31800"/>
                                </a:lnTo>
                                <a:lnTo>
                                  <a:pt x="138925" y="33312"/>
                                </a:lnTo>
                                <a:lnTo>
                                  <a:pt x="141020" y="35839"/>
                                </a:lnTo>
                                <a:lnTo>
                                  <a:pt x="142087" y="36474"/>
                                </a:lnTo>
                                <a:lnTo>
                                  <a:pt x="158673" y="36474"/>
                                </a:lnTo>
                                <a:lnTo>
                                  <a:pt x="159131" y="41008"/>
                                </a:lnTo>
                                <a:lnTo>
                                  <a:pt x="138442" y="41008"/>
                                </a:lnTo>
                                <a:lnTo>
                                  <a:pt x="138531" y="51079"/>
                                </a:lnTo>
                                <a:lnTo>
                                  <a:pt x="165912" y="51079"/>
                                </a:lnTo>
                                <a:lnTo>
                                  <a:pt x="167132" y="50482"/>
                                </a:lnTo>
                                <a:lnTo>
                                  <a:pt x="168960" y="48056"/>
                                </a:lnTo>
                                <a:lnTo>
                                  <a:pt x="169329" y="46520"/>
                                </a:lnTo>
                                <a:lnTo>
                                  <a:pt x="169189" y="44640"/>
                                </a:lnTo>
                                <a:lnTo>
                                  <a:pt x="169481" y="33756"/>
                                </a:lnTo>
                                <a:close/>
                              </a:path>
                              <a:path w="843280" h="51435">
                                <a:moveTo>
                                  <a:pt x="203187" y="12712"/>
                                </a:moveTo>
                                <a:lnTo>
                                  <a:pt x="192366" y="12712"/>
                                </a:lnTo>
                                <a:lnTo>
                                  <a:pt x="193065" y="41516"/>
                                </a:lnTo>
                                <a:lnTo>
                                  <a:pt x="182981" y="41516"/>
                                </a:lnTo>
                                <a:lnTo>
                                  <a:pt x="183070" y="12712"/>
                                </a:lnTo>
                                <a:lnTo>
                                  <a:pt x="172986" y="12712"/>
                                </a:lnTo>
                                <a:lnTo>
                                  <a:pt x="172681" y="44234"/>
                                </a:lnTo>
                                <a:lnTo>
                                  <a:pt x="172758" y="46215"/>
                                </a:lnTo>
                                <a:lnTo>
                                  <a:pt x="173367" y="47853"/>
                                </a:lnTo>
                                <a:lnTo>
                                  <a:pt x="175590" y="50444"/>
                                </a:lnTo>
                                <a:lnTo>
                                  <a:pt x="176771" y="51092"/>
                                </a:lnTo>
                                <a:lnTo>
                                  <a:pt x="199732" y="51092"/>
                                </a:lnTo>
                                <a:lnTo>
                                  <a:pt x="200926" y="50469"/>
                                </a:lnTo>
                                <a:lnTo>
                                  <a:pt x="202577" y="47980"/>
                                </a:lnTo>
                                <a:lnTo>
                                  <a:pt x="202984" y="46329"/>
                                </a:lnTo>
                                <a:lnTo>
                                  <a:pt x="202933" y="44234"/>
                                </a:lnTo>
                                <a:lnTo>
                                  <a:pt x="203187" y="12712"/>
                                </a:lnTo>
                                <a:close/>
                              </a:path>
                              <a:path w="843280" h="51435">
                                <a:moveTo>
                                  <a:pt x="242303" y="51066"/>
                                </a:moveTo>
                                <a:lnTo>
                                  <a:pt x="233324" y="36296"/>
                                </a:lnTo>
                                <a:lnTo>
                                  <a:pt x="237147" y="36296"/>
                                </a:lnTo>
                                <a:lnTo>
                                  <a:pt x="238683" y="34353"/>
                                </a:lnTo>
                                <a:lnTo>
                                  <a:pt x="238772" y="28219"/>
                                </a:lnTo>
                                <a:lnTo>
                                  <a:pt x="238861" y="22275"/>
                                </a:lnTo>
                                <a:lnTo>
                                  <a:pt x="238912" y="19304"/>
                                </a:lnTo>
                                <a:lnTo>
                                  <a:pt x="238734" y="17500"/>
                                </a:lnTo>
                                <a:lnTo>
                                  <a:pt x="238150" y="15925"/>
                                </a:lnTo>
                                <a:lnTo>
                                  <a:pt x="236105" y="13347"/>
                                </a:lnTo>
                                <a:lnTo>
                                  <a:pt x="234962" y="12700"/>
                                </a:lnTo>
                                <a:lnTo>
                                  <a:pt x="229082" y="12700"/>
                                </a:lnTo>
                                <a:lnTo>
                                  <a:pt x="229082" y="22275"/>
                                </a:lnTo>
                                <a:lnTo>
                                  <a:pt x="229082" y="28219"/>
                                </a:lnTo>
                                <a:lnTo>
                                  <a:pt x="217830" y="28219"/>
                                </a:lnTo>
                                <a:lnTo>
                                  <a:pt x="217830" y="22275"/>
                                </a:lnTo>
                                <a:lnTo>
                                  <a:pt x="229082" y="22275"/>
                                </a:lnTo>
                                <a:lnTo>
                                  <a:pt x="229082" y="12700"/>
                                </a:lnTo>
                                <a:lnTo>
                                  <a:pt x="207860" y="12700"/>
                                </a:lnTo>
                                <a:lnTo>
                                  <a:pt x="207949" y="30441"/>
                                </a:lnTo>
                                <a:lnTo>
                                  <a:pt x="208076" y="51066"/>
                                </a:lnTo>
                                <a:lnTo>
                                  <a:pt x="218541" y="51066"/>
                                </a:lnTo>
                                <a:lnTo>
                                  <a:pt x="218287" y="36296"/>
                                </a:lnTo>
                                <a:lnTo>
                                  <a:pt x="222910" y="36296"/>
                                </a:lnTo>
                                <a:lnTo>
                                  <a:pt x="232308" y="51066"/>
                                </a:lnTo>
                                <a:lnTo>
                                  <a:pt x="242303" y="51066"/>
                                </a:lnTo>
                                <a:close/>
                              </a:path>
                              <a:path w="843280" h="51435">
                                <a:moveTo>
                                  <a:pt x="274320" y="51079"/>
                                </a:moveTo>
                                <a:lnTo>
                                  <a:pt x="274269" y="41668"/>
                                </a:lnTo>
                                <a:lnTo>
                                  <a:pt x="253644" y="41668"/>
                                </a:lnTo>
                                <a:lnTo>
                                  <a:pt x="253555" y="35306"/>
                                </a:lnTo>
                                <a:lnTo>
                                  <a:pt x="270776" y="35306"/>
                                </a:lnTo>
                                <a:lnTo>
                                  <a:pt x="270865" y="27139"/>
                                </a:lnTo>
                                <a:lnTo>
                                  <a:pt x="253580" y="27139"/>
                                </a:lnTo>
                                <a:lnTo>
                                  <a:pt x="253479" y="22440"/>
                                </a:lnTo>
                                <a:lnTo>
                                  <a:pt x="274294" y="22440"/>
                                </a:lnTo>
                                <a:lnTo>
                                  <a:pt x="274180" y="12700"/>
                                </a:lnTo>
                                <a:lnTo>
                                  <a:pt x="243052" y="12700"/>
                                </a:lnTo>
                                <a:lnTo>
                                  <a:pt x="243357" y="51079"/>
                                </a:lnTo>
                                <a:lnTo>
                                  <a:pt x="274320" y="51079"/>
                                </a:lnTo>
                                <a:close/>
                              </a:path>
                              <a:path w="843280" h="51435">
                                <a:moveTo>
                                  <a:pt x="306387" y="51079"/>
                                </a:moveTo>
                                <a:lnTo>
                                  <a:pt x="306311" y="41503"/>
                                </a:lnTo>
                                <a:lnTo>
                                  <a:pt x="288569" y="41503"/>
                                </a:lnTo>
                                <a:lnTo>
                                  <a:pt x="288455" y="22275"/>
                                </a:lnTo>
                                <a:lnTo>
                                  <a:pt x="306146" y="22275"/>
                                </a:lnTo>
                                <a:lnTo>
                                  <a:pt x="306031" y="12712"/>
                                </a:lnTo>
                                <a:lnTo>
                                  <a:pt x="281419" y="12712"/>
                                </a:lnTo>
                                <a:lnTo>
                                  <a:pt x="280238" y="13284"/>
                                </a:lnTo>
                                <a:lnTo>
                                  <a:pt x="278523" y="15595"/>
                                </a:lnTo>
                                <a:lnTo>
                                  <a:pt x="278104" y="17132"/>
                                </a:lnTo>
                                <a:lnTo>
                                  <a:pt x="278358" y="46240"/>
                                </a:lnTo>
                                <a:lnTo>
                                  <a:pt x="278879" y="47713"/>
                                </a:lnTo>
                                <a:lnTo>
                                  <a:pt x="280949" y="50406"/>
                                </a:lnTo>
                                <a:lnTo>
                                  <a:pt x="282067" y="51079"/>
                                </a:lnTo>
                                <a:lnTo>
                                  <a:pt x="306387" y="51079"/>
                                </a:lnTo>
                                <a:close/>
                              </a:path>
                              <a:path w="843280" h="51435">
                                <a:moveTo>
                                  <a:pt x="344665" y="51066"/>
                                </a:moveTo>
                                <a:lnTo>
                                  <a:pt x="335686" y="36296"/>
                                </a:lnTo>
                                <a:lnTo>
                                  <a:pt x="339521" y="36296"/>
                                </a:lnTo>
                                <a:lnTo>
                                  <a:pt x="341045" y="34353"/>
                                </a:lnTo>
                                <a:lnTo>
                                  <a:pt x="341134" y="28219"/>
                                </a:lnTo>
                                <a:lnTo>
                                  <a:pt x="341223" y="22275"/>
                                </a:lnTo>
                                <a:lnTo>
                                  <a:pt x="341274" y="19304"/>
                                </a:lnTo>
                                <a:lnTo>
                                  <a:pt x="341109" y="17500"/>
                                </a:lnTo>
                                <a:lnTo>
                                  <a:pt x="340512" y="15925"/>
                                </a:lnTo>
                                <a:lnTo>
                                  <a:pt x="338467" y="13347"/>
                                </a:lnTo>
                                <a:lnTo>
                                  <a:pt x="337337" y="12700"/>
                                </a:lnTo>
                                <a:lnTo>
                                  <a:pt x="331457" y="12700"/>
                                </a:lnTo>
                                <a:lnTo>
                                  <a:pt x="331457" y="22275"/>
                                </a:lnTo>
                                <a:lnTo>
                                  <a:pt x="331457" y="28219"/>
                                </a:lnTo>
                                <a:lnTo>
                                  <a:pt x="320205" y="28219"/>
                                </a:lnTo>
                                <a:lnTo>
                                  <a:pt x="320205" y="22275"/>
                                </a:lnTo>
                                <a:lnTo>
                                  <a:pt x="331457" y="22275"/>
                                </a:lnTo>
                                <a:lnTo>
                                  <a:pt x="331457" y="12700"/>
                                </a:lnTo>
                                <a:lnTo>
                                  <a:pt x="310222" y="12700"/>
                                </a:lnTo>
                                <a:lnTo>
                                  <a:pt x="310324" y="30441"/>
                                </a:lnTo>
                                <a:lnTo>
                                  <a:pt x="310451" y="51066"/>
                                </a:lnTo>
                                <a:lnTo>
                                  <a:pt x="320903" y="51066"/>
                                </a:lnTo>
                                <a:lnTo>
                                  <a:pt x="320662" y="36296"/>
                                </a:lnTo>
                                <a:lnTo>
                                  <a:pt x="325285" y="36296"/>
                                </a:lnTo>
                                <a:lnTo>
                                  <a:pt x="334670" y="51066"/>
                                </a:lnTo>
                                <a:lnTo>
                                  <a:pt x="344665" y="51066"/>
                                </a:lnTo>
                                <a:close/>
                              </a:path>
                              <a:path w="843280" h="51435">
                                <a:moveTo>
                                  <a:pt x="376770" y="51079"/>
                                </a:moveTo>
                                <a:lnTo>
                                  <a:pt x="376656" y="41338"/>
                                </a:lnTo>
                                <a:lnTo>
                                  <a:pt x="376542" y="31673"/>
                                </a:lnTo>
                                <a:lnTo>
                                  <a:pt x="376428" y="22440"/>
                                </a:lnTo>
                                <a:lnTo>
                                  <a:pt x="376313" y="12700"/>
                                </a:lnTo>
                                <a:lnTo>
                                  <a:pt x="366064" y="12700"/>
                                </a:lnTo>
                                <a:lnTo>
                                  <a:pt x="366064" y="31673"/>
                                </a:lnTo>
                                <a:lnTo>
                                  <a:pt x="355892" y="31673"/>
                                </a:lnTo>
                                <a:lnTo>
                                  <a:pt x="355841" y="22440"/>
                                </a:lnTo>
                                <a:lnTo>
                                  <a:pt x="366026" y="22440"/>
                                </a:lnTo>
                                <a:lnTo>
                                  <a:pt x="366064" y="31673"/>
                                </a:lnTo>
                                <a:lnTo>
                                  <a:pt x="366064" y="12700"/>
                                </a:lnTo>
                                <a:lnTo>
                                  <a:pt x="348729" y="12700"/>
                                </a:lnTo>
                                <a:lnTo>
                                  <a:pt x="347573" y="13271"/>
                                </a:lnTo>
                                <a:lnTo>
                                  <a:pt x="345935" y="15519"/>
                                </a:lnTo>
                                <a:lnTo>
                                  <a:pt x="345516" y="17068"/>
                                </a:lnTo>
                                <a:lnTo>
                                  <a:pt x="345592" y="31673"/>
                                </a:lnTo>
                                <a:lnTo>
                                  <a:pt x="345668" y="41338"/>
                                </a:lnTo>
                                <a:lnTo>
                                  <a:pt x="345732" y="51079"/>
                                </a:lnTo>
                                <a:lnTo>
                                  <a:pt x="356196" y="51079"/>
                                </a:lnTo>
                                <a:lnTo>
                                  <a:pt x="356031" y="41338"/>
                                </a:lnTo>
                                <a:lnTo>
                                  <a:pt x="366204" y="41338"/>
                                </a:lnTo>
                                <a:lnTo>
                                  <a:pt x="366318" y="51079"/>
                                </a:lnTo>
                                <a:lnTo>
                                  <a:pt x="376770" y="51079"/>
                                </a:lnTo>
                                <a:close/>
                              </a:path>
                              <a:path w="843280" h="51435">
                                <a:moveTo>
                                  <a:pt x="412229" y="22199"/>
                                </a:moveTo>
                                <a:lnTo>
                                  <a:pt x="411988" y="12712"/>
                                </a:lnTo>
                                <a:lnTo>
                                  <a:pt x="381088" y="12712"/>
                                </a:lnTo>
                                <a:lnTo>
                                  <a:pt x="381215" y="51092"/>
                                </a:lnTo>
                                <a:lnTo>
                                  <a:pt x="391617" y="51092"/>
                                </a:lnTo>
                                <a:lnTo>
                                  <a:pt x="391591" y="36893"/>
                                </a:lnTo>
                                <a:lnTo>
                                  <a:pt x="408813" y="36893"/>
                                </a:lnTo>
                                <a:lnTo>
                                  <a:pt x="408800" y="28473"/>
                                </a:lnTo>
                                <a:lnTo>
                                  <a:pt x="391579" y="28473"/>
                                </a:lnTo>
                                <a:lnTo>
                                  <a:pt x="391414" y="22199"/>
                                </a:lnTo>
                                <a:lnTo>
                                  <a:pt x="412229" y="22199"/>
                                </a:lnTo>
                                <a:close/>
                              </a:path>
                              <a:path w="843280" h="51435">
                                <a:moveTo>
                                  <a:pt x="443433" y="12712"/>
                                </a:moveTo>
                                <a:lnTo>
                                  <a:pt x="413981" y="12712"/>
                                </a:lnTo>
                                <a:lnTo>
                                  <a:pt x="414477" y="22275"/>
                                </a:lnTo>
                                <a:lnTo>
                                  <a:pt x="424561" y="22275"/>
                                </a:lnTo>
                                <a:lnTo>
                                  <a:pt x="425259" y="51079"/>
                                </a:lnTo>
                                <a:lnTo>
                                  <a:pt x="435356" y="51079"/>
                                </a:lnTo>
                                <a:lnTo>
                                  <a:pt x="434644" y="22275"/>
                                </a:lnTo>
                                <a:lnTo>
                                  <a:pt x="443141" y="22275"/>
                                </a:lnTo>
                                <a:lnTo>
                                  <a:pt x="443433" y="12712"/>
                                </a:lnTo>
                                <a:close/>
                              </a:path>
                              <a:path w="843280" h="51435">
                                <a:moveTo>
                                  <a:pt x="493001" y="51079"/>
                                </a:moveTo>
                                <a:lnTo>
                                  <a:pt x="492887" y="38290"/>
                                </a:lnTo>
                                <a:lnTo>
                                  <a:pt x="471233" y="38290"/>
                                </a:lnTo>
                                <a:lnTo>
                                  <a:pt x="471017" y="30048"/>
                                </a:lnTo>
                                <a:lnTo>
                                  <a:pt x="489089" y="30048"/>
                                </a:lnTo>
                                <a:lnTo>
                                  <a:pt x="489204" y="19392"/>
                                </a:lnTo>
                                <a:lnTo>
                                  <a:pt x="471144" y="19392"/>
                                </a:lnTo>
                                <a:lnTo>
                                  <a:pt x="471043" y="12788"/>
                                </a:lnTo>
                                <a:lnTo>
                                  <a:pt x="492747" y="12788"/>
                                </a:lnTo>
                                <a:lnTo>
                                  <a:pt x="492633" y="12"/>
                                </a:lnTo>
                                <a:lnTo>
                                  <a:pt x="460108" y="12"/>
                                </a:lnTo>
                                <a:lnTo>
                                  <a:pt x="460463" y="51079"/>
                                </a:lnTo>
                                <a:lnTo>
                                  <a:pt x="493001" y="51079"/>
                                </a:lnTo>
                                <a:close/>
                              </a:path>
                              <a:path w="843280" h="51435">
                                <a:moveTo>
                                  <a:pt x="530212" y="51079"/>
                                </a:moveTo>
                                <a:lnTo>
                                  <a:pt x="529907" y="12700"/>
                                </a:lnTo>
                                <a:lnTo>
                                  <a:pt x="519633" y="12700"/>
                                </a:lnTo>
                                <a:lnTo>
                                  <a:pt x="519785" y="31864"/>
                                </a:lnTo>
                                <a:lnTo>
                                  <a:pt x="509320" y="12700"/>
                                </a:lnTo>
                                <a:lnTo>
                                  <a:pt x="498995" y="12700"/>
                                </a:lnTo>
                                <a:lnTo>
                                  <a:pt x="499313" y="51079"/>
                                </a:lnTo>
                                <a:lnTo>
                                  <a:pt x="509574" y="51079"/>
                                </a:lnTo>
                                <a:lnTo>
                                  <a:pt x="509409" y="31864"/>
                                </a:lnTo>
                                <a:lnTo>
                                  <a:pt x="519950" y="51079"/>
                                </a:lnTo>
                                <a:lnTo>
                                  <a:pt x="530212" y="51079"/>
                                </a:lnTo>
                                <a:close/>
                              </a:path>
                              <a:path w="843280" h="51435">
                                <a:moveTo>
                                  <a:pt x="566089" y="45135"/>
                                </a:moveTo>
                                <a:lnTo>
                                  <a:pt x="565746" y="31851"/>
                                </a:lnTo>
                                <a:lnTo>
                                  <a:pt x="555332" y="31851"/>
                                </a:lnTo>
                                <a:lnTo>
                                  <a:pt x="555701" y="41503"/>
                                </a:lnTo>
                                <a:lnTo>
                                  <a:pt x="545249" y="41503"/>
                                </a:lnTo>
                                <a:lnTo>
                                  <a:pt x="544944" y="22275"/>
                                </a:lnTo>
                                <a:lnTo>
                                  <a:pt x="565810" y="22275"/>
                                </a:lnTo>
                                <a:lnTo>
                                  <a:pt x="565873" y="12712"/>
                                </a:lnTo>
                                <a:lnTo>
                                  <a:pt x="538060" y="12712"/>
                                </a:lnTo>
                                <a:lnTo>
                                  <a:pt x="536854" y="13271"/>
                                </a:lnTo>
                                <a:lnTo>
                                  <a:pt x="535063" y="15532"/>
                                </a:lnTo>
                                <a:lnTo>
                                  <a:pt x="534644" y="17170"/>
                                </a:lnTo>
                                <a:lnTo>
                                  <a:pt x="534695" y="19316"/>
                                </a:lnTo>
                                <a:lnTo>
                                  <a:pt x="534784" y="51079"/>
                                </a:lnTo>
                                <a:lnTo>
                                  <a:pt x="562546" y="51079"/>
                                </a:lnTo>
                                <a:lnTo>
                                  <a:pt x="563753" y="50533"/>
                                </a:lnTo>
                                <a:lnTo>
                                  <a:pt x="565607" y="48399"/>
                                </a:lnTo>
                                <a:lnTo>
                                  <a:pt x="566077" y="46951"/>
                                </a:lnTo>
                                <a:lnTo>
                                  <a:pt x="566089" y="45135"/>
                                </a:lnTo>
                                <a:close/>
                              </a:path>
                              <a:path w="843280" h="51435">
                                <a:moveTo>
                                  <a:pt x="580263" y="12700"/>
                                </a:moveTo>
                                <a:lnTo>
                                  <a:pt x="570738" y="12700"/>
                                </a:lnTo>
                                <a:lnTo>
                                  <a:pt x="570776" y="51079"/>
                                </a:lnTo>
                                <a:lnTo>
                                  <a:pt x="580250" y="51079"/>
                                </a:lnTo>
                                <a:lnTo>
                                  <a:pt x="580263" y="12700"/>
                                </a:lnTo>
                                <a:close/>
                              </a:path>
                              <a:path w="843280" h="51435">
                                <a:moveTo>
                                  <a:pt x="616051" y="51079"/>
                                </a:moveTo>
                                <a:lnTo>
                                  <a:pt x="615746" y="12700"/>
                                </a:lnTo>
                                <a:lnTo>
                                  <a:pt x="605472" y="12700"/>
                                </a:lnTo>
                                <a:lnTo>
                                  <a:pt x="605624" y="31864"/>
                                </a:lnTo>
                                <a:lnTo>
                                  <a:pt x="595160" y="12700"/>
                                </a:lnTo>
                                <a:lnTo>
                                  <a:pt x="584835" y="12700"/>
                                </a:lnTo>
                                <a:lnTo>
                                  <a:pt x="585152" y="51079"/>
                                </a:lnTo>
                                <a:lnTo>
                                  <a:pt x="595414" y="51079"/>
                                </a:lnTo>
                                <a:lnTo>
                                  <a:pt x="595249" y="31864"/>
                                </a:lnTo>
                                <a:lnTo>
                                  <a:pt x="605790" y="51079"/>
                                </a:lnTo>
                                <a:lnTo>
                                  <a:pt x="616051" y="51079"/>
                                </a:lnTo>
                                <a:close/>
                              </a:path>
                              <a:path w="843280" h="51435">
                                <a:moveTo>
                                  <a:pt x="651586" y="51079"/>
                                </a:moveTo>
                                <a:lnTo>
                                  <a:pt x="651535" y="41668"/>
                                </a:lnTo>
                                <a:lnTo>
                                  <a:pt x="630910" y="41668"/>
                                </a:lnTo>
                                <a:lnTo>
                                  <a:pt x="630821" y="35306"/>
                                </a:lnTo>
                                <a:lnTo>
                                  <a:pt x="648042" y="35306"/>
                                </a:lnTo>
                                <a:lnTo>
                                  <a:pt x="648131" y="27139"/>
                                </a:lnTo>
                                <a:lnTo>
                                  <a:pt x="630847" y="27139"/>
                                </a:lnTo>
                                <a:lnTo>
                                  <a:pt x="630745" y="22440"/>
                                </a:lnTo>
                                <a:lnTo>
                                  <a:pt x="651560" y="22440"/>
                                </a:lnTo>
                                <a:lnTo>
                                  <a:pt x="651446" y="12700"/>
                                </a:lnTo>
                                <a:lnTo>
                                  <a:pt x="620318" y="12700"/>
                                </a:lnTo>
                                <a:lnTo>
                                  <a:pt x="620623" y="51079"/>
                                </a:lnTo>
                                <a:lnTo>
                                  <a:pt x="651586" y="51079"/>
                                </a:lnTo>
                                <a:close/>
                              </a:path>
                              <a:path w="843280" h="51435">
                                <a:moveTo>
                                  <a:pt x="701890" y="45250"/>
                                </a:moveTo>
                                <a:lnTo>
                                  <a:pt x="701738" y="25577"/>
                                </a:lnTo>
                                <a:lnTo>
                                  <a:pt x="690918" y="25577"/>
                                </a:lnTo>
                                <a:lnTo>
                                  <a:pt x="691007" y="38290"/>
                                </a:lnTo>
                                <a:lnTo>
                                  <a:pt x="680173" y="38290"/>
                                </a:lnTo>
                                <a:lnTo>
                                  <a:pt x="679983" y="12788"/>
                                </a:lnTo>
                                <a:lnTo>
                                  <a:pt x="701687" y="12788"/>
                                </a:lnTo>
                                <a:lnTo>
                                  <a:pt x="701573" y="12"/>
                                </a:lnTo>
                                <a:lnTo>
                                  <a:pt x="672579" y="12"/>
                                </a:lnTo>
                                <a:lnTo>
                                  <a:pt x="671347" y="749"/>
                                </a:lnTo>
                                <a:lnTo>
                                  <a:pt x="669531" y="3784"/>
                                </a:lnTo>
                                <a:lnTo>
                                  <a:pt x="669099" y="5829"/>
                                </a:lnTo>
                                <a:lnTo>
                                  <a:pt x="669404" y="51079"/>
                                </a:lnTo>
                                <a:lnTo>
                                  <a:pt x="698411" y="51079"/>
                                </a:lnTo>
                                <a:lnTo>
                                  <a:pt x="699630" y="50330"/>
                                </a:lnTo>
                                <a:lnTo>
                                  <a:pt x="701446" y="47294"/>
                                </a:lnTo>
                                <a:lnTo>
                                  <a:pt x="701890" y="45250"/>
                                </a:lnTo>
                                <a:close/>
                              </a:path>
                              <a:path w="843280" h="51435">
                                <a:moveTo>
                                  <a:pt x="742467" y="51066"/>
                                </a:moveTo>
                                <a:lnTo>
                                  <a:pt x="733488" y="36296"/>
                                </a:lnTo>
                                <a:lnTo>
                                  <a:pt x="737311" y="36296"/>
                                </a:lnTo>
                                <a:lnTo>
                                  <a:pt x="738847" y="34353"/>
                                </a:lnTo>
                                <a:lnTo>
                                  <a:pt x="738936" y="28219"/>
                                </a:lnTo>
                                <a:lnTo>
                                  <a:pt x="739025" y="22275"/>
                                </a:lnTo>
                                <a:lnTo>
                                  <a:pt x="739076" y="19304"/>
                                </a:lnTo>
                                <a:lnTo>
                                  <a:pt x="738898" y="17500"/>
                                </a:lnTo>
                                <a:lnTo>
                                  <a:pt x="738314" y="15925"/>
                                </a:lnTo>
                                <a:lnTo>
                                  <a:pt x="736269" y="13347"/>
                                </a:lnTo>
                                <a:lnTo>
                                  <a:pt x="735126" y="12700"/>
                                </a:lnTo>
                                <a:lnTo>
                                  <a:pt x="729246" y="12700"/>
                                </a:lnTo>
                                <a:lnTo>
                                  <a:pt x="729246" y="22275"/>
                                </a:lnTo>
                                <a:lnTo>
                                  <a:pt x="729246" y="28219"/>
                                </a:lnTo>
                                <a:lnTo>
                                  <a:pt x="717994" y="28219"/>
                                </a:lnTo>
                                <a:lnTo>
                                  <a:pt x="717994" y="22275"/>
                                </a:lnTo>
                                <a:lnTo>
                                  <a:pt x="729246" y="22275"/>
                                </a:lnTo>
                                <a:lnTo>
                                  <a:pt x="729246" y="12700"/>
                                </a:lnTo>
                                <a:lnTo>
                                  <a:pt x="708025" y="12700"/>
                                </a:lnTo>
                                <a:lnTo>
                                  <a:pt x="708113" y="30441"/>
                                </a:lnTo>
                                <a:lnTo>
                                  <a:pt x="708240" y="51066"/>
                                </a:lnTo>
                                <a:lnTo>
                                  <a:pt x="718705" y="51066"/>
                                </a:lnTo>
                                <a:lnTo>
                                  <a:pt x="718451" y="36296"/>
                                </a:lnTo>
                                <a:lnTo>
                                  <a:pt x="723074" y="36296"/>
                                </a:lnTo>
                                <a:lnTo>
                                  <a:pt x="732472" y="51066"/>
                                </a:lnTo>
                                <a:lnTo>
                                  <a:pt x="742467" y="51066"/>
                                </a:lnTo>
                                <a:close/>
                              </a:path>
                              <a:path w="843280" h="51435">
                                <a:moveTo>
                                  <a:pt x="773353" y="46659"/>
                                </a:moveTo>
                                <a:lnTo>
                                  <a:pt x="773290" y="41427"/>
                                </a:lnTo>
                                <a:lnTo>
                                  <a:pt x="773188" y="22288"/>
                                </a:lnTo>
                                <a:lnTo>
                                  <a:pt x="773137" y="12712"/>
                                </a:lnTo>
                                <a:lnTo>
                                  <a:pt x="762990" y="12712"/>
                                </a:lnTo>
                                <a:lnTo>
                                  <a:pt x="762990" y="41427"/>
                                </a:lnTo>
                                <a:lnTo>
                                  <a:pt x="753757" y="41427"/>
                                </a:lnTo>
                                <a:lnTo>
                                  <a:pt x="753567" y="22288"/>
                                </a:lnTo>
                                <a:lnTo>
                                  <a:pt x="762901" y="22288"/>
                                </a:lnTo>
                                <a:lnTo>
                                  <a:pt x="762990" y="41427"/>
                                </a:lnTo>
                                <a:lnTo>
                                  <a:pt x="762990" y="12712"/>
                                </a:lnTo>
                                <a:lnTo>
                                  <a:pt x="746569" y="12712"/>
                                </a:lnTo>
                                <a:lnTo>
                                  <a:pt x="745401" y="13271"/>
                                </a:lnTo>
                                <a:lnTo>
                                  <a:pt x="743712" y="15532"/>
                                </a:lnTo>
                                <a:lnTo>
                                  <a:pt x="743292" y="17081"/>
                                </a:lnTo>
                                <a:lnTo>
                                  <a:pt x="743458" y="41427"/>
                                </a:lnTo>
                                <a:lnTo>
                                  <a:pt x="743534" y="51079"/>
                                </a:lnTo>
                                <a:lnTo>
                                  <a:pt x="770077" y="51079"/>
                                </a:lnTo>
                                <a:lnTo>
                                  <a:pt x="771220" y="50507"/>
                                </a:lnTo>
                                <a:lnTo>
                                  <a:pt x="772934" y="48196"/>
                                </a:lnTo>
                                <a:lnTo>
                                  <a:pt x="773353" y="46659"/>
                                </a:lnTo>
                                <a:close/>
                              </a:path>
                              <a:path w="843280" h="51435">
                                <a:moveTo>
                                  <a:pt x="807212" y="12712"/>
                                </a:moveTo>
                                <a:lnTo>
                                  <a:pt x="796391" y="12712"/>
                                </a:lnTo>
                                <a:lnTo>
                                  <a:pt x="797090" y="41516"/>
                                </a:lnTo>
                                <a:lnTo>
                                  <a:pt x="787006" y="41516"/>
                                </a:lnTo>
                                <a:lnTo>
                                  <a:pt x="787095" y="12712"/>
                                </a:lnTo>
                                <a:lnTo>
                                  <a:pt x="777011" y="12712"/>
                                </a:lnTo>
                                <a:lnTo>
                                  <a:pt x="776706" y="44234"/>
                                </a:lnTo>
                                <a:lnTo>
                                  <a:pt x="776795" y="46215"/>
                                </a:lnTo>
                                <a:lnTo>
                                  <a:pt x="777392" y="47853"/>
                                </a:lnTo>
                                <a:lnTo>
                                  <a:pt x="779614" y="50444"/>
                                </a:lnTo>
                                <a:lnTo>
                                  <a:pt x="780796" y="51092"/>
                                </a:lnTo>
                                <a:lnTo>
                                  <a:pt x="803770" y="51092"/>
                                </a:lnTo>
                                <a:lnTo>
                                  <a:pt x="804964" y="50469"/>
                                </a:lnTo>
                                <a:lnTo>
                                  <a:pt x="806602" y="47980"/>
                                </a:lnTo>
                                <a:lnTo>
                                  <a:pt x="807008" y="46329"/>
                                </a:lnTo>
                                <a:lnTo>
                                  <a:pt x="806958" y="44234"/>
                                </a:lnTo>
                                <a:lnTo>
                                  <a:pt x="807212" y="12712"/>
                                </a:lnTo>
                                <a:close/>
                              </a:path>
                              <a:path w="843280" h="51435">
                                <a:moveTo>
                                  <a:pt x="843000" y="32372"/>
                                </a:moveTo>
                                <a:lnTo>
                                  <a:pt x="842987" y="28473"/>
                                </a:lnTo>
                                <a:lnTo>
                                  <a:pt x="842962" y="22199"/>
                                </a:lnTo>
                                <a:lnTo>
                                  <a:pt x="842949" y="17640"/>
                                </a:lnTo>
                                <a:lnTo>
                                  <a:pt x="842378" y="16154"/>
                                </a:lnTo>
                                <a:lnTo>
                                  <a:pt x="840244" y="13411"/>
                                </a:lnTo>
                                <a:lnTo>
                                  <a:pt x="839101" y="12712"/>
                                </a:lnTo>
                                <a:lnTo>
                                  <a:pt x="833069" y="12712"/>
                                </a:lnTo>
                                <a:lnTo>
                                  <a:pt x="833069" y="28473"/>
                                </a:lnTo>
                                <a:lnTo>
                                  <a:pt x="821956" y="28473"/>
                                </a:lnTo>
                                <a:lnTo>
                                  <a:pt x="821753" y="22199"/>
                                </a:lnTo>
                                <a:lnTo>
                                  <a:pt x="833043" y="22199"/>
                                </a:lnTo>
                                <a:lnTo>
                                  <a:pt x="833069" y="28473"/>
                                </a:lnTo>
                                <a:lnTo>
                                  <a:pt x="833069" y="12712"/>
                                </a:lnTo>
                                <a:lnTo>
                                  <a:pt x="811745" y="12712"/>
                                </a:lnTo>
                                <a:lnTo>
                                  <a:pt x="812101" y="51079"/>
                                </a:lnTo>
                                <a:lnTo>
                                  <a:pt x="822515" y="51079"/>
                                </a:lnTo>
                                <a:lnTo>
                                  <a:pt x="822388" y="36639"/>
                                </a:lnTo>
                                <a:lnTo>
                                  <a:pt x="839660" y="36639"/>
                                </a:lnTo>
                                <a:lnTo>
                                  <a:pt x="840841" y="36093"/>
                                </a:lnTo>
                                <a:lnTo>
                                  <a:pt x="842581" y="33896"/>
                                </a:lnTo>
                                <a:lnTo>
                                  <a:pt x="843000" y="32372"/>
                                </a:lnTo>
                                <a:close/>
                              </a:path>
                            </a:pathLst>
                          </a:custGeom>
                          <a:solidFill>
                            <a:srgbClr val="FFFFFF"/>
                          </a:solidFill>
                        </wps:spPr>
                        <wps:bodyPr wrap="square" lIns="0" tIns="0" rIns="0" bIns="0" rtlCol="0">
                          <a:prstTxWarp prst="textNoShape">
                            <a:avLst/>
                          </a:prstTxWarp>
                          <a:noAutofit/>
                        </wps:bodyPr>
                      </wps:wsp>
                      <wps:wsp>
                        <wps:cNvPr id="380" name="Graphic 380"/>
                        <wps:cNvSpPr/>
                        <wps:spPr>
                          <a:xfrm>
                            <a:off x="2110713" y="1030954"/>
                            <a:ext cx="684530" cy="89535"/>
                          </a:xfrm>
                          <a:custGeom>
                            <a:avLst/>
                            <a:gdLst/>
                            <a:ahLst/>
                            <a:cxnLst/>
                            <a:rect l="l" t="t" r="r" b="b"/>
                            <a:pathLst>
                              <a:path w="684530" h="89535">
                                <a:moveTo>
                                  <a:pt x="196049" y="0"/>
                                </a:moveTo>
                                <a:lnTo>
                                  <a:pt x="0" y="0"/>
                                </a:lnTo>
                                <a:lnTo>
                                  <a:pt x="0" y="89192"/>
                                </a:lnTo>
                                <a:lnTo>
                                  <a:pt x="683945" y="89204"/>
                                </a:lnTo>
                              </a:path>
                            </a:pathLst>
                          </a:custGeom>
                          <a:ln w="6565">
                            <a:solidFill>
                              <a:srgbClr val="EB1C23"/>
                            </a:solidFill>
                            <a:prstDash val="solid"/>
                          </a:ln>
                        </wps:spPr>
                        <wps:bodyPr wrap="square" lIns="0" tIns="0" rIns="0" bIns="0" rtlCol="0">
                          <a:prstTxWarp prst="textNoShape">
                            <a:avLst/>
                          </a:prstTxWarp>
                          <a:noAutofit/>
                        </wps:bodyPr>
                      </wps:wsp>
                      <wps:wsp>
                        <wps:cNvPr id="381" name="Graphic 381"/>
                        <wps:cNvSpPr/>
                        <wps:spPr>
                          <a:xfrm>
                            <a:off x="2315213" y="1030954"/>
                            <a:ext cx="682625" cy="89535"/>
                          </a:xfrm>
                          <a:custGeom>
                            <a:avLst/>
                            <a:gdLst/>
                            <a:ahLst/>
                            <a:cxnLst/>
                            <a:rect l="l" t="t" r="r" b="b"/>
                            <a:pathLst>
                              <a:path w="682625" h="89535">
                                <a:moveTo>
                                  <a:pt x="0" y="0"/>
                                </a:moveTo>
                                <a:lnTo>
                                  <a:pt x="682510" y="0"/>
                                </a:lnTo>
                                <a:lnTo>
                                  <a:pt x="682510" y="89192"/>
                                </a:lnTo>
                                <a:lnTo>
                                  <a:pt x="488353" y="89204"/>
                                </a:lnTo>
                              </a:path>
                            </a:pathLst>
                          </a:custGeom>
                          <a:ln w="6565">
                            <a:solidFill>
                              <a:srgbClr val="929396"/>
                            </a:solidFill>
                            <a:prstDash val="solid"/>
                          </a:ln>
                        </wps:spPr>
                        <wps:bodyPr wrap="square" lIns="0" tIns="0" rIns="0" bIns="0" rtlCol="0">
                          <a:prstTxWarp prst="textNoShape">
                            <a:avLst/>
                          </a:prstTxWarp>
                          <a:noAutofit/>
                        </wps:bodyPr>
                      </wps:wsp>
                      <wps:wsp>
                        <wps:cNvPr id="382" name="Textbox 382"/>
                        <wps:cNvSpPr txBox="1"/>
                        <wps:spPr>
                          <a:xfrm>
                            <a:off x="309173" y="190975"/>
                            <a:ext cx="293370" cy="307975"/>
                          </a:xfrm>
                          <a:prstGeom prst="rect">
                            <a:avLst/>
                          </a:prstGeom>
                        </wps:spPr>
                        <wps:txbx>
                          <w:txbxContent>
                            <w:p>
                              <w:pPr>
                                <w:spacing w:line="266" w:lineRule="auto" w:before="0"/>
                                <w:ind w:left="0" w:right="18" w:firstLine="46"/>
                                <w:jc w:val="both"/>
                                <w:rPr>
                                  <w:sz w:val="13"/>
                                </w:rPr>
                              </w:pPr>
                              <w:r>
                                <w:rPr>
                                  <w:color w:val="FFFFFF"/>
                                  <w:spacing w:val="-4"/>
                                  <w:w w:val="105"/>
                                  <w:sz w:val="13"/>
                                </w:rPr>
                                <w:t>FUEL</w:t>
                              </w:r>
                              <w:r>
                                <w:rPr>
                                  <w:color w:val="FFFFFF"/>
                                  <w:spacing w:val="40"/>
                                  <w:w w:val="105"/>
                                  <w:sz w:val="13"/>
                                </w:rPr>
                                <w:t> </w:t>
                              </w:r>
                              <w:r>
                                <w:rPr>
                                  <w:color w:val="FFFFFF"/>
                                  <w:spacing w:val="-4"/>
                                  <w:w w:val="105"/>
                                  <w:sz w:val="13"/>
                                </w:rPr>
                                <w:t>PUMP</w:t>
                              </w:r>
                              <w:r>
                                <w:rPr>
                                  <w:color w:val="FFFFFF"/>
                                  <w:spacing w:val="40"/>
                                  <w:w w:val="105"/>
                                  <w:sz w:val="13"/>
                                </w:rPr>
                                <w:t> </w:t>
                              </w:r>
                              <w:r>
                                <w:rPr>
                                  <w:color w:val="FFFFFF"/>
                                  <w:spacing w:val="-4"/>
                                  <w:w w:val="105"/>
                                  <w:sz w:val="13"/>
                                </w:rPr>
                                <w:t>RELAY</w:t>
                              </w:r>
                            </w:p>
                          </w:txbxContent>
                        </wps:txbx>
                        <wps:bodyPr wrap="square" lIns="0" tIns="0" rIns="0" bIns="0" rtlCol="0">
                          <a:noAutofit/>
                        </wps:bodyPr>
                      </wps:wsp>
                      <wps:wsp>
                        <wps:cNvPr id="383" name="Textbox 383"/>
                        <wps:cNvSpPr txBox="1"/>
                        <wps:spPr>
                          <a:xfrm>
                            <a:off x="1058158" y="129623"/>
                            <a:ext cx="1177290" cy="203200"/>
                          </a:xfrm>
                          <a:prstGeom prst="rect">
                            <a:avLst/>
                          </a:prstGeom>
                        </wps:spPr>
                        <wps:txbx>
                          <w:txbxContent>
                            <w:p>
                              <w:pPr>
                                <w:tabs>
                                  <w:tab w:pos="1203" w:val="left" w:leader="none"/>
                                  <w:tab w:pos="1298" w:val="left" w:leader="none"/>
                                </w:tabs>
                                <w:spacing w:line="266" w:lineRule="auto" w:before="0"/>
                                <w:ind w:left="236" w:right="18" w:hanging="237"/>
                                <w:jc w:val="left"/>
                                <w:rPr>
                                  <w:sz w:val="13"/>
                                </w:rPr>
                              </w:pPr>
                              <w:r>
                                <w:rPr>
                                  <w:color w:val="FFFFFF"/>
                                  <w:spacing w:val="-2"/>
                                  <w:w w:val="105"/>
                                  <w:sz w:val="13"/>
                                </w:rPr>
                                <w:t>INTERCOOLER</w:t>
                              </w:r>
                              <w:r>
                                <w:rPr>
                                  <w:color w:val="FFFFFF"/>
                                  <w:sz w:val="13"/>
                                </w:rPr>
                                <w:tab/>
                              </w:r>
                              <w:r>
                                <w:rPr>
                                  <w:color w:val="FFFFFF"/>
                                  <w:spacing w:val="-4"/>
                                  <w:w w:val="105"/>
                                  <w:sz w:val="13"/>
                                </w:rPr>
                                <w:t>STARTER</w:t>
                              </w:r>
                              <w:r>
                                <w:rPr>
                                  <w:color w:val="FFFFFF"/>
                                  <w:spacing w:val="40"/>
                                  <w:w w:val="105"/>
                                  <w:sz w:val="13"/>
                                </w:rPr>
                                <w:t> </w:t>
                              </w:r>
                              <w:r>
                                <w:rPr>
                                  <w:color w:val="FFFFFF"/>
                                  <w:spacing w:val="-2"/>
                                  <w:w w:val="105"/>
                                  <w:sz w:val="13"/>
                                </w:rPr>
                                <w:t>RELAY</w:t>
                              </w:r>
                              <w:r>
                                <w:rPr>
                                  <w:color w:val="FFFFFF"/>
                                  <w:sz w:val="13"/>
                                </w:rPr>
                                <w:tab/>
                                <w:tab/>
                              </w:r>
                              <w:r>
                                <w:rPr>
                                  <w:color w:val="FFFFFF"/>
                                  <w:spacing w:val="-2"/>
                                  <w:w w:val="105"/>
                                  <w:sz w:val="13"/>
                                </w:rPr>
                                <w:t>RELAY</w:t>
                              </w:r>
                            </w:p>
                          </w:txbxContent>
                        </wps:txbx>
                        <wps:bodyPr wrap="square" lIns="0" tIns="0" rIns="0" bIns="0" rtlCol="0">
                          <a:noAutofit/>
                        </wps:bodyPr>
                      </wps:wsp>
                      <wps:wsp>
                        <wps:cNvPr id="384" name="Textbox 384"/>
                        <wps:cNvSpPr txBox="1"/>
                        <wps:spPr>
                          <a:xfrm>
                            <a:off x="84622" y="728684"/>
                            <a:ext cx="817880" cy="171450"/>
                          </a:xfrm>
                          <a:prstGeom prst="rect">
                            <a:avLst/>
                          </a:prstGeom>
                        </wps:spPr>
                        <wps:txbx>
                          <w:txbxContent>
                            <w:p>
                              <w:pPr>
                                <w:tabs>
                                  <w:tab w:pos="778" w:val="left" w:leader="none"/>
                                </w:tabs>
                                <w:spacing w:line="115" w:lineRule="exact" w:before="0"/>
                                <w:ind w:left="0" w:right="18" w:firstLine="0"/>
                                <w:jc w:val="center"/>
                                <w:rPr>
                                  <w:sz w:val="10"/>
                                </w:rPr>
                              </w:pPr>
                              <w:r>
                                <w:rPr>
                                  <w:color w:val="FFFFFF"/>
                                  <w:spacing w:val="-6"/>
                                  <w:sz w:val="10"/>
                                </w:rPr>
                                <w:t>IGNITION</w:t>
                              </w:r>
                              <w:r>
                                <w:rPr>
                                  <w:color w:val="FFFFFF"/>
                                  <w:sz w:val="10"/>
                                </w:rPr>
                                <w:t> </w:t>
                              </w:r>
                              <w:r>
                                <w:rPr>
                                  <w:color w:val="FFFFFF"/>
                                  <w:spacing w:val="-10"/>
                                  <w:sz w:val="10"/>
                                </w:rPr>
                                <w:t>1</w:t>
                              </w:r>
                              <w:r>
                                <w:rPr>
                                  <w:color w:val="FFFFFF"/>
                                  <w:sz w:val="10"/>
                                </w:rPr>
                                <w:tab/>
                              </w:r>
                              <w:r>
                                <w:rPr>
                                  <w:color w:val="FFFFFF"/>
                                  <w:spacing w:val="-6"/>
                                  <w:sz w:val="10"/>
                                </w:rPr>
                                <w:t>IGNITION</w:t>
                              </w:r>
                              <w:r>
                                <w:rPr>
                                  <w:color w:val="FFFFFF"/>
                                  <w:sz w:val="10"/>
                                </w:rPr>
                                <w:t> </w:t>
                              </w:r>
                              <w:r>
                                <w:rPr>
                                  <w:color w:val="FFFFFF"/>
                                  <w:spacing w:val="-12"/>
                                  <w:sz w:val="10"/>
                                </w:rPr>
                                <w:t>2</w:t>
                              </w:r>
                            </w:p>
                            <w:p>
                              <w:pPr>
                                <w:tabs>
                                  <w:tab w:pos="781" w:val="left" w:leader="none"/>
                                </w:tabs>
                                <w:spacing w:before="39"/>
                                <w:ind w:left="0" w:right="29" w:firstLine="0"/>
                                <w:jc w:val="center"/>
                                <w:rPr>
                                  <w:sz w:val="10"/>
                                </w:rPr>
                              </w:pPr>
                              <w:r>
                                <w:rPr>
                                  <w:color w:val="FFFFFF"/>
                                  <w:spacing w:val="-5"/>
                                  <w:w w:val="105"/>
                                  <w:sz w:val="10"/>
                                </w:rPr>
                                <w:t>20A</w:t>
                              </w:r>
                              <w:r>
                                <w:rPr>
                                  <w:color w:val="FFFFFF"/>
                                  <w:sz w:val="10"/>
                                </w:rPr>
                                <w:tab/>
                              </w:r>
                              <w:r>
                                <w:rPr>
                                  <w:color w:val="FFFFFF"/>
                                  <w:spacing w:val="-5"/>
                                  <w:w w:val="105"/>
                                  <w:sz w:val="10"/>
                                </w:rPr>
                                <w:t>20A</w:t>
                              </w:r>
                            </w:p>
                          </w:txbxContent>
                        </wps:txbx>
                        <wps:bodyPr wrap="square" lIns="0" tIns="0" rIns="0" bIns="0" rtlCol="0">
                          <a:noAutofit/>
                        </wps:bodyPr>
                      </wps:wsp>
                      <wps:wsp>
                        <wps:cNvPr id="385" name="Textbox 385"/>
                        <wps:cNvSpPr txBox="1"/>
                        <wps:spPr>
                          <a:xfrm>
                            <a:off x="1116802" y="445071"/>
                            <a:ext cx="770890" cy="445770"/>
                          </a:xfrm>
                          <a:prstGeom prst="rect">
                            <a:avLst/>
                          </a:prstGeom>
                        </wps:spPr>
                        <wps:txbx>
                          <w:txbxContent>
                            <w:p>
                              <w:pPr>
                                <w:spacing w:line="266" w:lineRule="auto" w:before="2"/>
                                <w:ind w:left="116" w:right="176" w:hanging="87"/>
                                <w:jc w:val="left"/>
                                <w:rPr>
                                  <w:sz w:val="13"/>
                                </w:rPr>
                              </w:pPr>
                              <w:r>
                                <w:rPr>
                                  <w:color w:val="FFFFFF"/>
                                  <w:spacing w:val="-2"/>
                                  <w:w w:val="105"/>
                                  <w:sz w:val="13"/>
                                </w:rPr>
                                <w:t>IGNITION</w:t>
                              </w:r>
                              <w:r>
                                <w:rPr>
                                  <w:color w:val="FFFFFF"/>
                                  <w:spacing w:val="40"/>
                                  <w:w w:val="105"/>
                                  <w:sz w:val="13"/>
                                </w:rPr>
                                <w:t> </w:t>
                              </w:r>
                              <w:r>
                                <w:rPr>
                                  <w:color w:val="FFFFFF"/>
                                  <w:spacing w:val="-2"/>
                                  <w:w w:val="105"/>
                                  <w:sz w:val="13"/>
                                </w:rPr>
                                <w:t>RELAY</w:t>
                              </w:r>
                            </w:p>
                            <w:p>
                              <w:pPr>
                                <w:tabs>
                                  <w:tab w:pos="982" w:val="left" w:leader="none"/>
                                </w:tabs>
                                <w:spacing w:before="98"/>
                                <w:ind w:left="0" w:right="18" w:firstLine="0"/>
                                <w:jc w:val="right"/>
                                <w:rPr>
                                  <w:sz w:val="10"/>
                                </w:rPr>
                              </w:pPr>
                              <w:r>
                                <w:rPr>
                                  <w:color w:val="FFFFFF"/>
                                  <w:spacing w:val="-5"/>
                                  <w:sz w:val="10"/>
                                </w:rPr>
                                <w:t>FUEL</w:t>
                              </w:r>
                              <w:r>
                                <w:rPr>
                                  <w:color w:val="FFFFFF"/>
                                  <w:spacing w:val="-10"/>
                                  <w:sz w:val="10"/>
                                </w:rPr>
                                <w:t> </w:t>
                              </w:r>
                              <w:r>
                                <w:rPr>
                                  <w:color w:val="FFFFFF"/>
                                  <w:spacing w:val="-4"/>
                                  <w:sz w:val="10"/>
                                </w:rPr>
                                <w:t>PUMP</w:t>
                              </w:r>
                              <w:r>
                                <w:rPr>
                                  <w:color w:val="FFFFFF"/>
                                  <w:sz w:val="10"/>
                                </w:rPr>
                                <w:tab/>
                              </w:r>
                              <w:r>
                                <w:rPr>
                                  <w:color w:val="FFFFFF"/>
                                  <w:spacing w:val="-8"/>
                                  <w:sz w:val="10"/>
                                </w:rPr>
                                <w:t>ECM</w:t>
                              </w:r>
                            </w:p>
                            <w:p>
                              <w:pPr>
                                <w:tabs>
                                  <w:tab w:pos="836" w:val="left" w:leader="none"/>
                                </w:tabs>
                                <w:spacing w:before="18"/>
                                <w:ind w:left="0" w:right="23" w:firstLine="0"/>
                                <w:jc w:val="right"/>
                                <w:rPr>
                                  <w:position w:val="2"/>
                                  <w:sz w:val="10"/>
                                </w:rPr>
                              </w:pPr>
                              <w:r>
                                <w:rPr>
                                  <w:color w:val="FFFFFF"/>
                                  <w:spacing w:val="-5"/>
                                  <w:w w:val="105"/>
                                  <w:sz w:val="10"/>
                                </w:rPr>
                                <w:t>20A</w:t>
                              </w:r>
                              <w:r>
                                <w:rPr>
                                  <w:color w:val="FFFFFF"/>
                                  <w:sz w:val="10"/>
                                </w:rPr>
                                <w:tab/>
                              </w:r>
                              <w:r>
                                <w:rPr>
                                  <w:color w:val="FFFFFF"/>
                                  <w:spacing w:val="-5"/>
                                  <w:w w:val="105"/>
                                  <w:position w:val="2"/>
                                  <w:sz w:val="10"/>
                                </w:rPr>
                                <w:t>20A</w:t>
                              </w:r>
                            </w:p>
                          </w:txbxContent>
                        </wps:txbx>
                        <wps:bodyPr wrap="square" lIns="0" tIns="0" rIns="0" bIns="0" rtlCol="0">
                          <a:noAutofit/>
                        </wps:bodyPr>
                      </wps:wsp>
                      <wps:wsp>
                        <wps:cNvPr id="386" name="Textbox 386"/>
                        <wps:cNvSpPr txBox="1"/>
                        <wps:spPr>
                          <a:xfrm>
                            <a:off x="2165841" y="80144"/>
                            <a:ext cx="881380" cy="805180"/>
                          </a:xfrm>
                          <a:prstGeom prst="rect">
                            <a:avLst/>
                          </a:prstGeom>
                        </wps:spPr>
                        <wps:txbx>
                          <w:txbxContent>
                            <w:p>
                              <w:pPr>
                                <w:spacing w:line="319" w:lineRule="auto" w:before="0"/>
                                <w:ind w:left="833" w:right="112" w:firstLine="0"/>
                                <w:jc w:val="center"/>
                                <w:rPr>
                                  <w:sz w:val="10"/>
                                </w:rPr>
                              </w:pPr>
                              <w:r>
                                <w:rPr>
                                  <w:color w:val="FFFFFF"/>
                                  <w:spacing w:val="-4"/>
                                  <w:w w:val="105"/>
                                  <w:sz w:val="10"/>
                                </w:rPr>
                                <w:t>PANEL</w:t>
                              </w:r>
                              <w:r>
                                <w:rPr>
                                  <w:color w:val="FFFFFF"/>
                                  <w:spacing w:val="40"/>
                                  <w:w w:val="105"/>
                                  <w:sz w:val="10"/>
                                </w:rPr>
                                <w:t> </w:t>
                              </w:r>
                              <w:r>
                                <w:rPr>
                                  <w:color w:val="FFFFFF"/>
                                  <w:spacing w:val="-4"/>
                                  <w:w w:val="105"/>
                                  <w:sz w:val="10"/>
                                </w:rPr>
                                <w:t>30A</w:t>
                              </w:r>
                            </w:p>
                            <w:p>
                              <w:pPr>
                                <w:spacing w:line="314" w:lineRule="auto" w:before="48"/>
                                <w:ind w:left="686" w:right="0" w:firstLine="0"/>
                                <w:jc w:val="center"/>
                                <w:rPr>
                                  <w:sz w:val="10"/>
                                </w:rPr>
                              </w:pPr>
                              <w:r>
                                <w:rPr>
                                  <w:color w:val="FFFFFF"/>
                                  <w:spacing w:val="-8"/>
                                  <w:sz w:val="10"/>
                                </w:rPr>
                                <w:t>INTERCOOLER</w:t>
                              </w:r>
                              <w:r>
                                <w:rPr>
                                  <w:color w:val="FFFFFF"/>
                                  <w:spacing w:val="40"/>
                                  <w:w w:val="105"/>
                                  <w:sz w:val="10"/>
                                </w:rPr>
                                <w:t> </w:t>
                              </w:r>
                              <w:r>
                                <w:rPr>
                                  <w:color w:val="FFFFFF"/>
                                  <w:spacing w:val="-4"/>
                                  <w:w w:val="105"/>
                                  <w:sz w:val="10"/>
                                </w:rPr>
                                <w:t>10A</w:t>
                              </w:r>
                            </w:p>
                            <w:p>
                              <w:pPr>
                                <w:spacing w:line="307" w:lineRule="auto" w:before="17"/>
                                <w:ind w:left="906" w:right="189" w:firstLine="0"/>
                                <w:jc w:val="center"/>
                                <w:rPr>
                                  <w:sz w:val="10"/>
                                </w:rPr>
                              </w:pPr>
                              <w:r>
                                <w:rPr>
                                  <w:color w:val="FFFFFF"/>
                                  <w:spacing w:val="-4"/>
                                  <w:sz w:val="10"/>
                                </w:rPr>
                                <w:t>VSW</w:t>
                              </w:r>
                              <w:r>
                                <w:rPr>
                                  <w:color w:val="FFFFFF"/>
                                  <w:spacing w:val="40"/>
                                  <w:w w:val="105"/>
                                  <w:sz w:val="10"/>
                                </w:rPr>
                                <w:t> </w:t>
                              </w:r>
                              <w:r>
                                <w:rPr>
                                  <w:color w:val="FFFFFF"/>
                                  <w:spacing w:val="-6"/>
                                  <w:w w:val="105"/>
                                  <w:sz w:val="10"/>
                                </w:rPr>
                                <w:t>5A</w:t>
                              </w:r>
                            </w:p>
                            <w:p>
                              <w:pPr>
                                <w:tabs>
                                  <w:tab w:pos="774" w:val="left" w:leader="none"/>
                                </w:tabs>
                                <w:spacing w:before="20"/>
                                <w:ind w:left="-1" w:right="88" w:firstLine="0"/>
                                <w:jc w:val="center"/>
                                <w:rPr>
                                  <w:sz w:val="10"/>
                                </w:rPr>
                              </w:pPr>
                              <w:r>
                                <w:rPr>
                                  <w:color w:val="FFFFFF"/>
                                  <w:spacing w:val="-2"/>
                                  <w:w w:val="105"/>
                                  <w:position w:val="2"/>
                                  <w:sz w:val="10"/>
                                </w:rPr>
                                <w:t>STARTER</w:t>
                              </w:r>
                              <w:r>
                                <w:rPr>
                                  <w:color w:val="FFFFFF"/>
                                  <w:position w:val="2"/>
                                  <w:sz w:val="10"/>
                                </w:rPr>
                                <w:tab/>
                              </w:r>
                              <w:r>
                                <w:rPr>
                                  <w:color w:val="FFFFFF"/>
                                  <w:w w:val="105"/>
                                  <w:sz w:val="10"/>
                                </w:rPr>
                                <w:t>DIAG</w:t>
                              </w:r>
                              <w:r>
                                <w:rPr>
                                  <w:color w:val="FFFFFF"/>
                                  <w:spacing w:val="-7"/>
                                  <w:w w:val="105"/>
                                  <w:sz w:val="10"/>
                                </w:rPr>
                                <w:t> </w:t>
                              </w:r>
                              <w:r>
                                <w:rPr>
                                  <w:color w:val="FFFFFF"/>
                                  <w:spacing w:val="-5"/>
                                  <w:w w:val="105"/>
                                  <w:sz w:val="10"/>
                                </w:rPr>
                                <w:t>COM</w:t>
                              </w:r>
                            </w:p>
                            <w:p>
                              <w:pPr>
                                <w:tabs>
                                  <w:tab w:pos="837" w:val="left" w:leader="none"/>
                                </w:tabs>
                                <w:spacing w:before="30"/>
                                <w:ind w:left="0" w:right="112" w:firstLine="0"/>
                                <w:jc w:val="center"/>
                                <w:rPr>
                                  <w:sz w:val="10"/>
                                </w:rPr>
                              </w:pPr>
                              <w:r>
                                <w:rPr>
                                  <w:color w:val="FFFFFF"/>
                                  <w:spacing w:val="-5"/>
                                  <w:w w:val="105"/>
                                  <w:sz w:val="10"/>
                                </w:rPr>
                                <w:t>20A</w:t>
                              </w:r>
                              <w:r>
                                <w:rPr>
                                  <w:color w:val="FFFFFF"/>
                                  <w:sz w:val="10"/>
                                </w:rPr>
                                <w:tab/>
                              </w:r>
                              <w:r>
                                <w:rPr>
                                  <w:color w:val="FFFFFF"/>
                                  <w:spacing w:val="-5"/>
                                  <w:w w:val="105"/>
                                  <w:sz w:val="10"/>
                                </w:rPr>
                                <w:t>15A</w:t>
                              </w:r>
                            </w:p>
                          </w:txbxContent>
                        </wps:txbx>
                        <wps:bodyPr wrap="square" lIns="0" tIns="0" rIns="0" bIns="0" rtlCol="0">
                          <a:noAutofit/>
                        </wps:bodyPr>
                      </wps:wsp>
                    </wpg:wgp>
                  </a:graphicData>
                </a:graphic>
              </wp:anchor>
            </w:drawing>
          </mc:Choice>
          <mc:Fallback>
            <w:pict>
              <v:group style="position:absolute;margin-left:38.370998pt;margin-top:68.875pt;width:242.2pt;height:94.35pt;mso-position-horizontal-relative:page;mso-position-vertical-relative:paragraph;z-index:15759360" id="docshapegroup340" coordorigin="767,1378" coordsize="4844,1887">
                <v:shape style="position:absolute;left:767;top:1377;width:4844;height:1887" type="#_x0000_t75" id="docshape341" stroked="false">
                  <v:imagedata r:id="rId106" o:title=""/>
                </v:shape>
                <v:shape style="position:absolute;left:792;top:1399;width:4806;height:1853" id="docshape342" coordorigin="793,1399" coordsize="4806,1853" path="m5547,1399l844,1399,824,1403,808,1414,797,1431,793,1451,793,3200,797,3221,808,3237,824,3248,844,3252,5547,3252,5567,3248,5583,3237,5594,3221,5598,3200,5598,1451,5594,1431,5583,1414,5567,1403,5547,1399xe" filled="true" fillcolor="#221f1f" stroked="false">
                  <v:path arrowok="t"/>
                  <v:fill type="solid"/>
                </v:shape>
                <v:shape style="position:absolute;left:792;top:1399;width:4806;height:1853" id="docshape343" coordorigin="793,1399" coordsize="4806,1853" path="m5547,3252l844,3252,824,3248,808,3237,797,3221,793,3200,793,1451,797,1431,808,1414,824,1403,844,1399,5547,1399,5567,1403,5583,1414,5594,1431,5598,1451,5598,3200,5594,3221,5583,3237,5567,3248,5547,3252xe" filled="false" stroked="true" strokeweight=".646pt" strokecolor="#221f1f">
                  <v:path arrowok="t"/>
                  <v:stroke dashstyle="solid"/>
                </v:shape>
                <v:shape style="position:absolute;left:2417;top:1514;width:888;height:443" id="docshape344" coordorigin="2418,1515" coordsize="888,443" path="m3254,1957l2469,1957,2449,1953,2433,1942,2422,1925,2418,1905,2418,1566,2422,1546,2433,1530,2449,1519,2469,1515,3254,1515,3274,1519,3290,1530,3302,1546,3306,1566,3306,1905,3302,1925,3290,1942,3274,1953,3254,1957xe" filled="false" stroked="true" strokeweight=".646pt" strokecolor="#ffffff">
                  <v:path arrowok="t"/>
                  <v:stroke dashstyle="solid"/>
                </v:shape>
                <v:shape style="position:absolute;left:2417;top:2010;width:888;height:443" id="docshape345" coordorigin="2418,2011" coordsize="888,443" path="m3254,2453l2469,2453,2449,2449,2433,2438,2422,2422,2418,2402,2418,2063,2422,2043,2433,2026,2449,2015,2469,2011,3254,2011,3274,2015,3290,2026,3302,2043,3306,2063,3306,2402,3302,2422,3290,2438,3274,2449,3254,2453xe" filled="false" stroked="true" strokeweight=".646pt" strokecolor="#ffffff">
                  <v:path arrowok="t"/>
                  <v:stroke dashstyle="solid"/>
                </v:shape>
                <v:shape style="position:absolute;left:3491;top:1507;width:888;height:443" id="docshape346" coordorigin="3491,1507" coordsize="888,443" path="m4327,1950l3543,1950,3523,1946,3506,1934,3495,1918,3491,1898,3491,1559,3495,1539,3506,1522,3523,1511,3543,1507,4327,1507,4347,1511,4364,1522,4375,1539,4379,1559,4379,1898,4375,1918,4364,1934,4347,1946,4327,1950xe" filled="false" stroked="true" strokeweight=".646pt" strokecolor="#ffffff">
                  <v:path arrowok="t"/>
                  <v:stroke dashstyle="solid"/>
                </v:shape>
                <v:shape style="position:absolute;left:2523;top:2627;width:2142;height:177" id="docshape347" coordorigin="2523,2627" coordsize="2142,177" path="m3062,2686l3058,2666,3047,2650,3030,2639,3010,2634,2575,2634,2555,2639,2539,2650,2527,2666,2523,2686,2523,2752,2527,2772,2539,2789,2555,2800,2575,2804,3010,2804,3030,2800,3047,2789,3058,2772,3062,2752,3062,2686xm3887,2679l3883,2659,3872,2642,3855,2631,3835,2627,3400,2627,3380,2631,3364,2642,3352,2659,3348,2679,3348,2745,3352,2765,3364,2781,3380,2792,3400,2797,3835,2797,3855,2792,3872,2781,3883,2765,3887,2745,3887,2679xm4665,2679l4661,2659,4650,2642,4633,2631,4613,2627,4178,2627,4158,2631,4142,2642,4131,2659,4127,2679,4127,2745,4131,2765,4142,2781,4158,2792,4178,2797,4613,2797,4633,2792,4650,2781,4661,2765,4665,2745,4665,2679xe" filled="true" fillcolor="#f9ed39" stroked="false">
                  <v:path arrowok="t"/>
                  <v:fill type="solid"/>
                </v:shape>
                <v:shape style="position:absolute;left:4964;top:2627;width:539;height:170" id="docshape348" coordorigin="4965,2627" coordsize="539,170" path="m5452,2627l5017,2627,4996,2631,4980,2642,4969,2659,4965,2679,4965,2745,4969,2765,4980,2781,4996,2792,5017,2797,5452,2797,5472,2792,5488,2781,5499,2765,5503,2745,5503,2679,5499,2659,5488,2642,5472,2631,5452,2627xe" filled="true" fillcolor="#396cb5" stroked="false">
                  <v:path arrowok="t"/>
                  <v:fill type="solid"/>
                </v:shape>
                <v:shape style="position:absolute;left:4960;top:2295;width:539;height:170" id="docshape349" coordorigin="4960,2296" coordsize="539,170" path="m5447,2296l5012,2296,4992,2300,4976,2311,4965,2327,4960,2347,4960,2413,4965,2434,4976,2450,4992,2461,5012,2465,5447,2465,5467,2461,5484,2450,5495,2434,5499,2413,5499,2347,5495,2327,5484,2311,5467,2300,5447,2296xe" filled="true" fillcolor="#f57d23" stroked="false">
                  <v:path arrowok="t"/>
                  <v:fill type="solid"/>
                </v:shape>
                <v:shape style="position:absolute;left:4948;top:1980;width:539;height:170" id="docshape350" coordorigin="4949,1980" coordsize="539,170" path="m5436,1980l5000,1980,4980,1984,4964,1995,4953,2012,4949,2032,4949,2098,4953,2118,4964,2134,4980,2145,5000,2149,5436,2149,5456,2145,5472,2134,5483,2118,5487,2098,5487,2032,5483,2012,5472,1995,5456,1984,5436,1980xe" filled="true" fillcolor="#cf1f27" stroked="false">
                  <v:path arrowok="t"/>
                  <v:fill type="solid"/>
                </v:shape>
                <v:shape style="position:absolute;left:4942;top:1641;width:539;height:170" id="docshape351" coordorigin="4943,1642" coordsize="539,170" path="m5430,1642l4995,1642,4975,1646,4958,1657,4947,1673,4943,1693,4943,1759,4947,1779,4958,1796,4975,1807,4995,1811,5430,1811,5450,1807,5466,1796,5477,1779,5481,1759,5481,1693,5477,1673,5466,1657,5450,1646,5430,1642xe" filled="true" fillcolor="#00662c" stroked="false">
                  <v:path arrowok="t"/>
                  <v:fill type="solid"/>
                </v:shape>
                <v:shape style="position:absolute;left:960;top:1523;width:1027;height:839" id="docshape352" coordorigin="961,1523" coordsize="1027,839" path="m1935,2361l1012,2361,992,2357,976,2346,965,2330,961,2310,961,1575,965,1555,976,1538,992,1527,1012,1523,1935,1523,1955,1527,1972,1538,1983,1555,1987,1575,1987,2310,1983,2330,1972,2346,1955,2357,1935,2361xe" filled="false" stroked="true" strokeweight=".651pt" strokecolor="#ffffff">
                  <v:path arrowok="t"/>
                  <v:stroke dashstyle="solid"/>
                </v:shape>
                <v:shape style="position:absolute;left:876;top:2650;width:1317;height:170" id="docshape353" coordorigin="876,2651" coordsize="1317,170" path="m1415,2702l1411,2682,1400,2666,1383,2655,1363,2651,928,2651,908,2655,891,2666,880,2682,876,2702,876,2768,880,2788,891,2805,908,2816,928,2820,1363,2820,1383,2816,1400,2805,1411,2788,1415,2768,1415,2702xm2193,2702l2189,2682,2178,2666,2161,2655,2141,2651,1706,2651,1686,2655,1670,2666,1659,2682,1655,2702,1655,2768,1659,2788,1670,2805,1686,2816,1706,2820,2141,2820,2161,2816,2178,2805,2189,2788,2193,2768,2193,2702xe" filled="true" fillcolor="#f9ed39" stroked="false">
                  <v:path arrowok="t"/>
                  <v:fill type="solid"/>
                </v:shape>
                <v:shape style="position:absolute;left:4128;top:3031;width:1328;height:81" id="docshape354" coordorigin="4128,3031" coordsize="1328,81" path="m4180,3072l4180,3064,4179,3051,4179,3041,4179,3038,4175,3032,4173,3031,4163,3031,4163,3064,4145,3064,4145,3051,4163,3051,4163,3064,4163,3031,4128,3031,4129,3111,4146,3111,4146,3081,4174,3081,4176,3080,4179,3075,4180,3072xm4230,3111l4230,3097,4204,3097,4203,3051,4187,3051,4187,3111,4230,3111xm4283,3111l4283,3097,4250,3097,4250,3087,4277,3087,4278,3074,4250,3074,4250,3066,4283,3066,4283,3051,4234,3051,4234,3111,4283,3111xm4339,3111l4339,3096,4339,3081,4339,3066,4339,3051,4322,3051,4322,3081,4306,3081,4306,3066,4322,3066,4322,3081,4322,3051,4295,3051,4293,3052,4291,3055,4290,3058,4290,3081,4290,3096,4290,3111,4307,3111,4307,3096,4323,3096,4323,3111,4339,3111xm4395,3084l4395,3081,4394,3079,4391,3075,4389,3074,4362,3074,4362,3065,4394,3065,4395,3051,4351,3051,4349,3052,4347,3056,4346,3058,4346,3061,4346,3078,4346,3081,4347,3083,4350,3087,4352,3088,4378,3088,4379,3096,4346,3096,4346,3111,4389,3111,4391,3110,4394,3107,4395,3104,4395,3101,4395,3084xm4448,3051l4431,3051,4432,3096,4416,3096,4416,3051,4401,3051,4400,3101,4400,3104,4401,3106,4405,3110,4407,3111,4443,3111,4445,3110,4447,3107,4448,3104,4448,3101,4448,3051xm4510,3111l4496,3088,4502,3088,4504,3085,4504,3075,4504,3066,4504,3061,4504,3059,4503,3056,4500,3052,4498,3051,4489,3051,4489,3066,4489,3075,4471,3075,4471,3066,4489,3066,4489,3051,4456,3051,4456,3079,4456,3111,4472,3111,4472,3088,4479,3088,4494,3111,4510,3111xm4560,3111l4560,3097,4528,3097,4527,3087,4555,3087,4555,3074,4528,3074,4527,3066,4560,3066,4560,3051,4511,3051,4511,3111,4560,3111xm4611,3111l4611,3096,4583,3096,4582,3066,4610,3066,4610,3051,4571,3051,4569,3052,4567,3056,4566,3058,4567,3104,4567,3106,4571,3110,4572,3111,4611,3111xm4671,3111l4657,3088,4663,3088,4665,3085,4665,3075,4666,3066,4666,3061,4665,3059,4664,3056,4661,3052,4659,3051,4650,3051,4650,3066,4650,3075,4632,3075,4632,3066,4650,3066,4650,3051,4617,3051,4617,3079,4617,3111,4634,3111,4633,3088,4640,3088,4655,3111,4671,3111xm4722,3111l4721,3096,4721,3081,4721,3066,4721,3051,4705,3051,4705,3081,4689,3081,4689,3066,4705,3066,4705,3081,4705,3051,4677,3051,4676,3052,4673,3055,4672,3058,4672,3081,4673,3096,4673,3111,4689,3111,4689,3096,4705,3096,4705,3111,4722,3111xm4777,3066l4777,3051,4728,3051,4729,3111,4745,3111,4745,3089,4772,3089,4772,3076,4745,3076,4745,3066,4777,3066xm4826,3051l4780,3051,4781,3066,4797,3066,4798,3111,4814,3111,4813,3066,4826,3066,4826,3051xm4905,3111l4904,3091,4870,3091,4870,3078,4898,3078,4899,3062,4870,3062,4870,3051,4904,3051,4904,3031,4853,3031,4853,3111,4905,3111xm4963,3111l4963,3051,4946,3051,4947,3081,4930,3051,4914,3051,4914,3111,4931,3111,4930,3081,4947,3111,4963,3111xm5020,3102l5019,3081,5003,3081,5003,3096,4987,3096,4986,3066,5019,3066,5019,3051,4976,3051,4974,3052,4971,3055,4970,3058,4970,3061,4970,3111,5014,3111,5016,3111,5019,3107,5020,3105,5020,3102xm5042,3051l5027,3051,5027,3111,5042,3111,5042,3051xm5098,3111l5098,3051,5082,3051,5082,3081,5065,3051,5049,3051,5050,3111,5066,3111,5066,3081,5082,3111,5098,3111xm5154,3111l5154,3097,5122,3097,5122,3087,5149,3087,5149,3074,5122,3074,5121,3066,5154,3066,5154,3051,5105,3051,5106,3111,5154,3111xm5234,3102l5233,3071,5216,3071,5216,3091,5199,3091,5199,3051,5233,3051,5233,3031,5187,3031,5185,3032,5183,3037,5182,3040,5182,3111,5228,3111,5230,3110,5233,3105,5234,3102xm5297,3111l5283,3088,5289,3088,5292,3085,5292,3075,5292,3066,5292,3061,5292,3059,5291,3056,5288,3052,5286,3051,5277,3051,5277,3066,5277,3075,5259,3075,5259,3066,5277,3066,5277,3051,5243,3051,5243,3079,5244,3111,5260,3111,5260,3088,5267,3088,5282,3111,5297,3111xm5346,3104l5346,3096,5346,3066,5346,3051,5330,3051,5330,3096,5315,3096,5315,3066,5330,3066,5330,3096,5330,3051,5304,3051,5302,3052,5299,3055,5299,3058,5299,3096,5299,3111,5341,3111,5343,3111,5345,3107,5346,3104xm5399,3051l5382,3051,5383,3096,5368,3096,5368,3051,5352,3051,5351,3101,5351,3104,5352,3106,5356,3110,5358,3111,5394,3111,5396,3110,5398,3107,5399,3104,5399,3101,5399,3051xm5456,3082l5456,3076,5456,3066,5456,3059,5455,3056,5451,3052,5450,3051,5440,3051,5440,3076,5423,3076,5422,3066,5440,3066,5440,3076,5440,3051,5407,3051,5407,3111,5423,3111,5423,3089,5450,3089,5452,3088,5455,3084,5456,3082xe" filled="true" fillcolor="#ffffff" stroked="false">
                  <v:path arrowok="t"/>
                  <v:fill type="solid"/>
                </v:shape>
                <v:shape style="position:absolute;left:4091;top:3001;width:1078;height:141" id="docshape355" coordorigin="4091,3001" coordsize="1078,141" path="m4400,3001l4091,3001,4091,3142,5168,3142e" filled="false" stroked="true" strokeweight=".517pt" strokecolor="#eb1c23">
                  <v:path arrowok="t"/>
                  <v:stroke dashstyle="solid"/>
                </v:shape>
                <v:shape style="position:absolute;left:4413;top:3001;width:1075;height:141" id="docshape356" coordorigin="4413,3001" coordsize="1075,141" path="m4413,3001l5488,3001,5488,3142,5182,3142e" filled="false" stroked="true" strokeweight=".517pt" strokecolor="#929396">
                  <v:path arrowok="t"/>
                  <v:stroke dashstyle="solid"/>
                </v:shape>
                <v:shape style="position:absolute;left:1254;top:1678;width:462;height:485" type="#_x0000_t202" id="docshape357" filled="false" stroked="false">
                  <v:textbox inset="0,0,0,0">
                    <w:txbxContent>
                      <w:p>
                        <w:pPr>
                          <w:spacing w:line="266" w:lineRule="auto" w:before="0"/>
                          <w:ind w:left="0" w:right="18" w:firstLine="46"/>
                          <w:jc w:val="both"/>
                          <w:rPr>
                            <w:sz w:val="13"/>
                          </w:rPr>
                        </w:pPr>
                        <w:r>
                          <w:rPr>
                            <w:color w:val="FFFFFF"/>
                            <w:spacing w:val="-4"/>
                            <w:w w:val="105"/>
                            <w:sz w:val="13"/>
                          </w:rPr>
                          <w:t>FUEL</w:t>
                        </w:r>
                        <w:r>
                          <w:rPr>
                            <w:color w:val="FFFFFF"/>
                            <w:spacing w:val="40"/>
                            <w:w w:val="105"/>
                            <w:sz w:val="13"/>
                          </w:rPr>
                          <w:t> </w:t>
                        </w:r>
                        <w:r>
                          <w:rPr>
                            <w:color w:val="FFFFFF"/>
                            <w:spacing w:val="-4"/>
                            <w:w w:val="105"/>
                            <w:sz w:val="13"/>
                          </w:rPr>
                          <w:t>PUMP</w:t>
                        </w:r>
                        <w:r>
                          <w:rPr>
                            <w:color w:val="FFFFFF"/>
                            <w:spacing w:val="40"/>
                            <w:w w:val="105"/>
                            <w:sz w:val="13"/>
                          </w:rPr>
                          <w:t> </w:t>
                        </w:r>
                        <w:r>
                          <w:rPr>
                            <w:color w:val="FFFFFF"/>
                            <w:spacing w:val="-4"/>
                            <w:w w:val="105"/>
                            <w:sz w:val="13"/>
                          </w:rPr>
                          <w:t>RELAY</w:t>
                        </w:r>
                      </w:p>
                    </w:txbxContent>
                  </v:textbox>
                  <w10:wrap type="none"/>
                </v:shape>
                <v:shape style="position:absolute;left:2433;top:1581;width:1854;height:320" type="#_x0000_t202" id="docshape358" filled="false" stroked="false">
                  <v:textbox inset="0,0,0,0">
                    <w:txbxContent>
                      <w:p>
                        <w:pPr>
                          <w:tabs>
                            <w:tab w:pos="1203" w:val="left" w:leader="none"/>
                            <w:tab w:pos="1298" w:val="left" w:leader="none"/>
                          </w:tabs>
                          <w:spacing w:line="266" w:lineRule="auto" w:before="0"/>
                          <w:ind w:left="236" w:right="18" w:hanging="237"/>
                          <w:jc w:val="left"/>
                          <w:rPr>
                            <w:sz w:val="13"/>
                          </w:rPr>
                        </w:pPr>
                        <w:r>
                          <w:rPr>
                            <w:color w:val="FFFFFF"/>
                            <w:spacing w:val="-2"/>
                            <w:w w:val="105"/>
                            <w:sz w:val="13"/>
                          </w:rPr>
                          <w:t>INTERCOOLER</w:t>
                        </w:r>
                        <w:r>
                          <w:rPr>
                            <w:color w:val="FFFFFF"/>
                            <w:sz w:val="13"/>
                          </w:rPr>
                          <w:tab/>
                        </w:r>
                        <w:r>
                          <w:rPr>
                            <w:color w:val="FFFFFF"/>
                            <w:spacing w:val="-4"/>
                            <w:w w:val="105"/>
                            <w:sz w:val="13"/>
                          </w:rPr>
                          <w:t>STARTER</w:t>
                        </w:r>
                        <w:r>
                          <w:rPr>
                            <w:color w:val="FFFFFF"/>
                            <w:spacing w:val="40"/>
                            <w:w w:val="105"/>
                            <w:sz w:val="13"/>
                          </w:rPr>
                          <w:t> </w:t>
                        </w:r>
                        <w:r>
                          <w:rPr>
                            <w:color w:val="FFFFFF"/>
                            <w:spacing w:val="-2"/>
                            <w:w w:val="105"/>
                            <w:sz w:val="13"/>
                          </w:rPr>
                          <w:t>RELAY</w:t>
                        </w:r>
                        <w:r>
                          <w:rPr>
                            <w:color w:val="FFFFFF"/>
                            <w:sz w:val="13"/>
                          </w:rPr>
                          <w:tab/>
                          <w:tab/>
                        </w:r>
                        <w:r>
                          <w:rPr>
                            <w:color w:val="FFFFFF"/>
                            <w:spacing w:val="-2"/>
                            <w:w w:val="105"/>
                            <w:sz w:val="13"/>
                          </w:rPr>
                          <w:t>RELAY</w:t>
                        </w:r>
                      </w:p>
                    </w:txbxContent>
                  </v:textbox>
                  <w10:wrap type="none"/>
                </v:shape>
                <v:shape style="position:absolute;left:900;top:2525;width:1288;height:270" type="#_x0000_t202" id="docshape359" filled="false" stroked="false">
                  <v:textbox inset="0,0,0,0">
                    <w:txbxContent>
                      <w:p>
                        <w:pPr>
                          <w:tabs>
                            <w:tab w:pos="778" w:val="left" w:leader="none"/>
                          </w:tabs>
                          <w:spacing w:line="115" w:lineRule="exact" w:before="0"/>
                          <w:ind w:left="0" w:right="18" w:firstLine="0"/>
                          <w:jc w:val="center"/>
                          <w:rPr>
                            <w:sz w:val="10"/>
                          </w:rPr>
                        </w:pPr>
                        <w:r>
                          <w:rPr>
                            <w:color w:val="FFFFFF"/>
                            <w:spacing w:val="-6"/>
                            <w:sz w:val="10"/>
                          </w:rPr>
                          <w:t>IGNITION</w:t>
                        </w:r>
                        <w:r>
                          <w:rPr>
                            <w:color w:val="FFFFFF"/>
                            <w:sz w:val="10"/>
                          </w:rPr>
                          <w:t> </w:t>
                        </w:r>
                        <w:r>
                          <w:rPr>
                            <w:color w:val="FFFFFF"/>
                            <w:spacing w:val="-10"/>
                            <w:sz w:val="10"/>
                          </w:rPr>
                          <w:t>1</w:t>
                        </w:r>
                        <w:r>
                          <w:rPr>
                            <w:color w:val="FFFFFF"/>
                            <w:sz w:val="10"/>
                          </w:rPr>
                          <w:tab/>
                        </w:r>
                        <w:r>
                          <w:rPr>
                            <w:color w:val="FFFFFF"/>
                            <w:spacing w:val="-6"/>
                            <w:sz w:val="10"/>
                          </w:rPr>
                          <w:t>IGNITION</w:t>
                        </w:r>
                        <w:r>
                          <w:rPr>
                            <w:color w:val="FFFFFF"/>
                            <w:sz w:val="10"/>
                          </w:rPr>
                          <w:t> </w:t>
                        </w:r>
                        <w:r>
                          <w:rPr>
                            <w:color w:val="FFFFFF"/>
                            <w:spacing w:val="-12"/>
                            <w:sz w:val="10"/>
                          </w:rPr>
                          <w:t>2</w:t>
                        </w:r>
                      </w:p>
                      <w:p>
                        <w:pPr>
                          <w:tabs>
                            <w:tab w:pos="781" w:val="left" w:leader="none"/>
                          </w:tabs>
                          <w:spacing w:before="39"/>
                          <w:ind w:left="0" w:right="29" w:firstLine="0"/>
                          <w:jc w:val="center"/>
                          <w:rPr>
                            <w:sz w:val="10"/>
                          </w:rPr>
                        </w:pPr>
                        <w:r>
                          <w:rPr>
                            <w:color w:val="FFFFFF"/>
                            <w:spacing w:val="-5"/>
                            <w:w w:val="105"/>
                            <w:sz w:val="10"/>
                          </w:rPr>
                          <w:t>20A</w:t>
                        </w:r>
                        <w:r>
                          <w:rPr>
                            <w:color w:val="FFFFFF"/>
                            <w:sz w:val="10"/>
                          </w:rPr>
                          <w:tab/>
                        </w:r>
                        <w:r>
                          <w:rPr>
                            <w:color w:val="FFFFFF"/>
                            <w:spacing w:val="-5"/>
                            <w:w w:val="105"/>
                            <w:sz w:val="10"/>
                          </w:rPr>
                          <w:t>20A</w:t>
                        </w:r>
                      </w:p>
                    </w:txbxContent>
                  </v:textbox>
                  <w10:wrap type="none"/>
                </v:shape>
                <v:shape style="position:absolute;left:2526;top:2078;width:1214;height:702" type="#_x0000_t202" id="docshape360" filled="false" stroked="false">
                  <v:textbox inset="0,0,0,0">
                    <w:txbxContent>
                      <w:p>
                        <w:pPr>
                          <w:spacing w:line="266" w:lineRule="auto" w:before="2"/>
                          <w:ind w:left="116" w:right="176" w:hanging="87"/>
                          <w:jc w:val="left"/>
                          <w:rPr>
                            <w:sz w:val="13"/>
                          </w:rPr>
                        </w:pPr>
                        <w:r>
                          <w:rPr>
                            <w:color w:val="FFFFFF"/>
                            <w:spacing w:val="-2"/>
                            <w:w w:val="105"/>
                            <w:sz w:val="13"/>
                          </w:rPr>
                          <w:t>IGNITION</w:t>
                        </w:r>
                        <w:r>
                          <w:rPr>
                            <w:color w:val="FFFFFF"/>
                            <w:spacing w:val="40"/>
                            <w:w w:val="105"/>
                            <w:sz w:val="13"/>
                          </w:rPr>
                          <w:t> </w:t>
                        </w:r>
                        <w:r>
                          <w:rPr>
                            <w:color w:val="FFFFFF"/>
                            <w:spacing w:val="-2"/>
                            <w:w w:val="105"/>
                            <w:sz w:val="13"/>
                          </w:rPr>
                          <w:t>RELAY</w:t>
                        </w:r>
                      </w:p>
                      <w:p>
                        <w:pPr>
                          <w:tabs>
                            <w:tab w:pos="982" w:val="left" w:leader="none"/>
                          </w:tabs>
                          <w:spacing w:before="98"/>
                          <w:ind w:left="0" w:right="18" w:firstLine="0"/>
                          <w:jc w:val="right"/>
                          <w:rPr>
                            <w:sz w:val="10"/>
                          </w:rPr>
                        </w:pPr>
                        <w:r>
                          <w:rPr>
                            <w:color w:val="FFFFFF"/>
                            <w:spacing w:val="-5"/>
                            <w:sz w:val="10"/>
                          </w:rPr>
                          <w:t>FUEL</w:t>
                        </w:r>
                        <w:r>
                          <w:rPr>
                            <w:color w:val="FFFFFF"/>
                            <w:spacing w:val="-10"/>
                            <w:sz w:val="10"/>
                          </w:rPr>
                          <w:t> </w:t>
                        </w:r>
                        <w:r>
                          <w:rPr>
                            <w:color w:val="FFFFFF"/>
                            <w:spacing w:val="-4"/>
                            <w:sz w:val="10"/>
                          </w:rPr>
                          <w:t>PUMP</w:t>
                        </w:r>
                        <w:r>
                          <w:rPr>
                            <w:color w:val="FFFFFF"/>
                            <w:sz w:val="10"/>
                          </w:rPr>
                          <w:tab/>
                        </w:r>
                        <w:r>
                          <w:rPr>
                            <w:color w:val="FFFFFF"/>
                            <w:spacing w:val="-8"/>
                            <w:sz w:val="10"/>
                          </w:rPr>
                          <w:t>ECM</w:t>
                        </w:r>
                      </w:p>
                      <w:p>
                        <w:pPr>
                          <w:tabs>
                            <w:tab w:pos="836" w:val="left" w:leader="none"/>
                          </w:tabs>
                          <w:spacing w:before="18"/>
                          <w:ind w:left="0" w:right="23" w:firstLine="0"/>
                          <w:jc w:val="right"/>
                          <w:rPr>
                            <w:position w:val="2"/>
                            <w:sz w:val="10"/>
                          </w:rPr>
                        </w:pPr>
                        <w:r>
                          <w:rPr>
                            <w:color w:val="FFFFFF"/>
                            <w:spacing w:val="-5"/>
                            <w:w w:val="105"/>
                            <w:sz w:val="10"/>
                          </w:rPr>
                          <w:t>20A</w:t>
                        </w:r>
                        <w:r>
                          <w:rPr>
                            <w:color w:val="FFFFFF"/>
                            <w:sz w:val="10"/>
                          </w:rPr>
                          <w:tab/>
                        </w:r>
                        <w:r>
                          <w:rPr>
                            <w:color w:val="FFFFFF"/>
                            <w:spacing w:val="-5"/>
                            <w:w w:val="105"/>
                            <w:position w:val="2"/>
                            <w:sz w:val="10"/>
                          </w:rPr>
                          <w:t>20A</w:t>
                        </w:r>
                      </w:p>
                    </w:txbxContent>
                  </v:textbox>
                  <w10:wrap type="none"/>
                </v:shape>
                <v:shape style="position:absolute;left:4178;top:1503;width:1388;height:1268" type="#_x0000_t202" id="docshape361" filled="false" stroked="false">
                  <v:textbox inset="0,0,0,0">
                    <w:txbxContent>
                      <w:p>
                        <w:pPr>
                          <w:spacing w:line="319" w:lineRule="auto" w:before="0"/>
                          <w:ind w:left="833" w:right="112" w:firstLine="0"/>
                          <w:jc w:val="center"/>
                          <w:rPr>
                            <w:sz w:val="10"/>
                          </w:rPr>
                        </w:pPr>
                        <w:r>
                          <w:rPr>
                            <w:color w:val="FFFFFF"/>
                            <w:spacing w:val="-4"/>
                            <w:w w:val="105"/>
                            <w:sz w:val="10"/>
                          </w:rPr>
                          <w:t>PANEL</w:t>
                        </w:r>
                        <w:r>
                          <w:rPr>
                            <w:color w:val="FFFFFF"/>
                            <w:spacing w:val="40"/>
                            <w:w w:val="105"/>
                            <w:sz w:val="10"/>
                          </w:rPr>
                          <w:t> </w:t>
                        </w:r>
                        <w:r>
                          <w:rPr>
                            <w:color w:val="FFFFFF"/>
                            <w:spacing w:val="-4"/>
                            <w:w w:val="105"/>
                            <w:sz w:val="10"/>
                          </w:rPr>
                          <w:t>30A</w:t>
                        </w:r>
                      </w:p>
                      <w:p>
                        <w:pPr>
                          <w:spacing w:line="314" w:lineRule="auto" w:before="48"/>
                          <w:ind w:left="686" w:right="0" w:firstLine="0"/>
                          <w:jc w:val="center"/>
                          <w:rPr>
                            <w:sz w:val="10"/>
                          </w:rPr>
                        </w:pPr>
                        <w:r>
                          <w:rPr>
                            <w:color w:val="FFFFFF"/>
                            <w:spacing w:val="-8"/>
                            <w:sz w:val="10"/>
                          </w:rPr>
                          <w:t>INTERCOOLER</w:t>
                        </w:r>
                        <w:r>
                          <w:rPr>
                            <w:color w:val="FFFFFF"/>
                            <w:spacing w:val="40"/>
                            <w:w w:val="105"/>
                            <w:sz w:val="10"/>
                          </w:rPr>
                          <w:t> </w:t>
                        </w:r>
                        <w:r>
                          <w:rPr>
                            <w:color w:val="FFFFFF"/>
                            <w:spacing w:val="-4"/>
                            <w:w w:val="105"/>
                            <w:sz w:val="10"/>
                          </w:rPr>
                          <w:t>10A</w:t>
                        </w:r>
                      </w:p>
                      <w:p>
                        <w:pPr>
                          <w:spacing w:line="307" w:lineRule="auto" w:before="17"/>
                          <w:ind w:left="906" w:right="189" w:firstLine="0"/>
                          <w:jc w:val="center"/>
                          <w:rPr>
                            <w:sz w:val="10"/>
                          </w:rPr>
                        </w:pPr>
                        <w:r>
                          <w:rPr>
                            <w:color w:val="FFFFFF"/>
                            <w:spacing w:val="-4"/>
                            <w:sz w:val="10"/>
                          </w:rPr>
                          <w:t>VSW</w:t>
                        </w:r>
                        <w:r>
                          <w:rPr>
                            <w:color w:val="FFFFFF"/>
                            <w:spacing w:val="40"/>
                            <w:w w:val="105"/>
                            <w:sz w:val="10"/>
                          </w:rPr>
                          <w:t> </w:t>
                        </w:r>
                        <w:r>
                          <w:rPr>
                            <w:color w:val="FFFFFF"/>
                            <w:spacing w:val="-6"/>
                            <w:w w:val="105"/>
                            <w:sz w:val="10"/>
                          </w:rPr>
                          <w:t>5A</w:t>
                        </w:r>
                      </w:p>
                      <w:p>
                        <w:pPr>
                          <w:tabs>
                            <w:tab w:pos="774" w:val="left" w:leader="none"/>
                          </w:tabs>
                          <w:spacing w:before="20"/>
                          <w:ind w:left="-1" w:right="88" w:firstLine="0"/>
                          <w:jc w:val="center"/>
                          <w:rPr>
                            <w:sz w:val="10"/>
                          </w:rPr>
                        </w:pPr>
                        <w:r>
                          <w:rPr>
                            <w:color w:val="FFFFFF"/>
                            <w:spacing w:val="-2"/>
                            <w:w w:val="105"/>
                            <w:position w:val="2"/>
                            <w:sz w:val="10"/>
                          </w:rPr>
                          <w:t>STARTER</w:t>
                        </w:r>
                        <w:r>
                          <w:rPr>
                            <w:color w:val="FFFFFF"/>
                            <w:position w:val="2"/>
                            <w:sz w:val="10"/>
                          </w:rPr>
                          <w:tab/>
                        </w:r>
                        <w:r>
                          <w:rPr>
                            <w:color w:val="FFFFFF"/>
                            <w:w w:val="105"/>
                            <w:sz w:val="10"/>
                          </w:rPr>
                          <w:t>DIAG</w:t>
                        </w:r>
                        <w:r>
                          <w:rPr>
                            <w:color w:val="FFFFFF"/>
                            <w:spacing w:val="-7"/>
                            <w:w w:val="105"/>
                            <w:sz w:val="10"/>
                          </w:rPr>
                          <w:t> </w:t>
                        </w:r>
                        <w:r>
                          <w:rPr>
                            <w:color w:val="FFFFFF"/>
                            <w:spacing w:val="-5"/>
                            <w:w w:val="105"/>
                            <w:sz w:val="10"/>
                          </w:rPr>
                          <w:t>COM</w:t>
                        </w:r>
                      </w:p>
                      <w:p>
                        <w:pPr>
                          <w:tabs>
                            <w:tab w:pos="837" w:val="left" w:leader="none"/>
                          </w:tabs>
                          <w:spacing w:before="30"/>
                          <w:ind w:left="0" w:right="112" w:firstLine="0"/>
                          <w:jc w:val="center"/>
                          <w:rPr>
                            <w:sz w:val="10"/>
                          </w:rPr>
                        </w:pPr>
                        <w:r>
                          <w:rPr>
                            <w:color w:val="FFFFFF"/>
                            <w:spacing w:val="-5"/>
                            <w:w w:val="105"/>
                            <w:sz w:val="10"/>
                          </w:rPr>
                          <w:t>20A</w:t>
                        </w:r>
                        <w:r>
                          <w:rPr>
                            <w:color w:val="FFFFFF"/>
                            <w:sz w:val="10"/>
                          </w:rPr>
                          <w:tab/>
                        </w:r>
                        <w:r>
                          <w:rPr>
                            <w:color w:val="FFFFFF"/>
                            <w:spacing w:val="-5"/>
                            <w:w w:val="105"/>
                            <w:sz w:val="10"/>
                          </w:rPr>
                          <w:t>15A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4118825</wp:posOffset>
                </wp:positionH>
                <wp:positionV relativeFrom="paragraph">
                  <wp:posOffset>110642</wp:posOffset>
                </wp:positionV>
                <wp:extent cx="3192780" cy="142240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3192780" cy="1422400"/>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375"/>
                            </w:pPr>
                            <w:r>
                              <w:rPr>
                                <w:color w:val="231F20"/>
                              </w:rPr>
                              <w:t>If</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will</w:t>
                            </w:r>
                            <w:r>
                              <w:rPr>
                                <w:color w:val="231F20"/>
                                <w:spacing w:val="-4"/>
                              </w:rPr>
                              <w:t> </w:t>
                            </w:r>
                            <w:r>
                              <w:rPr>
                                <w:color w:val="231F20"/>
                              </w:rPr>
                              <w:t>not</w:t>
                            </w:r>
                            <w:r>
                              <w:rPr>
                                <w:color w:val="231F20"/>
                                <w:spacing w:val="-4"/>
                              </w:rPr>
                              <w:t> </w:t>
                            </w:r>
                            <w:r>
                              <w:rPr>
                                <w:color w:val="231F20"/>
                              </w:rPr>
                              <w:t>crank</w:t>
                            </w:r>
                            <w:r>
                              <w:rPr>
                                <w:color w:val="231F20"/>
                                <w:spacing w:val="-4"/>
                              </w:rPr>
                              <w:t> </w:t>
                            </w:r>
                            <w:r>
                              <w:rPr>
                                <w:color w:val="231F20"/>
                              </w:rPr>
                              <w:t>when</w:t>
                            </w:r>
                            <w:r>
                              <w:rPr>
                                <w:color w:val="231F20"/>
                                <w:spacing w:val="-4"/>
                              </w:rPr>
                              <w:t> </w:t>
                            </w:r>
                            <w:r>
                              <w:rPr>
                                <w:color w:val="231F20"/>
                              </w:rPr>
                              <w:t>the</w:t>
                            </w:r>
                            <w:r>
                              <w:rPr>
                                <w:color w:val="231F20"/>
                                <w:spacing w:val="-4"/>
                              </w:rPr>
                              <w:t> </w:t>
                            </w:r>
                            <w:r>
                              <w:rPr>
                                <w:color w:val="231F20"/>
                              </w:rPr>
                              <w:t>ignition</w:t>
                            </w:r>
                            <w:r>
                              <w:rPr>
                                <w:color w:val="231F20"/>
                                <w:spacing w:val="-4"/>
                              </w:rPr>
                              <w:t> </w:t>
                            </w:r>
                            <w:r>
                              <w:rPr>
                                <w:color w:val="231F20"/>
                              </w:rPr>
                              <w:t>key</w:t>
                            </w:r>
                            <w:r>
                              <w:rPr>
                                <w:color w:val="231F20"/>
                                <w:spacing w:val="-4"/>
                              </w:rPr>
                              <w:t> </w:t>
                            </w:r>
                            <w:r>
                              <w:rPr>
                                <w:color w:val="231F20"/>
                              </w:rPr>
                              <w:t>is</w:t>
                            </w:r>
                            <w:r>
                              <w:rPr>
                                <w:color w:val="231F20"/>
                                <w:spacing w:val="-4"/>
                              </w:rPr>
                              <w:t> </w:t>
                            </w:r>
                            <w:r>
                              <w:rPr>
                                <w:color w:val="231F20"/>
                              </w:rPr>
                              <w:t>turned to the START position, first check that the shift lever is in the neutral position and the safety lanyard (if equipped)</w:t>
                            </w:r>
                            <w:r>
                              <w:rPr>
                                <w:color w:val="231F20"/>
                                <w:spacing w:val="40"/>
                              </w:rPr>
                              <w:t> </w:t>
                            </w:r>
                            <w:r>
                              <w:rPr>
                                <w:color w:val="231F20"/>
                              </w:rPr>
                              <w:t>is attached properly. If none of the fuse block fuses are open, check for a blown boat ignition fuse. The boat’s ignition fuse may be located on the instrument panel, the</w:t>
                            </w:r>
                          </w:p>
                          <w:p>
                            <w:pPr>
                              <w:pStyle w:val="BodyText"/>
                              <w:spacing w:line="249" w:lineRule="auto" w:before="4"/>
                              <w:ind w:left="97" w:right="222"/>
                              <w:jc w:val="both"/>
                            </w:pPr>
                            <w:r>
                              <w:rPr>
                                <w:color w:val="231F20"/>
                              </w:rPr>
                              <w:t>fuse holder block or as part of the helm’s instrument wiring harness.</w:t>
                            </w:r>
                            <w:r>
                              <w:rPr>
                                <w:color w:val="231F20"/>
                                <w:spacing w:val="-5"/>
                              </w:rPr>
                              <w:t> </w:t>
                            </w:r>
                            <w:r>
                              <w:rPr>
                                <w:color w:val="231F20"/>
                              </w:rPr>
                              <w:t>Check</w:t>
                            </w:r>
                            <w:r>
                              <w:rPr>
                                <w:color w:val="231F20"/>
                                <w:spacing w:val="-5"/>
                              </w:rPr>
                              <w:t> </w:t>
                            </w:r>
                            <w:r>
                              <w:rPr>
                                <w:color w:val="231F20"/>
                              </w:rPr>
                              <w:t>the</w:t>
                            </w:r>
                            <w:r>
                              <w:rPr>
                                <w:color w:val="231F20"/>
                                <w:spacing w:val="-5"/>
                              </w:rPr>
                              <w:t> </w:t>
                            </w:r>
                            <w:r>
                              <w:rPr>
                                <w:color w:val="231F20"/>
                              </w:rPr>
                              <w:t>wiring</w:t>
                            </w:r>
                            <w:r>
                              <w:rPr>
                                <w:color w:val="231F20"/>
                                <w:spacing w:val="-5"/>
                              </w:rPr>
                              <w:t> </w:t>
                            </w:r>
                            <w:r>
                              <w:rPr>
                                <w:color w:val="231F20"/>
                              </w:rPr>
                              <w:t>diagrams</w:t>
                            </w:r>
                            <w:r>
                              <w:rPr>
                                <w:color w:val="231F20"/>
                                <w:spacing w:val="-5"/>
                              </w:rPr>
                              <w:t> </w:t>
                            </w:r>
                            <w:r>
                              <w:rPr>
                                <w:color w:val="231F20"/>
                              </w:rPr>
                              <w:t>supplied</w:t>
                            </w:r>
                            <w:r>
                              <w:rPr>
                                <w:color w:val="231F20"/>
                                <w:spacing w:val="-5"/>
                              </w:rPr>
                              <w:t> </w:t>
                            </w:r>
                            <w:r>
                              <w:rPr>
                                <w:color w:val="231F20"/>
                              </w:rPr>
                              <w:t>from</w:t>
                            </w:r>
                            <w:r>
                              <w:rPr>
                                <w:color w:val="231F20"/>
                                <w:spacing w:val="-5"/>
                              </w:rPr>
                              <w:t> </w:t>
                            </w:r>
                            <w:r>
                              <w:rPr>
                                <w:color w:val="231F20"/>
                              </w:rPr>
                              <w:t>the</w:t>
                            </w:r>
                            <w:r>
                              <w:rPr>
                                <w:color w:val="231F20"/>
                                <w:spacing w:val="-5"/>
                              </w:rPr>
                              <w:t> </w:t>
                            </w:r>
                            <w:r>
                              <w:rPr>
                                <w:color w:val="231F20"/>
                              </w:rPr>
                              <w:t>boat manufacturer for the exact location.</w:t>
                            </w:r>
                          </w:p>
                        </w:txbxContent>
                      </wps:txbx>
                      <wps:bodyPr wrap="square" lIns="0" tIns="0" rIns="0" bIns="0" rtlCol="0">
                        <a:noAutofit/>
                      </wps:bodyPr>
                    </wps:wsp>
                  </a:graphicData>
                </a:graphic>
              </wp:anchor>
            </w:drawing>
          </mc:Choice>
          <mc:Fallback>
            <w:pict>
              <v:shape style="position:absolute;margin-left:324.316986pt;margin-top:8.712003pt;width:251.4pt;height:112pt;mso-position-horizontal-relative:page;mso-position-vertical-relative:paragraph;z-index:15759872" type="#_x0000_t202" id="docshape362"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375"/>
                      </w:pPr>
                      <w:r>
                        <w:rPr>
                          <w:color w:val="231F20"/>
                        </w:rPr>
                        <w:t>If</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will</w:t>
                      </w:r>
                      <w:r>
                        <w:rPr>
                          <w:color w:val="231F20"/>
                          <w:spacing w:val="-4"/>
                        </w:rPr>
                        <w:t> </w:t>
                      </w:r>
                      <w:r>
                        <w:rPr>
                          <w:color w:val="231F20"/>
                        </w:rPr>
                        <w:t>not</w:t>
                      </w:r>
                      <w:r>
                        <w:rPr>
                          <w:color w:val="231F20"/>
                          <w:spacing w:val="-4"/>
                        </w:rPr>
                        <w:t> </w:t>
                      </w:r>
                      <w:r>
                        <w:rPr>
                          <w:color w:val="231F20"/>
                        </w:rPr>
                        <w:t>crank</w:t>
                      </w:r>
                      <w:r>
                        <w:rPr>
                          <w:color w:val="231F20"/>
                          <w:spacing w:val="-4"/>
                        </w:rPr>
                        <w:t> </w:t>
                      </w:r>
                      <w:r>
                        <w:rPr>
                          <w:color w:val="231F20"/>
                        </w:rPr>
                        <w:t>when</w:t>
                      </w:r>
                      <w:r>
                        <w:rPr>
                          <w:color w:val="231F20"/>
                          <w:spacing w:val="-4"/>
                        </w:rPr>
                        <w:t> </w:t>
                      </w:r>
                      <w:r>
                        <w:rPr>
                          <w:color w:val="231F20"/>
                        </w:rPr>
                        <w:t>the</w:t>
                      </w:r>
                      <w:r>
                        <w:rPr>
                          <w:color w:val="231F20"/>
                          <w:spacing w:val="-4"/>
                        </w:rPr>
                        <w:t> </w:t>
                      </w:r>
                      <w:r>
                        <w:rPr>
                          <w:color w:val="231F20"/>
                        </w:rPr>
                        <w:t>ignition</w:t>
                      </w:r>
                      <w:r>
                        <w:rPr>
                          <w:color w:val="231F20"/>
                          <w:spacing w:val="-4"/>
                        </w:rPr>
                        <w:t> </w:t>
                      </w:r>
                      <w:r>
                        <w:rPr>
                          <w:color w:val="231F20"/>
                        </w:rPr>
                        <w:t>key</w:t>
                      </w:r>
                      <w:r>
                        <w:rPr>
                          <w:color w:val="231F20"/>
                          <w:spacing w:val="-4"/>
                        </w:rPr>
                        <w:t> </w:t>
                      </w:r>
                      <w:r>
                        <w:rPr>
                          <w:color w:val="231F20"/>
                        </w:rPr>
                        <w:t>is</w:t>
                      </w:r>
                      <w:r>
                        <w:rPr>
                          <w:color w:val="231F20"/>
                          <w:spacing w:val="-4"/>
                        </w:rPr>
                        <w:t> </w:t>
                      </w:r>
                      <w:r>
                        <w:rPr>
                          <w:color w:val="231F20"/>
                        </w:rPr>
                        <w:t>turned to the START position, first check that the shift lever is in the neutral position and the safety lanyard (if equipped)</w:t>
                      </w:r>
                      <w:r>
                        <w:rPr>
                          <w:color w:val="231F20"/>
                          <w:spacing w:val="40"/>
                        </w:rPr>
                        <w:t> </w:t>
                      </w:r>
                      <w:r>
                        <w:rPr>
                          <w:color w:val="231F20"/>
                        </w:rPr>
                        <w:t>is attached properly. If none of the fuse block fuses are open, check for a blown boat ignition fuse. The boat’s ignition fuse may be located on the instrument panel, the</w:t>
                      </w:r>
                    </w:p>
                    <w:p>
                      <w:pPr>
                        <w:pStyle w:val="BodyText"/>
                        <w:spacing w:line="249" w:lineRule="auto" w:before="4"/>
                        <w:ind w:left="97" w:right="222"/>
                        <w:jc w:val="both"/>
                      </w:pPr>
                      <w:r>
                        <w:rPr>
                          <w:color w:val="231F20"/>
                        </w:rPr>
                        <w:t>fuse holder block or as part of the helm’s instrument wiring harness.</w:t>
                      </w:r>
                      <w:r>
                        <w:rPr>
                          <w:color w:val="231F20"/>
                          <w:spacing w:val="-5"/>
                        </w:rPr>
                        <w:t> </w:t>
                      </w:r>
                      <w:r>
                        <w:rPr>
                          <w:color w:val="231F20"/>
                        </w:rPr>
                        <w:t>Check</w:t>
                      </w:r>
                      <w:r>
                        <w:rPr>
                          <w:color w:val="231F20"/>
                          <w:spacing w:val="-5"/>
                        </w:rPr>
                        <w:t> </w:t>
                      </w:r>
                      <w:r>
                        <w:rPr>
                          <w:color w:val="231F20"/>
                        </w:rPr>
                        <w:t>the</w:t>
                      </w:r>
                      <w:r>
                        <w:rPr>
                          <w:color w:val="231F20"/>
                          <w:spacing w:val="-5"/>
                        </w:rPr>
                        <w:t> </w:t>
                      </w:r>
                      <w:r>
                        <w:rPr>
                          <w:color w:val="231F20"/>
                        </w:rPr>
                        <w:t>wiring</w:t>
                      </w:r>
                      <w:r>
                        <w:rPr>
                          <w:color w:val="231F20"/>
                          <w:spacing w:val="-5"/>
                        </w:rPr>
                        <w:t> </w:t>
                      </w:r>
                      <w:r>
                        <w:rPr>
                          <w:color w:val="231F20"/>
                        </w:rPr>
                        <w:t>diagrams</w:t>
                      </w:r>
                      <w:r>
                        <w:rPr>
                          <w:color w:val="231F20"/>
                          <w:spacing w:val="-5"/>
                        </w:rPr>
                        <w:t> </w:t>
                      </w:r>
                      <w:r>
                        <w:rPr>
                          <w:color w:val="231F20"/>
                        </w:rPr>
                        <w:t>supplied</w:t>
                      </w:r>
                      <w:r>
                        <w:rPr>
                          <w:color w:val="231F20"/>
                          <w:spacing w:val="-5"/>
                        </w:rPr>
                        <w:t> </w:t>
                      </w:r>
                      <w:r>
                        <w:rPr>
                          <w:color w:val="231F20"/>
                        </w:rPr>
                        <w:t>from</w:t>
                      </w:r>
                      <w:r>
                        <w:rPr>
                          <w:color w:val="231F20"/>
                          <w:spacing w:val="-5"/>
                        </w:rPr>
                        <w:t> </w:t>
                      </w:r>
                      <w:r>
                        <w:rPr>
                          <w:color w:val="231F20"/>
                        </w:rPr>
                        <w:t>the</w:t>
                      </w:r>
                      <w:r>
                        <w:rPr>
                          <w:color w:val="231F20"/>
                          <w:spacing w:val="-5"/>
                        </w:rPr>
                        <w:t> </w:t>
                      </w:r>
                      <w:r>
                        <w:rPr>
                          <w:color w:val="231F20"/>
                        </w:rPr>
                        <w:t>boat manufacturer for the exact location.</w:t>
                      </w:r>
                    </w:p>
                  </w:txbxContent>
                </v:textbox>
                <v:stroke dashstyle="solid"/>
                <w10:wrap type="none"/>
              </v:shape>
            </w:pict>
          </mc:Fallback>
        </mc:AlternateContent>
      </w:r>
      <w:r>
        <w:rPr>
          <w:color w:val="231F20"/>
        </w:rPr>
        <w:t>Pleasurecraft engines utilize fuses to protect critical engine components and devices. The fuel pump, ECM, ignition components, fuel injectors, starter and diagnostic devices are protected</w:t>
      </w:r>
      <w:r>
        <w:rPr>
          <w:color w:val="231F20"/>
          <w:spacing w:val="-4"/>
        </w:rPr>
        <w:t> </w:t>
      </w:r>
      <w:r>
        <w:rPr>
          <w:color w:val="231F20"/>
        </w:rPr>
        <w:t>by</w:t>
      </w:r>
      <w:r>
        <w:rPr>
          <w:color w:val="231F20"/>
          <w:spacing w:val="-4"/>
        </w:rPr>
        <w:t> </w:t>
      </w:r>
      <w:r>
        <w:rPr>
          <w:color w:val="231F20"/>
        </w:rPr>
        <w:t>fuses.</w:t>
      </w:r>
      <w:r>
        <w:rPr>
          <w:color w:val="231F20"/>
          <w:spacing w:val="-4"/>
        </w:rPr>
        <w:t> </w:t>
      </w:r>
      <w:r>
        <w:rPr>
          <w:color w:val="231F20"/>
        </w:rPr>
        <w:t>The</w:t>
      </w:r>
      <w:r>
        <w:rPr>
          <w:color w:val="231F20"/>
          <w:spacing w:val="-4"/>
        </w:rPr>
        <w:t> </w:t>
      </w:r>
      <w:r>
        <w:rPr>
          <w:color w:val="231F20"/>
        </w:rPr>
        <w:t>fuse</w:t>
      </w:r>
      <w:r>
        <w:rPr>
          <w:color w:val="231F20"/>
          <w:spacing w:val="-4"/>
        </w:rPr>
        <w:t> </w:t>
      </w:r>
      <w:r>
        <w:rPr>
          <w:color w:val="231F20"/>
        </w:rPr>
        <w:t>block</w:t>
      </w:r>
      <w:r>
        <w:rPr>
          <w:color w:val="231F20"/>
          <w:spacing w:val="-4"/>
        </w:rPr>
        <w:t> </w:t>
      </w:r>
      <w:r>
        <w:rPr>
          <w:color w:val="231F20"/>
        </w:rPr>
        <w:t>is</w:t>
      </w:r>
      <w:r>
        <w:rPr>
          <w:color w:val="231F20"/>
          <w:spacing w:val="-4"/>
        </w:rPr>
        <w:t> </w:t>
      </w:r>
      <w:r>
        <w:rPr>
          <w:color w:val="231F20"/>
        </w:rPr>
        <w:t>mounted</w:t>
      </w:r>
      <w:r>
        <w:rPr>
          <w:color w:val="231F20"/>
          <w:spacing w:val="-4"/>
        </w:rPr>
        <w:t> </w:t>
      </w:r>
      <w:r>
        <w:rPr>
          <w:color w:val="231F20"/>
        </w:rPr>
        <w:t>on</w:t>
      </w:r>
      <w:r>
        <w:rPr>
          <w:color w:val="231F20"/>
          <w:spacing w:val="-4"/>
        </w:rPr>
        <w:t> </w:t>
      </w:r>
      <w:r>
        <w:rPr>
          <w:color w:val="231F20"/>
        </w:rPr>
        <w:t>a</w:t>
      </w:r>
      <w:r>
        <w:rPr>
          <w:color w:val="231F20"/>
          <w:spacing w:val="-4"/>
        </w:rPr>
        <w:t> </w:t>
      </w:r>
      <w:r>
        <w:rPr>
          <w:color w:val="231F20"/>
        </w:rPr>
        <w:t>bracket</w:t>
      </w:r>
      <w:r>
        <w:rPr>
          <w:color w:val="231F20"/>
          <w:spacing w:val="-4"/>
        </w:rPr>
        <w:t> </w:t>
      </w:r>
      <w:r>
        <w:rPr>
          <w:color w:val="231F20"/>
        </w:rPr>
        <w:t>on the engine.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p>
    <w:p>
      <w:pPr>
        <w:pStyle w:val="BodyText"/>
        <w:spacing w:after="0"/>
        <w:rPr>
          <w:sz w:val="20"/>
        </w:rPr>
        <w:sectPr>
          <w:pgSz w:w="12240" w:h="7920" w:orient="landscape"/>
          <w:pgMar w:header="302" w:footer="86" w:top="620" w:bottom="380" w:left="0" w:right="0"/>
        </w:sectPr>
      </w:pPr>
    </w:p>
    <w:p>
      <w:pPr>
        <w:pStyle w:val="BodyText"/>
      </w:pPr>
    </w:p>
    <w:p>
      <w:pPr>
        <w:pStyle w:val="BodyText"/>
      </w:pPr>
    </w:p>
    <w:p>
      <w:pPr>
        <w:pStyle w:val="BodyText"/>
      </w:pPr>
    </w:p>
    <w:p>
      <w:pPr>
        <w:pStyle w:val="BodyText"/>
        <w:spacing w:before="10"/>
      </w:pPr>
    </w:p>
    <w:p>
      <w:pPr>
        <w:pStyle w:val="BodyText"/>
        <w:spacing w:before="1"/>
        <w:ind w:left="2189"/>
      </w:pPr>
      <w:r>
        <w:rPr>
          <w:color w:val="231F20"/>
        </w:rPr>
        <w:t>Typical</w:t>
      </w:r>
      <w:r>
        <w:rPr>
          <w:color w:val="231F20"/>
          <w:spacing w:val="-3"/>
        </w:rPr>
        <w:t> </w:t>
      </w:r>
      <w:r>
        <w:rPr>
          <w:color w:val="231F20"/>
        </w:rPr>
        <w:t>Fuse</w:t>
      </w:r>
      <w:r>
        <w:rPr>
          <w:color w:val="231F20"/>
          <w:spacing w:val="-3"/>
        </w:rPr>
        <w:t> </w:t>
      </w:r>
      <w:r>
        <w:rPr>
          <w:color w:val="231F20"/>
        </w:rPr>
        <w:t>Block</w:t>
      </w:r>
      <w:r>
        <w:rPr>
          <w:color w:val="231F20"/>
          <w:spacing w:val="-3"/>
        </w:rPr>
        <w:t> </w:t>
      </w:r>
      <w:r>
        <w:rPr>
          <w:color w:val="231F20"/>
          <w:spacing w:val="-2"/>
        </w:rPr>
        <w:t>Layout</w:t>
      </w:r>
    </w:p>
    <w:p>
      <w:pPr>
        <w:pStyle w:val="BodyText"/>
        <w:spacing w:line="249" w:lineRule="auto" w:before="141"/>
        <w:ind w:left="723"/>
      </w:pPr>
      <w:r>
        <w:rPr>
          <w:color w:val="231F20"/>
        </w:rPr>
        <w:t>The</w:t>
      </w:r>
      <w:r>
        <w:rPr>
          <w:color w:val="231F20"/>
          <w:spacing w:val="-6"/>
        </w:rPr>
        <w:t> </w:t>
      </w:r>
      <w:r>
        <w:rPr>
          <w:color w:val="231F20"/>
        </w:rPr>
        <w:t>electrical</w:t>
      </w:r>
      <w:r>
        <w:rPr>
          <w:color w:val="231F20"/>
          <w:spacing w:val="-6"/>
        </w:rPr>
        <w:t> </w:t>
      </w:r>
      <w:r>
        <w:rPr>
          <w:color w:val="231F20"/>
        </w:rPr>
        <w:t>system</w:t>
      </w:r>
      <w:r>
        <w:rPr>
          <w:color w:val="231F20"/>
          <w:spacing w:val="-6"/>
        </w:rPr>
        <w:t> </w:t>
      </w:r>
      <w:r>
        <w:rPr>
          <w:color w:val="231F20"/>
        </w:rPr>
        <w:t>wiring</w:t>
      </w:r>
      <w:r>
        <w:rPr>
          <w:color w:val="231F20"/>
          <w:spacing w:val="-6"/>
        </w:rPr>
        <w:t> </w:t>
      </w:r>
      <w:r>
        <w:rPr>
          <w:color w:val="231F20"/>
        </w:rPr>
        <w:t>and</w:t>
      </w:r>
      <w:r>
        <w:rPr>
          <w:color w:val="231F20"/>
          <w:spacing w:val="-6"/>
        </w:rPr>
        <w:t> </w:t>
      </w:r>
      <w:r>
        <w:rPr>
          <w:color w:val="231F20"/>
        </w:rPr>
        <w:t>connectors</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checked periodically for loose or dirty connections and damaged wiring. If electrical components or wiring show signs of corrosion, deterioration or damage, consult a Pleasurecraft Authorized Dealer to make necessary repairs.</w:t>
      </w:r>
    </w:p>
    <w:p>
      <w:pPr>
        <w:pStyle w:val="Heading5"/>
        <w:spacing w:before="94"/>
        <w:ind w:left="677"/>
      </w:pPr>
      <w:bookmarkStart w:name="_TOC_250018" w:id="17"/>
      <w:r>
        <w:rPr>
          <w:b w:val="0"/>
        </w:rPr>
        <w:br w:type="column"/>
      </w:r>
      <w:r>
        <w:rPr>
          <w:color w:val="231F20"/>
        </w:rPr>
        <w:t>PROPELLER</w:t>
      </w:r>
      <w:r>
        <w:rPr>
          <w:color w:val="231F20"/>
          <w:spacing w:val="-8"/>
        </w:rPr>
        <w:t> </w:t>
      </w:r>
      <w:bookmarkEnd w:id="17"/>
      <w:r>
        <w:rPr>
          <w:color w:val="231F20"/>
          <w:spacing w:val="-2"/>
        </w:rPr>
        <w:t>SELECTION</w:t>
      </w:r>
    </w:p>
    <w:p>
      <w:pPr>
        <w:pStyle w:val="BodyText"/>
        <w:spacing w:line="249" w:lineRule="auto" w:before="52"/>
        <w:ind w:left="677" w:right="769"/>
      </w:pPr>
      <w:r>
        <w:rPr>
          <w:color w:val="231F20"/>
        </w:rPr>
        <w:t>Each</w:t>
      </w:r>
      <w:r>
        <w:rPr>
          <w:color w:val="231F20"/>
          <w:spacing w:val="-5"/>
        </w:rPr>
        <w:t> </w:t>
      </w:r>
      <w:r>
        <w:rPr>
          <w:color w:val="231F20"/>
        </w:rPr>
        <w:t>boat</w:t>
      </w:r>
      <w:r>
        <w:rPr>
          <w:color w:val="231F20"/>
          <w:spacing w:val="-5"/>
        </w:rPr>
        <w:t> </w:t>
      </w:r>
      <w:r>
        <w:rPr>
          <w:color w:val="231F20"/>
        </w:rPr>
        <w:t>model</w:t>
      </w:r>
      <w:r>
        <w:rPr>
          <w:color w:val="231F20"/>
          <w:spacing w:val="-5"/>
        </w:rPr>
        <w:t> </w:t>
      </w:r>
      <w:r>
        <w:rPr>
          <w:color w:val="231F20"/>
        </w:rPr>
        <w:t>is</w:t>
      </w:r>
      <w:r>
        <w:rPr>
          <w:color w:val="231F20"/>
          <w:spacing w:val="-5"/>
        </w:rPr>
        <w:t> </w:t>
      </w:r>
      <w:r>
        <w:rPr>
          <w:color w:val="231F20"/>
        </w:rPr>
        <w:t>tested</w:t>
      </w:r>
      <w:r>
        <w:rPr>
          <w:color w:val="231F20"/>
          <w:spacing w:val="-5"/>
        </w:rPr>
        <w:t> </w:t>
      </w:r>
      <w:r>
        <w:rPr>
          <w:color w:val="231F20"/>
        </w:rPr>
        <w:t>and</w:t>
      </w:r>
      <w:r>
        <w:rPr>
          <w:color w:val="231F20"/>
          <w:spacing w:val="-5"/>
        </w:rPr>
        <w:t> </w:t>
      </w:r>
      <w:r>
        <w:rPr>
          <w:color w:val="231F20"/>
        </w:rPr>
        <w:t>equipped</w:t>
      </w:r>
      <w:r>
        <w:rPr>
          <w:color w:val="231F20"/>
          <w:spacing w:val="-5"/>
        </w:rPr>
        <w:t> </w:t>
      </w:r>
      <w:r>
        <w:rPr>
          <w:color w:val="231F20"/>
        </w:rPr>
        <w:t>with</w:t>
      </w:r>
      <w:r>
        <w:rPr>
          <w:color w:val="231F20"/>
          <w:spacing w:val="-5"/>
        </w:rPr>
        <w:t> </w:t>
      </w:r>
      <w:r>
        <w:rPr>
          <w:color w:val="231F20"/>
        </w:rPr>
        <w:t>the</w:t>
      </w:r>
      <w:r>
        <w:rPr>
          <w:color w:val="231F20"/>
          <w:spacing w:val="-5"/>
        </w:rPr>
        <w:t> </w:t>
      </w:r>
      <w:r>
        <w:rPr>
          <w:color w:val="231F20"/>
        </w:rPr>
        <w:t>most</w:t>
      </w:r>
      <w:r>
        <w:rPr>
          <w:color w:val="231F20"/>
          <w:spacing w:val="-5"/>
        </w:rPr>
        <w:t> </w:t>
      </w:r>
      <w:r>
        <w:rPr>
          <w:color w:val="231F20"/>
        </w:rPr>
        <w:t>efficient prop validated by each OEM. When replacing a prop, refer to your boat manufacturer’s recommendation.</w:t>
      </w:r>
    </w:p>
    <w:p>
      <w:pPr>
        <w:pStyle w:val="BodyText"/>
        <w:spacing w:line="249" w:lineRule="auto" w:before="45"/>
        <w:ind w:left="677" w:right="717"/>
      </w:pPr>
      <w:r>
        <w:rPr>
          <w:color w:val="231F20"/>
        </w:rPr>
        <w:t>Generally, gross weight (total weight of the entire boat, including full fuel and water, optional equipment, passengers and</w:t>
      </w:r>
      <w:r>
        <w:rPr>
          <w:color w:val="231F20"/>
          <w:spacing w:val="-4"/>
        </w:rPr>
        <w:t> </w:t>
      </w:r>
      <w:r>
        <w:rPr>
          <w:color w:val="231F20"/>
        </w:rPr>
        <w:t>other</w:t>
      </w:r>
      <w:r>
        <w:rPr>
          <w:color w:val="231F20"/>
          <w:spacing w:val="-4"/>
        </w:rPr>
        <w:t> </w:t>
      </w:r>
      <w:r>
        <w:rPr>
          <w:color w:val="231F20"/>
        </w:rPr>
        <w:t>miscellaneous</w:t>
      </w:r>
      <w:r>
        <w:rPr>
          <w:color w:val="231F20"/>
          <w:spacing w:val="-4"/>
        </w:rPr>
        <w:t> </w:t>
      </w:r>
      <w:r>
        <w:rPr>
          <w:color w:val="231F20"/>
        </w:rPr>
        <w:t>gear)</w:t>
      </w:r>
      <w:r>
        <w:rPr>
          <w:color w:val="231F20"/>
          <w:spacing w:val="-4"/>
        </w:rPr>
        <w:t> </w:t>
      </w:r>
      <w:r>
        <w:rPr>
          <w:color w:val="231F20"/>
        </w:rPr>
        <w:t>is</w:t>
      </w:r>
      <w:r>
        <w:rPr>
          <w:color w:val="231F20"/>
          <w:spacing w:val="-4"/>
        </w:rPr>
        <w:t> </w:t>
      </w:r>
      <w:r>
        <w:rPr>
          <w:color w:val="231F20"/>
        </w:rPr>
        <w:t>one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major</w:t>
      </w:r>
      <w:r>
        <w:rPr>
          <w:color w:val="231F20"/>
          <w:spacing w:val="-4"/>
        </w:rPr>
        <w:t> </w:t>
      </w:r>
      <w:r>
        <w:rPr>
          <w:color w:val="231F20"/>
        </w:rPr>
        <w:t>factors</w:t>
      </w:r>
      <w:r>
        <w:rPr>
          <w:color w:val="231F20"/>
          <w:spacing w:val="-4"/>
        </w:rPr>
        <w:t> </w:t>
      </w:r>
      <w:r>
        <w:rPr>
          <w:color w:val="231F20"/>
        </w:rPr>
        <w:t>and should be one of the primary considerations when selecting</w:t>
      </w:r>
    </w:p>
    <w:p>
      <w:pPr>
        <w:pStyle w:val="BodyText"/>
        <w:spacing w:line="249" w:lineRule="auto" w:before="3"/>
        <w:ind w:left="677" w:right="717"/>
      </w:pPr>
      <w:r>
        <w:rPr>
          <w:color w:val="231F20"/>
        </w:rPr>
        <w:t>a</w:t>
      </w:r>
      <w:r>
        <w:rPr>
          <w:color w:val="231F20"/>
          <w:spacing w:val="-5"/>
        </w:rPr>
        <w:t> </w:t>
      </w:r>
      <w:r>
        <w:rPr>
          <w:color w:val="231F20"/>
        </w:rPr>
        <w:t>propeller.</w:t>
      </w:r>
      <w:r>
        <w:rPr>
          <w:color w:val="231F20"/>
          <w:spacing w:val="-5"/>
        </w:rPr>
        <w:t> </w:t>
      </w:r>
      <w:r>
        <w:rPr>
          <w:color w:val="231F20"/>
        </w:rPr>
        <w:t>Other</w:t>
      </w:r>
      <w:r>
        <w:rPr>
          <w:color w:val="231F20"/>
          <w:spacing w:val="-5"/>
        </w:rPr>
        <w:t> </w:t>
      </w:r>
      <w:r>
        <w:rPr>
          <w:color w:val="231F20"/>
        </w:rPr>
        <w:t>factors</w:t>
      </w:r>
      <w:r>
        <w:rPr>
          <w:color w:val="231F20"/>
          <w:spacing w:val="-5"/>
        </w:rPr>
        <w:t> </w:t>
      </w:r>
      <w:r>
        <w:rPr>
          <w:color w:val="231F20"/>
        </w:rPr>
        <w:t>to</w:t>
      </w:r>
      <w:r>
        <w:rPr>
          <w:color w:val="231F20"/>
          <w:spacing w:val="-5"/>
        </w:rPr>
        <w:t> </w:t>
      </w:r>
      <w:r>
        <w:rPr>
          <w:color w:val="231F20"/>
        </w:rPr>
        <w:t>take</w:t>
      </w:r>
      <w:r>
        <w:rPr>
          <w:color w:val="231F20"/>
          <w:spacing w:val="-5"/>
        </w:rPr>
        <w:t> </w:t>
      </w:r>
      <w:r>
        <w:rPr>
          <w:color w:val="231F20"/>
        </w:rPr>
        <w:t>into</w:t>
      </w:r>
      <w:r>
        <w:rPr>
          <w:color w:val="231F20"/>
          <w:spacing w:val="-5"/>
        </w:rPr>
        <w:t> </w:t>
      </w:r>
      <w:r>
        <w:rPr>
          <w:color w:val="231F20"/>
        </w:rPr>
        <w:t>consideration</w:t>
      </w:r>
      <w:r>
        <w:rPr>
          <w:color w:val="231F20"/>
          <w:spacing w:val="-5"/>
        </w:rPr>
        <w:t> </w:t>
      </w:r>
      <w:r>
        <w:rPr>
          <w:color w:val="231F20"/>
        </w:rPr>
        <w:t>are</w:t>
      </w:r>
      <w:r>
        <w:rPr>
          <w:color w:val="231F20"/>
          <w:spacing w:val="-5"/>
        </w:rPr>
        <w:t> </w:t>
      </w:r>
      <w:r>
        <w:rPr>
          <w:color w:val="231F20"/>
        </w:rPr>
        <w:t>as </w:t>
      </w:r>
      <w:r>
        <w:rPr>
          <w:color w:val="231F20"/>
          <w:spacing w:val="-2"/>
        </w:rPr>
        <w:t>follows:</w:t>
      </w:r>
    </w:p>
    <w:p>
      <w:pPr>
        <w:pStyle w:val="ListParagraph"/>
        <w:numPr>
          <w:ilvl w:val="0"/>
          <w:numId w:val="6"/>
        </w:numPr>
        <w:tabs>
          <w:tab w:pos="1337" w:val="left" w:leader="none"/>
        </w:tabs>
        <w:spacing w:line="249" w:lineRule="auto" w:before="45" w:after="0"/>
        <w:ind w:left="1337" w:right="1066" w:hanging="281"/>
        <w:jc w:val="left"/>
        <w:rPr>
          <w:sz w:val="18"/>
        </w:rPr>
      </w:pPr>
      <w:r>
        <w:rPr>
          <w:color w:val="231F20"/>
          <w:sz w:val="18"/>
        </w:rPr>
        <w:t>Warmer</w:t>
      </w:r>
      <w:r>
        <w:rPr>
          <w:color w:val="231F20"/>
          <w:spacing w:val="-6"/>
          <w:sz w:val="18"/>
        </w:rPr>
        <w:t> </w:t>
      </w:r>
      <w:r>
        <w:rPr>
          <w:color w:val="231F20"/>
          <w:sz w:val="18"/>
        </w:rPr>
        <w:t>weather</w:t>
      </w:r>
      <w:r>
        <w:rPr>
          <w:color w:val="231F20"/>
          <w:spacing w:val="-6"/>
          <w:sz w:val="18"/>
        </w:rPr>
        <w:t> </w:t>
      </w:r>
      <w:r>
        <w:rPr>
          <w:color w:val="231F20"/>
          <w:sz w:val="18"/>
        </w:rPr>
        <w:t>and</w:t>
      </w:r>
      <w:r>
        <w:rPr>
          <w:color w:val="231F20"/>
          <w:spacing w:val="-6"/>
          <w:sz w:val="18"/>
        </w:rPr>
        <w:t> </w:t>
      </w:r>
      <w:r>
        <w:rPr>
          <w:color w:val="231F20"/>
          <w:sz w:val="18"/>
        </w:rPr>
        <w:t>higher</w:t>
      </w:r>
      <w:r>
        <w:rPr>
          <w:color w:val="231F20"/>
          <w:spacing w:val="-6"/>
          <w:sz w:val="18"/>
        </w:rPr>
        <w:t> </w:t>
      </w:r>
      <w:r>
        <w:rPr>
          <w:color w:val="231F20"/>
          <w:sz w:val="18"/>
        </w:rPr>
        <w:t>humidity</w:t>
      </w:r>
      <w:r>
        <w:rPr>
          <w:color w:val="231F20"/>
          <w:spacing w:val="-6"/>
          <w:sz w:val="18"/>
        </w:rPr>
        <w:t> </w:t>
      </w:r>
      <w:r>
        <w:rPr>
          <w:color w:val="231F20"/>
          <w:sz w:val="18"/>
        </w:rPr>
        <w:t>will</w:t>
      </w:r>
      <w:r>
        <w:rPr>
          <w:color w:val="231F20"/>
          <w:spacing w:val="-6"/>
          <w:sz w:val="18"/>
        </w:rPr>
        <w:t> </w:t>
      </w:r>
      <w:r>
        <w:rPr>
          <w:color w:val="231F20"/>
          <w:sz w:val="18"/>
        </w:rPr>
        <w:t>cause</w:t>
      </w:r>
      <w:r>
        <w:rPr>
          <w:color w:val="231F20"/>
          <w:spacing w:val="-6"/>
          <w:sz w:val="18"/>
        </w:rPr>
        <w:t> </w:t>
      </w:r>
      <w:r>
        <w:rPr>
          <w:color w:val="231F20"/>
          <w:sz w:val="18"/>
        </w:rPr>
        <w:t>an RPM loss.</w:t>
      </w:r>
    </w:p>
    <w:p>
      <w:pPr>
        <w:pStyle w:val="ListParagraph"/>
        <w:numPr>
          <w:ilvl w:val="0"/>
          <w:numId w:val="6"/>
        </w:numPr>
        <w:tabs>
          <w:tab w:pos="1337" w:val="left" w:leader="none"/>
        </w:tabs>
        <w:spacing w:line="249" w:lineRule="auto" w:before="2" w:after="0"/>
        <w:ind w:left="1337" w:right="865" w:hanging="281"/>
        <w:jc w:val="left"/>
        <w:rPr>
          <w:sz w:val="18"/>
        </w:rPr>
      </w:pPr>
      <w:r>
        <w:rPr>
          <w:color w:val="231F20"/>
          <w:sz w:val="18"/>
        </w:rPr>
        <w:t>Operating</w:t>
      </w:r>
      <w:r>
        <w:rPr>
          <w:color w:val="231F20"/>
          <w:spacing w:val="-5"/>
          <w:sz w:val="18"/>
        </w:rPr>
        <w:t> </w:t>
      </w:r>
      <w:r>
        <w:rPr>
          <w:color w:val="231F20"/>
          <w:sz w:val="18"/>
        </w:rPr>
        <w:t>the</w:t>
      </w:r>
      <w:r>
        <w:rPr>
          <w:color w:val="231F20"/>
          <w:spacing w:val="-5"/>
          <w:sz w:val="18"/>
        </w:rPr>
        <w:t> </w:t>
      </w:r>
      <w:r>
        <w:rPr>
          <w:color w:val="231F20"/>
          <w:sz w:val="18"/>
        </w:rPr>
        <w:t>boat</w:t>
      </w:r>
      <w:r>
        <w:rPr>
          <w:color w:val="231F20"/>
          <w:spacing w:val="-5"/>
          <w:sz w:val="18"/>
        </w:rPr>
        <w:t> </w:t>
      </w:r>
      <w:r>
        <w:rPr>
          <w:color w:val="231F20"/>
          <w:sz w:val="18"/>
        </w:rPr>
        <w:t>in</w:t>
      </w:r>
      <w:r>
        <w:rPr>
          <w:color w:val="231F20"/>
          <w:spacing w:val="-5"/>
          <w:sz w:val="18"/>
        </w:rPr>
        <w:t> </w:t>
      </w:r>
      <w:r>
        <w:rPr>
          <w:color w:val="231F20"/>
          <w:sz w:val="18"/>
        </w:rPr>
        <w:t>a</w:t>
      </w:r>
      <w:r>
        <w:rPr>
          <w:color w:val="231F20"/>
          <w:spacing w:val="-5"/>
          <w:sz w:val="18"/>
        </w:rPr>
        <w:t> </w:t>
      </w:r>
      <w:r>
        <w:rPr>
          <w:color w:val="231F20"/>
          <w:sz w:val="18"/>
        </w:rPr>
        <w:t>higher</w:t>
      </w:r>
      <w:r>
        <w:rPr>
          <w:color w:val="231F20"/>
          <w:spacing w:val="-5"/>
          <w:sz w:val="18"/>
        </w:rPr>
        <w:t> </w:t>
      </w:r>
      <w:r>
        <w:rPr>
          <w:color w:val="231F20"/>
          <w:sz w:val="18"/>
        </w:rPr>
        <w:t>elevation</w:t>
      </w:r>
      <w:r>
        <w:rPr>
          <w:color w:val="231F20"/>
          <w:spacing w:val="-5"/>
          <w:sz w:val="18"/>
        </w:rPr>
        <w:t> </w:t>
      </w:r>
      <w:r>
        <w:rPr>
          <w:color w:val="231F20"/>
          <w:sz w:val="18"/>
        </w:rPr>
        <w:t>will</w:t>
      </w:r>
      <w:r>
        <w:rPr>
          <w:color w:val="231F20"/>
          <w:spacing w:val="-5"/>
          <w:sz w:val="18"/>
        </w:rPr>
        <w:t> </w:t>
      </w:r>
      <w:r>
        <w:rPr>
          <w:color w:val="231F20"/>
          <w:sz w:val="18"/>
        </w:rPr>
        <w:t>cause</w:t>
      </w:r>
      <w:r>
        <w:rPr>
          <w:color w:val="231F20"/>
          <w:spacing w:val="-5"/>
          <w:sz w:val="18"/>
        </w:rPr>
        <w:t> </w:t>
      </w:r>
      <w:r>
        <w:rPr>
          <w:color w:val="231F20"/>
          <w:sz w:val="18"/>
        </w:rPr>
        <w:t>an RPM loss.</w:t>
      </w:r>
    </w:p>
    <w:p>
      <w:pPr>
        <w:pStyle w:val="ListParagraph"/>
        <w:numPr>
          <w:ilvl w:val="0"/>
          <w:numId w:val="6"/>
        </w:numPr>
        <w:tabs>
          <w:tab w:pos="1337" w:val="left" w:leader="none"/>
        </w:tabs>
        <w:spacing w:line="249" w:lineRule="auto" w:before="1" w:after="0"/>
        <w:ind w:left="1337" w:right="775" w:hanging="281"/>
        <w:jc w:val="left"/>
        <w:rPr>
          <w:sz w:val="18"/>
        </w:rPr>
      </w:pPr>
      <w:r>
        <w:rPr>
          <w:color w:val="231F20"/>
          <w:sz w:val="18"/>
        </w:rPr>
        <w:t>Operating the boat with an increased load will cause an</w:t>
      </w:r>
      <w:r>
        <w:rPr>
          <w:color w:val="231F20"/>
          <w:spacing w:val="-7"/>
          <w:sz w:val="18"/>
        </w:rPr>
        <w:t> </w:t>
      </w:r>
      <w:r>
        <w:rPr>
          <w:color w:val="231F20"/>
          <w:sz w:val="18"/>
        </w:rPr>
        <w:t>RPM</w:t>
      </w:r>
      <w:r>
        <w:rPr>
          <w:color w:val="231F20"/>
          <w:spacing w:val="-7"/>
          <w:sz w:val="18"/>
        </w:rPr>
        <w:t> </w:t>
      </w:r>
      <w:r>
        <w:rPr>
          <w:color w:val="231F20"/>
          <w:sz w:val="18"/>
        </w:rPr>
        <w:t>loss</w:t>
      </w:r>
      <w:r>
        <w:rPr>
          <w:color w:val="231F20"/>
          <w:spacing w:val="-7"/>
          <w:sz w:val="18"/>
        </w:rPr>
        <w:t> </w:t>
      </w:r>
      <w:r>
        <w:rPr>
          <w:color w:val="231F20"/>
          <w:sz w:val="18"/>
        </w:rPr>
        <w:t>(additional</w:t>
      </w:r>
      <w:r>
        <w:rPr>
          <w:color w:val="231F20"/>
          <w:spacing w:val="-7"/>
          <w:sz w:val="18"/>
        </w:rPr>
        <w:t> </w:t>
      </w:r>
      <w:r>
        <w:rPr>
          <w:color w:val="231F20"/>
          <w:sz w:val="18"/>
        </w:rPr>
        <w:t>equipment,</w:t>
      </w:r>
      <w:r>
        <w:rPr>
          <w:color w:val="231F20"/>
          <w:spacing w:val="-7"/>
          <w:sz w:val="18"/>
        </w:rPr>
        <w:t> </w:t>
      </w:r>
      <w:r>
        <w:rPr>
          <w:color w:val="231F20"/>
          <w:sz w:val="18"/>
        </w:rPr>
        <w:t>passengers,</w:t>
      </w:r>
      <w:r>
        <w:rPr>
          <w:color w:val="231F20"/>
          <w:spacing w:val="-7"/>
          <w:sz w:val="18"/>
        </w:rPr>
        <w:t> </w:t>
      </w:r>
      <w:r>
        <w:rPr>
          <w:color w:val="231F20"/>
          <w:sz w:val="18"/>
        </w:rPr>
        <w:t>etc.).</w:t>
      </w:r>
    </w:p>
    <w:p>
      <w:pPr>
        <w:pStyle w:val="ListParagraph"/>
        <w:spacing w:after="0" w:line="249" w:lineRule="auto"/>
        <w:jc w:val="left"/>
        <w:rPr>
          <w:sz w:val="18"/>
        </w:rPr>
        <w:sectPr>
          <w:type w:val="continuous"/>
          <w:pgSz w:w="12240" w:h="7920" w:orient="landscape"/>
          <w:pgMar w:header="302" w:footer="86" w:top="0" w:bottom="0" w:left="0" w:right="0"/>
          <w:cols w:num="2" w:equalWidth="0">
            <w:col w:w="5763" w:space="40"/>
            <w:col w:w="6437"/>
          </w:cols>
        </w:sectPr>
      </w:pPr>
    </w:p>
    <w:p>
      <w:pPr>
        <w:pStyle w:val="BodyText"/>
        <w:spacing w:line="249" w:lineRule="auto" w:before="143"/>
        <w:ind w:left="720" w:right="6386"/>
      </w:pPr>
      <w:r>
        <w:rPr>
          <w:color w:val="231F20"/>
        </w:rPr>
        <w:t>The propeller provided on your boat was chosen by the boat builder to be the best propeller for each application. If you believe you require a different propeller, consult your dealer or boat builder for proper direction. Installing the wrong propeller can</w:t>
      </w:r>
      <w:r>
        <w:rPr>
          <w:color w:val="231F20"/>
          <w:spacing w:val="-5"/>
        </w:rPr>
        <w:t> </w:t>
      </w:r>
      <w:r>
        <w:rPr>
          <w:color w:val="231F20"/>
        </w:rPr>
        <w:t>have</w:t>
      </w:r>
      <w:r>
        <w:rPr>
          <w:color w:val="231F20"/>
          <w:spacing w:val="-5"/>
        </w:rPr>
        <w:t> </w:t>
      </w:r>
      <w:r>
        <w:rPr>
          <w:color w:val="231F20"/>
        </w:rPr>
        <w:t>adverse</w:t>
      </w:r>
      <w:r>
        <w:rPr>
          <w:color w:val="231F20"/>
          <w:spacing w:val="-5"/>
        </w:rPr>
        <w:t> </w:t>
      </w:r>
      <w:r>
        <w:rPr>
          <w:color w:val="231F20"/>
        </w:rPr>
        <w:t>and</w:t>
      </w:r>
      <w:r>
        <w:rPr>
          <w:color w:val="231F20"/>
          <w:spacing w:val="-5"/>
        </w:rPr>
        <w:t> </w:t>
      </w:r>
      <w:r>
        <w:rPr>
          <w:color w:val="231F20"/>
        </w:rPr>
        <w:t>possible</w:t>
      </w:r>
      <w:r>
        <w:rPr>
          <w:color w:val="231F20"/>
          <w:spacing w:val="-5"/>
        </w:rPr>
        <w:t> </w:t>
      </w:r>
      <w:r>
        <w:rPr>
          <w:color w:val="231F20"/>
        </w:rPr>
        <w:t>damaging</w:t>
      </w:r>
      <w:r>
        <w:rPr>
          <w:color w:val="231F20"/>
          <w:spacing w:val="-5"/>
        </w:rPr>
        <w:t> </w:t>
      </w:r>
      <w:r>
        <w:rPr>
          <w:color w:val="231F20"/>
        </w:rPr>
        <w:t>affect</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engine.</w:t>
      </w:r>
    </w:p>
    <w:p>
      <w:pPr>
        <w:pStyle w:val="BodyText"/>
        <w:spacing w:before="10"/>
        <w:rPr>
          <w:sz w:val="16"/>
        </w:rPr>
      </w:pPr>
      <w:r>
        <w:rPr>
          <w:sz w:val="16"/>
        </w:rPr>
        <mc:AlternateContent>
          <mc:Choice Requires="wps">
            <w:drawing>
              <wp:anchor distT="0" distB="0" distL="0" distR="0" allowOverlap="1" layoutInCell="1" locked="0" behindDoc="1" simplePos="0" relativeHeight="487619584">
                <wp:simplePos x="0" y="0"/>
                <wp:positionH relativeFrom="page">
                  <wp:posOffset>455898</wp:posOffset>
                </wp:positionH>
                <wp:positionV relativeFrom="paragraph">
                  <wp:posOffset>139406</wp:posOffset>
                </wp:positionV>
                <wp:extent cx="3203575" cy="840105"/>
                <wp:effectExtent l="0" t="0" r="0" b="0"/>
                <wp:wrapTopAndBottom/>
                <wp:docPr id="388" name="Group 388"/>
                <wp:cNvGraphicFramePr>
                  <a:graphicFrameLocks/>
                </wp:cNvGraphicFramePr>
                <a:graphic>
                  <a:graphicData uri="http://schemas.microsoft.com/office/word/2010/wordprocessingGroup">
                    <wpg:wgp>
                      <wpg:cNvPr id="388" name="Group 388"/>
                      <wpg:cNvGrpSpPr/>
                      <wpg:grpSpPr>
                        <a:xfrm>
                          <a:off x="0" y="0"/>
                          <a:ext cx="3203575" cy="840105"/>
                          <a:chExt cx="3203575" cy="840105"/>
                        </a:xfrm>
                      </wpg:grpSpPr>
                      <wps:wsp>
                        <wps:cNvPr id="389" name="Graphic 389"/>
                        <wps:cNvSpPr/>
                        <wps:spPr>
                          <a:xfrm>
                            <a:off x="7372" y="253434"/>
                            <a:ext cx="3190875" cy="581660"/>
                          </a:xfrm>
                          <a:custGeom>
                            <a:avLst/>
                            <a:gdLst/>
                            <a:ahLst/>
                            <a:cxnLst/>
                            <a:rect l="l" t="t" r="r" b="b"/>
                            <a:pathLst>
                              <a:path w="3190875" h="581660">
                                <a:moveTo>
                                  <a:pt x="0" y="581558"/>
                                </a:moveTo>
                                <a:lnTo>
                                  <a:pt x="3190875" y="581558"/>
                                </a:lnTo>
                                <a:lnTo>
                                  <a:pt x="3190875" y="0"/>
                                </a:lnTo>
                                <a:lnTo>
                                  <a:pt x="0" y="0"/>
                                </a:lnTo>
                                <a:lnTo>
                                  <a:pt x="0" y="581558"/>
                                </a:lnTo>
                                <a:close/>
                              </a:path>
                            </a:pathLst>
                          </a:custGeom>
                          <a:ln w="9525">
                            <a:solidFill>
                              <a:srgbClr val="231F20"/>
                            </a:solidFill>
                            <a:prstDash val="solid"/>
                          </a:ln>
                        </wps:spPr>
                        <wps:bodyPr wrap="square" lIns="0" tIns="0" rIns="0" bIns="0" rtlCol="0">
                          <a:prstTxWarp prst="textNoShape">
                            <a:avLst/>
                          </a:prstTxWarp>
                          <a:noAutofit/>
                        </wps:bodyPr>
                      </wps:wsp>
                      <wps:wsp>
                        <wps:cNvPr id="390" name="Graphic 390"/>
                        <wps:cNvSpPr/>
                        <wps:spPr>
                          <a:xfrm>
                            <a:off x="4464"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wps:wsp>
                        <wps:cNvPr id="391" name="Graphic 391"/>
                        <wps:cNvSpPr/>
                        <wps:spPr>
                          <a:xfrm>
                            <a:off x="4464" y="4464"/>
                            <a:ext cx="3194685" cy="252729"/>
                          </a:xfrm>
                          <a:custGeom>
                            <a:avLst/>
                            <a:gdLst/>
                            <a:ahLst/>
                            <a:cxnLst/>
                            <a:rect l="l" t="t" r="r" b="b"/>
                            <a:pathLst>
                              <a:path w="3194685" h="252729">
                                <a:moveTo>
                                  <a:pt x="0" y="252450"/>
                                </a:moveTo>
                                <a:lnTo>
                                  <a:pt x="3194075" y="252450"/>
                                </a:lnTo>
                                <a:lnTo>
                                  <a:pt x="3194075" y="0"/>
                                </a:lnTo>
                                <a:lnTo>
                                  <a:pt x="0" y="0"/>
                                </a:lnTo>
                                <a:lnTo>
                                  <a:pt x="0" y="252450"/>
                                </a:lnTo>
                                <a:close/>
                              </a:path>
                            </a:pathLst>
                          </a:custGeom>
                          <a:ln w="8928">
                            <a:solidFill>
                              <a:srgbClr val="231F20"/>
                            </a:solidFill>
                            <a:prstDash val="solid"/>
                          </a:ln>
                        </wps:spPr>
                        <wps:bodyPr wrap="square" lIns="0" tIns="0" rIns="0" bIns="0" rtlCol="0">
                          <a:prstTxWarp prst="textNoShape">
                            <a:avLst/>
                          </a:prstTxWarp>
                          <a:noAutofit/>
                        </wps:bodyPr>
                      </wps:wsp>
                      <pic:pic>
                        <pic:nvPicPr>
                          <pic:cNvPr id="392" name="Image 392"/>
                          <pic:cNvPicPr/>
                        </pic:nvPicPr>
                        <pic:blipFill>
                          <a:blip r:embed="rId73" cstate="print"/>
                          <a:stretch>
                            <a:fillRect/>
                          </a:stretch>
                        </pic:blipFill>
                        <pic:spPr>
                          <a:xfrm>
                            <a:off x="57031" y="53524"/>
                            <a:ext cx="173182" cy="155065"/>
                          </a:xfrm>
                          <a:prstGeom prst="rect">
                            <a:avLst/>
                          </a:prstGeom>
                        </pic:spPr>
                      </pic:pic>
                      <wps:wsp>
                        <wps:cNvPr id="393" name="Textbox 393"/>
                        <wps:cNvSpPr txBox="1"/>
                        <wps:spPr>
                          <a:xfrm>
                            <a:off x="12134" y="261378"/>
                            <a:ext cx="3181350" cy="568960"/>
                          </a:xfrm>
                          <a:prstGeom prst="rect">
                            <a:avLst/>
                          </a:prstGeom>
                        </wps:spPr>
                        <wps:txbx>
                          <w:txbxContent>
                            <w:p>
                              <w:pPr>
                                <w:spacing w:line="249" w:lineRule="auto" w:before="0"/>
                                <w:ind w:left="65" w:right="14" w:firstLine="0"/>
                                <w:jc w:val="left"/>
                                <w:rPr>
                                  <w:sz w:val="18"/>
                                </w:rPr>
                              </w:pPr>
                              <w:r>
                                <w:rPr>
                                  <w:color w:val="231F20"/>
                                  <w:sz w:val="18"/>
                                </w:rPr>
                                <w:t>Prolonged</w:t>
                              </w:r>
                              <w:r>
                                <w:rPr>
                                  <w:color w:val="231F20"/>
                                  <w:spacing w:val="-5"/>
                                  <w:sz w:val="18"/>
                                </w:rPr>
                                <w:t> </w:t>
                              </w:r>
                              <w:r>
                                <w:rPr>
                                  <w:color w:val="231F20"/>
                                  <w:sz w:val="18"/>
                                </w:rPr>
                                <w:t>WOT</w:t>
                              </w:r>
                              <w:r>
                                <w:rPr>
                                  <w:color w:val="231F20"/>
                                  <w:spacing w:val="-5"/>
                                  <w:sz w:val="18"/>
                                </w:rPr>
                                <w:t> </w:t>
                              </w:r>
                              <w:r>
                                <w:rPr>
                                  <w:color w:val="231F20"/>
                                  <w:sz w:val="18"/>
                                </w:rPr>
                                <w:t>operation</w:t>
                              </w:r>
                              <w:r>
                                <w:rPr>
                                  <w:color w:val="231F20"/>
                                  <w:spacing w:val="-5"/>
                                  <w:sz w:val="18"/>
                                </w:rPr>
                                <w:t> </w:t>
                              </w:r>
                              <w:r>
                                <w:rPr>
                                  <w:color w:val="231F20"/>
                                  <w:sz w:val="18"/>
                                </w:rPr>
                                <w:t>will</w:t>
                              </w:r>
                              <w:r>
                                <w:rPr>
                                  <w:color w:val="231F20"/>
                                  <w:spacing w:val="-5"/>
                                  <w:sz w:val="18"/>
                                </w:rPr>
                                <w:t> </w:t>
                              </w:r>
                              <w:r>
                                <w:rPr>
                                  <w:color w:val="231F20"/>
                                  <w:sz w:val="18"/>
                                </w:rPr>
                                <w:t>shorten</w:t>
                              </w:r>
                              <w:r>
                                <w:rPr>
                                  <w:color w:val="231F20"/>
                                  <w:spacing w:val="-5"/>
                                  <w:sz w:val="18"/>
                                </w:rPr>
                                <w:t> </w:t>
                              </w:r>
                              <w:r>
                                <w:rPr>
                                  <w:color w:val="231F20"/>
                                  <w:sz w:val="18"/>
                                </w:rPr>
                                <w:t>the</w:t>
                              </w:r>
                              <w:r>
                                <w:rPr>
                                  <w:color w:val="231F20"/>
                                  <w:spacing w:val="-5"/>
                                  <w:sz w:val="18"/>
                                </w:rPr>
                                <w:t> </w:t>
                              </w:r>
                              <w:r>
                                <w:rPr>
                                  <w:color w:val="231F20"/>
                                  <w:sz w:val="18"/>
                                </w:rPr>
                                <w:t>life</w:t>
                              </w:r>
                              <w:r>
                                <w:rPr>
                                  <w:color w:val="231F20"/>
                                  <w:spacing w:val="-5"/>
                                  <w:sz w:val="18"/>
                                </w:rPr>
                                <w:t> </w:t>
                              </w:r>
                              <w:r>
                                <w:rPr>
                                  <w:color w:val="231F20"/>
                                  <w:sz w:val="18"/>
                                </w:rPr>
                                <w:t>of</w:t>
                              </w:r>
                              <w:r>
                                <w:rPr>
                                  <w:color w:val="231F20"/>
                                  <w:spacing w:val="-5"/>
                                  <w:sz w:val="18"/>
                                </w:rPr>
                                <w:t> </w:t>
                              </w:r>
                              <w:r>
                                <w:rPr>
                                  <w:color w:val="231F20"/>
                                  <w:sz w:val="18"/>
                                </w:rPr>
                                <w:t>your</w:t>
                              </w:r>
                              <w:r>
                                <w:rPr>
                                  <w:color w:val="231F20"/>
                                  <w:spacing w:val="-5"/>
                                  <w:sz w:val="18"/>
                                </w:rPr>
                                <w:t> </w:t>
                              </w:r>
                              <w:r>
                                <w:rPr>
                                  <w:color w:val="231F20"/>
                                  <w:sz w:val="18"/>
                                </w:rPr>
                                <w:t>engine and</w:t>
                              </w:r>
                              <w:r>
                                <w:rPr>
                                  <w:color w:val="231F20"/>
                                  <w:spacing w:val="-5"/>
                                  <w:sz w:val="18"/>
                                </w:rPr>
                                <w:t> </w:t>
                              </w:r>
                              <w:r>
                                <w:rPr>
                                  <w:color w:val="231F20"/>
                                  <w:sz w:val="18"/>
                                </w:rPr>
                                <w:t>could</w:t>
                              </w:r>
                              <w:r>
                                <w:rPr>
                                  <w:color w:val="231F20"/>
                                  <w:spacing w:val="-5"/>
                                  <w:sz w:val="18"/>
                                </w:rPr>
                                <w:t> </w:t>
                              </w:r>
                              <w:r>
                                <w:rPr>
                                  <w:color w:val="231F20"/>
                                  <w:sz w:val="18"/>
                                </w:rPr>
                                <w:t>cause</w:t>
                              </w:r>
                              <w:r>
                                <w:rPr>
                                  <w:color w:val="231F20"/>
                                  <w:spacing w:val="-5"/>
                                  <w:sz w:val="18"/>
                                </w:rPr>
                                <w:t> </w:t>
                              </w:r>
                              <w:r>
                                <w:rPr>
                                  <w:color w:val="231F20"/>
                                  <w:sz w:val="18"/>
                                </w:rPr>
                                <w:t>premature</w:t>
                              </w:r>
                              <w:r>
                                <w:rPr>
                                  <w:color w:val="231F20"/>
                                  <w:spacing w:val="-5"/>
                                  <w:sz w:val="18"/>
                                </w:rPr>
                                <w:t> </w:t>
                              </w:r>
                              <w:r>
                                <w:rPr>
                                  <w:color w:val="231F20"/>
                                  <w:sz w:val="18"/>
                                </w:rPr>
                                <w:t>engine</w:t>
                              </w:r>
                              <w:r>
                                <w:rPr>
                                  <w:color w:val="231F20"/>
                                  <w:spacing w:val="-5"/>
                                  <w:sz w:val="18"/>
                                </w:rPr>
                                <w:t> </w:t>
                              </w:r>
                              <w:r>
                                <w:rPr>
                                  <w:color w:val="231F20"/>
                                  <w:sz w:val="18"/>
                                </w:rPr>
                                <w:t>failure.</w:t>
                              </w:r>
                              <w:r>
                                <w:rPr>
                                  <w:color w:val="231F20"/>
                                  <w:spacing w:val="-5"/>
                                  <w:sz w:val="18"/>
                                </w:rPr>
                                <w:t> </w:t>
                              </w:r>
                              <w:r>
                                <w:rPr>
                                  <w:color w:val="231F20"/>
                                  <w:sz w:val="18"/>
                                </w:rPr>
                                <w:t>Problems</w:t>
                              </w:r>
                              <w:r>
                                <w:rPr>
                                  <w:color w:val="231F20"/>
                                  <w:spacing w:val="-5"/>
                                  <w:sz w:val="18"/>
                                </w:rPr>
                                <w:t> </w:t>
                              </w:r>
                              <w:r>
                                <w:rPr>
                                  <w:color w:val="231F20"/>
                                  <w:sz w:val="18"/>
                                </w:rPr>
                                <w:t>caused by prolonged WOT operation are considered abuse and are not covered under the Pleasurecraft Warranty.</w:t>
                              </w:r>
                            </w:p>
                          </w:txbxContent>
                        </wps:txbx>
                        <wps:bodyPr wrap="square" lIns="0" tIns="0" rIns="0" bIns="0" rtlCol="0">
                          <a:noAutofit/>
                        </wps:bodyPr>
                      </wps:wsp>
                      <wps:wsp>
                        <wps:cNvPr id="394" name="Textbox 394"/>
                        <wps:cNvSpPr txBox="1"/>
                        <wps:spPr>
                          <a:xfrm>
                            <a:off x="293137" y="50313"/>
                            <a:ext cx="554990" cy="133350"/>
                          </a:xfrm>
                          <a:prstGeom prst="rect">
                            <a:avLst/>
                          </a:prstGeom>
                        </wps:spPr>
                        <wps:txbx>
                          <w:txbxContent>
                            <w:p>
                              <w:pPr>
                                <w:spacing w:before="1"/>
                                <w:ind w:left="0" w:right="0" w:firstLine="0"/>
                                <w:jc w:val="left"/>
                                <w:rPr>
                                  <w:b/>
                                  <w:sz w:val="18"/>
                                </w:rPr>
                              </w:pPr>
                              <w:r>
                                <w:rPr>
                                  <w:b/>
                                  <w:color w:val="231F20"/>
                                  <w:spacing w:val="-2"/>
                                  <w:w w:val="105"/>
                                  <w:sz w:val="18"/>
                                </w:rPr>
                                <w:t>CAUTION</w:t>
                              </w:r>
                            </w:p>
                          </w:txbxContent>
                        </wps:txbx>
                        <wps:bodyPr wrap="square" lIns="0" tIns="0" rIns="0" bIns="0" rtlCol="0">
                          <a:noAutofit/>
                        </wps:bodyPr>
                      </wps:wsp>
                      <wps:wsp>
                        <wps:cNvPr id="395" name="Textbox 395"/>
                        <wps:cNvSpPr txBox="1"/>
                        <wps:spPr>
                          <a:xfrm>
                            <a:off x="130855" y="80041"/>
                            <a:ext cx="43180" cy="121920"/>
                          </a:xfrm>
                          <a:prstGeom prst="rect">
                            <a:avLst/>
                          </a:prstGeom>
                        </wps:spPr>
                        <wps:txbx>
                          <w:txbxContent>
                            <w:p>
                              <w:pPr>
                                <w:spacing w:line="191" w:lineRule="exact" w:before="0"/>
                                <w:ind w:left="0" w:right="0" w:firstLine="0"/>
                                <w:jc w:val="left"/>
                                <w:rPr>
                                  <w:sz w:val="17"/>
                                </w:rPr>
                              </w:pPr>
                              <w:r>
                                <w:rPr>
                                  <w:color w:val="231F20"/>
                                  <w:spacing w:val="-10"/>
                                  <w:sz w:val="17"/>
                                </w:rPr>
                                <w:t>!</w:t>
                              </w:r>
                            </w:p>
                          </w:txbxContent>
                        </wps:txbx>
                        <wps:bodyPr wrap="square" lIns="0" tIns="0" rIns="0" bIns="0" rtlCol="0">
                          <a:noAutofit/>
                        </wps:bodyPr>
                      </wps:wsp>
                    </wpg:wgp>
                  </a:graphicData>
                </a:graphic>
              </wp:anchor>
            </w:drawing>
          </mc:Choice>
          <mc:Fallback>
            <w:pict>
              <v:group style="position:absolute;margin-left:35.897499pt;margin-top:10.976873pt;width:252.25pt;height:66.150pt;mso-position-horizontal-relative:page;mso-position-vertical-relative:paragraph;z-index:-15696896;mso-wrap-distance-left:0;mso-wrap-distance-right:0" id="docshapegroup363" coordorigin="718,220" coordsize="5045,1323">
                <v:rect style="position:absolute;left:729;top:618;width:5025;height:916" id="docshape364" filled="false" stroked="true" strokeweight=".75pt" strokecolor="#231f20">
                  <v:stroke dashstyle="solid"/>
                </v:rect>
                <v:rect style="position:absolute;left:724;top:226;width:5031;height:398" id="docshape365" filled="true" fillcolor="#f5d700" stroked="false">
                  <v:fill type="solid"/>
                </v:rect>
                <v:rect style="position:absolute;left:724;top:226;width:5031;height:398" id="docshape366" filled="false" stroked="true" strokeweight=".703pt" strokecolor="#231f20">
                  <v:stroke dashstyle="solid"/>
                </v:rect>
                <v:shape style="position:absolute;left:807;top:303;width:273;height:245" type="#_x0000_t75" id="docshape367" stroked="false">
                  <v:imagedata r:id="rId73" o:title=""/>
                </v:shape>
                <v:shape style="position:absolute;left:737;top:631;width:5010;height:896" type="#_x0000_t202" id="docshape368" filled="false" stroked="false">
                  <v:textbox inset="0,0,0,0">
                    <w:txbxContent>
                      <w:p>
                        <w:pPr>
                          <w:spacing w:line="249" w:lineRule="auto" w:before="0"/>
                          <w:ind w:left="65" w:right="14" w:firstLine="0"/>
                          <w:jc w:val="left"/>
                          <w:rPr>
                            <w:sz w:val="18"/>
                          </w:rPr>
                        </w:pPr>
                        <w:r>
                          <w:rPr>
                            <w:color w:val="231F20"/>
                            <w:sz w:val="18"/>
                          </w:rPr>
                          <w:t>Prolonged</w:t>
                        </w:r>
                        <w:r>
                          <w:rPr>
                            <w:color w:val="231F20"/>
                            <w:spacing w:val="-5"/>
                            <w:sz w:val="18"/>
                          </w:rPr>
                          <w:t> </w:t>
                        </w:r>
                        <w:r>
                          <w:rPr>
                            <w:color w:val="231F20"/>
                            <w:sz w:val="18"/>
                          </w:rPr>
                          <w:t>WOT</w:t>
                        </w:r>
                        <w:r>
                          <w:rPr>
                            <w:color w:val="231F20"/>
                            <w:spacing w:val="-5"/>
                            <w:sz w:val="18"/>
                          </w:rPr>
                          <w:t> </w:t>
                        </w:r>
                        <w:r>
                          <w:rPr>
                            <w:color w:val="231F20"/>
                            <w:sz w:val="18"/>
                          </w:rPr>
                          <w:t>operation</w:t>
                        </w:r>
                        <w:r>
                          <w:rPr>
                            <w:color w:val="231F20"/>
                            <w:spacing w:val="-5"/>
                            <w:sz w:val="18"/>
                          </w:rPr>
                          <w:t> </w:t>
                        </w:r>
                        <w:r>
                          <w:rPr>
                            <w:color w:val="231F20"/>
                            <w:sz w:val="18"/>
                          </w:rPr>
                          <w:t>will</w:t>
                        </w:r>
                        <w:r>
                          <w:rPr>
                            <w:color w:val="231F20"/>
                            <w:spacing w:val="-5"/>
                            <w:sz w:val="18"/>
                          </w:rPr>
                          <w:t> </w:t>
                        </w:r>
                        <w:r>
                          <w:rPr>
                            <w:color w:val="231F20"/>
                            <w:sz w:val="18"/>
                          </w:rPr>
                          <w:t>shorten</w:t>
                        </w:r>
                        <w:r>
                          <w:rPr>
                            <w:color w:val="231F20"/>
                            <w:spacing w:val="-5"/>
                            <w:sz w:val="18"/>
                          </w:rPr>
                          <w:t> </w:t>
                        </w:r>
                        <w:r>
                          <w:rPr>
                            <w:color w:val="231F20"/>
                            <w:sz w:val="18"/>
                          </w:rPr>
                          <w:t>the</w:t>
                        </w:r>
                        <w:r>
                          <w:rPr>
                            <w:color w:val="231F20"/>
                            <w:spacing w:val="-5"/>
                            <w:sz w:val="18"/>
                          </w:rPr>
                          <w:t> </w:t>
                        </w:r>
                        <w:r>
                          <w:rPr>
                            <w:color w:val="231F20"/>
                            <w:sz w:val="18"/>
                          </w:rPr>
                          <w:t>life</w:t>
                        </w:r>
                        <w:r>
                          <w:rPr>
                            <w:color w:val="231F20"/>
                            <w:spacing w:val="-5"/>
                            <w:sz w:val="18"/>
                          </w:rPr>
                          <w:t> </w:t>
                        </w:r>
                        <w:r>
                          <w:rPr>
                            <w:color w:val="231F20"/>
                            <w:sz w:val="18"/>
                          </w:rPr>
                          <w:t>of</w:t>
                        </w:r>
                        <w:r>
                          <w:rPr>
                            <w:color w:val="231F20"/>
                            <w:spacing w:val="-5"/>
                            <w:sz w:val="18"/>
                          </w:rPr>
                          <w:t> </w:t>
                        </w:r>
                        <w:r>
                          <w:rPr>
                            <w:color w:val="231F20"/>
                            <w:sz w:val="18"/>
                          </w:rPr>
                          <w:t>your</w:t>
                        </w:r>
                        <w:r>
                          <w:rPr>
                            <w:color w:val="231F20"/>
                            <w:spacing w:val="-5"/>
                            <w:sz w:val="18"/>
                          </w:rPr>
                          <w:t> </w:t>
                        </w:r>
                        <w:r>
                          <w:rPr>
                            <w:color w:val="231F20"/>
                            <w:sz w:val="18"/>
                          </w:rPr>
                          <w:t>engine and</w:t>
                        </w:r>
                        <w:r>
                          <w:rPr>
                            <w:color w:val="231F20"/>
                            <w:spacing w:val="-5"/>
                            <w:sz w:val="18"/>
                          </w:rPr>
                          <w:t> </w:t>
                        </w:r>
                        <w:r>
                          <w:rPr>
                            <w:color w:val="231F20"/>
                            <w:sz w:val="18"/>
                          </w:rPr>
                          <w:t>could</w:t>
                        </w:r>
                        <w:r>
                          <w:rPr>
                            <w:color w:val="231F20"/>
                            <w:spacing w:val="-5"/>
                            <w:sz w:val="18"/>
                          </w:rPr>
                          <w:t> </w:t>
                        </w:r>
                        <w:r>
                          <w:rPr>
                            <w:color w:val="231F20"/>
                            <w:sz w:val="18"/>
                          </w:rPr>
                          <w:t>cause</w:t>
                        </w:r>
                        <w:r>
                          <w:rPr>
                            <w:color w:val="231F20"/>
                            <w:spacing w:val="-5"/>
                            <w:sz w:val="18"/>
                          </w:rPr>
                          <w:t> </w:t>
                        </w:r>
                        <w:r>
                          <w:rPr>
                            <w:color w:val="231F20"/>
                            <w:sz w:val="18"/>
                          </w:rPr>
                          <w:t>premature</w:t>
                        </w:r>
                        <w:r>
                          <w:rPr>
                            <w:color w:val="231F20"/>
                            <w:spacing w:val="-5"/>
                            <w:sz w:val="18"/>
                          </w:rPr>
                          <w:t> </w:t>
                        </w:r>
                        <w:r>
                          <w:rPr>
                            <w:color w:val="231F20"/>
                            <w:sz w:val="18"/>
                          </w:rPr>
                          <w:t>engine</w:t>
                        </w:r>
                        <w:r>
                          <w:rPr>
                            <w:color w:val="231F20"/>
                            <w:spacing w:val="-5"/>
                            <w:sz w:val="18"/>
                          </w:rPr>
                          <w:t> </w:t>
                        </w:r>
                        <w:r>
                          <w:rPr>
                            <w:color w:val="231F20"/>
                            <w:sz w:val="18"/>
                          </w:rPr>
                          <w:t>failure.</w:t>
                        </w:r>
                        <w:r>
                          <w:rPr>
                            <w:color w:val="231F20"/>
                            <w:spacing w:val="-5"/>
                            <w:sz w:val="18"/>
                          </w:rPr>
                          <w:t> </w:t>
                        </w:r>
                        <w:r>
                          <w:rPr>
                            <w:color w:val="231F20"/>
                            <w:sz w:val="18"/>
                          </w:rPr>
                          <w:t>Problems</w:t>
                        </w:r>
                        <w:r>
                          <w:rPr>
                            <w:color w:val="231F20"/>
                            <w:spacing w:val="-5"/>
                            <w:sz w:val="18"/>
                          </w:rPr>
                          <w:t> </w:t>
                        </w:r>
                        <w:r>
                          <w:rPr>
                            <w:color w:val="231F20"/>
                            <w:sz w:val="18"/>
                          </w:rPr>
                          <w:t>caused by prolonged WOT operation are considered abuse and are not covered under the Pleasurecraft Warranty.</w:t>
                        </w:r>
                      </w:p>
                    </w:txbxContent>
                  </v:textbox>
                  <w10:wrap type="none"/>
                </v:shape>
                <v:shape style="position:absolute;left:1179;top:298;width:874;height:210" type="#_x0000_t202" id="docshape369" filled="false" stroked="false">
                  <v:textbox inset="0,0,0,0">
                    <w:txbxContent>
                      <w:p>
                        <w:pPr>
                          <w:spacing w:before="1"/>
                          <w:ind w:left="0" w:right="0" w:firstLine="0"/>
                          <w:jc w:val="left"/>
                          <w:rPr>
                            <w:b/>
                            <w:sz w:val="18"/>
                          </w:rPr>
                        </w:pPr>
                        <w:r>
                          <w:rPr>
                            <w:b/>
                            <w:color w:val="231F20"/>
                            <w:spacing w:val="-2"/>
                            <w:w w:val="105"/>
                            <w:sz w:val="18"/>
                          </w:rPr>
                          <w:t>CAUTION</w:t>
                        </w:r>
                      </w:p>
                    </w:txbxContent>
                  </v:textbox>
                  <w10:wrap type="none"/>
                </v:shape>
                <v:shape style="position:absolute;left:924;top:345;width:68;height:192" type="#_x0000_t202" id="docshape370" filled="false" stroked="false">
                  <v:textbox inset="0,0,0,0">
                    <w:txbxContent>
                      <w:p>
                        <w:pPr>
                          <w:spacing w:line="191" w:lineRule="exact" w:before="0"/>
                          <w:ind w:left="0" w:right="0" w:firstLine="0"/>
                          <w:jc w:val="left"/>
                          <w:rPr>
                            <w:sz w:val="17"/>
                          </w:rPr>
                        </w:pPr>
                        <w:r>
                          <w:rPr>
                            <w:color w:val="231F20"/>
                            <w:spacing w:val="-10"/>
                            <w:sz w:val="17"/>
                          </w:rPr>
                          <w:t>!</w:t>
                        </w:r>
                      </w:p>
                    </w:txbxContent>
                  </v:textbox>
                  <w10:wrap type="none"/>
                </v:shape>
                <w10:wrap type="topAndBottom"/>
              </v:group>
            </w:pict>
          </mc:Fallback>
        </mc:AlternateContent>
      </w:r>
      <w:r>
        <w:rPr>
          <w:sz w:val="16"/>
        </w:rPr>
        <mc:AlternateContent>
          <mc:Choice Requires="wps">
            <w:drawing>
              <wp:anchor distT="0" distB="0" distL="0" distR="0" allowOverlap="1" layoutInCell="1" locked="0" behindDoc="1" simplePos="0" relativeHeight="487620096">
                <wp:simplePos x="0" y="0"/>
                <wp:positionH relativeFrom="page">
                  <wp:posOffset>461225</wp:posOffset>
                </wp:positionH>
                <wp:positionV relativeFrom="paragraph">
                  <wp:posOffset>1101708</wp:posOffset>
                </wp:positionV>
                <wp:extent cx="3192780" cy="1162685"/>
                <wp:effectExtent l="0" t="0" r="0" b="0"/>
                <wp:wrapTopAndBottom/>
                <wp:docPr id="396" name="Textbox 396"/>
                <wp:cNvGraphicFramePr>
                  <a:graphicFrameLocks/>
                </wp:cNvGraphicFramePr>
                <a:graphic>
                  <a:graphicData uri="http://schemas.microsoft.com/office/word/2010/wordprocessingShape">
                    <wps:wsp>
                      <wps:cNvPr id="396" name="Textbox 396"/>
                      <wps:cNvSpPr txBox="1"/>
                      <wps:spPr>
                        <a:xfrm>
                          <a:off x="0" y="0"/>
                          <a:ext cx="3192780" cy="1162685"/>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Your new Pleasurecraft engine incorporates an RPM “MAX GOVERNOR” in order to prevent the engine from over-revving. Operation above the Maximum RPM is</w:t>
                            </w:r>
                            <w:r>
                              <w:rPr>
                                <w:color w:val="231F20"/>
                                <w:spacing w:val="40"/>
                              </w:rPr>
                              <w:t> </w:t>
                            </w:r>
                            <w:r>
                              <w:rPr>
                                <w:color w:val="231F20"/>
                              </w:rPr>
                              <w:t>not</w:t>
                            </w:r>
                            <w:r>
                              <w:rPr>
                                <w:color w:val="231F20"/>
                                <w:spacing w:val="-5"/>
                              </w:rPr>
                              <w:t> </w:t>
                            </w:r>
                            <w:r>
                              <w:rPr>
                                <w:color w:val="231F20"/>
                              </w:rPr>
                              <w:t>recommended.</w:t>
                            </w:r>
                            <w:r>
                              <w:rPr>
                                <w:color w:val="231F20"/>
                                <w:spacing w:val="-5"/>
                              </w:rPr>
                              <w:t> </w:t>
                            </w:r>
                            <w:r>
                              <w:rPr>
                                <w:color w:val="231F20"/>
                              </w:rPr>
                              <w:t>If</w:t>
                            </w:r>
                            <w:r>
                              <w:rPr>
                                <w:color w:val="231F20"/>
                                <w:spacing w:val="-5"/>
                              </w:rPr>
                              <w:t> </w:t>
                            </w:r>
                            <w:r>
                              <w:rPr>
                                <w:color w:val="231F20"/>
                              </w:rPr>
                              <w:t>your</w:t>
                            </w:r>
                            <w:r>
                              <w:rPr>
                                <w:color w:val="231F20"/>
                                <w:spacing w:val="-5"/>
                              </w:rPr>
                              <w:t> </w:t>
                            </w:r>
                            <w:r>
                              <w:rPr>
                                <w:color w:val="231F20"/>
                              </w:rPr>
                              <w:t>engine</w:t>
                            </w:r>
                            <w:r>
                              <w:rPr>
                                <w:color w:val="231F20"/>
                                <w:spacing w:val="-5"/>
                              </w:rPr>
                              <w:t> </w:t>
                            </w:r>
                            <w:r>
                              <w:rPr>
                                <w:color w:val="231F20"/>
                              </w:rPr>
                              <w:t>is</w:t>
                            </w:r>
                            <w:r>
                              <w:rPr>
                                <w:color w:val="231F20"/>
                                <w:spacing w:val="-5"/>
                              </w:rPr>
                              <w:t> </w:t>
                            </w:r>
                            <w:r>
                              <w:rPr>
                                <w:color w:val="231F20"/>
                              </w:rPr>
                              <w:t>operating</w:t>
                            </w:r>
                            <w:r>
                              <w:rPr>
                                <w:color w:val="231F20"/>
                                <w:spacing w:val="-5"/>
                              </w:rPr>
                              <w:t> </w:t>
                            </w:r>
                            <w:r>
                              <w:rPr>
                                <w:color w:val="231F20"/>
                              </w:rPr>
                              <w:t>above</w:t>
                            </w:r>
                            <w:r>
                              <w:rPr>
                                <w:color w:val="231F20"/>
                                <w:spacing w:val="-5"/>
                              </w:rPr>
                              <w:t> </w:t>
                            </w:r>
                            <w:r>
                              <w:rPr>
                                <w:color w:val="231F20"/>
                              </w:rPr>
                              <w:t>the</w:t>
                            </w:r>
                          </w:p>
                          <w:p>
                            <w:pPr>
                              <w:pStyle w:val="BodyText"/>
                              <w:spacing w:line="249" w:lineRule="auto" w:before="3"/>
                              <w:ind w:left="97" w:right="95"/>
                            </w:pPr>
                            <w:r>
                              <w:rPr>
                                <w:color w:val="231F20"/>
                              </w:rPr>
                              <w:t>maximum RPM listed, a higher pitched propeller would be required</w:t>
                            </w:r>
                            <w:r>
                              <w:rPr>
                                <w:color w:val="231F20"/>
                                <w:spacing w:val="-5"/>
                              </w:rPr>
                              <w:t> </w:t>
                            </w:r>
                            <w:r>
                              <w:rPr>
                                <w:color w:val="231F20"/>
                              </w:rPr>
                              <w:t>to</w:t>
                            </w:r>
                            <w:r>
                              <w:rPr>
                                <w:color w:val="231F20"/>
                                <w:spacing w:val="-5"/>
                              </w:rPr>
                              <w:t> </w:t>
                            </w:r>
                            <w:r>
                              <w:rPr>
                                <w:color w:val="231F20"/>
                              </w:rPr>
                              <w:t>lower</w:t>
                            </w:r>
                            <w:r>
                              <w:rPr>
                                <w:color w:val="231F20"/>
                                <w:spacing w:val="-5"/>
                              </w:rPr>
                              <w:t> </w:t>
                            </w:r>
                            <w:r>
                              <w:rPr>
                                <w:color w:val="231F20"/>
                              </w:rPr>
                              <w:t>the</w:t>
                            </w:r>
                            <w:r>
                              <w:rPr>
                                <w:color w:val="231F20"/>
                                <w:spacing w:val="-5"/>
                              </w:rPr>
                              <w:t> </w:t>
                            </w:r>
                            <w:r>
                              <w:rPr>
                                <w:color w:val="231F20"/>
                              </w:rPr>
                              <w:t>engine</w:t>
                            </w:r>
                            <w:r>
                              <w:rPr>
                                <w:color w:val="231F20"/>
                                <w:spacing w:val="-5"/>
                              </w:rPr>
                              <w:t> </w:t>
                            </w:r>
                            <w:r>
                              <w:rPr>
                                <w:color w:val="231F20"/>
                              </w:rPr>
                              <w:t>maximum</w:t>
                            </w:r>
                            <w:r>
                              <w:rPr>
                                <w:color w:val="231F20"/>
                                <w:spacing w:val="-5"/>
                              </w:rPr>
                              <w:t> </w:t>
                            </w:r>
                            <w:r>
                              <w:rPr>
                                <w:color w:val="231F20"/>
                              </w:rPr>
                              <w:t>RPM</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Preferred </w:t>
                            </w:r>
                            <w:r>
                              <w:rPr>
                                <w:color w:val="231F20"/>
                                <w:spacing w:val="-4"/>
                              </w:rPr>
                              <w:t>RPM.</w:t>
                            </w:r>
                          </w:p>
                        </w:txbxContent>
                      </wps:txbx>
                      <wps:bodyPr wrap="square" lIns="0" tIns="0" rIns="0" bIns="0" rtlCol="0">
                        <a:noAutofit/>
                      </wps:bodyPr>
                    </wps:wsp>
                  </a:graphicData>
                </a:graphic>
              </wp:anchor>
            </w:drawing>
          </mc:Choice>
          <mc:Fallback>
            <w:pict>
              <v:shape style="position:absolute;margin-left:36.317001pt;margin-top:86.748688pt;width:251.4pt;height:91.55pt;mso-position-horizontal-relative:page;mso-position-vertical-relative:paragraph;z-index:-15696384;mso-wrap-distance-left:0;mso-wrap-distance-right:0" type="#_x0000_t202" id="docshape371"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Your new Pleasurecraft engine incorporates an RPM “MAX GOVERNOR” in order to prevent the engine from over-revving. Operation above the Maximum RPM is</w:t>
                      </w:r>
                      <w:r>
                        <w:rPr>
                          <w:color w:val="231F20"/>
                          <w:spacing w:val="40"/>
                        </w:rPr>
                        <w:t> </w:t>
                      </w:r>
                      <w:r>
                        <w:rPr>
                          <w:color w:val="231F20"/>
                        </w:rPr>
                        <w:t>not</w:t>
                      </w:r>
                      <w:r>
                        <w:rPr>
                          <w:color w:val="231F20"/>
                          <w:spacing w:val="-5"/>
                        </w:rPr>
                        <w:t> </w:t>
                      </w:r>
                      <w:r>
                        <w:rPr>
                          <w:color w:val="231F20"/>
                        </w:rPr>
                        <w:t>recommended.</w:t>
                      </w:r>
                      <w:r>
                        <w:rPr>
                          <w:color w:val="231F20"/>
                          <w:spacing w:val="-5"/>
                        </w:rPr>
                        <w:t> </w:t>
                      </w:r>
                      <w:r>
                        <w:rPr>
                          <w:color w:val="231F20"/>
                        </w:rPr>
                        <w:t>If</w:t>
                      </w:r>
                      <w:r>
                        <w:rPr>
                          <w:color w:val="231F20"/>
                          <w:spacing w:val="-5"/>
                        </w:rPr>
                        <w:t> </w:t>
                      </w:r>
                      <w:r>
                        <w:rPr>
                          <w:color w:val="231F20"/>
                        </w:rPr>
                        <w:t>your</w:t>
                      </w:r>
                      <w:r>
                        <w:rPr>
                          <w:color w:val="231F20"/>
                          <w:spacing w:val="-5"/>
                        </w:rPr>
                        <w:t> </w:t>
                      </w:r>
                      <w:r>
                        <w:rPr>
                          <w:color w:val="231F20"/>
                        </w:rPr>
                        <w:t>engine</w:t>
                      </w:r>
                      <w:r>
                        <w:rPr>
                          <w:color w:val="231F20"/>
                          <w:spacing w:val="-5"/>
                        </w:rPr>
                        <w:t> </w:t>
                      </w:r>
                      <w:r>
                        <w:rPr>
                          <w:color w:val="231F20"/>
                        </w:rPr>
                        <w:t>is</w:t>
                      </w:r>
                      <w:r>
                        <w:rPr>
                          <w:color w:val="231F20"/>
                          <w:spacing w:val="-5"/>
                        </w:rPr>
                        <w:t> </w:t>
                      </w:r>
                      <w:r>
                        <w:rPr>
                          <w:color w:val="231F20"/>
                        </w:rPr>
                        <w:t>operating</w:t>
                      </w:r>
                      <w:r>
                        <w:rPr>
                          <w:color w:val="231F20"/>
                          <w:spacing w:val="-5"/>
                        </w:rPr>
                        <w:t> </w:t>
                      </w:r>
                      <w:r>
                        <w:rPr>
                          <w:color w:val="231F20"/>
                        </w:rPr>
                        <w:t>above</w:t>
                      </w:r>
                      <w:r>
                        <w:rPr>
                          <w:color w:val="231F20"/>
                          <w:spacing w:val="-5"/>
                        </w:rPr>
                        <w:t> </w:t>
                      </w:r>
                      <w:r>
                        <w:rPr>
                          <w:color w:val="231F20"/>
                        </w:rPr>
                        <w:t>the</w:t>
                      </w:r>
                    </w:p>
                    <w:p>
                      <w:pPr>
                        <w:pStyle w:val="BodyText"/>
                        <w:spacing w:line="249" w:lineRule="auto" w:before="3"/>
                        <w:ind w:left="97" w:right="95"/>
                      </w:pPr>
                      <w:r>
                        <w:rPr>
                          <w:color w:val="231F20"/>
                        </w:rPr>
                        <w:t>maximum RPM listed, a higher pitched propeller would be required</w:t>
                      </w:r>
                      <w:r>
                        <w:rPr>
                          <w:color w:val="231F20"/>
                          <w:spacing w:val="-5"/>
                        </w:rPr>
                        <w:t> </w:t>
                      </w:r>
                      <w:r>
                        <w:rPr>
                          <w:color w:val="231F20"/>
                        </w:rPr>
                        <w:t>to</w:t>
                      </w:r>
                      <w:r>
                        <w:rPr>
                          <w:color w:val="231F20"/>
                          <w:spacing w:val="-5"/>
                        </w:rPr>
                        <w:t> </w:t>
                      </w:r>
                      <w:r>
                        <w:rPr>
                          <w:color w:val="231F20"/>
                        </w:rPr>
                        <w:t>lower</w:t>
                      </w:r>
                      <w:r>
                        <w:rPr>
                          <w:color w:val="231F20"/>
                          <w:spacing w:val="-5"/>
                        </w:rPr>
                        <w:t> </w:t>
                      </w:r>
                      <w:r>
                        <w:rPr>
                          <w:color w:val="231F20"/>
                        </w:rPr>
                        <w:t>the</w:t>
                      </w:r>
                      <w:r>
                        <w:rPr>
                          <w:color w:val="231F20"/>
                          <w:spacing w:val="-5"/>
                        </w:rPr>
                        <w:t> </w:t>
                      </w:r>
                      <w:r>
                        <w:rPr>
                          <w:color w:val="231F20"/>
                        </w:rPr>
                        <w:t>engine</w:t>
                      </w:r>
                      <w:r>
                        <w:rPr>
                          <w:color w:val="231F20"/>
                          <w:spacing w:val="-5"/>
                        </w:rPr>
                        <w:t> </w:t>
                      </w:r>
                      <w:r>
                        <w:rPr>
                          <w:color w:val="231F20"/>
                        </w:rPr>
                        <w:t>maximum</w:t>
                      </w:r>
                      <w:r>
                        <w:rPr>
                          <w:color w:val="231F20"/>
                          <w:spacing w:val="-5"/>
                        </w:rPr>
                        <w:t> </w:t>
                      </w:r>
                      <w:r>
                        <w:rPr>
                          <w:color w:val="231F20"/>
                        </w:rPr>
                        <w:t>RPM</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Preferred </w:t>
                      </w:r>
                      <w:r>
                        <w:rPr>
                          <w:color w:val="231F20"/>
                          <w:spacing w:val="-4"/>
                        </w:rPr>
                        <w:t>RPM.</w:t>
                      </w:r>
                    </w:p>
                  </w:txbxContent>
                </v:textbox>
                <v:stroke dashstyle="solid"/>
                <w10:wrap type="topAndBottom"/>
              </v:shape>
            </w:pict>
          </mc:Fallback>
        </mc:AlternateContent>
      </w:r>
    </w:p>
    <w:p>
      <w:pPr>
        <w:pStyle w:val="BodyText"/>
        <w:spacing w:before="1"/>
        <w:rPr>
          <w:sz w:val="14"/>
        </w:rPr>
      </w:pPr>
    </w:p>
    <w:p>
      <w:pPr>
        <w:pStyle w:val="BodyText"/>
        <w:spacing w:after="0"/>
        <w:rPr>
          <w:sz w:val="14"/>
        </w:rPr>
        <w:sectPr>
          <w:pgSz w:w="12240" w:h="7920" w:orient="landscape"/>
          <w:pgMar w:header="302" w:footer="86" w:top="620" w:bottom="380" w:left="0" w:right="0"/>
        </w:sectPr>
      </w:pPr>
    </w:p>
    <w:p>
      <w:pPr>
        <w:pStyle w:val="BodyText"/>
        <w:rPr>
          <w:sz w:val="10"/>
        </w:rPr>
      </w:pPr>
    </w:p>
    <w:p>
      <w:pPr>
        <w:tabs>
          <w:tab w:pos="6479" w:val="left" w:leader="none"/>
        </w:tabs>
        <w:spacing w:line="240" w:lineRule="auto"/>
        <w:ind w:left="719" w:right="0" w:firstLine="0"/>
        <w:rPr>
          <w:position w:val="1"/>
          <w:sz w:val="20"/>
        </w:rPr>
      </w:pPr>
      <w:r>
        <w:rPr>
          <w:sz w:val="20"/>
        </w:rPr>
        <mc:AlternateContent>
          <mc:Choice Requires="wps">
            <w:drawing>
              <wp:inline distT="0" distB="0" distL="0" distR="0">
                <wp:extent cx="3200400" cy="603885"/>
                <wp:effectExtent l="0" t="0" r="0" b="5715"/>
                <wp:docPr id="399" name="Group 399"/>
                <wp:cNvGraphicFramePr>
                  <a:graphicFrameLocks/>
                </wp:cNvGraphicFramePr>
                <a:graphic>
                  <a:graphicData uri="http://schemas.microsoft.com/office/word/2010/wordprocessingGroup">
                    <wpg:wgp>
                      <wpg:cNvPr id="399" name="Group 399"/>
                      <wpg:cNvGrpSpPr/>
                      <wpg:grpSpPr>
                        <a:xfrm>
                          <a:off x="0" y="0"/>
                          <a:ext cx="3200400" cy="603885"/>
                          <a:chExt cx="3200400" cy="603885"/>
                        </a:xfrm>
                      </wpg:grpSpPr>
                      <wps:wsp>
                        <wps:cNvPr id="400" name="Graphic 400"/>
                        <wps:cNvSpPr/>
                        <wps:spPr>
                          <a:xfrm>
                            <a:off x="3175" y="275716"/>
                            <a:ext cx="3190875" cy="325120"/>
                          </a:xfrm>
                          <a:custGeom>
                            <a:avLst/>
                            <a:gdLst/>
                            <a:ahLst/>
                            <a:cxnLst/>
                            <a:rect l="l" t="t" r="r" b="b"/>
                            <a:pathLst>
                              <a:path w="3190875" h="325120">
                                <a:moveTo>
                                  <a:pt x="0" y="324612"/>
                                </a:moveTo>
                                <a:lnTo>
                                  <a:pt x="3190875" y="324612"/>
                                </a:lnTo>
                                <a:lnTo>
                                  <a:pt x="3190875" y="0"/>
                                </a:lnTo>
                                <a:lnTo>
                                  <a:pt x="0" y="0"/>
                                </a:lnTo>
                                <a:lnTo>
                                  <a:pt x="0" y="324612"/>
                                </a:lnTo>
                                <a:close/>
                              </a:path>
                            </a:pathLst>
                          </a:custGeom>
                          <a:ln w="6350">
                            <a:solidFill>
                              <a:srgbClr val="231F20"/>
                            </a:solidFill>
                            <a:prstDash val="solid"/>
                          </a:ln>
                        </wps:spPr>
                        <wps:bodyPr wrap="square" lIns="0" tIns="0" rIns="0" bIns="0" rtlCol="0">
                          <a:prstTxWarp prst="textNoShape">
                            <a:avLst/>
                          </a:prstTxWarp>
                          <a:noAutofit/>
                        </wps:bodyPr>
                      </wps:wsp>
                      <wps:wsp>
                        <wps:cNvPr id="401" name="Graphic 401"/>
                        <wps:cNvSpPr/>
                        <wps:spPr>
                          <a:xfrm>
                            <a:off x="4762"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402" name="Image 402"/>
                          <pic:cNvPicPr/>
                        </pic:nvPicPr>
                        <pic:blipFill>
                          <a:blip r:embed="rId75" cstate="print"/>
                          <a:stretch>
                            <a:fillRect/>
                          </a:stretch>
                        </pic:blipFill>
                        <pic:spPr>
                          <a:xfrm>
                            <a:off x="46332" y="62284"/>
                            <a:ext cx="173182" cy="155065"/>
                          </a:xfrm>
                          <a:prstGeom prst="rect">
                            <a:avLst/>
                          </a:prstGeom>
                        </pic:spPr>
                      </pic:pic>
                      <wps:wsp>
                        <wps:cNvPr id="403" name="Textbox 403"/>
                        <wps:cNvSpPr txBox="1"/>
                        <wps:spPr>
                          <a:xfrm>
                            <a:off x="7937" y="278891"/>
                            <a:ext cx="3184525" cy="318770"/>
                          </a:xfrm>
                          <a:prstGeom prst="rect">
                            <a:avLst/>
                          </a:prstGeom>
                        </wps:spPr>
                        <wps:txbx>
                          <w:txbxContent>
                            <w:p>
                              <w:pPr>
                                <w:spacing w:line="249" w:lineRule="auto" w:before="15"/>
                                <w:ind w:left="55" w:right="217" w:firstLine="0"/>
                                <w:jc w:val="left"/>
                                <w:rPr>
                                  <w:sz w:val="18"/>
                                </w:rPr>
                              </w:pPr>
                              <w:r>
                                <w:rPr>
                                  <w:color w:val="231F20"/>
                                  <w:sz w:val="18"/>
                                </w:rPr>
                                <w:t>Use</w:t>
                              </w:r>
                              <w:r>
                                <w:rPr>
                                  <w:color w:val="231F20"/>
                                  <w:spacing w:val="-5"/>
                                  <w:sz w:val="18"/>
                                </w:rPr>
                                <w:t> </w:t>
                              </w:r>
                              <w:r>
                                <w:rPr>
                                  <w:color w:val="231F20"/>
                                  <w:sz w:val="18"/>
                                </w:rPr>
                                <w:t>this</w:t>
                              </w:r>
                              <w:r>
                                <w:rPr>
                                  <w:color w:val="231F20"/>
                                  <w:spacing w:val="-5"/>
                                  <w:sz w:val="18"/>
                                </w:rPr>
                                <w:t> </w:t>
                              </w:r>
                              <w:r>
                                <w:rPr>
                                  <w:color w:val="231F20"/>
                                  <w:sz w:val="18"/>
                                </w:rPr>
                                <w:t>procedure</w:t>
                              </w:r>
                              <w:r>
                                <w:rPr>
                                  <w:color w:val="231F20"/>
                                  <w:spacing w:val="-5"/>
                                  <w:sz w:val="18"/>
                                </w:rPr>
                                <w:t> </w:t>
                              </w:r>
                              <w:r>
                                <w:rPr>
                                  <w:color w:val="231F20"/>
                                  <w:sz w:val="18"/>
                                </w:rPr>
                                <w:t>ONLY</w:t>
                              </w:r>
                              <w:r>
                                <w:rPr>
                                  <w:color w:val="231F20"/>
                                  <w:spacing w:val="-5"/>
                                  <w:sz w:val="18"/>
                                </w:rPr>
                                <w:t> </w:t>
                              </w:r>
                              <w:r>
                                <w:rPr>
                                  <w:color w:val="231F20"/>
                                  <w:sz w:val="18"/>
                                </w:rPr>
                                <w:t>when</w:t>
                              </w:r>
                              <w:r>
                                <w:rPr>
                                  <w:color w:val="231F20"/>
                                  <w:spacing w:val="-5"/>
                                  <w:sz w:val="18"/>
                                </w:rPr>
                                <w:t> </w:t>
                              </w:r>
                              <w:r>
                                <w:rPr>
                                  <w:color w:val="231F20"/>
                                  <w:sz w:val="18"/>
                                </w:rPr>
                                <w:t>conditions</w:t>
                              </w:r>
                              <w:r>
                                <w:rPr>
                                  <w:color w:val="231F20"/>
                                  <w:spacing w:val="-5"/>
                                  <w:sz w:val="18"/>
                                </w:rPr>
                                <w:t> </w:t>
                              </w:r>
                              <w:r>
                                <w:rPr>
                                  <w:color w:val="231F20"/>
                                  <w:sz w:val="18"/>
                                </w:rPr>
                                <w:t>are</w:t>
                              </w:r>
                              <w:r>
                                <w:rPr>
                                  <w:color w:val="231F20"/>
                                  <w:spacing w:val="-5"/>
                                  <w:sz w:val="18"/>
                                </w:rPr>
                                <w:t> </w:t>
                              </w:r>
                              <w:r>
                                <w:rPr>
                                  <w:color w:val="231F20"/>
                                  <w:sz w:val="18"/>
                                </w:rPr>
                                <w:t>such</w:t>
                              </w:r>
                              <w:r>
                                <w:rPr>
                                  <w:color w:val="231F20"/>
                                  <w:spacing w:val="-5"/>
                                  <w:sz w:val="18"/>
                                </w:rPr>
                                <w:t> </w:t>
                              </w:r>
                              <w:r>
                                <w:rPr>
                                  <w:color w:val="231F20"/>
                                  <w:sz w:val="18"/>
                                </w:rPr>
                                <w:t>that</w:t>
                              </w:r>
                              <w:r>
                                <w:rPr>
                                  <w:color w:val="231F20"/>
                                  <w:spacing w:val="-5"/>
                                  <w:sz w:val="18"/>
                                </w:rPr>
                                <w:t> </w:t>
                              </w:r>
                              <w:r>
                                <w:rPr>
                                  <w:color w:val="231F20"/>
                                  <w:sz w:val="18"/>
                                </w:rPr>
                                <w:t>it can be done in a completely safe manner.</w:t>
                              </w:r>
                            </w:p>
                          </w:txbxContent>
                        </wps:txbx>
                        <wps:bodyPr wrap="square" lIns="0" tIns="0" rIns="0" bIns="0" rtlCol="0">
                          <a:noAutofit/>
                        </wps:bodyPr>
                      </wps:wsp>
                      <wps:wsp>
                        <wps:cNvPr id="404" name="Textbox 404"/>
                        <wps:cNvSpPr txBox="1"/>
                        <wps:spPr>
                          <a:xfrm>
                            <a:off x="4762" y="4762"/>
                            <a:ext cx="3190875" cy="269875"/>
                          </a:xfrm>
                          <a:prstGeom prst="rect">
                            <a:avLst/>
                          </a:prstGeom>
                          <a:ln w="9525">
                            <a:solidFill>
                              <a:srgbClr val="231F20"/>
                            </a:solidFill>
                            <a:prstDash val="solid"/>
                          </a:ln>
                        </wps:spPr>
                        <wps:txbx>
                          <w:txbxContent>
                            <w:p>
                              <w:pPr>
                                <w:tabs>
                                  <w:tab w:pos="454" w:val="left" w:leader="none"/>
                                </w:tabs>
                                <w:spacing w:before="63"/>
                                <w:ind w:left="174"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inline>
            </w:drawing>
          </mc:Choice>
          <mc:Fallback>
            <w:pict>
              <v:group style="width:252pt;height:47.55pt;mso-position-horizontal-relative:char;mso-position-vertical-relative:line" id="docshapegroup374" coordorigin="0,0" coordsize="5040,951">
                <v:rect style="position:absolute;left:5;top:434;width:5025;height:512" id="docshape375" filled="false" stroked="true" strokeweight=".5pt" strokecolor="#231f20">
                  <v:stroke dashstyle="solid"/>
                </v:rect>
                <v:rect style="position:absolute;left:7;top:7;width:5025;height:425" id="docshape376" filled="true" fillcolor="#e5721e" stroked="false">
                  <v:fill type="solid"/>
                </v:rect>
                <v:shape style="position:absolute;left:72;top:98;width:273;height:245" type="#_x0000_t75" id="docshape377" stroked="false">
                  <v:imagedata r:id="rId75" o:title=""/>
                </v:shape>
                <v:shape style="position:absolute;left:12;top:439;width:5015;height:502" type="#_x0000_t202" id="docshape378" filled="false" stroked="false">
                  <v:textbox inset="0,0,0,0">
                    <w:txbxContent>
                      <w:p>
                        <w:pPr>
                          <w:spacing w:line="249" w:lineRule="auto" w:before="15"/>
                          <w:ind w:left="55" w:right="217" w:firstLine="0"/>
                          <w:jc w:val="left"/>
                          <w:rPr>
                            <w:sz w:val="18"/>
                          </w:rPr>
                        </w:pPr>
                        <w:r>
                          <w:rPr>
                            <w:color w:val="231F20"/>
                            <w:sz w:val="18"/>
                          </w:rPr>
                          <w:t>Use</w:t>
                        </w:r>
                        <w:r>
                          <w:rPr>
                            <w:color w:val="231F20"/>
                            <w:spacing w:val="-5"/>
                            <w:sz w:val="18"/>
                          </w:rPr>
                          <w:t> </w:t>
                        </w:r>
                        <w:r>
                          <w:rPr>
                            <w:color w:val="231F20"/>
                            <w:sz w:val="18"/>
                          </w:rPr>
                          <w:t>this</w:t>
                        </w:r>
                        <w:r>
                          <w:rPr>
                            <w:color w:val="231F20"/>
                            <w:spacing w:val="-5"/>
                            <w:sz w:val="18"/>
                          </w:rPr>
                          <w:t> </w:t>
                        </w:r>
                        <w:r>
                          <w:rPr>
                            <w:color w:val="231F20"/>
                            <w:sz w:val="18"/>
                          </w:rPr>
                          <w:t>procedure</w:t>
                        </w:r>
                        <w:r>
                          <w:rPr>
                            <w:color w:val="231F20"/>
                            <w:spacing w:val="-5"/>
                            <w:sz w:val="18"/>
                          </w:rPr>
                          <w:t> </w:t>
                        </w:r>
                        <w:r>
                          <w:rPr>
                            <w:color w:val="231F20"/>
                            <w:sz w:val="18"/>
                          </w:rPr>
                          <w:t>ONLY</w:t>
                        </w:r>
                        <w:r>
                          <w:rPr>
                            <w:color w:val="231F20"/>
                            <w:spacing w:val="-5"/>
                            <w:sz w:val="18"/>
                          </w:rPr>
                          <w:t> </w:t>
                        </w:r>
                        <w:r>
                          <w:rPr>
                            <w:color w:val="231F20"/>
                            <w:sz w:val="18"/>
                          </w:rPr>
                          <w:t>when</w:t>
                        </w:r>
                        <w:r>
                          <w:rPr>
                            <w:color w:val="231F20"/>
                            <w:spacing w:val="-5"/>
                            <w:sz w:val="18"/>
                          </w:rPr>
                          <w:t> </w:t>
                        </w:r>
                        <w:r>
                          <w:rPr>
                            <w:color w:val="231F20"/>
                            <w:sz w:val="18"/>
                          </w:rPr>
                          <w:t>conditions</w:t>
                        </w:r>
                        <w:r>
                          <w:rPr>
                            <w:color w:val="231F20"/>
                            <w:spacing w:val="-5"/>
                            <w:sz w:val="18"/>
                          </w:rPr>
                          <w:t> </w:t>
                        </w:r>
                        <w:r>
                          <w:rPr>
                            <w:color w:val="231F20"/>
                            <w:sz w:val="18"/>
                          </w:rPr>
                          <w:t>are</w:t>
                        </w:r>
                        <w:r>
                          <w:rPr>
                            <w:color w:val="231F20"/>
                            <w:spacing w:val="-5"/>
                            <w:sz w:val="18"/>
                          </w:rPr>
                          <w:t> </w:t>
                        </w:r>
                        <w:r>
                          <w:rPr>
                            <w:color w:val="231F20"/>
                            <w:sz w:val="18"/>
                          </w:rPr>
                          <w:t>such</w:t>
                        </w:r>
                        <w:r>
                          <w:rPr>
                            <w:color w:val="231F20"/>
                            <w:spacing w:val="-5"/>
                            <w:sz w:val="18"/>
                          </w:rPr>
                          <w:t> </w:t>
                        </w:r>
                        <w:r>
                          <w:rPr>
                            <w:color w:val="231F20"/>
                            <w:sz w:val="18"/>
                          </w:rPr>
                          <w:t>that</w:t>
                        </w:r>
                        <w:r>
                          <w:rPr>
                            <w:color w:val="231F20"/>
                            <w:spacing w:val="-5"/>
                            <w:sz w:val="18"/>
                          </w:rPr>
                          <w:t> </w:t>
                        </w:r>
                        <w:r>
                          <w:rPr>
                            <w:color w:val="231F20"/>
                            <w:sz w:val="18"/>
                          </w:rPr>
                          <w:t>it can be done in a completely safe manner.</w:t>
                        </w:r>
                      </w:p>
                    </w:txbxContent>
                  </v:textbox>
                  <w10:wrap type="none"/>
                </v:shape>
                <v:shape style="position:absolute;left:7;top:7;width:5025;height:425" type="#_x0000_t202" id="docshape379" filled="false" stroked="true" strokeweight=".75pt" strokecolor="#231f20">
                  <v:textbox inset="0,0,0,0">
                    <w:txbxContent>
                      <w:p>
                        <w:pPr>
                          <w:tabs>
                            <w:tab w:pos="454" w:val="left" w:leader="none"/>
                          </w:tabs>
                          <w:spacing w:before="63"/>
                          <w:ind w:left="174"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v:group>
            </w:pict>
          </mc:Fallback>
        </mc:AlternateContent>
      </w:r>
      <w:r>
        <w:rPr>
          <w:sz w:val="20"/>
        </w:rPr>
      </w:r>
      <w:r>
        <w:rPr>
          <w:sz w:val="20"/>
        </w:rPr>
        <w:tab/>
      </w:r>
      <w:r>
        <w:rPr>
          <w:position w:val="1"/>
          <w:sz w:val="20"/>
        </w:rPr>
        <mc:AlternateContent>
          <mc:Choice Requires="wps">
            <w:drawing>
              <wp:inline distT="0" distB="0" distL="0" distR="0">
                <wp:extent cx="3200400" cy="603885"/>
                <wp:effectExtent l="0" t="0" r="0" b="5715"/>
                <wp:docPr id="405" name="Group 405"/>
                <wp:cNvGraphicFramePr>
                  <a:graphicFrameLocks/>
                </wp:cNvGraphicFramePr>
                <a:graphic>
                  <a:graphicData uri="http://schemas.microsoft.com/office/word/2010/wordprocessingGroup">
                    <wpg:wgp>
                      <wpg:cNvPr id="405" name="Group 405"/>
                      <wpg:cNvGrpSpPr/>
                      <wpg:grpSpPr>
                        <a:xfrm>
                          <a:off x="0" y="0"/>
                          <a:ext cx="3200400" cy="603885"/>
                          <a:chExt cx="3200400" cy="603885"/>
                        </a:xfrm>
                      </wpg:grpSpPr>
                      <wps:wsp>
                        <wps:cNvPr id="406" name="Graphic 406"/>
                        <wps:cNvSpPr/>
                        <wps:spPr>
                          <a:xfrm>
                            <a:off x="3175" y="275716"/>
                            <a:ext cx="3190875" cy="325120"/>
                          </a:xfrm>
                          <a:custGeom>
                            <a:avLst/>
                            <a:gdLst/>
                            <a:ahLst/>
                            <a:cxnLst/>
                            <a:rect l="l" t="t" r="r" b="b"/>
                            <a:pathLst>
                              <a:path w="3190875" h="325120">
                                <a:moveTo>
                                  <a:pt x="0" y="324612"/>
                                </a:moveTo>
                                <a:lnTo>
                                  <a:pt x="3190875" y="324612"/>
                                </a:lnTo>
                                <a:lnTo>
                                  <a:pt x="3190875" y="0"/>
                                </a:lnTo>
                                <a:lnTo>
                                  <a:pt x="0" y="0"/>
                                </a:lnTo>
                                <a:lnTo>
                                  <a:pt x="0" y="324612"/>
                                </a:lnTo>
                                <a:close/>
                              </a:path>
                            </a:pathLst>
                          </a:custGeom>
                          <a:ln w="6350">
                            <a:solidFill>
                              <a:srgbClr val="231F20"/>
                            </a:solidFill>
                            <a:prstDash val="solid"/>
                          </a:ln>
                        </wps:spPr>
                        <wps:bodyPr wrap="square" lIns="0" tIns="0" rIns="0" bIns="0" rtlCol="0">
                          <a:prstTxWarp prst="textNoShape">
                            <a:avLst/>
                          </a:prstTxWarp>
                          <a:noAutofit/>
                        </wps:bodyPr>
                      </wps:wsp>
                      <wps:wsp>
                        <wps:cNvPr id="407" name="Graphic 407"/>
                        <wps:cNvSpPr/>
                        <wps:spPr>
                          <a:xfrm>
                            <a:off x="4762"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408" name="Image 408"/>
                          <pic:cNvPicPr/>
                        </pic:nvPicPr>
                        <pic:blipFill>
                          <a:blip r:embed="rId75" cstate="print"/>
                          <a:stretch>
                            <a:fillRect/>
                          </a:stretch>
                        </pic:blipFill>
                        <pic:spPr>
                          <a:xfrm>
                            <a:off x="46331" y="62284"/>
                            <a:ext cx="173182" cy="155065"/>
                          </a:xfrm>
                          <a:prstGeom prst="rect">
                            <a:avLst/>
                          </a:prstGeom>
                        </pic:spPr>
                      </pic:pic>
                      <wps:wsp>
                        <wps:cNvPr id="409" name="Textbox 409"/>
                        <wps:cNvSpPr txBox="1"/>
                        <wps:spPr>
                          <a:xfrm>
                            <a:off x="7937" y="278891"/>
                            <a:ext cx="3184525" cy="318770"/>
                          </a:xfrm>
                          <a:prstGeom prst="rect">
                            <a:avLst/>
                          </a:prstGeom>
                        </wps:spPr>
                        <wps:txbx>
                          <w:txbxContent>
                            <w:p>
                              <w:pPr>
                                <w:spacing w:line="249" w:lineRule="auto" w:before="15"/>
                                <w:ind w:left="55" w:right="345" w:firstLine="0"/>
                                <w:jc w:val="left"/>
                                <w:rPr>
                                  <w:sz w:val="18"/>
                                </w:rPr>
                              </w:pPr>
                              <w:r>
                                <w:rPr>
                                  <w:color w:val="231F20"/>
                                  <w:sz w:val="18"/>
                                </w:rPr>
                                <w:t>Operate</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for</w:t>
                              </w:r>
                              <w:r>
                                <w:rPr>
                                  <w:color w:val="231F20"/>
                                  <w:spacing w:val="-4"/>
                                  <w:sz w:val="18"/>
                                </w:rPr>
                                <w:t> </w:t>
                              </w:r>
                              <w:r>
                                <w:rPr>
                                  <w:color w:val="231F20"/>
                                  <w:sz w:val="18"/>
                                </w:rPr>
                                <w:t>at</w:t>
                              </w:r>
                              <w:r>
                                <w:rPr>
                                  <w:color w:val="231F20"/>
                                  <w:spacing w:val="-4"/>
                                  <w:sz w:val="18"/>
                                </w:rPr>
                                <w:t> </w:t>
                              </w:r>
                              <w:r>
                                <w:rPr>
                                  <w:color w:val="231F20"/>
                                  <w:sz w:val="18"/>
                                </w:rPr>
                                <w:t>least</w:t>
                              </w:r>
                              <w:r>
                                <w:rPr>
                                  <w:color w:val="231F20"/>
                                  <w:spacing w:val="-4"/>
                                  <w:sz w:val="18"/>
                                </w:rPr>
                                <w:t> </w:t>
                              </w:r>
                              <w:r>
                                <w:rPr>
                                  <w:color w:val="231F20"/>
                                  <w:sz w:val="18"/>
                                </w:rPr>
                                <w:t>5</w:t>
                              </w:r>
                              <w:r>
                                <w:rPr>
                                  <w:color w:val="231F20"/>
                                  <w:spacing w:val="-4"/>
                                  <w:sz w:val="18"/>
                                </w:rPr>
                                <w:t> </w:t>
                              </w:r>
                              <w:r>
                                <w:rPr>
                                  <w:color w:val="231F20"/>
                                  <w:sz w:val="18"/>
                                </w:rPr>
                                <w:t>minutes</w:t>
                              </w:r>
                              <w:r>
                                <w:rPr>
                                  <w:color w:val="231F20"/>
                                  <w:spacing w:val="-4"/>
                                  <w:sz w:val="18"/>
                                </w:rPr>
                                <w:t> </w:t>
                              </w:r>
                              <w:r>
                                <w:rPr>
                                  <w:color w:val="231F20"/>
                                  <w:sz w:val="18"/>
                                </w:rPr>
                                <w:t>prior</w:t>
                              </w:r>
                              <w:r>
                                <w:rPr>
                                  <w:color w:val="231F20"/>
                                  <w:spacing w:val="-4"/>
                                  <w:sz w:val="18"/>
                                </w:rPr>
                                <w:t> </w:t>
                              </w:r>
                              <w:r>
                                <w:rPr>
                                  <w:color w:val="231F20"/>
                                  <w:sz w:val="18"/>
                                </w:rPr>
                                <w:t>to starting the engine.</w:t>
                              </w:r>
                            </w:p>
                          </w:txbxContent>
                        </wps:txbx>
                        <wps:bodyPr wrap="square" lIns="0" tIns="0" rIns="0" bIns="0" rtlCol="0">
                          <a:noAutofit/>
                        </wps:bodyPr>
                      </wps:wsp>
                      <wps:wsp>
                        <wps:cNvPr id="410" name="Textbox 410"/>
                        <wps:cNvSpPr txBox="1"/>
                        <wps:spPr>
                          <a:xfrm>
                            <a:off x="4762" y="4762"/>
                            <a:ext cx="3190875" cy="269875"/>
                          </a:xfrm>
                          <a:prstGeom prst="rect">
                            <a:avLst/>
                          </a:prstGeom>
                          <a:ln w="9525">
                            <a:solidFill>
                              <a:srgbClr val="231F20"/>
                            </a:solidFill>
                            <a:prstDash val="solid"/>
                          </a:ln>
                        </wps:spPr>
                        <wps:txbx>
                          <w:txbxContent>
                            <w:p>
                              <w:pPr>
                                <w:tabs>
                                  <w:tab w:pos="454" w:val="left" w:leader="none"/>
                                </w:tabs>
                                <w:spacing w:before="63"/>
                                <w:ind w:left="174"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inline>
            </w:drawing>
          </mc:Choice>
          <mc:Fallback>
            <w:pict>
              <v:group style="width:252pt;height:47.55pt;mso-position-horizontal-relative:char;mso-position-vertical-relative:line" id="docshapegroup380" coordorigin="0,0" coordsize="5040,951">
                <v:rect style="position:absolute;left:5;top:434;width:5025;height:512" id="docshape381" filled="false" stroked="true" strokeweight=".5pt" strokecolor="#231f20">
                  <v:stroke dashstyle="solid"/>
                </v:rect>
                <v:rect style="position:absolute;left:7;top:7;width:5025;height:425" id="docshape382" filled="true" fillcolor="#e5721e" stroked="false">
                  <v:fill type="solid"/>
                </v:rect>
                <v:shape style="position:absolute;left:72;top:98;width:273;height:245" type="#_x0000_t75" id="docshape383" stroked="false">
                  <v:imagedata r:id="rId75" o:title=""/>
                </v:shape>
                <v:shape style="position:absolute;left:12;top:439;width:5015;height:502" type="#_x0000_t202" id="docshape384" filled="false" stroked="false">
                  <v:textbox inset="0,0,0,0">
                    <w:txbxContent>
                      <w:p>
                        <w:pPr>
                          <w:spacing w:line="249" w:lineRule="auto" w:before="15"/>
                          <w:ind w:left="55" w:right="345" w:firstLine="0"/>
                          <w:jc w:val="left"/>
                          <w:rPr>
                            <w:sz w:val="18"/>
                          </w:rPr>
                        </w:pPr>
                        <w:r>
                          <w:rPr>
                            <w:color w:val="231F20"/>
                            <w:sz w:val="18"/>
                          </w:rPr>
                          <w:t>Operate</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for</w:t>
                        </w:r>
                        <w:r>
                          <w:rPr>
                            <w:color w:val="231F20"/>
                            <w:spacing w:val="-4"/>
                            <w:sz w:val="18"/>
                          </w:rPr>
                          <w:t> </w:t>
                        </w:r>
                        <w:r>
                          <w:rPr>
                            <w:color w:val="231F20"/>
                            <w:sz w:val="18"/>
                          </w:rPr>
                          <w:t>at</w:t>
                        </w:r>
                        <w:r>
                          <w:rPr>
                            <w:color w:val="231F20"/>
                            <w:spacing w:val="-4"/>
                            <w:sz w:val="18"/>
                          </w:rPr>
                          <w:t> </w:t>
                        </w:r>
                        <w:r>
                          <w:rPr>
                            <w:color w:val="231F20"/>
                            <w:sz w:val="18"/>
                          </w:rPr>
                          <w:t>least</w:t>
                        </w:r>
                        <w:r>
                          <w:rPr>
                            <w:color w:val="231F20"/>
                            <w:spacing w:val="-4"/>
                            <w:sz w:val="18"/>
                          </w:rPr>
                          <w:t> </w:t>
                        </w:r>
                        <w:r>
                          <w:rPr>
                            <w:color w:val="231F20"/>
                            <w:sz w:val="18"/>
                          </w:rPr>
                          <w:t>5</w:t>
                        </w:r>
                        <w:r>
                          <w:rPr>
                            <w:color w:val="231F20"/>
                            <w:spacing w:val="-4"/>
                            <w:sz w:val="18"/>
                          </w:rPr>
                          <w:t> </w:t>
                        </w:r>
                        <w:r>
                          <w:rPr>
                            <w:color w:val="231F20"/>
                            <w:sz w:val="18"/>
                          </w:rPr>
                          <w:t>minutes</w:t>
                        </w:r>
                        <w:r>
                          <w:rPr>
                            <w:color w:val="231F20"/>
                            <w:spacing w:val="-4"/>
                            <w:sz w:val="18"/>
                          </w:rPr>
                          <w:t> </w:t>
                        </w:r>
                        <w:r>
                          <w:rPr>
                            <w:color w:val="231F20"/>
                            <w:sz w:val="18"/>
                          </w:rPr>
                          <w:t>prior</w:t>
                        </w:r>
                        <w:r>
                          <w:rPr>
                            <w:color w:val="231F20"/>
                            <w:spacing w:val="-4"/>
                            <w:sz w:val="18"/>
                          </w:rPr>
                          <w:t> </w:t>
                        </w:r>
                        <w:r>
                          <w:rPr>
                            <w:color w:val="231F20"/>
                            <w:sz w:val="18"/>
                          </w:rPr>
                          <w:t>to starting the engine.</w:t>
                        </w:r>
                      </w:p>
                    </w:txbxContent>
                  </v:textbox>
                  <w10:wrap type="none"/>
                </v:shape>
                <v:shape style="position:absolute;left:7;top:7;width:5025;height:425" type="#_x0000_t202" id="docshape385" filled="false" stroked="true" strokeweight=".75pt" strokecolor="#231f20">
                  <v:textbox inset="0,0,0,0">
                    <w:txbxContent>
                      <w:p>
                        <w:pPr>
                          <w:tabs>
                            <w:tab w:pos="454" w:val="left" w:leader="none"/>
                          </w:tabs>
                          <w:spacing w:before="63"/>
                          <w:ind w:left="174"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v:group>
            </w:pict>
          </mc:Fallback>
        </mc:AlternateContent>
      </w:r>
      <w:r>
        <w:rPr>
          <w:position w:val="1"/>
          <w:sz w:val="20"/>
        </w:rPr>
      </w:r>
    </w:p>
    <w:p>
      <w:pPr>
        <w:pStyle w:val="BodyText"/>
        <w:spacing w:line="249" w:lineRule="auto" w:before="28"/>
        <w:ind w:left="6475" w:right="771"/>
      </w:pPr>
      <w:r>
        <w:rPr/>
        <mc:AlternateContent>
          <mc:Choice Requires="wps">
            <w:drawing>
              <wp:anchor distT="0" distB="0" distL="0" distR="0" allowOverlap="1" layoutInCell="1" locked="0" behindDoc="0" simplePos="0" relativeHeight="15762432">
                <wp:simplePos x="0" y="0"/>
                <wp:positionH relativeFrom="page">
                  <wp:posOffset>459733</wp:posOffset>
                </wp:positionH>
                <wp:positionV relativeFrom="paragraph">
                  <wp:posOffset>55695</wp:posOffset>
                </wp:positionV>
                <wp:extent cx="3206750" cy="1391285"/>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3206750" cy="1391285"/>
                          <a:chExt cx="3206750" cy="1391285"/>
                        </a:xfrm>
                      </wpg:grpSpPr>
                      <wps:wsp>
                        <wps:cNvPr id="412" name="Graphic 412"/>
                        <wps:cNvSpPr/>
                        <wps:spPr>
                          <a:xfrm>
                            <a:off x="4032" y="4032"/>
                            <a:ext cx="3198495" cy="1383665"/>
                          </a:xfrm>
                          <a:custGeom>
                            <a:avLst/>
                            <a:gdLst/>
                            <a:ahLst/>
                            <a:cxnLst/>
                            <a:rect l="l" t="t" r="r" b="b"/>
                            <a:pathLst>
                              <a:path w="3198495" h="1383665">
                                <a:moveTo>
                                  <a:pt x="1587" y="1383093"/>
                                </a:moveTo>
                                <a:lnTo>
                                  <a:pt x="3196526" y="1383093"/>
                                </a:lnTo>
                                <a:lnTo>
                                  <a:pt x="3196526" y="223913"/>
                                </a:lnTo>
                                <a:lnTo>
                                  <a:pt x="1587" y="223913"/>
                                </a:lnTo>
                                <a:lnTo>
                                  <a:pt x="1587" y="1383093"/>
                                </a:lnTo>
                                <a:close/>
                              </a:path>
                              <a:path w="3198495" h="1383665">
                                <a:moveTo>
                                  <a:pt x="0" y="228041"/>
                                </a:moveTo>
                                <a:lnTo>
                                  <a:pt x="3198114" y="228041"/>
                                </a:lnTo>
                                <a:lnTo>
                                  <a:pt x="3198114" y="0"/>
                                </a:lnTo>
                                <a:lnTo>
                                  <a:pt x="0" y="0"/>
                                </a:lnTo>
                                <a:lnTo>
                                  <a:pt x="0" y="228041"/>
                                </a:lnTo>
                                <a:close/>
                              </a:path>
                            </a:pathLst>
                          </a:custGeom>
                          <a:ln w="8064">
                            <a:solidFill>
                              <a:srgbClr val="231F20"/>
                            </a:solidFill>
                            <a:prstDash val="solid"/>
                          </a:ln>
                        </wps:spPr>
                        <wps:bodyPr wrap="square" lIns="0" tIns="0" rIns="0" bIns="0" rtlCol="0">
                          <a:prstTxWarp prst="textNoShape">
                            <a:avLst/>
                          </a:prstTxWarp>
                          <a:noAutofit/>
                        </wps:bodyPr>
                      </wps:wsp>
                      <wps:wsp>
                        <wps:cNvPr id="413" name="Textbox 413"/>
                        <wps:cNvSpPr txBox="1"/>
                        <wps:spPr>
                          <a:xfrm>
                            <a:off x="9651" y="236105"/>
                            <a:ext cx="3187065" cy="1147445"/>
                          </a:xfrm>
                          <a:prstGeom prst="rect">
                            <a:avLst/>
                          </a:prstGeom>
                        </wps:spPr>
                        <wps:txbx>
                          <w:txbxContent>
                            <w:p>
                              <w:pPr>
                                <w:spacing w:line="249" w:lineRule="auto" w:before="9"/>
                                <w:ind w:left="97" w:right="107" w:firstLine="0"/>
                                <w:jc w:val="left"/>
                                <w:rPr>
                                  <w:sz w:val="18"/>
                                </w:rPr>
                              </w:pPr>
                              <w:r>
                                <w:rPr>
                                  <w:color w:val="231F20"/>
                                  <w:sz w:val="18"/>
                                </w:rPr>
                                <w:t>A new engine may use more oil than normal before it is broken</w:t>
                              </w:r>
                              <w:r>
                                <w:rPr>
                                  <w:color w:val="231F20"/>
                                  <w:spacing w:val="-5"/>
                                  <w:sz w:val="18"/>
                                </w:rPr>
                                <w:t> </w:t>
                              </w:r>
                              <w:r>
                                <w:rPr>
                                  <w:color w:val="231F20"/>
                                  <w:sz w:val="18"/>
                                </w:rPr>
                                <w:t>in.</w:t>
                              </w:r>
                              <w:r>
                                <w:rPr>
                                  <w:color w:val="231F20"/>
                                  <w:spacing w:val="-5"/>
                                  <w:sz w:val="18"/>
                                </w:rPr>
                                <w:t> </w:t>
                              </w:r>
                              <w:r>
                                <w:rPr>
                                  <w:color w:val="231F20"/>
                                  <w:sz w:val="18"/>
                                </w:rPr>
                                <w:t>Check</w:t>
                              </w:r>
                              <w:r>
                                <w:rPr>
                                  <w:color w:val="231F20"/>
                                  <w:spacing w:val="-5"/>
                                  <w:sz w:val="18"/>
                                </w:rPr>
                                <w:t> </w:t>
                              </w:r>
                              <w:r>
                                <w:rPr>
                                  <w:color w:val="231F20"/>
                                  <w:sz w:val="18"/>
                                </w:rPr>
                                <w:t>your</w:t>
                              </w:r>
                              <w:r>
                                <w:rPr>
                                  <w:color w:val="231F20"/>
                                  <w:spacing w:val="-5"/>
                                  <w:sz w:val="18"/>
                                </w:rPr>
                                <w:t> </w:t>
                              </w:r>
                              <w:r>
                                <w:rPr>
                                  <w:color w:val="231F20"/>
                                  <w:sz w:val="18"/>
                                </w:rPr>
                                <w:t>oil</w:t>
                              </w:r>
                              <w:r>
                                <w:rPr>
                                  <w:color w:val="231F20"/>
                                  <w:spacing w:val="-5"/>
                                  <w:sz w:val="18"/>
                                </w:rPr>
                                <w:t> </w:t>
                              </w:r>
                              <w:r>
                                <w:rPr>
                                  <w:color w:val="231F20"/>
                                  <w:sz w:val="18"/>
                                </w:rPr>
                                <w:t>level</w:t>
                              </w:r>
                              <w:r>
                                <w:rPr>
                                  <w:color w:val="231F20"/>
                                  <w:spacing w:val="-5"/>
                                  <w:sz w:val="18"/>
                                </w:rPr>
                                <w:t> </w:t>
                              </w:r>
                              <w:r>
                                <w:rPr>
                                  <w:color w:val="231F20"/>
                                  <w:sz w:val="18"/>
                                </w:rPr>
                                <w:t>hourly</w:t>
                              </w:r>
                              <w:r>
                                <w:rPr>
                                  <w:color w:val="231F20"/>
                                  <w:spacing w:val="-5"/>
                                  <w:sz w:val="18"/>
                                </w:rPr>
                                <w:t> </w:t>
                              </w:r>
                              <w:r>
                                <w:rPr>
                                  <w:color w:val="231F20"/>
                                  <w:sz w:val="18"/>
                                </w:rPr>
                                <w:t>during</w:t>
                              </w:r>
                              <w:r>
                                <w:rPr>
                                  <w:color w:val="231F20"/>
                                  <w:spacing w:val="-5"/>
                                  <w:sz w:val="18"/>
                                </w:rPr>
                                <w:t> </w:t>
                              </w:r>
                              <w:r>
                                <w:rPr>
                                  <w:color w:val="231F20"/>
                                  <w:sz w:val="18"/>
                                </w:rPr>
                                <w:t>the</w:t>
                              </w:r>
                              <w:r>
                                <w:rPr>
                                  <w:color w:val="231F20"/>
                                  <w:spacing w:val="-5"/>
                                  <w:sz w:val="18"/>
                                </w:rPr>
                                <w:t> </w:t>
                              </w:r>
                              <w:r>
                                <w:rPr>
                                  <w:color w:val="231F20"/>
                                  <w:sz w:val="18"/>
                                </w:rPr>
                                <w:t>break-in period. Once the engine is broken in, check the oil level before each day’s use and more often during sustained periods of high RPM or heavily loaded operation.</w:t>
                              </w:r>
                            </w:p>
                            <w:p>
                              <w:pPr>
                                <w:spacing w:line="249" w:lineRule="auto" w:before="4"/>
                                <w:ind w:left="97" w:right="199" w:firstLine="0"/>
                                <w:jc w:val="left"/>
                                <w:rPr>
                                  <w:sz w:val="18"/>
                                </w:rPr>
                              </w:pPr>
                              <w:r>
                                <w:rPr>
                                  <w:color w:val="231F20"/>
                                  <w:sz w:val="18"/>
                                </w:rPr>
                                <w:t>Marine usage is different from automobile usage and oil consumption</w:t>
                              </w:r>
                              <w:r>
                                <w:rPr>
                                  <w:color w:val="231F20"/>
                                  <w:spacing w:val="-5"/>
                                  <w:sz w:val="18"/>
                                </w:rPr>
                                <w:t> </w:t>
                              </w:r>
                              <w:r>
                                <w:rPr>
                                  <w:color w:val="231F20"/>
                                  <w:sz w:val="18"/>
                                </w:rPr>
                                <w:t>is</w:t>
                              </w:r>
                              <w:r>
                                <w:rPr>
                                  <w:color w:val="231F20"/>
                                  <w:spacing w:val="-5"/>
                                  <w:sz w:val="18"/>
                                </w:rPr>
                                <w:t> </w:t>
                              </w:r>
                              <w:r>
                                <w:rPr>
                                  <w:color w:val="231F20"/>
                                  <w:sz w:val="18"/>
                                </w:rPr>
                                <w:t>EXPECTED.</w:t>
                              </w:r>
                              <w:r>
                                <w:rPr>
                                  <w:color w:val="231F20"/>
                                  <w:spacing w:val="-5"/>
                                  <w:sz w:val="18"/>
                                </w:rPr>
                                <w:t> </w:t>
                              </w:r>
                              <w:r>
                                <w:rPr>
                                  <w:color w:val="231F20"/>
                                  <w:sz w:val="18"/>
                                </w:rPr>
                                <w:t>Do</w:t>
                              </w:r>
                              <w:r>
                                <w:rPr>
                                  <w:color w:val="231F20"/>
                                  <w:spacing w:val="-5"/>
                                  <w:sz w:val="18"/>
                                </w:rPr>
                                <w:t> </w:t>
                              </w:r>
                              <w:r>
                                <w:rPr>
                                  <w:color w:val="231F20"/>
                                  <w:sz w:val="18"/>
                                </w:rPr>
                                <w:t>not</w:t>
                              </w:r>
                              <w:r>
                                <w:rPr>
                                  <w:color w:val="231F20"/>
                                  <w:spacing w:val="-5"/>
                                  <w:sz w:val="18"/>
                                </w:rPr>
                                <w:t> </w:t>
                              </w:r>
                              <w:r>
                                <w:rPr>
                                  <w:color w:val="231F20"/>
                                  <w:sz w:val="18"/>
                                </w:rPr>
                                <w:t>be</w:t>
                              </w:r>
                              <w:r>
                                <w:rPr>
                                  <w:color w:val="231F20"/>
                                  <w:spacing w:val="-5"/>
                                  <w:sz w:val="18"/>
                                </w:rPr>
                                <w:t> </w:t>
                              </w:r>
                              <w:r>
                                <w:rPr>
                                  <w:color w:val="231F20"/>
                                  <w:sz w:val="18"/>
                                </w:rPr>
                                <w:t>alarmed</w:t>
                              </w:r>
                              <w:r>
                                <w:rPr>
                                  <w:color w:val="231F20"/>
                                  <w:spacing w:val="-5"/>
                                  <w:sz w:val="18"/>
                                </w:rPr>
                                <w:t> </w:t>
                              </w:r>
                              <w:r>
                                <w:rPr>
                                  <w:color w:val="231F20"/>
                                  <w:sz w:val="18"/>
                                </w:rPr>
                                <w:t>if</w:t>
                              </w:r>
                              <w:r>
                                <w:rPr>
                                  <w:color w:val="231F20"/>
                                  <w:spacing w:val="-5"/>
                                  <w:sz w:val="18"/>
                                </w:rPr>
                                <w:t> </w:t>
                              </w:r>
                              <w:r>
                                <w:rPr>
                                  <w:color w:val="231F20"/>
                                  <w:sz w:val="18"/>
                                </w:rPr>
                                <w:t>you</w:t>
                              </w:r>
                              <w:r>
                                <w:rPr>
                                  <w:color w:val="231F20"/>
                                  <w:spacing w:val="-5"/>
                                  <w:sz w:val="18"/>
                                </w:rPr>
                                <w:t> </w:t>
                              </w:r>
                              <w:r>
                                <w:rPr>
                                  <w:color w:val="231F20"/>
                                  <w:sz w:val="18"/>
                                </w:rPr>
                                <w:t>have to add oil between oil changes.</w:t>
                              </w:r>
                            </w:p>
                          </w:txbxContent>
                        </wps:txbx>
                        <wps:bodyPr wrap="square" lIns="0" tIns="0" rIns="0" bIns="0" rtlCol="0">
                          <a:noAutofit/>
                        </wps:bodyPr>
                      </wps:wsp>
                      <wps:wsp>
                        <wps:cNvPr id="414" name="Textbox 414"/>
                        <wps:cNvSpPr txBox="1"/>
                        <wps:spPr>
                          <a:xfrm>
                            <a:off x="4032" y="4032"/>
                            <a:ext cx="3198495" cy="228600"/>
                          </a:xfrm>
                          <a:prstGeom prst="rect">
                            <a:avLst/>
                          </a:prstGeom>
                          <a:solidFill>
                            <a:srgbClr val="00A3E6"/>
                          </a:solidFill>
                        </wps:spPr>
                        <wps:txbx>
                          <w:txbxContent>
                            <w:p>
                              <w:pPr>
                                <w:spacing w:before="5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6.199501pt;margin-top:4.385500pt;width:252.5pt;height:109.55pt;mso-position-horizontal-relative:page;mso-position-vertical-relative:paragraph;z-index:15762432" id="docshapegroup386" coordorigin="724,88" coordsize="5050,2191">
                <v:shape style="position:absolute;left:730;top:94;width:5037;height:2179" id="docshape387" coordorigin="730,94" coordsize="5037,2179" path="m733,2272l5764,2272,5764,447,733,447,733,2272xm730,453l5767,453,5767,94,730,94,730,453xe" filled="false" stroked="true" strokeweight=".635pt" strokecolor="#231f20">
                  <v:path arrowok="t"/>
                  <v:stroke dashstyle="solid"/>
                </v:shape>
                <v:shape style="position:absolute;left:739;top:459;width:5019;height:1807" type="#_x0000_t202" id="docshape388" filled="false" stroked="false">
                  <v:textbox inset="0,0,0,0">
                    <w:txbxContent>
                      <w:p>
                        <w:pPr>
                          <w:spacing w:line="249" w:lineRule="auto" w:before="9"/>
                          <w:ind w:left="97" w:right="107" w:firstLine="0"/>
                          <w:jc w:val="left"/>
                          <w:rPr>
                            <w:sz w:val="18"/>
                          </w:rPr>
                        </w:pPr>
                        <w:r>
                          <w:rPr>
                            <w:color w:val="231F20"/>
                            <w:sz w:val="18"/>
                          </w:rPr>
                          <w:t>A new engine may use more oil than normal before it is broken</w:t>
                        </w:r>
                        <w:r>
                          <w:rPr>
                            <w:color w:val="231F20"/>
                            <w:spacing w:val="-5"/>
                            <w:sz w:val="18"/>
                          </w:rPr>
                          <w:t> </w:t>
                        </w:r>
                        <w:r>
                          <w:rPr>
                            <w:color w:val="231F20"/>
                            <w:sz w:val="18"/>
                          </w:rPr>
                          <w:t>in.</w:t>
                        </w:r>
                        <w:r>
                          <w:rPr>
                            <w:color w:val="231F20"/>
                            <w:spacing w:val="-5"/>
                            <w:sz w:val="18"/>
                          </w:rPr>
                          <w:t> </w:t>
                        </w:r>
                        <w:r>
                          <w:rPr>
                            <w:color w:val="231F20"/>
                            <w:sz w:val="18"/>
                          </w:rPr>
                          <w:t>Check</w:t>
                        </w:r>
                        <w:r>
                          <w:rPr>
                            <w:color w:val="231F20"/>
                            <w:spacing w:val="-5"/>
                            <w:sz w:val="18"/>
                          </w:rPr>
                          <w:t> </w:t>
                        </w:r>
                        <w:r>
                          <w:rPr>
                            <w:color w:val="231F20"/>
                            <w:sz w:val="18"/>
                          </w:rPr>
                          <w:t>your</w:t>
                        </w:r>
                        <w:r>
                          <w:rPr>
                            <w:color w:val="231F20"/>
                            <w:spacing w:val="-5"/>
                            <w:sz w:val="18"/>
                          </w:rPr>
                          <w:t> </w:t>
                        </w:r>
                        <w:r>
                          <w:rPr>
                            <w:color w:val="231F20"/>
                            <w:sz w:val="18"/>
                          </w:rPr>
                          <w:t>oil</w:t>
                        </w:r>
                        <w:r>
                          <w:rPr>
                            <w:color w:val="231F20"/>
                            <w:spacing w:val="-5"/>
                            <w:sz w:val="18"/>
                          </w:rPr>
                          <w:t> </w:t>
                        </w:r>
                        <w:r>
                          <w:rPr>
                            <w:color w:val="231F20"/>
                            <w:sz w:val="18"/>
                          </w:rPr>
                          <w:t>level</w:t>
                        </w:r>
                        <w:r>
                          <w:rPr>
                            <w:color w:val="231F20"/>
                            <w:spacing w:val="-5"/>
                            <w:sz w:val="18"/>
                          </w:rPr>
                          <w:t> </w:t>
                        </w:r>
                        <w:r>
                          <w:rPr>
                            <w:color w:val="231F20"/>
                            <w:sz w:val="18"/>
                          </w:rPr>
                          <w:t>hourly</w:t>
                        </w:r>
                        <w:r>
                          <w:rPr>
                            <w:color w:val="231F20"/>
                            <w:spacing w:val="-5"/>
                            <w:sz w:val="18"/>
                          </w:rPr>
                          <w:t> </w:t>
                        </w:r>
                        <w:r>
                          <w:rPr>
                            <w:color w:val="231F20"/>
                            <w:sz w:val="18"/>
                          </w:rPr>
                          <w:t>during</w:t>
                        </w:r>
                        <w:r>
                          <w:rPr>
                            <w:color w:val="231F20"/>
                            <w:spacing w:val="-5"/>
                            <w:sz w:val="18"/>
                          </w:rPr>
                          <w:t> </w:t>
                        </w:r>
                        <w:r>
                          <w:rPr>
                            <w:color w:val="231F20"/>
                            <w:sz w:val="18"/>
                          </w:rPr>
                          <w:t>the</w:t>
                        </w:r>
                        <w:r>
                          <w:rPr>
                            <w:color w:val="231F20"/>
                            <w:spacing w:val="-5"/>
                            <w:sz w:val="18"/>
                          </w:rPr>
                          <w:t> </w:t>
                        </w:r>
                        <w:r>
                          <w:rPr>
                            <w:color w:val="231F20"/>
                            <w:sz w:val="18"/>
                          </w:rPr>
                          <w:t>break-in period. Once the engine is broken in, check the oil level before each day’s use and more often during sustained periods of high RPM or heavily loaded operation.</w:t>
                        </w:r>
                      </w:p>
                      <w:p>
                        <w:pPr>
                          <w:spacing w:line="249" w:lineRule="auto" w:before="4"/>
                          <w:ind w:left="97" w:right="199" w:firstLine="0"/>
                          <w:jc w:val="left"/>
                          <w:rPr>
                            <w:sz w:val="18"/>
                          </w:rPr>
                        </w:pPr>
                        <w:r>
                          <w:rPr>
                            <w:color w:val="231F20"/>
                            <w:sz w:val="18"/>
                          </w:rPr>
                          <w:t>Marine usage is different from automobile usage and oil consumption</w:t>
                        </w:r>
                        <w:r>
                          <w:rPr>
                            <w:color w:val="231F20"/>
                            <w:spacing w:val="-5"/>
                            <w:sz w:val="18"/>
                          </w:rPr>
                          <w:t> </w:t>
                        </w:r>
                        <w:r>
                          <w:rPr>
                            <w:color w:val="231F20"/>
                            <w:sz w:val="18"/>
                          </w:rPr>
                          <w:t>is</w:t>
                        </w:r>
                        <w:r>
                          <w:rPr>
                            <w:color w:val="231F20"/>
                            <w:spacing w:val="-5"/>
                            <w:sz w:val="18"/>
                          </w:rPr>
                          <w:t> </w:t>
                        </w:r>
                        <w:r>
                          <w:rPr>
                            <w:color w:val="231F20"/>
                            <w:sz w:val="18"/>
                          </w:rPr>
                          <w:t>EXPECTED.</w:t>
                        </w:r>
                        <w:r>
                          <w:rPr>
                            <w:color w:val="231F20"/>
                            <w:spacing w:val="-5"/>
                            <w:sz w:val="18"/>
                          </w:rPr>
                          <w:t> </w:t>
                        </w:r>
                        <w:r>
                          <w:rPr>
                            <w:color w:val="231F20"/>
                            <w:sz w:val="18"/>
                          </w:rPr>
                          <w:t>Do</w:t>
                        </w:r>
                        <w:r>
                          <w:rPr>
                            <w:color w:val="231F20"/>
                            <w:spacing w:val="-5"/>
                            <w:sz w:val="18"/>
                          </w:rPr>
                          <w:t> </w:t>
                        </w:r>
                        <w:r>
                          <w:rPr>
                            <w:color w:val="231F20"/>
                            <w:sz w:val="18"/>
                          </w:rPr>
                          <w:t>not</w:t>
                        </w:r>
                        <w:r>
                          <w:rPr>
                            <w:color w:val="231F20"/>
                            <w:spacing w:val="-5"/>
                            <w:sz w:val="18"/>
                          </w:rPr>
                          <w:t> </w:t>
                        </w:r>
                        <w:r>
                          <w:rPr>
                            <w:color w:val="231F20"/>
                            <w:sz w:val="18"/>
                          </w:rPr>
                          <w:t>be</w:t>
                        </w:r>
                        <w:r>
                          <w:rPr>
                            <w:color w:val="231F20"/>
                            <w:spacing w:val="-5"/>
                            <w:sz w:val="18"/>
                          </w:rPr>
                          <w:t> </w:t>
                        </w:r>
                        <w:r>
                          <w:rPr>
                            <w:color w:val="231F20"/>
                            <w:sz w:val="18"/>
                          </w:rPr>
                          <w:t>alarmed</w:t>
                        </w:r>
                        <w:r>
                          <w:rPr>
                            <w:color w:val="231F20"/>
                            <w:spacing w:val="-5"/>
                            <w:sz w:val="18"/>
                          </w:rPr>
                          <w:t> </w:t>
                        </w:r>
                        <w:r>
                          <w:rPr>
                            <w:color w:val="231F20"/>
                            <w:sz w:val="18"/>
                          </w:rPr>
                          <w:t>if</w:t>
                        </w:r>
                        <w:r>
                          <w:rPr>
                            <w:color w:val="231F20"/>
                            <w:spacing w:val="-5"/>
                            <w:sz w:val="18"/>
                          </w:rPr>
                          <w:t> </w:t>
                        </w:r>
                        <w:r>
                          <w:rPr>
                            <w:color w:val="231F20"/>
                            <w:sz w:val="18"/>
                          </w:rPr>
                          <w:t>you</w:t>
                        </w:r>
                        <w:r>
                          <w:rPr>
                            <w:color w:val="231F20"/>
                            <w:spacing w:val="-5"/>
                            <w:sz w:val="18"/>
                          </w:rPr>
                          <w:t> </w:t>
                        </w:r>
                        <w:r>
                          <w:rPr>
                            <w:color w:val="231F20"/>
                            <w:sz w:val="18"/>
                          </w:rPr>
                          <w:t>have to add oil between oil changes.</w:t>
                        </w:r>
                      </w:p>
                    </w:txbxContent>
                  </v:textbox>
                  <w10:wrap type="none"/>
                </v:shape>
                <v:shape style="position:absolute;left:730;top:94;width:5037;height:360" type="#_x0000_t202" id="docshape389" filled="true" fillcolor="#00a3e6" stroked="false">
                  <v:textbox inset="0,0,0,0">
                    <w:txbxContent>
                      <w:p>
                        <w:pPr>
                          <w:spacing w:before="59"/>
                          <w:ind w:left="103" w:right="0" w:firstLine="0"/>
                          <w:jc w:val="left"/>
                          <w:rPr>
                            <w:b/>
                            <w:color w:val="000000"/>
                            <w:sz w:val="17"/>
                          </w:rPr>
                        </w:pPr>
                        <w:r>
                          <w:rPr>
                            <w:b/>
                            <w:color w:val="231F20"/>
                            <w:spacing w:val="-2"/>
                            <w:sz w:val="17"/>
                          </w:rPr>
                          <w:t>NOTICE</w:t>
                        </w:r>
                      </w:p>
                    </w:txbxContent>
                  </v:textbox>
                  <v:fill type="solid"/>
                  <w10:wrap type="none"/>
                </v:shape>
                <w10:wrap type="none"/>
              </v:group>
            </w:pict>
          </mc:Fallback>
        </mc:AlternateContent>
      </w:r>
      <w:r>
        <w:rPr>
          <w:color w:val="231F20"/>
        </w:rPr>
        <w:t>The break-in period of your engine is the first 10 hours of operation.</w:t>
      </w:r>
      <w:r>
        <w:rPr>
          <w:color w:val="231F20"/>
          <w:spacing w:val="40"/>
        </w:rPr>
        <w:t> </w:t>
      </w:r>
      <w:r>
        <w:rPr>
          <w:color w:val="231F20"/>
        </w:rPr>
        <w:t>This should be performed with no ballast in the boat.</w:t>
      </w:r>
      <w:r>
        <w:rPr>
          <w:color w:val="231F20"/>
          <w:spacing w:val="40"/>
        </w:rPr>
        <w:t> </w:t>
      </w:r>
      <w:r>
        <w:rPr>
          <w:color w:val="231F20"/>
        </w:rPr>
        <w:t>Proper</w:t>
      </w:r>
      <w:r>
        <w:rPr>
          <w:color w:val="231F20"/>
          <w:spacing w:val="-5"/>
        </w:rPr>
        <w:t> </w:t>
      </w:r>
      <w:r>
        <w:rPr>
          <w:color w:val="231F20"/>
        </w:rPr>
        <w:t>engine</w:t>
      </w:r>
      <w:r>
        <w:rPr>
          <w:color w:val="231F20"/>
          <w:spacing w:val="-5"/>
        </w:rPr>
        <w:t> </w:t>
      </w:r>
      <w:r>
        <w:rPr>
          <w:color w:val="231F20"/>
        </w:rPr>
        <w:t>break-in</w:t>
      </w:r>
      <w:r>
        <w:rPr>
          <w:color w:val="231F20"/>
          <w:spacing w:val="-5"/>
        </w:rPr>
        <w:t> </w:t>
      </w:r>
      <w:r>
        <w:rPr>
          <w:color w:val="231F20"/>
        </w:rPr>
        <w:t>is</w:t>
      </w:r>
      <w:r>
        <w:rPr>
          <w:color w:val="231F20"/>
          <w:spacing w:val="-5"/>
        </w:rPr>
        <w:t> </w:t>
      </w:r>
      <w:r>
        <w:rPr>
          <w:color w:val="231F20"/>
        </w:rPr>
        <w:t>essential</w:t>
      </w:r>
      <w:r>
        <w:rPr>
          <w:color w:val="231F20"/>
          <w:spacing w:val="-5"/>
        </w:rPr>
        <w:t> </w:t>
      </w:r>
      <w:r>
        <w:rPr>
          <w:color w:val="231F20"/>
        </w:rPr>
        <w:t>to</w:t>
      </w:r>
      <w:r>
        <w:rPr>
          <w:color w:val="231F20"/>
          <w:spacing w:val="-5"/>
        </w:rPr>
        <w:t> </w:t>
      </w:r>
      <w:r>
        <w:rPr>
          <w:color w:val="231F20"/>
        </w:rPr>
        <w:t>achieve</w:t>
      </w:r>
      <w:r>
        <w:rPr>
          <w:color w:val="231F20"/>
          <w:spacing w:val="-5"/>
        </w:rPr>
        <w:t> </w:t>
      </w:r>
      <w:r>
        <w:rPr>
          <w:color w:val="231F20"/>
        </w:rPr>
        <w:t>maximum performance, longevity and minimum oil consumption.</w:t>
      </w:r>
      <w:r>
        <w:rPr>
          <w:color w:val="231F20"/>
          <w:spacing w:val="40"/>
        </w:rPr>
        <w:t> </w:t>
      </w:r>
      <w:r>
        <w:rPr>
          <w:color w:val="231F20"/>
        </w:rPr>
        <w:t>During the</w:t>
      </w:r>
      <w:r>
        <w:rPr>
          <w:color w:val="231F20"/>
          <w:spacing w:val="-3"/>
        </w:rPr>
        <w:t> </w:t>
      </w:r>
      <w:r>
        <w:rPr>
          <w:color w:val="231F20"/>
        </w:rPr>
        <w:t>break-in</w:t>
      </w:r>
      <w:r>
        <w:rPr>
          <w:color w:val="231F20"/>
          <w:spacing w:val="-3"/>
        </w:rPr>
        <w:t> </w:t>
      </w:r>
      <w:r>
        <w:rPr>
          <w:color w:val="231F20"/>
        </w:rPr>
        <w:t>period,</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operation</w:t>
      </w:r>
      <w:r>
        <w:rPr>
          <w:color w:val="231F20"/>
          <w:spacing w:val="-3"/>
        </w:rPr>
        <w:t> </w:t>
      </w:r>
      <w:r>
        <w:rPr>
          <w:color w:val="231F20"/>
        </w:rPr>
        <w:t>guidelines</w:t>
      </w:r>
      <w:r>
        <w:rPr>
          <w:color w:val="231F20"/>
          <w:spacing w:val="-3"/>
        </w:rPr>
        <w:t> </w:t>
      </w:r>
      <w:r>
        <w:rPr>
          <w:color w:val="231F20"/>
        </w:rPr>
        <w:t>must</w:t>
      </w:r>
      <w:r>
        <w:rPr>
          <w:color w:val="231F20"/>
          <w:spacing w:val="-3"/>
        </w:rPr>
        <w:t> </w:t>
      </w:r>
      <w:r>
        <w:rPr>
          <w:color w:val="231F20"/>
        </w:rPr>
        <w:t>be adhered to:</w:t>
      </w:r>
    </w:p>
    <w:p>
      <w:pPr>
        <w:pStyle w:val="ListParagraph"/>
        <w:numPr>
          <w:ilvl w:val="1"/>
          <w:numId w:val="6"/>
        </w:numPr>
        <w:tabs>
          <w:tab w:pos="7135" w:val="left" w:leader="none"/>
        </w:tabs>
        <w:spacing w:line="249" w:lineRule="auto" w:before="47" w:after="0"/>
        <w:ind w:left="7135" w:right="719" w:hanging="281"/>
        <w:jc w:val="left"/>
        <w:rPr>
          <w:sz w:val="18"/>
        </w:rPr>
      </w:pPr>
      <w:r>
        <w:rPr>
          <w:color w:val="231F20"/>
          <w:sz w:val="18"/>
        </w:rPr>
        <w:t>Ensure</w:t>
      </w:r>
      <w:r>
        <w:rPr>
          <w:color w:val="231F20"/>
          <w:spacing w:val="-4"/>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water</w:t>
      </w:r>
      <w:r>
        <w:rPr>
          <w:color w:val="231F20"/>
          <w:spacing w:val="-4"/>
          <w:sz w:val="18"/>
        </w:rPr>
        <w:t> </w:t>
      </w:r>
      <w:r>
        <w:rPr>
          <w:color w:val="231F20"/>
          <w:sz w:val="18"/>
        </w:rPr>
        <w:t>pickup</w:t>
      </w:r>
      <w:r>
        <w:rPr>
          <w:color w:val="231F20"/>
          <w:spacing w:val="-4"/>
          <w:sz w:val="18"/>
        </w:rPr>
        <w:t> </w:t>
      </w:r>
      <w:r>
        <w:rPr>
          <w:color w:val="231F20"/>
          <w:sz w:val="18"/>
        </w:rPr>
        <w:t>is</w:t>
      </w:r>
      <w:r>
        <w:rPr>
          <w:color w:val="231F20"/>
          <w:spacing w:val="-4"/>
          <w:sz w:val="18"/>
        </w:rPr>
        <w:t> </w:t>
      </w:r>
      <w:r>
        <w:rPr>
          <w:color w:val="231F20"/>
          <w:sz w:val="18"/>
        </w:rPr>
        <w:t>in</w:t>
      </w:r>
      <w:r>
        <w:rPr>
          <w:color w:val="231F20"/>
          <w:spacing w:val="-4"/>
          <w:sz w:val="18"/>
        </w:rPr>
        <w:t> </w:t>
      </w:r>
      <w:r>
        <w:rPr>
          <w:color w:val="231F20"/>
          <w:sz w:val="18"/>
        </w:rPr>
        <w:t>the</w:t>
      </w:r>
      <w:r>
        <w:rPr>
          <w:color w:val="231F20"/>
          <w:spacing w:val="-4"/>
          <w:sz w:val="18"/>
        </w:rPr>
        <w:t> </w:t>
      </w:r>
      <w:r>
        <w:rPr>
          <w:color w:val="231F20"/>
          <w:sz w:val="18"/>
        </w:rPr>
        <w:t>water,</w:t>
      </w:r>
      <w:r>
        <w:rPr>
          <w:color w:val="231F20"/>
          <w:spacing w:val="-4"/>
          <w:sz w:val="18"/>
        </w:rPr>
        <w:t> </w:t>
      </w:r>
      <w:r>
        <w:rPr>
          <w:color w:val="231F20"/>
          <w:sz w:val="18"/>
        </w:rPr>
        <w:t>and</w:t>
      </w:r>
      <w:r>
        <w:rPr>
          <w:color w:val="231F20"/>
          <w:spacing w:val="-4"/>
          <w:sz w:val="18"/>
        </w:rPr>
        <w:t> </w:t>
      </w:r>
      <w:r>
        <w:rPr>
          <w:color w:val="231F20"/>
          <w:sz w:val="18"/>
        </w:rPr>
        <w:t>the ball valve is fully open before starting the engine.</w:t>
      </w:r>
    </w:p>
    <w:p>
      <w:pPr>
        <w:pStyle w:val="ListParagraph"/>
        <w:numPr>
          <w:ilvl w:val="1"/>
          <w:numId w:val="6"/>
        </w:numPr>
        <w:tabs>
          <w:tab w:pos="7135" w:val="left" w:leader="none"/>
        </w:tabs>
        <w:spacing w:line="240" w:lineRule="auto" w:before="2" w:after="0"/>
        <w:ind w:left="7135" w:right="0" w:hanging="280"/>
        <w:jc w:val="left"/>
        <w:rPr>
          <w:sz w:val="18"/>
        </w:rPr>
      </w:pPr>
      <w:r>
        <w:rPr>
          <w:color w:val="231F20"/>
          <w:sz w:val="18"/>
        </w:rPr>
        <w:t>Check</w:t>
      </w:r>
      <w:r>
        <w:rPr>
          <w:color w:val="231F20"/>
          <w:spacing w:val="-2"/>
          <w:sz w:val="18"/>
        </w:rPr>
        <w:t> </w:t>
      </w:r>
      <w:r>
        <w:rPr>
          <w:color w:val="231F20"/>
          <w:sz w:val="18"/>
        </w:rPr>
        <w:t>all</w:t>
      </w:r>
      <w:r>
        <w:rPr>
          <w:color w:val="231F20"/>
          <w:spacing w:val="-1"/>
          <w:sz w:val="18"/>
        </w:rPr>
        <w:t> </w:t>
      </w:r>
      <w:r>
        <w:rPr>
          <w:color w:val="231F20"/>
          <w:sz w:val="18"/>
        </w:rPr>
        <w:t>your</w:t>
      </w:r>
      <w:r>
        <w:rPr>
          <w:color w:val="231F20"/>
          <w:spacing w:val="-1"/>
          <w:sz w:val="18"/>
        </w:rPr>
        <w:t> </w:t>
      </w:r>
      <w:r>
        <w:rPr>
          <w:color w:val="231F20"/>
          <w:sz w:val="18"/>
        </w:rPr>
        <w:t>fluid</w:t>
      </w:r>
      <w:r>
        <w:rPr>
          <w:color w:val="231F20"/>
          <w:spacing w:val="-1"/>
          <w:sz w:val="18"/>
        </w:rPr>
        <w:t> </w:t>
      </w:r>
      <w:r>
        <w:rPr>
          <w:color w:val="231F20"/>
          <w:sz w:val="18"/>
        </w:rPr>
        <w:t>levels.</w:t>
      </w:r>
      <w:r>
        <w:rPr>
          <w:color w:val="231F20"/>
          <w:spacing w:val="-1"/>
          <w:sz w:val="18"/>
        </w:rPr>
        <w:t> </w:t>
      </w:r>
      <w:r>
        <w:rPr>
          <w:color w:val="231F20"/>
          <w:sz w:val="18"/>
        </w:rPr>
        <w:t>Refer</w:t>
      </w:r>
      <w:r>
        <w:rPr>
          <w:color w:val="231F20"/>
          <w:spacing w:val="-1"/>
          <w:sz w:val="18"/>
        </w:rPr>
        <w:t> </w:t>
      </w:r>
      <w:r>
        <w:rPr>
          <w:color w:val="231F20"/>
          <w:sz w:val="18"/>
        </w:rPr>
        <w:t>to</w:t>
      </w:r>
      <w:r>
        <w:rPr>
          <w:color w:val="231F20"/>
          <w:spacing w:val="-1"/>
          <w:sz w:val="18"/>
        </w:rPr>
        <w:t> </w:t>
      </w:r>
      <w:r>
        <w:rPr>
          <w:color w:val="231F20"/>
          <w:sz w:val="18"/>
        </w:rPr>
        <w:t>the</w:t>
      </w:r>
      <w:r>
        <w:rPr>
          <w:color w:val="231F20"/>
          <w:spacing w:val="-1"/>
          <w:sz w:val="18"/>
        </w:rPr>
        <w:t> </w:t>
      </w:r>
      <w:r>
        <w:rPr>
          <w:color w:val="231F20"/>
          <w:spacing w:val="-2"/>
          <w:sz w:val="18"/>
        </w:rPr>
        <w:t>website</w:t>
      </w:r>
    </w:p>
    <w:p>
      <w:pPr>
        <w:pStyle w:val="BodyText"/>
        <w:spacing w:before="9"/>
        <w:ind w:left="7135"/>
      </w:pPr>
      <w:r>
        <w:rPr>
          <w:color w:val="231F20"/>
        </w:rPr>
        <w:t>technical</w:t>
      </w:r>
      <w:r>
        <w:rPr>
          <w:color w:val="231F20"/>
          <w:spacing w:val="-4"/>
        </w:rPr>
        <w:t> </w:t>
      </w:r>
      <w:r>
        <w:rPr>
          <w:color w:val="231F20"/>
        </w:rPr>
        <w:t>information</w:t>
      </w:r>
      <w:r>
        <w:rPr>
          <w:color w:val="231F20"/>
          <w:spacing w:val="-4"/>
        </w:rPr>
        <w:t> </w:t>
      </w:r>
      <w:r>
        <w:rPr>
          <w:color w:val="231F20"/>
        </w:rPr>
        <w:t>for</w:t>
      </w:r>
      <w:r>
        <w:rPr>
          <w:color w:val="231F20"/>
          <w:spacing w:val="-3"/>
        </w:rPr>
        <w:t> </w:t>
      </w:r>
      <w:r>
        <w:rPr>
          <w:color w:val="231F20"/>
        </w:rPr>
        <w:t>your</w:t>
      </w:r>
      <w:r>
        <w:rPr>
          <w:color w:val="231F20"/>
          <w:spacing w:val="-4"/>
        </w:rPr>
        <w:t> </w:t>
      </w:r>
      <w:r>
        <w:rPr>
          <w:color w:val="231F20"/>
        </w:rPr>
        <w:t>exact</w:t>
      </w:r>
      <w:r>
        <w:rPr>
          <w:color w:val="231F20"/>
          <w:spacing w:val="-3"/>
        </w:rPr>
        <w:t> </w:t>
      </w:r>
      <w:r>
        <w:rPr>
          <w:color w:val="231F20"/>
          <w:spacing w:val="-2"/>
        </w:rPr>
        <w:t>model.</w:t>
      </w:r>
    </w:p>
    <w:p>
      <w:pPr>
        <w:pStyle w:val="ListParagraph"/>
        <w:numPr>
          <w:ilvl w:val="1"/>
          <w:numId w:val="6"/>
        </w:numPr>
        <w:tabs>
          <w:tab w:pos="7135" w:val="left" w:leader="none"/>
        </w:tabs>
        <w:spacing w:line="249" w:lineRule="auto" w:before="9" w:after="0"/>
        <w:ind w:left="7135" w:right="969" w:hanging="281"/>
        <w:jc w:val="left"/>
        <w:rPr>
          <w:sz w:val="18"/>
        </w:rPr>
      </w:pPr>
      <w:r>
        <w:rPr>
          <w:sz w:val="18"/>
        </w:rPr>
        <mc:AlternateContent>
          <mc:Choice Requires="wps">
            <w:drawing>
              <wp:anchor distT="0" distB="0" distL="0" distR="0" allowOverlap="1" layoutInCell="1" locked="0" behindDoc="0" simplePos="0" relativeHeight="15762944">
                <wp:simplePos x="0" y="0"/>
                <wp:positionH relativeFrom="page">
                  <wp:posOffset>459733</wp:posOffset>
                </wp:positionH>
                <wp:positionV relativeFrom="paragraph">
                  <wp:posOffset>136176</wp:posOffset>
                </wp:positionV>
                <wp:extent cx="3206750" cy="815340"/>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3206750" cy="815340"/>
                          <a:chExt cx="3206750" cy="815340"/>
                        </a:xfrm>
                      </wpg:grpSpPr>
                      <wps:wsp>
                        <wps:cNvPr id="416" name="Graphic 416"/>
                        <wps:cNvSpPr/>
                        <wps:spPr>
                          <a:xfrm>
                            <a:off x="4032" y="4032"/>
                            <a:ext cx="3198495" cy="807085"/>
                          </a:xfrm>
                          <a:custGeom>
                            <a:avLst/>
                            <a:gdLst/>
                            <a:ahLst/>
                            <a:cxnLst/>
                            <a:rect l="l" t="t" r="r" b="b"/>
                            <a:pathLst>
                              <a:path w="3198495" h="807085">
                                <a:moveTo>
                                  <a:pt x="1587" y="806932"/>
                                </a:moveTo>
                                <a:lnTo>
                                  <a:pt x="3196526" y="806932"/>
                                </a:lnTo>
                                <a:lnTo>
                                  <a:pt x="3196526" y="223913"/>
                                </a:lnTo>
                                <a:lnTo>
                                  <a:pt x="1587" y="223913"/>
                                </a:lnTo>
                                <a:lnTo>
                                  <a:pt x="1587" y="806932"/>
                                </a:lnTo>
                                <a:close/>
                              </a:path>
                              <a:path w="3198495" h="807085">
                                <a:moveTo>
                                  <a:pt x="0" y="228041"/>
                                </a:moveTo>
                                <a:lnTo>
                                  <a:pt x="3198114" y="228041"/>
                                </a:lnTo>
                                <a:lnTo>
                                  <a:pt x="3198114" y="0"/>
                                </a:lnTo>
                                <a:lnTo>
                                  <a:pt x="0" y="0"/>
                                </a:lnTo>
                                <a:lnTo>
                                  <a:pt x="0" y="228041"/>
                                </a:lnTo>
                                <a:close/>
                              </a:path>
                            </a:pathLst>
                          </a:custGeom>
                          <a:ln w="8064">
                            <a:solidFill>
                              <a:srgbClr val="231F20"/>
                            </a:solidFill>
                            <a:prstDash val="solid"/>
                          </a:ln>
                        </wps:spPr>
                        <wps:bodyPr wrap="square" lIns="0" tIns="0" rIns="0" bIns="0" rtlCol="0">
                          <a:prstTxWarp prst="textNoShape">
                            <a:avLst/>
                          </a:prstTxWarp>
                          <a:noAutofit/>
                        </wps:bodyPr>
                      </wps:wsp>
                      <wps:wsp>
                        <wps:cNvPr id="417" name="Textbox 417"/>
                        <wps:cNvSpPr txBox="1"/>
                        <wps:spPr>
                          <a:xfrm>
                            <a:off x="9651" y="236105"/>
                            <a:ext cx="3187065" cy="570865"/>
                          </a:xfrm>
                          <a:prstGeom prst="rect">
                            <a:avLst/>
                          </a:prstGeom>
                        </wps:spPr>
                        <wps:txbx>
                          <w:txbxContent>
                            <w:p>
                              <w:pPr>
                                <w:spacing w:line="249" w:lineRule="auto" w:before="4"/>
                                <w:ind w:left="96" w:right="199" w:firstLine="0"/>
                                <w:jc w:val="left"/>
                                <w:rPr>
                                  <w:sz w:val="18"/>
                                </w:rPr>
                              </w:pPr>
                              <w:r>
                                <w:rPr>
                                  <w:color w:val="231F20"/>
                                  <w:sz w:val="18"/>
                                </w:rPr>
                                <w:t>As of April 1, 2021, U.S. federal law mandates the use of the</w:t>
                              </w:r>
                              <w:r>
                                <w:rPr>
                                  <w:color w:val="231F20"/>
                                  <w:spacing w:val="-5"/>
                                  <w:sz w:val="18"/>
                                </w:rPr>
                                <w:t> </w:t>
                              </w:r>
                              <w:r>
                                <w:rPr>
                                  <w:color w:val="231F20"/>
                                  <w:sz w:val="18"/>
                                </w:rPr>
                                <w:t>Emergency</w:t>
                              </w:r>
                              <w:r>
                                <w:rPr>
                                  <w:color w:val="231F20"/>
                                  <w:spacing w:val="-5"/>
                                  <w:sz w:val="18"/>
                                </w:rPr>
                                <w:t> </w:t>
                              </w:r>
                              <w:r>
                                <w:rPr>
                                  <w:color w:val="231F20"/>
                                  <w:sz w:val="18"/>
                                </w:rPr>
                                <w:t>Lanyard</w:t>
                              </w:r>
                              <w:r>
                                <w:rPr>
                                  <w:color w:val="231F20"/>
                                  <w:spacing w:val="-5"/>
                                  <w:sz w:val="18"/>
                                </w:rPr>
                                <w:t> </w:t>
                              </w:r>
                              <w:r>
                                <w:rPr>
                                  <w:color w:val="231F20"/>
                                  <w:sz w:val="18"/>
                                </w:rPr>
                                <w:t>Switch</w:t>
                              </w:r>
                              <w:r>
                                <w:rPr>
                                  <w:color w:val="231F20"/>
                                  <w:spacing w:val="-5"/>
                                  <w:sz w:val="18"/>
                                </w:rPr>
                                <w:t> </w:t>
                              </w:r>
                              <w:r>
                                <w:rPr>
                                  <w:color w:val="231F20"/>
                                  <w:sz w:val="18"/>
                                </w:rPr>
                                <w:t>by</w:t>
                              </w:r>
                              <w:r>
                                <w:rPr>
                                  <w:color w:val="231F20"/>
                                  <w:spacing w:val="-5"/>
                                  <w:sz w:val="18"/>
                                </w:rPr>
                                <w:t> </w:t>
                              </w:r>
                              <w:r>
                                <w:rPr>
                                  <w:color w:val="231F20"/>
                                  <w:sz w:val="18"/>
                                </w:rPr>
                                <w:t>the</w:t>
                              </w:r>
                              <w:r>
                                <w:rPr>
                                  <w:color w:val="231F20"/>
                                  <w:spacing w:val="-5"/>
                                  <w:sz w:val="18"/>
                                </w:rPr>
                                <w:t> </w:t>
                              </w:r>
                              <w:r>
                                <w:rPr>
                                  <w:color w:val="231F20"/>
                                  <w:sz w:val="18"/>
                                </w:rPr>
                                <w:t>operator</w:t>
                              </w:r>
                              <w:r>
                                <w:rPr>
                                  <w:color w:val="231F20"/>
                                  <w:spacing w:val="-5"/>
                                  <w:sz w:val="18"/>
                                </w:rPr>
                                <w:t> </w:t>
                              </w:r>
                              <w:r>
                                <w:rPr>
                                  <w:color w:val="231F20"/>
                                  <w:sz w:val="18"/>
                                </w:rPr>
                                <w:t>under</w:t>
                              </w:r>
                              <w:r>
                                <w:rPr>
                                  <w:color w:val="231F20"/>
                                  <w:spacing w:val="-5"/>
                                  <w:sz w:val="18"/>
                                </w:rPr>
                                <w:t> </w:t>
                              </w:r>
                              <w:r>
                                <w:rPr>
                                  <w:color w:val="231F20"/>
                                  <w:sz w:val="18"/>
                                </w:rPr>
                                <w:t>most conditions.</w:t>
                              </w:r>
                              <w:r>
                                <w:rPr>
                                  <w:color w:val="231F20"/>
                                  <w:spacing w:val="-1"/>
                                  <w:sz w:val="18"/>
                                </w:rPr>
                                <w:t> </w:t>
                              </w:r>
                              <w:r>
                                <w:rPr>
                                  <w:color w:val="231F20"/>
                                  <w:sz w:val="18"/>
                                </w:rPr>
                                <w:t>Please</w:t>
                              </w:r>
                              <w:r>
                                <w:rPr>
                                  <w:color w:val="231F20"/>
                                  <w:spacing w:val="-1"/>
                                  <w:sz w:val="18"/>
                                </w:rPr>
                                <w:t> </w:t>
                              </w:r>
                              <w:r>
                                <w:rPr>
                                  <w:color w:val="231F20"/>
                                  <w:sz w:val="18"/>
                                </w:rPr>
                                <w:t>familiarize</w:t>
                              </w:r>
                              <w:r>
                                <w:rPr>
                                  <w:color w:val="231F20"/>
                                  <w:spacing w:val="-1"/>
                                  <w:sz w:val="18"/>
                                </w:rPr>
                                <w:t> </w:t>
                              </w:r>
                              <w:r>
                                <w:rPr>
                                  <w:color w:val="231F20"/>
                                  <w:sz w:val="18"/>
                                </w:rPr>
                                <w:t>yourself</w:t>
                              </w:r>
                              <w:r>
                                <w:rPr>
                                  <w:color w:val="231F20"/>
                                  <w:spacing w:val="-1"/>
                                  <w:sz w:val="18"/>
                                </w:rPr>
                                <w:t> </w:t>
                              </w:r>
                              <w:r>
                                <w:rPr>
                                  <w:color w:val="231F20"/>
                                  <w:sz w:val="18"/>
                                </w:rPr>
                                <w:t>with</w:t>
                              </w:r>
                              <w:r>
                                <w:rPr>
                                  <w:color w:val="231F20"/>
                                  <w:spacing w:val="-1"/>
                                  <w:sz w:val="18"/>
                                </w:rPr>
                                <w:t> </w:t>
                              </w:r>
                              <w:r>
                                <w:rPr>
                                  <w:color w:val="231F20"/>
                                  <w:sz w:val="18"/>
                                </w:rPr>
                                <w:t>the</w:t>
                              </w:r>
                              <w:r>
                                <w:rPr>
                                  <w:color w:val="231F20"/>
                                  <w:spacing w:val="-1"/>
                                  <w:sz w:val="18"/>
                                </w:rPr>
                                <w:t> </w:t>
                              </w:r>
                              <w:r>
                                <w:rPr>
                                  <w:color w:val="231F20"/>
                                  <w:sz w:val="18"/>
                                </w:rPr>
                                <w:t>laws</w:t>
                              </w:r>
                              <w:r>
                                <w:rPr>
                                  <w:color w:val="231F20"/>
                                  <w:spacing w:val="-1"/>
                                  <w:sz w:val="18"/>
                                </w:rPr>
                                <w:t> </w:t>
                              </w:r>
                              <w:r>
                                <w:rPr>
                                  <w:color w:val="231F20"/>
                                  <w:sz w:val="18"/>
                                </w:rPr>
                                <w:t>in</w:t>
                              </w:r>
                              <w:r>
                                <w:rPr>
                                  <w:color w:val="231F20"/>
                                  <w:spacing w:val="-1"/>
                                  <w:sz w:val="18"/>
                                </w:rPr>
                                <w:t> </w:t>
                              </w:r>
                              <w:r>
                                <w:rPr>
                                  <w:color w:val="231F20"/>
                                  <w:sz w:val="18"/>
                                </w:rPr>
                                <w:t>your </w:t>
                              </w:r>
                              <w:r>
                                <w:rPr>
                                  <w:color w:val="231F20"/>
                                  <w:spacing w:val="-2"/>
                                  <w:sz w:val="18"/>
                                </w:rPr>
                                <w:t>area.</w:t>
                              </w:r>
                            </w:p>
                          </w:txbxContent>
                        </wps:txbx>
                        <wps:bodyPr wrap="square" lIns="0" tIns="0" rIns="0" bIns="0" rtlCol="0">
                          <a:noAutofit/>
                        </wps:bodyPr>
                      </wps:wsp>
                      <wps:wsp>
                        <wps:cNvPr id="418" name="Textbox 418"/>
                        <wps:cNvSpPr txBox="1"/>
                        <wps:spPr>
                          <a:xfrm>
                            <a:off x="4032" y="4032"/>
                            <a:ext cx="3198495" cy="228600"/>
                          </a:xfrm>
                          <a:prstGeom prst="rect">
                            <a:avLst/>
                          </a:prstGeom>
                          <a:solidFill>
                            <a:srgbClr val="00A3E6"/>
                          </a:solidFill>
                        </wps:spPr>
                        <wps:txbx>
                          <w:txbxContent>
                            <w:p>
                              <w:pPr>
                                <w:spacing w:before="5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6.199501pt;margin-top:10.72257pt;width:252.5pt;height:64.2pt;mso-position-horizontal-relative:page;mso-position-vertical-relative:paragraph;z-index:15762944" id="docshapegroup390" coordorigin="724,214" coordsize="5050,1284">
                <v:shape style="position:absolute;left:730;top:220;width:5037;height:1271" id="docshape391" coordorigin="730,221" coordsize="5037,1271" path="m733,1492l5764,1492,5764,573,733,573,733,1492xm730,580l5767,580,5767,221,730,221,730,580xe" filled="false" stroked="true" strokeweight=".635pt" strokecolor="#231f20">
                  <v:path arrowok="t"/>
                  <v:stroke dashstyle="solid"/>
                </v:shape>
                <v:shape style="position:absolute;left:739;top:586;width:5019;height:899" type="#_x0000_t202" id="docshape392" filled="false" stroked="false">
                  <v:textbox inset="0,0,0,0">
                    <w:txbxContent>
                      <w:p>
                        <w:pPr>
                          <w:spacing w:line="249" w:lineRule="auto" w:before="4"/>
                          <w:ind w:left="96" w:right="199" w:firstLine="0"/>
                          <w:jc w:val="left"/>
                          <w:rPr>
                            <w:sz w:val="18"/>
                          </w:rPr>
                        </w:pPr>
                        <w:r>
                          <w:rPr>
                            <w:color w:val="231F20"/>
                            <w:sz w:val="18"/>
                          </w:rPr>
                          <w:t>As of April 1, 2021, U.S. federal law mandates the use of the</w:t>
                        </w:r>
                        <w:r>
                          <w:rPr>
                            <w:color w:val="231F20"/>
                            <w:spacing w:val="-5"/>
                            <w:sz w:val="18"/>
                          </w:rPr>
                          <w:t> </w:t>
                        </w:r>
                        <w:r>
                          <w:rPr>
                            <w:color w:val="231F20"/>
                            <w:sz w:val="18"/>
                          </w:rPr>
                          <w:t>Emergency</w:t>
                        </w:r>
                        <w:r>
                          <w:rPr>
                            <w:color w:val="231F20"/>
                            <w:spacing w:val="-5"/>
                            <w:sz w:val="18"/>
                          </w:rPr>
                          <w:t> </w:t>
                        </w:r>
                        <w:r>
                          <w:rPr>
                            <w:color w:val="231F20"/>
                            <w:sz w:val="18"/>
                          </w:rPr>
                          <w:t>Lanyard</w:t>
                        </w:r>
                        <w:r>
                          <w:rPr>
                            <w:color w:val="231F20"/>
                            <w:spacing w:val="-5"/>
                            <w:sz w:val="18"/>
                          </w:rPr>
                          <w:t> </w:t>
                        </w:r>
                        <w:r>
                          <w:rPr>
                            <w:color w:val="231F20"/>
                            <w:sz w:val="18"/>
                          </w:rPr>
                          <w:t>Switch</w:t>
                        </w:r>
                        <w:r>
                          <w:rPr>
                            <w:color w:val="231F20"/>
                            <w:spacing w:val="-5"/>
                            <w:sz w:val="18"/>
                          </w:rPr>
                          <w:t> </w:t>
                        </w:r>
                        <w:r>
                          <w:rPr>
                            <w:color w:val="231F20"/>
                            <w:sz w:val="18"/>
                          </w:rPr>
                          <w:t>by</w:t>
                        </w:r>
                        <w:r>
                          <w:rPr>
                            <w:color w:val="231F20"/>
                            <w:spacing w:val="-5"/>
                            <w:sz w:val="18"/>
                          </w:rPr>
                          <w:t> </w:t>
                        </w:r>
                        <w:r>
                          <w:rPr>
                            <w:color w:val="231F20"/>
                            <w:sz w:val="18"/>
                          </w:rPr>
                          <w:t>the</w:t>
                        </w:r>
                        <w:r>
                          <w:rPr>
                            <w:color w:val="231F20"/>
                            <w:spacing w:val="-5"/>
                            <w:sz w:val="18"/>
                          </w:rPr>
                          <w:t> </w:t>
                        </w:r>
                        <w:r>
                          <w:rPr>
                            <w:color w:val="231F20"/>
                            <w:sz w:val="18"/>
                          </w:rPr>
                          <w:t>operator</w:t>
                        </w:r>
                        <w:r>
                          <w:rPr>
                            <w:color w:val="231F20"/>
                            <w:spacing w:val="-5"/>
                            <w:sz w:val="18"/>
                          </w:rPr>
                          <w:t> </w:t>
                        </w:r>
                        <w:r>
                          <w:rPr>
                            <w:color w:val="231F20"/>
                            <w:sz w:val="18"/>
                          </w:rPr>
                          <w:t>under</w:t>
                        </w:r>
                        <w:r>
                          <w:rPr>
                            <w:color w:val="231F20"/>
                            <w:spacing w:val="-5"/>
                            <w:sz w:val="18"/>
                          </w:rPr>
                          <w:t> </w:t>
                        </w:r>
                        <w:r>
                          <w:rPr>
                            <w:color w:val="231F20"/>
                            <w:sz w:val="18"/>
                          </w:rPr>
                          <w:t>most conditions.</w:t>
                        </w:r>
                        <w:r>
                          <w:rPr>
                            <w:color w:val="231F20"/>
                            <w:spacing w:val="-1"/>
                            <w:sz w:val="18"/>
                          </w:rPr>
                          <w:t> </w:t>
                        </w:r>
                        <w:r>
                          <w:rPr>
                            <w:color w:val="231F20"/>
                            <w:sz w:val="18"/>
                          </w:rPr>
                          <w:t>Please</w:t>
                        </w:r>
                        <w:r>
                          <w:rPr>
                            <w:color w:val="231F20"/>
                            <w:spacing w:val="-1"/>
                            <w:sz w:val="18"/>
                          </w:rPr>
                          <w:t> </w:t>
                        </w:r>
                        <w:r>
                          <w:rPr>
                            <w:color w:val="231F20"/>
                            <w:sz w:val="18"/>
                          </w:rPr>
                          <w:t>familiarize</w:t>
                        </w:r>
                        <w:r>
                          <w:rPr>
                            <w:color w:val="231F20"/>
                            <w:spacing w:val="-1"/>
                            <w:sz w:val="18"/>
                          </w:rPr>
                          <w:t> </w:t>
                        </w:r>
                        <w:r>
                          <w:rPr>
                            <w:color w:val="231F20"/>
                            <w:sz w:val="18"/>
                          </w:rPr>
                          <w:t>yourself</w:t>
                        </w:r>
                        <w:r>
                          <w:rPr>
                            <w:color w:val="231F20"/>
                            <w:spacing w:val="-1"/>
                            <w:sz w:val="18"/>
                          </w:rPr>
                          <w:t> </w:t>
                        </w:r>
                        <w:r>
                          <w:rPr>
                            <w:color w:val="231F20"/>
                            <w:sz w:val="18"/>
                          </w:rPr>
                          <w:t>with</w:t>
                        </w:r>
                        <w:r>
                          <w:rPr>
                            <w:color w:val="231F20"/>
                            <w:spacing w:val="-1"/>
                            <w:sz w:val="18"/>
                          </w:rPr>
                          <w:t> </w:t>
                        </w:r>
                        <w:r>
                          <w:rPr>
                            <w:color w:val="231F20"/>
                            <w:sz w:val="18"/>
                          </w:rPr>
                          <w:t>the</w:t>
                        </w:r>
                        <w:r>
                          <w:rPr>
                            <w:color w:val="231F20"/>
                            <w:spacing w:val="-1"/>
                            <w:sz w:val="18"/>
                          </w:rPr>
                          <w:t> </w:t>
                        </w:r>
                        <w:r>
                          <w:rPr>
                            <w:color w:val="231F20"/>
                            <w:sz w:val="18"/>
                          </w:rPr>
                          <w:t>laws</w:t>
                        </w:r>
                        <w:r>
                          <w:rPr>
                            <w:color w:val="231F20"/>
                            <w:spacing w:val="-1"/>
                            <w:sz w:val="18"/>
                          </w:rPr>
                          <w:t> </w:t>
                        </w:r>
                        <w:r>
                          <w:rPr>
                            <w:color w:val="231F20"/>
                            <w:sz w:val="18"/>
                          </w:rPr>
                          <w:t>in</w:t>
                        </w:r>
                        <w:r>
                          <w:rPr>
                            <w:color w:val="231F20"/>
                            <w:spacing w:val="-1"/>
                            <w:sz w:val="18"/>
                          </w:rPr>
                          <w:t> </w:t>
                        </w:r>
                        <w:r>
                          <w:rPr>
                            <w:color w:val="231F20"/>
                            <w:sz w:val="18"/>
                          </w:rPr>
                          <w:t>your </w:t>
                        </w:r>
                        <w:r>
                          <w:rPr>
                            <w:color w:val="231F20"/>
                            <w:spacing w:val="-2"/>
                            <w:sz w:val="18"/>
                          </w:rPr>
                          <w:t>area.</w:t>
                        </w:r>
                      </w:p>
                    </w:txbxContent>
                  </v:textbox>
                  <w10:wrap type="none"/>
                </v:shape>
                <v:shape style="position:absolute;left:730;top:220;width:5037;height:360" type="#_x0000_t202" id="docshape393" filled="true" fillcolor="#00a3e6" stroked="false">
                  <v:textbox inset="0,0,0,0">
                    <w:txbxContent>
                      <w:p>
                        <w:pPr>
                          <w:spacing w:before="59"/>
                          <w:ind w:left="103" w:right="0" w:firstLine="0"/>
                          <w:jc w:val="left"/>
                          <w:rPr>
                            <w:b/>
                            <w:color w:val="000000"/>
                            <w:sz w:val="17"/>
                          </w:rPr>
                        </w:pPr>
                        <w:r>
                          <w:rPr>
                            <w:b/>
                            <w:color w:val="231F20"/>
                            <w:spacing w:val="-2"/>
                            <w:sz w:val="17"/>
                          </w:rPr>
                          <w:t>NOTICE</w:t>
                        </w:r>
                      </w:p>
                    </w:txbxContent>
                  </v:textbox>
                  <v:fill type="solid"/>
                  <w10:wrap type="none"/>
                </v:shape>
                <w10:wrap type="none"/>
              </v:group>
            </w:pict>
          </mc:Fallback>
        </mc:AlternateContent>
      </w:r>
      <w:r>
        <w:rPr>
          <w:color w:val="231F20"/>
          <w:sz w:val="18"/>
        </w:rPr>
        <w:t>Start</w:t>
      </w:r>
      <w:r>
        <w:rPr>
          <w:color w:val="231F20"/>
          <w:spacing w:val="-5"/>
          <w:sz w:val="18"/>
        </w:rPr>
        <w:t> </w:t>
      </w:r>
      <w:r>
        <w:rPr>
          <w:color w:val="231F20"/>
          <w:sz w:val="18"/>
        </w:rPr>
        <w:t>your</w:t>
      </w:r>
      <w:r>
        <w:rPr>
          <w:color w:val="231F20"/>
          <w:spacing w:val="-5"/>
          <w:sz w:val="18"/>
        </w:rPr>
        <w:t> </w:t>
      </w:r>
      <w:r>
        <w:rPr>
          <w:color w:val="231F20"/>
          <w:sz w:val="18"/>
        </w:rPr>
        <w:t>engine</w:t>
      </w:r>
      <w:r>
        <w:rPr>
          <w:color w:val="231F20"/>
          <w:spacing w:val="-5"/>
          <w:sz w:val="18"/>
        </w:rPr>
        <w:t> </w:t>
      </w:r>
      <w:r>
        <w:rPr>
          <w:color w:val="231F20"/>
          <w:sz w:val="18"/>
        </w:rPr>
        <w:t>and</w:t>
      </w:r>
      <w:r>
        <w:rPr>
          <w:color w:val="231F20"/>
          <w:spacing w:val="-5"/>
          <w:sz w:val="18"/>
        </w:rPr>
        <w:t> </w:t>
      </w:r>
      <w:r>
        <w:rPr>
          <w:color w:val="231F20"/>
          <w:sz w:val="18"/>
        </w:rPr>
        <w:t>let</w:t>
      </w:r>
      <w:r>
        <w:rPr>
          <w:color w:val="231F20"/>
          <w:spacing w:val="-5"/>
          <w:sz w:val="18"/>
        </w:rPr>
        <w:t> </w:t>
      </w:r>
      <w:r>
        <w:rPr>
          <w:color w:val="231F20"/>
          <w:sz w:val="18"/>
        </w:rPr>
        <w:t>it</w:t>
      </w:r>
      <w:r>
        <w:rPr>
          <w:color w:val="231F20"/>
          <w:spacing w:val="-5"/>
          <w:sz w:val="18"/>
        </w:rPr>
        <w:t> </w:t>
      </w:r>
      <w:r>
        <w:rPr>
          <w:color w:val="231F20"/>
          <w:sz w:val="18"/>
        </w:rPr>
        <w:t>idle</w:t>
      </w:r>
      <w:r>
        <w:rPr>
          <w:color w:val="231F20"/>
          <w:spacing w:val="-5"/>
          <w:sz w:val="18"/>
        </w:rPr>
        <w:t> </w:t>
      </w:r>
      <w:r>
        <w:rPr>
          <w:color w:val="231F20"/>
          <w:sz w:val="18"/>
        </w:rPr>
        <w:t>until</w:t>
      </w:r>
      <w:r>
        <w:rPr>
          <w:color w:val="231F20"/>
          <w:spacing w:val="-5"/>
          <w:sz w:val="18"/>
        </w:rPr>
        <w:t> </w:t>
      </w:r>
      <w:r>
        <w:rPr>
          <w:color w:val="231F20"/>
          <w:sz w:val="18"/>
        </w:rPr>
        <w:t>the</w:t>
      </w:r>
      <w:r>
        <w:rPr>
          <w:color w:val="231F20"/>
          <w:spacing w:val="-5"/>
          <w:sz w:val="18"/>
        </w:rPr>
        <w:t> </w:t>
      </w:r>
      <w:r>
        <w:rPr>
          <w:color w:val="231F20"/>
          <w:sz w:val="18"/>
        </w:rPr>
        <w:t>temperature rises above 150°F.</w:t>
      </w:r>
    </w:p>
    <w:p>
      <w:pPr>
        <w:pStyle w:val="ListParagraph"/>
        <w:numPr>
          <w:ilvl w:val="1"/>
          <w:numId w:val="6"/>
        </w:numPr>
        <w:tabs>
          <w:tab w:pos="7135" w:val="left" w:leader="none"/>
        </w:tabs>
        <w:spacing w:line="240" w:lineRule="auto" w:before="1" w:after="0"/>
        <w:ind w:left="7135" w:right="0" w:hanging="280"/>
        <w:jc w:val="left"/>
        <w:rPr>
          <w:sz w:val="18"/>
        </w:rPr>
      </w:pPr>
      <w:r>
        <w:rPr>
          <w:color w:val="231F20"/>
          <w:sz w:val="18"/>
        </w:rPr>
        <w:t>Keep</w:t>
      </w:r>
      <w:r>
        <w:rPr>
          <w:color w:val="231F20"/>
          <w:spacing w:val="-2"/>
          <w:sz w:val="18"/>
        </w:rPr>
        <w:t> </w:t>
      </w:r>
      <w:r>
        <w:rPr>
          <w:color w:val="231F20"/>
          <w:sz w:val="18"/>
        </w:rPr>
        <w:t>a</w:t>
      </w:r>
      <w:r>
        <w:rPr>
          <w:color w:val="231F20"/>
          <w:spacing w:val="-2"/>
          <w:sz w:val="18"/>
        </w:rPr>
        <w:t> </w:t>
      </w:r>
      <w:r>
        <w:rPr>
          <w:color w:val="231F20"/>
          <w:sz w:val="18"/>
        </w:rPr>
        <w:t>close</w:t>
      </w:r>
      <w:r>
        <w:rPr>
          <w:color w:val="231F20"/>
          <w:spacing w:val="-2"/>
          <w:sz w:val="18"/>
        </w:rPr>
        <w:t> </w:t>
      </w:r>
      <w:r>
        <w:rPr>
          <w:color w:val="231F20"/>
          <w:sz w:val="18"/>
        </w:rPr>
        <w:t>eye</w:t>
      </w:r>
      <w:r>
        <w:rPr>
          <w:color w:val="231F20"/>
          <w:spacing w:val="-2"/>
          <w:sz w:val="18"/>
        </w:rPr>
        <w:t> </w:t>
      </w:r>
      <w:r>
        <w:rPr>
          <w:color w:val="231F20"/>
          <w:sz w:val="18"/>
        </w:rPr>
        <w:t>on</w:t>
      </w:r>
      <w:r>
        <w:rPr>
          <w:color w:val="231F20"/>
          <w:spacing w:val="-2"/>
          <w:sz w:val="18"/>
        </w:rPr>
        <w:t> </w:t>
      </w:r>
      <w:r>
        <w:rPr>
          <w:color w:val="231F20"/>
          <w:sz w:val="18"/>
        </w:rPr>
        <w:t>engine</w:t>
      </w:r>
      <w:r>
        <w:rPr>
          <w:color w:val="231F20"/>
          <w:spacing w:val="-2"/>
          <w:sz w:val="18"/>
        </w:rPr>
        <w:t> </w:t>
      </w:r>
      <w:r>
        <w:rPr>
          <w:color w:val="231F20"/>
          <w:sz w:val="18"/>
        </w:rPr>
        <w:t>gauges.</w:t>
      </w:r>
      <w:r>
        <w:rPr>
          <w:color w:val="231F20"/>
          <w:spacing w:val="-2"/>
          <w:sz w:val="18"/>
        </w:rPr>
        <w:t> </w:t>
      </w:r>
      <w:r>
        <w:rPr>
          <w:color w:val="231F20"/>
          <w:sz w:val="18"/>
        </w:rPr>
        <w:t>If</w:t>
      </w:r>
      <w:r>
        <w:rPr>
          <w:color w:val="231F20"/>
          <w:spacing w:val="-2"/>
          <w:sz w:val="18"/>
        </w:rPr>
        <w:t> </w:t>
      </w:r>
      <w:r>
        <w:rPr>
          <w:color w:val="231F20"/>
          <w:sz w:val="18"/>
        </w:rPr>
        <w:t>there</w:t>
      </w:r>
      <w:r>
        <w:rPr>
          <w:color w:val="231F20"/>
          <w:spacing w:val="-2"/>
          <w:sz w:val="18"/>
        </w:rPr>
        <w:t> </w:t>
      </w:r>
      <w:r>
        <w:rPr>
          <w:color w:val="231F20"/>
          <w:sz w:val="18"/>
        </w:rPr>
        <w:t>is</w:t>
      </w:r>
      <w:r>
        <w:rPr>
          <w:color w:val="231F20"/>
          <w:spacing w:val="-1"/>
          <w:sz w:val="18"/>
        </w:rPr>
        <w:t> </w:t>
      </w:r>
      <w:r>
        <w:rPr>
          <w:color w:val="231F20"/>
          <w:spacing w:val="-5"/>
          <w:sz w:val="18"/>
        </w:rPr>
        <w:t>any</w:t>
      </w:r>
    </w:p>
    <w:p>
      <w:pPr>
        <w:pStyle w:val="BodyText"/>
        <w:spacing w:line="210" w:lineRule="atLeast" w:before="6"/>
        <w:ind w:left="7135" w:right="713"/>
      </w:pPr>
      <w:r>
        <w:rPr>
          <w:color w:val="231F20"/>
        </w:rPr>
        <w:t>indication</w:t>
      </w:r>
      <w:r>
        <w:rPr>
          <w:color w:val="231F20"/>
          <w:spacing w:val="-5"/>
        </w:rPr>
        <w:t> </w:t>
      </w:r>
      <w:r>
        <w:rPr>
          <w:color w:val="231F20"/>
        </w:rPr>
        <w:t>of</w:t>
      </w:r>
      <w:r>
        <w:rPr>
          <w:color w:val="231F20"/>
          <w:spacing w:val="-5"/>
        </w:rPr>
        <w:t> </w:t>
      </w:r>
      <w:r>
        <w:rPr>
          <w:color w:val="231F20"/>
        </w:rPr>
        <w:t>a</w:t>
      </w:r>
      <w:r>
        <w:rPr>
          <w:color w:val="231F20"/>
          <w:spacing w:val="-5"/>
        </w:rPr>
        <w:t> </w:t>
      </w:r>
      <w:r>
        <w:rPr>
          <w:color w:val="231F20"/>
        </w:rPr>
        <w:t>problem,</w:t>
      </w:r>
      <w:r>
        <w:rPr>
          <w:color w:val="231F20"/>
          <w:spacing w:val="-5"/>
        </w:rPr>
        <w:t> </w:t>
      </w:r>
      <w:r>
        <w:rPr>
          <w:color w:val="231F20"/>
        </w:rPr>
        <w:t>shut</w:t>
      </w:r>
      <w:r>
        <w:rPr>
          <w:color w:val="231F20"/>
          <w:spacing w:val="-5"/>
        </w:rPr>
        <w:t> </w:t>
      </w:r>
      <w:r>
        <w:rPr>
          <w:color w:val="231F20"/>
        </w:rPr>
        <w:t>the</w:t>
      </w:r>
      <w:r>
        <w:rPr>
          <w:color w:val="231F20"/>
          <w:spacing w:val="-5"/>
        </w:rPr>
        <w:t> </w:t>
      </w:r>
      <w:r>
        <w:rPr>
          <w:color w:val="231F20"/>
        </w:rPr>
        <w:t>engine</w:t>
      </w:r>
      <w:r>
        <w:rPr>
          <w:color w:val="231F20"/>
          <w:spacing w:val="-5"/>
        </w:rPr>
        <w:t> </w:t>
      </w:r>
      <w:r>
        <w:rPr>
          <w:color w:val="231F20"/>
        </w:rPr>
        <w:t>down</w:t>
      </w:r>
      <w:r>
        <w:rPr>
          <w:color w:val="231F20"/>
          <w:spacing w:val="-5"/>
        </w:rPr>
        <w:t> </w:t>
      </w:r>
      <w:r>
        <w:rPr>
          <w:color w:val="231F20"/>
        </w:rPr>
        <w:t>and contact your dealer.</w:t>
      </w:r>
    </w:p>
    <w:p>
      <w:pPr>
        <w:pStyle w:val="ListParagraph"/>
        <w:numPr>
          <w:ilvl w:val="1"/>
          <w:numId w:val="6"/>
        </w:numPr>
        <w:tabs>
          <w:tab w:pos="7135" w:val="left" w:leader="none"/>
        </w:tabs>
        <w:spacing w:line="249" w:lineRule="auto" w:before="15" w:after="0"/>
        <w:ind w:left="7135" w:right="900" w:hanging="281"/>
        <w:jc w:val="left"/>
        <w:rPr>
          <w:sz w:val="18"/>
        </w:rPr>
      </w:pPr>
      <w:r>
        <w:rPr>
          <w:color w:val="231F20"/>
          <w:sz w:val="18"/>
        </w:rPr>
        <w:t>Periodically</w:t>
      </w:r>
      <w:r>
        <w:rPr>
          <w:color w:val="231F20"/>
          <w:spacing w:val="-5"/>
          <w:sz w:val="18"/>
        </w:rPr>
        <w:t> </w:t>
      </w:r>
      <w:r>
        <w:rPr>
          <w:color w:val="231F20"/>
          <w:sz w:val="18"/>
        </w:rPr>
        <w:t>check</w:t>
      </w:r>
      <w:r>
        <w:rPr>
          <w:color w:val="231F20"/>
          <w:spacing w:val="-5"/>
          <w:sz w:val="18"/>
        </w:rPr>
        <w:t> </w:t>
      </w:r>
      <w:r>
        <w:rPr>
          <w:color w:val="231F20"/>
          <w:sz w:val="18"/>
        </w:rPr>
        <w:t>the</w:t>
      </w:r>
      <w:r>
        <w:rPr>
          <w:color w:val="231F20"/>
          <w:spacing w:val="-5"/>
          <w:sz w:val="18"/>
        </w:rPr>
        <w:t> </w:t>
      </w:r>
      <w:r>
        <w:rPr>
          <w:color w:val="231F20"/>
          <w:sz w:val="18"/>
        </w:rPr>
        <w:t>bilge</w:t>
      </w:r>
      <w:r>
        <w:rPr>
          <w:color w:val="231F20"/>
          <w:spacing w:val="-5"/>
          <w:sz w:val="18"/>
        </w:rPr>
        <w:t> </w:t>
      </w:r>
      <w:r>
        <w:rPr>
          <w:color w:val="231F20"/>
          <w:sz w:val="18"/>
        </w:rPr>
        <w:t>area</w:t>
      </w:r>
      <w:r>
        <w:rPr>
          <w:color w:val="231F20"/>
          <w:spacing w:val="-5"/>
          <w:sz w:val="18"/>
        </w:rPr>
        <w:t> </w:t>
      </w:r>
      <w:r>
        <w:rPr>
          <w:color w:val="231F20"/>
          <w:sz w:val="18"/>
        </w:rPr>
        <w:t>for</w:t>
      </w:r>
      <w:r>
        <w:rPr>
          <w:color w:val="231F20"/>
          <w:spacing w:val="-5"/>
          <w:sz w:val="18"/>
        </w:rPr>
        <w:t> </w:t>
      </w:r>
      <w:r>
        <w:rPr>
          <w:color w:val="231F20"/>
          <w:sz w:val="18"/>
        </w:rPr>
        <w:t>water</w:t>
      </w:r>
      <w:r>
        <w:rPr>
          <w:color w:val="231F20"/>
          <w:spacing w:val="-5"/>
          <w:sz w:val="18"/>
        </w:rPr>
        <w:t> </w:t>
      </w:r>
      <w:r>
        <w:rPr>
          <w:color w:val="231F20"/>
          <w:sz w:val="18"/>
        </w:rPr>
        <w:t>coming</w:t>
      </w:r>
      <w:r>
        <w:rPr>
          <w:color w:val="231F20"/>
          <w:spacing w:val="-5"/>
          <w:sz w:val="18"/>
        </w:rPr>
        <w:t> </w:t>
      </w:r>
      <w:r>
        <w:rPr>
          <w:color w:val="231F20"/>
          <w:sz w:val="18"/>
        </w:rPr>
        <w:t>in, or any other types of leaks. If a problem is noticed, shut the engine off and contact your dealer.</w:t>
      </w:r>
    </w:p>
    <w:p>
      <w:pPr>
        <w:pStyle w:val="ListParagraph"/>
        <w:numPr>
          <w:ilvl w:val="1"/>
          <w:numId w:val="6"/>
        </w:numPr>
        <w:tabs>
          <w:tab w:pos="7135" w:val="left" w:leader="none"/>
        </w:tabs>
        <w:spacing w:line="249" w:lineRule="auto" w:before="3" w:after="0"/>
        <w:ind w:left="7135" w:right="909" w:hanging="281"/>
        <w:jc w:val="left"/>
        <w:rPr>
          <w:sz w:val="18"/>
        </w:rPr>
      </w:pPr>
      <w:r>
        <w:rPr>
          <w:color w:val="231F20"/>
          <w:sz w:val="18"/>
        </w:rPr>
        <w:t>Once</w:t>
      </w:r>
      <w:r>
        <w:rPr>
          <w:color w:val="231F20"/>
          <w:spacing w:val="-6"/>
          <w:sz w:val="18"/>
        </w:rPr>
        <w:t> </w:t>
      </w:r>
      <w:r>
        <w:rPr>
          <w:color w:val="231F20"/>
          <w:sz w:val="18"/>
        </w:rPr>
        <w:t>engine</w:t>
      </w:r>
      <w:r>
        <w:rPr>
          <w:color w:val="231F20"/>
          <w:spacing w:val="-6"/>
          <w:sz w:val="18"/>
        </w:rPr>
        <w:t> </w:t>
      </w:r>
      <w:r>
        <w:rPr>
          <w:color w:val="231F20"/>
          <w:sz w:val="18"/>
        </w:rPr>
        <w:t>has</w:t>
      </w:r>
      <w:r>
        <w:rPr>
          <w:color w:val="231F20"/>
          <w:spacing w:val="-6"/>
          <w:sz w:val="18"/>
        </w:rPr>
        <w:t> </w:t>
      </w:r>
      <w:r>
        <w:rPr>
          <w:color w:val="231F20"/>
          <w:sz w:val="18"/>
        </w:rPr>
        <w:t>reached</w:t>
      </w:r>
      <w:r>
        <w:rPr>
          <w:color w:val="231F20"/>
          <w:spacing w:val="-6"/>
          <w:sz w:val="18"/>
        </w:rPr>
        <w:t> </w:t>
      </w:r>
      <w:r>
        <w:rPr>
          <w:color w:val="231F20"/>
          <w:sz w:val="18"/>
        </w:rPr>
        <w:t>temperature,</w:t>
      </w:r>
      <w:r>
        <w:rPr>
          <w:color w:val="231F20"/>
          <w:spacing w:val="-6"/>
          <w:sz w:val="18"/>
        </w:rPr>
        <w:t> </w:t>
      </w:r>
      <w:r>
        <w:rPr>
          <w:color w:val="231F20"/>
          <w:sz w:val="18"/>
        </w:rPr>
        <w:t>and</w:t>
      </w:r>
      <w:r>
        <w:rPr>
          <w:color w:val="231F20"/>
          <w:spacing w:val="-6"/>
          <w:sz w:val="18"/>
        </w:rPr>
        <w:t> </w:t>
      </w:r>
      <w:r>
        <w:rPr>
          <w:color w:val="231F20"/>
          <w:sz w:val="18"/>
        </w:rPr>
        <w:t>no</w:t>
      </w:r>
      <w:r>
        <w:rPr>
          <w:color w:val="231F20"/>
          <w:spacing w:val="-6"/>
          <w:sz w:val="18"/>
        </w:rPr>
        <w:t> </w:t>
      </w:r>
      <w:r>
        <w:rPr>
          <w:color w:val="231F20"/>
          <w:sz w:val="18"/>
        </w:rPr>
        <w:t>other problems are found, proceed with engine break in.</w:t>
      </w:r>
    </w:p>
    <w:p>
      <w:pPr>
        <w:pStyle w:val="Heading6"/>
        <w:numPr>
          <w:ilvl w:val="1"/>
          <w:numId w:val="6"/>
        </w:numPr>
        <w:tabs>
          <w:tab w:pos="7134" w:val="left" w:leader="none"/>
        </w:tabs>
        <w:spacing w:line="240" w:lineRule="auto" w:before="1" w:after="0"/>
        <w:ind w:left="7134" w:right="0" w:hanging="279"/>
        <w:jc w:val="both"/>
      </w:pPr>
      <w:r>
        <w:rPr>
          <w:color w:val="231F20"/>
        </w:rPr>
        <w:t>DO</w:t>
      </w:r>
      <w:r>
        <w:rPr>
          <w:color w:val="231F20"/>
          <w:spacing w:val="-5"/>
        </w:rPr>
        <w:t> </w:t>
      </w:r>
      <w:r>
        <w:rPr>
          <w:color w:val="231F20"/>
        </w:rPr>
        <w:t>NOT</w:t>
      </w:r>
      <w:r>
        <w:rPr>
          <w:color w:val="231F20"/>
          <w:spacing w:val="-3"/>
        </w:rPr>
        <w:t> </w:t>
      </w:r>
      <w:r>
        <w:rPr>
          <w:color w:val="231F20"/>
        </w:rPr>
        <w:t>perform</w:t>
      </w:r>
      <w:r>
        <w:rPr>
          <w:color w:val="231F20"/>
          <w:spacing w:val="-2"/>
        </w:rPr>
        <w:t> </w:t>
      </w:r>
      <w:r>
        <w:rPr>
          <w:color w:val="231F20"/>
        </w:rPr>
        <w:t>full</w:t>
      </w:r>
      <w:r>
        <w:rPr>
          <w:color w:val="231F20"/>
          <w:spacing w:val="-3"/>
        </w:rPr>
        <w:t> </w:t>
      </w:r>
      <w:r>
        <w:rPr>
          <w:color w:val="231F20"/>
        </w:rPr>
        <w:t>throttle</w:t>
      </w:r>
      <w:r>
        <w:rPr>
          <w:color w:val="231F20"/>
          <w:spacing w:val="-3"/>
        </w:rPr>
        <w:t> </w:t>
      </w:r>
      <w:r>
        <w:rPr>
          <w:color w:val="231F20"/>
        </w:rPr>
        <w:t>take</w:t>
      </w:r>
      <w:r>
        <w:rPr>
          <w:color w:val="231F20"/>
          <w:spacing w:val="-2"/>
        </w:rPr>
        <w:t> offs.</w:t>
      </w:r>
    </w:p>
    <w:p>
      <w:pPr>
        <w:pStyle w:val="ListParagraph"/>
        <w:numPr>
          <w:ilvl w:val="1"/>
          <w:numId w:val="6"/>
        </w:numPr>
        <w:tabs>
          <w:tab w:pos="7135" w:val="left" w:leader="none"/>
        </w:tabs>
        <w:spacing w:line="249" w:lineRule="auto" w:before="9" w:after="0"/>
        <w:ind w:left="7135" w:right="910" w:hanging="281"/>
        <w:jc w:val="both"/>
        <w:rPr>
          <w:sz w:val="18"/>
        </w:rPr>
      </w:pPr>
      <w:r>
        <w:rPr>
          <w:color w:val="231F20"/>
          <w:sz w:val="18"/>
        </w:rPr>
        <w:t>Check</w:t>
      </w:r>
      <w:r>
        <w:rPr>
          <w:color w:val="231F20"/>
          <w:spacing w:val="-6"/>
          <w:sz w:val="18"/>
        </w:rPr>
        <w:t> </w:t>
      </w:r>
      <w:r>
        <w:rPr>
          <w:color w:val="231F20"/>
          <w:sz w:val="18"/>
        </w:rPr>
        <w:t>your</w:t>
      </w:r>
      <w:r>
        <w:rPr>
          <w:color w:val="231F20"/>
          <w:spacing w:val="-6"/>
          <w:sz w:val="18"/>
        </w:rPr>
        <w:t> </w:t>
      </w:r>
      <w:r>
        <w:rPr>
          <w:color w:val="231F20"/>
          <w:sz w:val="18"/>
        </w:rPr>
        <w:t>fluid</w:t>
      </w:r>
      <w:r>
        <w:rPr>
          <w:color w:val="231F20"/>
          <w:spacing w:val="-6"/>
          <w:sz w:val="18"/>
        </w:rPr>
        <w:t> </w:t>
      </w:r>
      <w:r>
        <w:rPr>
          <w:color w:val="231F20"/>
          <w:sz w:val="18"/>
        </w:rPr>
        <w:t>levels</w:t>
      </w:r>
      <w:r>
        <w:rPr>
          <w:color w:val="231F20"/>
          <w:spacing w:val="-6"/>
          <w:sz w:val="18"/>
        </w:rPr>
        <w:t> </w:t>
      </w:r>
      <w:r>
        <w:rPr>
          <w:color w:val="231F20"/>
          <w:sz w:val="18"/>
        </w:rPr>
        <w:t>frequently</w:t>
      </w:r>
      <w:r>
        <w:rPr>
          <w:color w:val="231F20"/>
          <w:spacing w:val="-6"/>
          <w:sz w:val="18"/>
        </w:rPr>
        <w:t> </w:t>
      </w:r>
      <w:r>
        <w:rPr>
          <w:color w:val="231F20"/>
          <w:sz w:val="18"/>
        </w:rPr>
        <w:t>during</w:t>
      </w:r>
      <w:r>
        <w:rPr>
          <w:color w:val="231F20"/>
          <w:spacing w:val="-6"/>
          <w:sz w:val="18"/>
        </w:rPr>
        <w:t> </w:t>
      </w:r>
      <w:r>
        <w:rPr>
          <w:color w:val="231F20"/>
          <w:sz w:val="18"/>
        </w:rPr>
        <w:t>the</w:t>
      </w:r>
      <w:r>
        <w:rPr>
          <w:color w:val="231F20"/>
          <w:spacing w:val="-6"/>
          <w:sz w:val="18"/>
        </w:rPr>
        <w:t> </w:t>
      </w:r>
      <w:r>
        <w:rPr>
          <w:color w:val="231F20"/>
          <w:sz w:val="18"/>
        </w:rPr>
        <w:t>break-in period as the engine may consume more than usual during break-in period.</w:t>
      </w:r>
    </w:p>
    <w:p>
      <w:pPr>
        <w:pStyle w:val="ListParagraph"/>
        <w:spacing w:after="0" w:line="249" w:lineRule="auto"/>
        <w:jc w:val="both"/>
        <w:rPr>
          <w:sz w:val="18"/>
        </w:rPr>
        <w:sectPr>
          <w:headerReference w:type="default" r:id="rId107"/>
          <w:footerReference w:type="default" r:id="rId108"/>
          <w:pgSz w:w="12240" w:h="7920" w:orient="landscape"/>
          <w:pgMar w:header="302" w:footer="188" w:top="620" w:bottom="380" w:left="0" w:right="0"/>
        </w:sectPr>
      </w:pPr>
    </w:p>
    <w:p>
      <w:pPr>
        <w:pStyle w:val="ListParagraph"/>
        <w:numPr>
          <w:ilvl w:val="0"/>
          <w:numId w:val="6"/>
        </w:numPr>
        <w:tabs>
          <w:tab w:pos="1377" w:val="left" w:leader="none"/>
        </w:tabs>
        <w:spacing w:line="249" w:lineRule="auto" w:before="78" w:after="0"/>
        <w:ind w:left="1377" w:right="6817" w:hanging="281"/>
        <w:jc w:val="both"/>
        <w:rPr>
          <w:sz w:val="18"/>
        </w:rPr>
      </w:pPr>
      <w:r>
        <w:rPr>
          <w:color w:val="231F20"/>
          <w:sz w:val="18"/>
        </w:rPr>
        <w:t>Vary</w:t>
      </w:r>
      <w:r>
        <w:rPr>
          <w:color w:val="231F20"/>
          <w:spacing w:val="-6"/>
          <w:sz w:val="18"/>
        </w:rPr>
        <w:t> </w:t>
      </w:r>
      <w:r>
        <w:rPr>
          <w:color w:val="231F20"/>
          <w:sz w:val="18"/>
        </w:rPr>
        <w:t>your</w:t>
      </w:r>
      <w:r>
        <w:rPr>
          <w:color w:val="231F20"/>
          <w:spacing w:val="-6"/>
          <w:sz w:val="18"/>
        </w:rPr>
        <w:t> </w:t>
      </w:r>
      <w:r>
        <w:rPr>
          <w:color w:val="231F20"/>
          <w:sz w:val="18"/>
        </w:rPr>
        <w:t>engine</w:t>
      </w:r>
      <w:r>
        <w:rPr>
          <w:color w:val="231F20"/>
          <w:spacing w:val="-6"/>
          <w:sz w:val="18"/>
        </w:rPr>
        <w:t> </w:t>
      </w:r>
      <w:r>
        <w:rPr>
          <w:color w:val="231F20"/>
          <w:sz w:val="18"/>
        </w:rPr>
        <w:t>speeds</w:t>
      </w:r>
      <w:r>
        <w:rPr>
          <w:color w:val="231F20"/>
          <w:spacing w:val="-6"/>
          <w:sz w:val="18"/>
        </w:rPr>
        <w:t> </w:t>
      </w:r>
      <w:r>
        <w:rPr>
          <w:color w:val="231F20"/>
          <w:sz w:val="18"/>
        </w:rPr>
        <w:t>every</w:t>
      </w:r>
      <w:r>
        <w:rPr>
          <w:color w:val="231F20"/>
          <w:spacing w:val="-6"/>
          <w:sz w:val="18"/>
        </w:rPr>
        <w:t> </w:t>
      </w:r>
      <w:r>
        <w:rPr>
          <w:color w:val="231F20"/>
          <w:sz w:val="18"/>
        </w:rPr>
        <w:t>few</w:t>
      </w:r>
      <w:r>
        <w:rPr>
          <w:color w:val="231F20"/>
          <w:spacing w:val="-6"/>
          <w:sz w:val="18"/>
        </w:rPr>
        <w:t> </w:t>
      </w:r>
      <w:r>
        <w:rPr>
          <w:color w:val="231F20"/>
          <w:sz w:val="18"/>
        </w:rPr>
        <w:t>minutes.</w:t>
      </w:r>
      <w:r>
        <w:rPr>
          <w:color w:val="231F20"/>
          <w:spacing w:val="-6"/>
          <w:sz w:val="18"/>
        </w:rPr>
        <w:t> </w:t>
      </w:r>
      <w:r>
        <w:rPr>
          <w:color w:val="231F20"/>
          <w:sz w:val="18"/>
        </w:rPr>
        <w:t>Avoid staying at the same RPM for a sustained period of </w:t>
      </w:r>
      <w:r>
        <w:rPr>
          <w:color w:val="231F20"/>
          <w:spacing w:val="-2"/>
          <w:sz w:val="18"/>
        </w:rPr>
        <w:t>time.</w:t>
      </w:r>
    </w:p>
    <w:p>
      <w:pPr>
        <w:pStyle w:val="ListParagraph"/>
        <w:numPr>
          <w:ilvl w:val="0"/>
          <w:numId w:val="6"/>
        </w:numPr>
        <w:tabs>
          <w:tab w:pos="1377" w:val="left" w:leader="none"/>
        </w:tabs>
        <w:spacing w:line="249" w:lineRule="auto" w:before="2" w:after="0"/>
        <w:ind w:left="1377" w:right="6597" w:hanging="281"/>
        <w:jc w:val="both"/>
        <w:rPr>
          <w:sz w:val="18"/>
        </w:rPr>
      </w:pPr>
      <w:r>
        <w:rPr>
          <w:color w:val="231F20"/>
          <w:sz w:val="18"/>
        </w:rPr>
        <w:t>Avoid</w:t>
      </w:r>
      <w:r>
        <w:rPr>
          <w:color w:val="231F20"/>
          <w:spacing w:val="-5"/>
          <w:sz w:val="18"/>
        </w:rPr>
        <w:t> </w:t>
      </w:r>
      <w:r>
        <w:rPr>
          <w:color w:val="231F20"/>
          <w:sz w:val="18"/>
        </w:rPr>
        <w:t>running</w:t>
      </w:r>
      <w:r>
        <w:rPr>
          <w:color w:val="231F20"/>
          <w:spacing w:val="-5"/>
          <w:sz w:val="18"/>
        </w:rPr>
        <w:t> </w:t>
      </w:r>
      <w:r>
        <w:rPr>
          <w:color w:val="231F20"/>
          <w:sz w:val="18"/>
        </w:rPr>
        <w:t>above</w:t>
      </w:r>
      <w:r>
        <w:rPr>
          <w:color w:val="231F20"/>
          <w:spacing w:val="-5"/>
          <w:sz w:val="18"/>
        </w:rPr>
        <w:t> </w:t>
      </w:r>
      <w:r>
        <w:rPr>
          <w:color w:val="231F20"/>
          <w:sz w:val="18"/>
        </w:rPr>
        <w:t>5000</w:t>
      </w:r>
      <w:r>
        <w:rPr>
          <w:color w:val="231F20"/>
          <w:spacing w:val="-5"/>
          <w:sz w:val="18"/>
        </w:rPr>
        <w:t> </w:t>
      </w:r>
      <w:r>
        <w:rPr>
          <w:color w:val="231F20"/>
          <w:sz w:val="18"/>
        </w:rPr>
        <w:t>RPM.</w:t>
      </w:r>
      <w:r>
        <w:rPr>
          <w:color w:val="231F20"/>
          <w:spacing w:val="-5"/>
          <w:sz w:val="18"/>
        </w:rPr>
        <w:t> </w:t>
      </w:r>
      <w:r>
        <w:rPr>
          <w:color w:val="231F20"/>
          <w:sz w:val="18"/>
        </w:rPr>
        <w:t>If</w:t>
      </w:r>
      <w:r>
        <w:rPr>
          <w:color w:val="231F20"/>
          <w:spacing w:val="-5"/>
          <w:sz w:val="18"/>
        </w:rPr>
        <w:t> </w:t>
      </w:r>
      <w:r>
        <w:rPr>
          <w:color w:val="231F20"/>
          <w:sz w:val="18"/>
        </w:rPr>
        <w:t>needed,</w:t>
      </w:r>
      <w:r>
        <w:rPr>
          <w:color w:val="231F20"/>
          <w:spacing w:val="-5"/>
          <w:sz w:val="18"/>
        </w:rPr>
        <w:t> </w:t>
      </w:r>
      <w:r>
        <w:rPr>
          <w:color w:val="231F20"/>
          <w:sz w:val="18"/>
        </w:rPr>
        <w:t>try</w:t>
      </w:r>
      <w:r>
        <w:rPr>
          <w:color w:val="231F20"/>
          <w:spacing w:val="-5"/>
          <w:sz w:val="18"/>
        </w:rPr>
        <w:t> </w:t>
      </w:r>
      <w:r>
        <w:rPr>
          <w:color w:val="231F20"/>
          <w:sz w:val="18"/>
        </w:rPr>
        <w:t>to</w:t>
      </w:r>
      <w:r>
        <w:rPr>
          <w:color w:val="231F20"/>
          <w:spacing w:val="-5"/>
          <w:sz w:val="18"/>
        </w:rPr>
        <w:t> </w:t>
      </w:r>
      <w:r>
        <w:rPr>
          <w:color w:val="231F20"/>
          <w:sz w:val="18"/>
        </w:rPr>
        <w:t>limit time spent there.</w:t>
      </w:r>
    </w:p>
    <w:p>
      <w:pPr>
        <w:pStyle w:val="ListParagraph"/>
        <w:numPr>
          <w:ilvl w:val="0"/>
          <w:numId w:val="6"/>
        </w:numPr>
        <w:tabs>
          <w:tab w:pos="1377" w:val="left" w:leader="none"/>
        </w:tabs>
        <w:spacing w:line="240" w:lineRule="auto" w:before="1" w:after="0"/>
        <w:ind w:left="1377" w:right="0" w:hanging="280"/>
        <w:jc w:val="both"/>
        <w:rPr>
          <w:sz w:val="18"/>
        </w:rPr>
      </w:pPr>
      <w:r>
        <w:rPr>
          <w:color w:val="231F20"/>
          <w:sz w:val="18"/>
        </w:rPr>
        <w:t>Remember</w:t>
      </w:r>
      <w:r>
        <w:rPr>
          <w:color w:val="231F20"/>
          <w:spacing w:val="-3"/>
          <w:sz w:val="18"/>
        </w:rPr>
        <w:t> </w:t>
      </w:r>
      <w:r>
        <w:rPr>
          <w:color w:val="231F20"/>
          <w:sz w:val="18"/>
        </w:rPr>
        <w:t>to</w:t>
      </w:r>
      <w:r>
        <w:rPr>
          <w:color w:val="231F20"/>
          <w:spacing w:val="-2"/>
          <w:sz w:val="18"/>
        </w:rPr>
        <w:t> </w:t>
      </w:r>
      <w:r>
        <w:rPr>
          <w:color w:val="231F20"/>
          <w:sz w:val="18"/>
        </w:rPr>
        <w:t>keep</w:t>
      </w:r>
      <w:r>
        <w:rPr>
          <w:color w:val="231F20"/>
          <w:spacing w:val="-2"/>
          <w:sz w:val="18"/>
        </w:rPr>
        <w:t> </w:t>
      </w:r>
      <w:r>
        <w:rPr>
          <w:color w:val="231F20"/>
          <w:sz w:val="18"/>
        </w:rPr>
        <w:t>an</w:t>
      </w:r>
      <w:r>
        <w:rPr>
          <w:color w:val="231F20"/>
          <w:spacing w:val="-2"/>
          <w:sz w:val="18"/>
        </w:rPr>
        <w:t> </w:t>
      </w:r>
      <w:r>
        <w:rPr>
          <w:color w:val="231F20"/>
          <w:sz w:val="18"/>
        </w:rPr>
        <w:t>eye</w:t>
      </w:r>
      <w:r>
        <w:rPr>
          <w:color w:val="231F20"/>
          <w:spacing w:val="-2"/>
          <w:sz w:val="18"/>
        </w:rPr>
        <w:t> </w:t>
      </w:r>
      <w:r>
        <w:rPr>
          <w:color w:val="231F20"/>
          <w:sz w:val="18"/>
        </w:rPr>
        <w:t>on</w:t>
      </w:r>
      <w:r>
        <w:rPr>
          <w:color w:val="231F20"/>
          <w:spacing w:val="-2"/>
          <w:sz w:val="18"/>
        </w:rPr>
        <w:t> </w:t>
      </w:r>
      <w:r>
        <w:rPr>
          <w:color w:val="231F20"/>
          <w:sz w:val="18"/>
        </w:rPr>
        <w:t>engine</w:t>
      </w:r>
      <w:r>
        <w:rPr>
          <w:color w:val="231F20"/>
          <w:spacing w:val="-2"/>
          <w:sz w:val="18"/>
        </w:rPr>
        <w:t> </w:t>
      </w:r>
      <w:r>
        <w:rPr>
          <w:color w:val="231F20"/>
          <w:sz w:val="18"/>
        </w:rPr>
        <w:t>vital</w:t>
      </w:r>
      <w:r>
        <w:rPr>
          <w:color w:val="231F20"/>
          <w:spacing w:val="-2"/>
          <w:sz w:val="18"/>
        </w:rPr>
        <w:t> information.</w:t>
      </w:r>
    </w:p>
    <w:p>
      <w:pPr>
        <w:pStyle w:val="ListParagraph"/>
        <w:numPr>
          <w:ilvl w:val="0"/>
          <w:numId w:val="6"/>
        </w:numPr>
        <w:tabs>
          <w:tab w:pos="1377" w:val="left" w:leader="none"/>
        </w:tabs>
        <w:spacing w:line="249" w:lineRule="auto" w:before="9" w:after="0"/>
        <w:ind w:left="1377" w:right="7137" w:hanging="281"/>
        <w:jc w:val="both"/>
        <w:rPr>
          <w:sz w:val="18"/>
        </w:rPr>
      </w:pPr>
      <w:r>
        <w:rPr>
          <w:color w:val="231F20"/>
          <w:sz w:val="18"/>
        </w:rPr>
        <w:t>Any</w:t>
      </w:r>
      <w:r>
        <w:rPr>
          <w:color w:val="231F20"/>
          <w:spacing w:val="-6"/>
          <w:sz w:val="18"/>
        </w:rPr>
        <w:t> </w:t>
      </w:r>
      <w:r>
        <w:rPr>
          <w:color w:val="231F20"/>
          <w:sz w:val="18"/>
        </w:rPr>
        <w:t>problems</w:t>
      </w:r>
      <w:r>
        <w:rPr>
          <w:color w:val="231F20"/>
          <w:spacing w:val="-6"/>
          <w:sz w:val="18"/>
        </w:rPr>
        <w:t> </w:t>
      </w:r>
      <w:r>
        <w:rPr>
          <w:color w:val="231F20"/>
          <w:sz w:val="18"/>
        </w:rPr>
        <w:t>or</w:t>
      </w:r>
      <w:r>
        <w:rPr>
          <w:color w:val="231F20"/>
          <w:spacing w:val="-6"/>
          <w:sz w:val="18"/>
        </w:rPr>
        <w:t> </w:t>
      </w:r>
      <w:r>
        <w:rPr>
          <w:color w:val="231F20"/>
          <w:sz w:val="18"/>
        </w:rPr>
        <w:t>concerns,</w:t>
      </w:r>
      <w:r>
        <w:rPr>
          <w:color w:val="231F20"/>
          <w:spacing w:val="-7"/>
          <w:sz w:val="18"/>
        </w:rPr>
        <w:t> </w:t>
      </w:r>
      <w:r>
        <w:rPr>
          <w:color w:val="231F20"/>
          <w:sz w:val="18"/>
        </w:rPr>
        <w:t>contact</w:t>
      </w:r>
      <w:r>
        <w:rPr>
          <w:color w:val="231F20"/>
          <w:spacing w:val="-6"/>
          <w:sz w:val="18"/>
        </w:rPr>
        <w:t> </w:t>
      </w:r>
      <w:r>
        <w:rPr>
          <w:color w:val="231F20"/>
          <w:sz w:val="18"/>
        </w:rPr>
        <w:t>your</w:t>
      </w:r>
      <w:r>
        <w:rPr>
          <w:color w:val="231F20"/>
          <w:spacing w:val="-6"/>
          <w:sz w:val="18"/>
        </w:rPr>
        <w:t> </w:t>
      </w:r>
      <w:r>
        <w:rPr>
          <w:color w:val="231F20"/>
          <w:sz w:val="18"/>
        </w:rPr>
        <w:t>dealer </w:t>
      </w:r>
      <w:r>
        <w:rPr>
          <w:color w:val="231F20"/>
          <w:spacing w:val="-2"/>
          <w:sz w:val="18"/>
        </w:rPr>
        <w:t>immediately.</w:t>
      </w:r>
    </w:p>
    <w:p>
      <w:pPr>
        <w:pStyle w:val="BodyText"/>
        <w:spacing w:before="2"/>
        <w:rPr>
          <w:sz w:val="8"/>
        </w:rPr>
      </w:pPr>
      <w:r>
        <w:rPr>
          <w:sz w:val="8"/>
        </w:rPr>
        <mc:AlternateContent>
          <mc:Choice Requires="wps">
            <w:drawing>
              <wp:anchor distT="0" distB="0" distL="0" distR="0" allowOverlap="1" layoutInCell="1" locked="0" behindDoc="1" simplePos="0" relativeHeight="487622656">
                <wp:simplePos x="0" y="0"/>
                <wp:positionH relativeFrom="page">
                  <wp:posOffset>459797</wp:posOffset>
                </wp:positionH>
                <wp:positionV relativeFrom="paragraph">
                  <wp:posOffset>75978</wp:posOffset>
                </wp:positionV>
                <wp:extent cx="3203575" cy="579755"/>
                <wp:effectExtent l="0" t="0" r="0" b="0"/>
                <wp:wrapTopAndBottom/>
                <wp:docPr id="419" name="Group 419"/>
                <wp:cNvGraphicFramePr>
                  <a:graphicFrameLocks/>
                </wp:cNvGraphicFramePr>
                <a:graphic>
                  <a:graphicData uri="http://schemas.microsoft.com/office/word/2010/wordprocessingGroup">
                    <wpg:wgp>
                      <wpg:cNvPr id="419" name="Group 419"/>
                      <wpg:cNvGrpSpPr/>
                      <wpg:grpSpPr>
                        <a:xfrm>
                          <a:off x="0" y="0"/>
                          <a:ext cx="3203575" cy="579755"/>
                          <a:chExt cx="3203575" cy="579755"/>
                        </a:xfrm>
                      </wpg:grpSpPr>
                      <wps:wsp>
                        <wps:cNvPr id="420" name="Graphic 420"/>
                        <wps:cNvSpPr/>
                        <wps:spPr>
                          <a:xfrm>
                            <a:off x="7372" y="253434"/>
                            <a:ext cx="3190875" cy="321945"/>
                          </a:xfrm>
                          <a:custGeom>
                            <a:avLst/>
                            <a:gdLst/>
                            <a:ahLst/>
                            <a:cxnLst/>
                            <a:rect l="l" t="t" r="r" b="b"/>
                            <a:pathLst>
                              <a:path w="3190875" h="321945">
                                <a:moveTo>
                                  <a:pt x="0" y="321437"/>
                                </a:moveTo>
                                <a:lnTo>
                                  <a:pt x="3190874" y="321437"/>
                                </a:lnTo>
                                <a:lnTo>
                                  <a:pt x="3190874" y="0"/>
                                </a:lnTo>
                                <a:lnTo>
                                  <a:pt x="0" y="0"/>
                                </a:lnTo>
                                <a:lnTo>
                                  <a:pt x="0" y="321437"/>
                                </a:lnTo>
                                <a:close/>
                              </a:path>
                            </a:pathLst>
                          </a:custGeom>
                          <a:ln w="9524">
                            <a:solidFill>
                              <a:srgbClr val="231F20"/>
                            </a:solidFill>
                            <a:prstDash val="solid"/>
                          </a:ln>
                        </wps:spPr>
                        <wps:bodyPr wrap="square" lIns="0" tIns="0" rIns="0" bIns="0" rtlCol="0">
                          <a:prstTxWarp prst="textNoShape">
                            <a:avLst/>
                          </a:prstTxWarp>
                          <a:noAutofit/>
                        </wps:bodyPr>
                      </wps:wsp>
                      <wps:wsp>
                        <wps:cNvPr id="421" name="Graphic 421"/>
                        <wps:cNvSpPr/>
                        <wps:spPr>
                          <a:xfrm>
                            <a:off x="4464"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wps:wsp>
                        <wps:cNvPr id="422" name="Graphic 422"/>
                        <wps:cNvSpPr/>
                        <wps:spPr>
                          <a:xfrm>
                            <a:off x="4464" y="4464"/>
                            <a:ext cx="3194685" cy="252729"/>
                          </a:xfrm>
                          <a:custGeom>
                            <a:avLst/>
                            <a:gdLst/>
                            <a:ahLst/>
                            <a:cxnLst/>
                            <a:rect l="l" t="t" r="r" b="b"/>
                            <a:pathLst>
                              <a:path w="3194685" h="252729">
                                <a:moveTo>
                                  <a:pt x="0" y="252450"/>
                                </a:moveTo>
                                <a:lnTo>
                                  <a:pt x="3194075" y="252450"/>
                                </a:lnTo>
                                <a:lnTo>
                                  <a:pt x="3194075" y="0"/>
                                </a:lnTo>
                                <a:lnTo>
                                  <a:pt x="0" y="0"/>
                                </a:lnTo>
                                <a:lnTo>
                                  <a:pt x="0" y="252450"/>
                                </a:lnTo>
                                <a:close/>
                              </a:path>
                            </a:pathLst>
                          </a:custGeom>
                          <a:ln w="8928">
                            <a:solidFill>
                              <a:srgbClr val="231F20"/>
                            </a:solidFill>
                            <a:prstDash val="solid"/>
                          </a:ln>
                        </wps:spPr>
                        <wps:bodyPr wrap="square" lIns="0" tIns="0" rIns="0" bIns="0" rtlCol="0">
                          <a:prstTxWarp prst="textNoShape">
                            <a:avLst/>
                          </a:prstTxWarp>
                          <a:noAutofit/>
                        </wps:bodyPr>
                      </wps:wsp>
                      <pic:pic>
                        <pic:nvPicPr>
                          <pic:cNvPr id="423" name="Image 423"/>
                          <pic:cNvPicPr/>
                        </pic:nvPicPr>
                        <pic:blipFill>
                          <a:blip r:embed="rId73" cstate="print"/>
                          <a:stretch>
                            <a:fillRect/>
                          </a:stretch>
                        </pic:blipFill>
                        <pic:spPr>
                          <a:xfrm>
                            <a:off x="57037" y="54475"/>
                            <a:ext cx="173182" cy="155065"/>
                          </a:xfrm>
                          <a:prstGeom prst="rect">
                            <a:avLst/>
                          </a:prstGeom>
                        </pic:spPr>
                      </pic:pic>
                      <wps:wsp>
                        <wps:cNvPr id="424" name="Textbox 424"/>
                        <wps:cNvSpPr txBox="1"/>
                        <wps:spPr>
                          <a:xfrm>
                            <a:off x="10829" y="261378"/>
                            <a:ext cx="3183255" cy="309245"/>
                          </a:xfrm>
                          <a:prstGeom prst="rect">
                            <a:avLst/>
                          </a:prstGeom>
                        </wps:spPr>
                        <wps:txbx>
                          <w:txbxContent>
                            <w:p>
                              <w:pPr>
                                <w:spacing w:line="249" w:lineRule="auto" w:before="0"/>
                                <w:ind w:left="67" w:right="210" w:firstLine="0"/>
                                <w:jc w:val="left"/>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attempt</w:t>
                              </w:r>
                              <w:r>
                                <w:rPr>
                                  <w:color w:val="231F20"/>
                                  <w:spacing w:val="-4"/>
                                  <w:sz w:val="18"/>
                                </w:rPr>
                                <w:t> </w:t>
                              </w:r>
                              <w:r>
                                <w:rPr>
                                  <w:color w:val="231F20"/>
                                  <w:sz w:val="18"/>
                                </w:rPr>
                                <w:t>to</w:t>
                              </w:r>
                              <w:r>
                                <w:rPr>
                                  <w:color w:val="231F20"/>
                                  <w:spacing w:val="-4"/>
                                  <w:sz w:val="18"/>
                                </w:rPr>
                                <w:t> </w:t>
                              </w:r>
                              <w:r>
                                <w:rPr>
                                  <w:color w:val="231F20"/>
                                  <w:sz w:val="18"/>
                                </w:rPr>
                                <w:t>break</w:t>
                              </w:r>
                              <w:r>
                                <w:rPr>
                                  <w:color w:val="231F20"/>
                                  <w:spacing w:val="-4"/>
                                  <w:sz w:val="18"/>
                                </w:rPr>
                                <w:t> </w:t>
                              </w:r>
                              <w:r>
                                <w:rPr>
                                  <w:color w:val="231F20"/>
                                  <w:sz w:val="18"/>
                                </w:rPr>
                                <w:t>in</w:t>
                              </w:r>
                              <w:r>
                                <w:rPr>
                                  <w:color w:val="231F20"/>
                                  <w:spacing w:val="-4"/>
                                  <w:sz w:val="18"/>
                                </w:rPr>
                                <w:t> </w:t>
                              </w:r>
                              <w:r>
                                <w:rPr>
                                  <w:color w:val="231F20"/>
                                  <w:sz w:val="18"/>
                                </w:rPr>
                                <w:t>any</w:t>
                              </w:r>
                              <w:r>
                                <w:rPr>
                                  <w:color w:val="231F20"/>
                                  <w:spacing w:val="-4"/>
                                  <w:sz w:val="18"/>
                                </w:rPr>
                                <w:t> </w:t>
                              </w:r>
                              <w:r>
                                <w:rPr>
                                  <w:color w:val="231F20"/>
                                  <w:sz w:val="18"/>
                                </w:rPr>
                                <w:t>engine</w:t>
                              </w:r>
                              <w:r>
                                <w:rPr>
                                  <w:color w:val="231F20"/>
                                  <w:spacing w:val="-4"/>
                                  <w:sz w:val="18"/>
                                </w:rPr>
                                <w:t> </w:t>
                              </w:r>
                              <w:r>
                                <w:rPr>
                                  <w:color w:val="231F20"/>
                                  <w:sz w:val="18"/>
                                </w:rPr>
                                <w:t>by</w:t>
                              </w:r>
                              <w:r>
                                <w:rPr>
                                  <w:color w:val="231F20"/>
                                  <w:spacing w:val="-4"/>
                                  <w:sz w:val="18"/>
                                </w:rPr>
                                <w:t> </w:t>
                              </w:r>
                              <w:r>
                                <w:rPr>
                                  <w:color w:val="231F20"/>
                                  <w:sz w:val="18"/>
                                </w:rPr>
                                <w:t>prolonged</w:t>
                              </w:r>
                              <w:r>
                                <w:rPr>
                                  <w:color w:val="231F20"/>
                                  <w:spacing w:val="-4"/>
                                  <w:sz w:val="18"/>
                                </w:rPr>
                                <w:t> </w:t>
                              </w:r>
                              <w:r>
                                <w:rPr>
                                  <w:color w:val="231F20"/>
                                  <w:sz w:val="18"/>
                                </w:rPr>
                                <w:t>idling or running it at the dock.</w:t>
                              </w:r>
                            </w:p>
                          </w:txbxContent>
                        </wps:txbx>
                        <wps:bodyPr wrap="square" lIns="0" tIns="0" rIns="0" bIns="0" rtlCol="0">
                          <a:noAutofit/>
                        </wps:bodyPr>
                      </wps:wsp>
                      <wps:wsp>
                        <wps:cNvPr id="425" name="Textbox 425"/>
                        <wps:cNvSpPr txBox="1"/>
                        <wps:spPr>
                          <a:xfrm>
                            <a:off x="293143" y="50313"/>
                            <a:ext cx="554990" cy="133350"/>
                          </a:xfrm>
                          <a:prstGeom prst="rect">
                            <a:avLst/>
                          </a:prstGeom>
                        </wps:spPr>
                        <wps:txbx>
                          <w:txbxContent>
                            <w:p>
                              <w:pPr>
                                <w:spacing w:before="1"/>
                                <w:ind w:left="0" w:right="0" w:firstLine="0"/>
                                <w:jc w:val="left"/>
                                <w:rPr>
                                  <w:b/>
                                  <w:sz w:val="18"/>
                                </w:rPr>
                              </w:pPr>
                              <w:r>
                                <w:rPr>
                                  <w:b/>
                                  <w:color w:val="231F20"/>
                                  <w:spacing w:val="-2"/>
                                  <w:w w:val="105"/>
                                  <w:sz w:val="18"/>
                                </w:rPr>
                                <w:t>CAUTION</w:t>
                              </w:r>
                            </w:p>
                          </w:txbxContent>
                        </wps:txbx>
                        <wps:bodyPr wrap="square" lIns="0" tIns="0" rIns="0" bIns="0" rtlCol="0">
                          <a:noAutofit/>
                        </wps:bodyPr>
                      </wps:wsp>
                      <wps:wsp>
                        <wps:cNvPr id="426" name="Textbox 426"/>
                        <wps:cNvSpPr txBox="1"/>
                        <wps:spPr>
                          <a:xfrm>
                            <a:off x="130862" y="80993"/>
                            <a:ext cx="43180" cy="121920"/>
                          </a:xfrm>
                          <a:prstGeom prst="rect">
                            <a:avLst/>
                          </a:prstGeom>
                        </wps:spPr>
                        <wps:txbx>
                          <w:txbxContent>
                            <w:p>
                              <w:pPr>
                                <w:spacing w:line="191" w:lineRule="exact" w:before="0"/>
                                <w:ind w:left="0" w:right="0" w:firstLine="0"/>
                                <w:jc w:val="left"/>
                                <w:rPr>
                                  <w:sz w:val="17"/>
                                </w:rPr>
                              </w:pPr>
                              <w:r>
                                <w:rPr>
                                  <w:color w:val="231F20"/>
                                  <w:spacing w:val="-10"/>
                                  <w:sz w:val="17"/>
                                </w:rPr>
                                <w:t>!</w:t>
                              </w:r>
                            </w:p>
                          </w:txbxContent>
                        </wps:txbx>
                        <wps:bodyPr wrap="square" lIns="0" tIns="0" rIns="0" bIns="0" rtlCol="0">
                          <a:noAutofit/>
                        </wps:bodyPr>
                      </wps:wsp>
                    </wpg:wgp>
                  </a:graphicData>
                </a:graphic>
              </wp:anchor>
            </w:drawing>
          </mc:Choice>
          <mc:Fallback>
            <w:pict>
              <v:group style="position:absolute;margin-left:36.204498pt;margin-top:5.982581pt;width:252.25pt;height:45.65pt;mso-position-horizontal-relative:page;mso-position-vertical-relative:paragraph;z-index:-15693824;mso-wrap-distance-left:0;mso-wrap-distance-right:0" id="docshapegroup394" coordorigin="724,120" coordsize="5045,913">
                <v:rect style="position:absolute;left:735;top:518;width:5025;height:507" id="docshape395" filled="false" stroked="true" strokeweight=".75pt" strokecolor="#231f20">
                  <v:stroke dashstyle="solid"/>
                </v:rect>
                <v:rect style="position:absolute;left:731;top:126;width:5031;height:398" id="docshape396" filled="true" fillcolor="#f5d700" stroked="false">
                  <v:fill type="solid"/>
                </v:rect>
                <v:rect style="position:absolute;left:731;top:126;width:5031;height:398" id="docshape397" filled="false" stroked="true" strokeweight=".703pt" strokecolor="#231f20">
                  <v:stroke dashstyle="solid"/>
                </v:rect>
                <v:shape style="position:absolute;left:813;top:205;width:273;height:245" type="#_x0000_t75" id="docshape398" stroked="false">
                  <v:imagedata r:id="rId73" o:title=""/>
                </v:shape>
                <v:shape style="position:absolute;left:741;top:531;width:5013;height:487" type="#_x0000_t202" id="docshape399" filled="false" stroked="false">
                  <v:textbox inset="0,0,0,0">
                    <w:txbxContent>
                      <w:p>
                        <w:pPr>
                          <w:spacing w:line="249" w:lineRule="auto" w:before="0"/>
                          <w:ind w:left="67" w:right="210" w:firstLine="0"/>
                          <w:jc w:val="left"/>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attempt</w:t>
                        </w:r>
                        <w:r>
                          <w:rPr>
                            <w:color w:val="231F20"/>
                            <w:spacing w:val="-4"/>
                            <w:sz w:val="18"/>
                          </w:rPr>
                          <w:t> </w:t>
                        </w:r>
                        <w:r>
                          <w:rPr>
                            <w:color w:val="231F20"/>
                            <w:sz w:val="18"/>
                          </w:rPr>
                          <w:t>to</w:t>
                        </w:r>
                        <w:r>
                          <w:rPr>
                            <w:color w:val="231F20"/>
                            <w:spacing w:val="-4"/>
                            <w:sz w:val="18"/>
                          </w:rPr>
                          <w:t> </w:t>
                        </w:r>
                        <w:r>
                          <w:rPr>
                            <w:color w:val="231F20"/>
                            <w:sz w:val="18"/>
                          </w:rPr>
                          <w:t>break</w:t>
                        </w:r>
                        <w:r>
                          <w:rPr>
                            <w:color w:val="231F20"/>
                            <w:spacing w:val="-4"/>
                            <w:sz w:val="18"/>
                          </w:rPr>
                          <w:t> </w:t>
                        </w:r>
                        <w:r>
                          <w:rPr>
                            <w:color w:val="231F20"/>
                            <w:sz w:val="18"/>
                          </w:rPr>
                          <w:t>in</w:t>
                        </w:r>
                        <w:r>
                          <w:rPr>
                            <w:color w:val="231F20"/>
                            <w:spacing w:val="-4"/>
                            <w:sz w:val="18"/>
                          </w:rPr>
                          <w:t> </w:t>
                        </w:r>
                        <w:r>
                          <w:rPr>
                            <w:color w:val="231F20"/>
                            <w:sz w:val="18"/>
                          </w:rPr>
                          <w:t>any</w:t>
                        </w:r>
                        <w:r>
                          <w:rPr>
                            <w:color w:val="231F20"/>
                            <w:spacing w:val="-4"/>
                            <w:sz w:val="18"/>
                          </w:rPr>
                          <w:t> </w:t>
                        </w:r>
                        <w:r>
                          <w:rPr>
                            <w:color w:val="231F20"/>
                            <w:sz w:val="18"/>
                          </w:rPr>
                          <w:t>engine</w:t>
                        </w:r>
                        <w:r>
                          <w:rPr>
                            <w:color w:val="231F20"/>
                            <w:spacing w:val="-4"/>
                            <w:sz w:val="18"/>
                          </w:rPr>
                          <w:t> </w:t>
                        </w:r>
                        <w:r>
                          <w:rPr>
                            <w:color w:val="231F20"/>
                            <w:sz w:val="18"/>
                          </w:rPr>
                          <w:t>by</w:t>
                        </w:r>
                        <w:r>
                          <w:rPr>
                            <w:color w:val="231F20"/>
                            <w:spacing w:val="-4"/>
                            <w:sz w:val="18"/>
                          </w:rPr>
                          <w:t> </w:t>
                        </w:r>
                        <w:r>
                          <w:rPr>
                            <w:color w:val="231F20"/>
                            <w:sz w:val="18"/>
                          </w:rPr>
                          <w:t>prolonged</w:t>
                        </w:r>
                        <w:r>
                          <w:rPr>
                            <w:color w:val="231F20"/>
                            <w:spacing w:val="-4"/>
                            <w:sz w:val="18"/>
                          </w:rPr>
                          <w:t> </w:t>
                        </w:r>
                        <w:r>
                          <w:rPr>
                            <w:color w:val="231F20"/>
                            <w:sz w:val="18"/>
                          </w:rPr>
                          <w:t>idling or running it at the dock.</w:t>
                        </w:r>
                      </w:p>
                    </w:txbxContent>
                  </v:textbox>
                  <w10:wrap type="none"/>
                </v:shape>
                <v:shape style="position:absolute;left:1185;top:198;width:874;height:210" type="#_x0000_t202" id="docshape400" filled="false" stroked="false">
                  <v:textbox inset="0,0,0,0">
                    <w:txbxContent>
                      <w:p>
                        <w:pPr>
                          <w:spacing w:before="1"/>
                          <w:ind w:left="0" w:right="0" w:firstLine="0"/>
                          <w:jc w:val="left"/>
                          <w:rPr>
                            <w:b/>
                            <w:sz w:val="18"/>
                          </w:rPr>
                        </w:pPr>
                        <w:r>
                          <w:rPr>
                            <w:b/>
                            <w:color w:val="231F20"/>
                            <w:spacing w:val="-2"/>
                            <w:w w:val="105"/>
                            <w:sz w:val="18"/>
                          </w:rPr>
                          <w:t>CAUTION</w:t>
                        </w:r>
                      </w:p>
                    </w:txbxContent>
                  </v:textbox>
                  <w10:wrap type="none"/>
                </v:shape>
                <v:shape style="position:absolute;left:930;top:247;width:68;height:192" type="#_x0000_t202" id="docshape401" filled="false" stroked="false">
                  <v:textbox inset="0,0,0,0">
                    <w:txbxContent>
                      <w:p>
                        <w:pPr>
                          <w:spacing w:line="191" w:lineRule="exact" w:before="0"/>
                          <w:ind w:left="0" w:right="0" w:firstLine="0"/>
                          <w:jc w:val="left"/>
                          <w:rPr>
                            <w:sz w:val="17"/>
                          </w:rPr>
                        </w:pPr>
                        <w:r>
                          <w:rPr>
                            <w:color w:val="231F20"/>
                            <w:spacing w:val="-10"/>
                            <w:sz w:val="17"/>
                          </w:rPr>
                          <w:t>!</w:t>
                        </w:r>
                      </w:p>
                    </w:txbxContent>
                  </v:textbox>
                  <w10:wrap type="none"/>
                </v:shape>
                <w10:wrap type="topAndBottom"/>
              </v:group>
            </w:pict>
          </mc:Fallback>
        </mc:AlternateContent>
      </w:r>
    </w:p>
    <w:p>
      <w:pPr>
        <w:pStyle w:val="BodyText"/>
        <w:spacing w:line="249" w:lineRule="auto" w:before="54"/>
        <w:ind w:left="724" w:right="6594"/>
      </w:pPr>
      <w:r>
        <w:rPr>
          <w:color w:val="231F20"/>
        </w:rPr>
        <w:t>The engine oil level should be checked often and oil added when necessary. It must be understood that every internal combustion engine will use a certain amount of oil during operation</w:t>
      </w:r>
      <w:r>
        <w:rPr>
          <w:color w:val="231F20"/>
          <w:spacing w:val="-5"/>
        </w:rPr>
        <w:t> </w:t>
      </w:r>
      <w:r>
        <w:rPr>
          <w:color w:val="231F20"/>
        </w:rPr>
        <w:t>to</w:t>
      </w:r>
      <w:r>
        <w:rPr>
          <w:color w:val="231F20"/>
          <w:spacing w:val="-5"/>
        </w:rPr>
        <w:t> </w:t>
      </w:r>
      <w:r>
        <w:rPr>
          <w:color w:val="231F20"/>
        </w:rPr>
        <w:t>act</w:t>
      </w:r>
      <w:r>
        <w:rPr>
          <w:color w:val="231F20"/>
          <w:spacing w:val="-5"/>
        </w:rPr>
        <w:t> </w:t>
      </w:r>
      <w:r>
        <w:rPr>
          <w:color w:val="231F20"/>
        </w:rPr>
        <w:t>as</w:t>
      </w:r>
      <w:r>
        <w:rPr>
          <w:color w:val="231F20"/>
          <w:spacing w:val="-5"/>
        </w:rPr>
        <w:t> </w:t>
      </w:r>
      <w:r>
        <w:rPr>
          <w:color w:val="231F20"/>
        </w:rPr>
        <w:t>a</w:t>
      </w:r>
      <w:r>
        <w:rPr>
          <w:color w:val="231F20"/>
          <w:spacing w:val="-5"/>
        </w:rPr>
        <w:t> </w:t>
      </w:r>
      <w:r>
        <w:rPr>
          <w:color w:val="231F20"/>
        </w:rPr>
        <w:t>lubricating</w:t>
      </w:r>
      <w:r>
        <w:rPr>
          <w:color w:val="231F20"/>
          <w:spacing w:val="-5"/>
        </w:rPr>
        <w:t> </w:t>
      </w:r>
      <w:r>
        <w:rPr>
          <w:color w:val="231F20"/>
        </w:rPr>
        <w:t>and</w:t>
      </w:r>
      <w:r>
        <w:rPr>
          <w:color w:val="231F20"/>
          <w:spacing w:val="-5"/>
        </w:rPr>
        <w:t> </w:t>
      </w:r>
      <w:r>
        <w:rPr>
          <w:color w:val="231F20"/>
        </w:rPr>
        <w:t>cooling</w:t>
      </w:r>
      <w:r>
        <w:rPr>
          <w:color w:val="231F20"/>
          <w:spacing w:val="-5"/>
        </w:rPr>
        <w:t> </w:t>
      </w:r>
      <w:r>
        <w:rPr>
          <w:color w:val="231F20"/>
        </w:rPr>
        <w:t>agent,</w:t>
      </w:r>
      <w:r>
        <w:rPr>
          <w:color w:val="231F20"/>
          <w:spacing w:val="-5"/>
        </w:rPr>
        <w:t> </w:t>
      </w:r>
      <w:r>
        <w:rPr>
          <w:color w:val="231F20"/>
        </w:rPr>
        <w:t>especially during the break-in period. Somewhere before 25 hours</w:t>
      </w:r>
    </w:p>
    <w:p>
      <w:pPr>
        <w:pStyle w:val="BodyText"/>
        <w:spacing w:line="249" w:lineRule="auto" w:before="4"/>
        <w:ind w:left="724" w:right="6787"/>
      </w:pPr>
      <w:r>
        <w:rPr>
          <w:color w:val="231F20"/>
        </w:rPr>
        <w:t>of</w:t>
      </w:r>
      <w:r>
        <w:rPr>
          <w:color w:val="231F20"/>
          <w:spacing w:val="-5"/>
        </w:rPr>
        <w:t> </w:t>
      </w:r>
      <w:r>
        <w:rPr>
          <w:color w:val="231F20"/>
        </w:rPr>
        <w:t>your</w:t>
      </w:r>
      <w:r>
        <w:rPr>
          <w:color w:val="231F20"/>
          <w:spacing w:val="-5"/>
        </w:rPr>
        <w:t> </w:t>
      </w:r>
      <w:r>
        <w:rPr>
          <w:color w:val="231F20"/>
        </w:rPr>
        <w:t>break-in</w:t>
      </w:r>
      <w:r>
        <w:rPr>
          <w:color w:val="231F20"/>
          <w:spacing w:val="-5"/>
        </w:rPr>
        <w:t> </w:t>
      </w:r>
      <w:r>
        <w:rPr>
          <w:color w:val="231F20"/>
        </w:rPr>
        <w:t>period,</w:t>
      </w:r>
      <w:r>
        <w:rPr>
          <w:color w:val="231F20"/>
          <w:spacing w:val="-5"/>
        </w:rPr>
        <w:t> </w:t>
      </w:r>
      <w:r>
        <w:rPr>
          <w:color w:val="231F20"/>
        </w:rPr>
        <w:t>contact</w:t>
      </w:r>
      <w:r>
        <w:rPr>
          <w:color w:val="231F20"/>
          <w:spacing w:val="-5"/>
        </w:rPr>
        <w:t> </w:t>
      </w:r>
      <w:r>
        <w:rPr>
          <w:color w:val="231F20"/>
        </w:rPr>
        <w:t>your</w:t>
      </w:r>
      <w:r>
        <w:rPr>
          <w:color w:val="231F20"/>
          <w:spacing w:val="-5"/>
        </w:rPr>
        <w:t> </w:t>
      </w:r>
      <w:r>
        <w:rPr>
          <w:color w:val="231F20"/>
        </w:rPr>
        <w:t>dealer</w:t>
      </w:r>
      <w:r>
        <w:rPr>
          <w:color w:val="231F20"/>
          <w:spacing w:val="-5"/>
        </w:rPr>
        <w:t> </w:t>
      </w:r>
      <w:r>
        <w:rPr>
          <w:color w:val="231F20"/>
        </w:rPr>
        <w:t>and</w:t>
      </w:r>
      <w:r>
        <w:rPr>
          <w:color w:val="231F20"/>
          <w:spacing w:val="-5"/>
        </w:rPr>
        <w:t> </w:t>
      </w:r>
      <w:r>
        <w:rPr>
          <w:color w:val="231F20"/>
        </w:rPr>
        <w:t>have</w:t>
      </w:r>
      <w:r>
        <w:rPr>
          <w:color w:val="231F20"/>
          <w:spacing w:val="-5"/>
        </w:rPr>
        <w:t> </w:t>
      </w:r>
      <w:r>
        <w:rPr>
          <w:color w:val="231F20"/>
        </w:rPr>
        <w:t>the recommended 25-hour inspection done.</w:t>
      </w:r>
    </w:p>
    <w:p>
      <w:pPr>
        <w:pStyle w:val="BodyText"/>
        <w:spacing w:before="45"/>
        <w:ind w:left="724"/>
      </w:pPr>
      <w:r>
        <w:rPr>
          <w:color w:val="231F20"/>
        </w:rPr>
        <w:t>Reference</w:t>
      </w:r>
      <w:r>
        <w:rPr>
          <w:color w:val="231F20"/>
          <w:spacing w:val="-3"/>
        </w:rPr>
        <w:t> </w:t>
      </w:r>
      <w:r>
        <w:rPr>
          <w:color w:val="231F20"/>
        </w:rPr>
        <w:t>page</w:t>
      </w:r>
      <w:r>
        <w:rPr>
          <w:color w:val="231F20"/>
          <w:spacing w:val="-3"/>
        </w:rPr>
        <w:t> </w:t>
      </w:r>
      <w:r>
        <w:rPr>
          <w:color w:val="231F20"/>
        </w:rPr>
        <w:t>31</w:t>
      </w:r>
      <w:r>
        <w:rPr>
          <w:color w:val="231F20"/>
          <w:spacing w:val="-3"/>
        </w:rPr>
        <w:t> </w:t>
      </w:r>
      <w:r>
        <w:rPr>
          <w:color w:val="231F20"/>
        </w:rPr>
        <w:t>for</w:t>
      </w:r>
      <w:r>
        <w:rPr>
          <w:color w:val="231F20"/>
          <w:spacing w:val="-3"/>
        </w:rPr>
        <w:t> </w:t>
      </w:r>
      <w:r>
        <w:rPr>
          <w:color w:val="231F20"/>
        </w:rPr>
        <w:t>“Check</w:t>
      </w:r>
      <w:r>
        <w:rPr>
          <w:color w:val="231F20"/>
          <w:spacing w:val="-3"/>
        </w:rPr>
        <w:t> </w:t>
      </w:r>
      <w:r>
        <w:rPr>
          <w:color w:val="231F20"/>
        </w:rPr>
        <w:t>Engine</w:t>
      </w:r>
      <w:r>
        <w:rPr>
          <w:color w:val="231F20"/>
          <w:spacing w:val="-2"/>
        </w:rPr>
        <w:t> Oil”.</w:t>
      </w:r>
    </w:p>
    <w:p>
      <w:pPr>
        <w:pStyle w:val="BodyText"/>
        <w:spacing w:after="0"/>
        <w:sectPr>
          <w:pgSz w:w="12240" w:h="7920" w:orient="landscape"/>
          <w:pgMar w:header="302" w:footer="188" w:top="620" w:bottom="380" w:left="0" w:right="0"/>
        </w:sectPr>
      </w:pPr>
    </w:p>
    <w:p>
      <w:pPr>
        <w:pStyle w:val="BodyText"/>
        <w:spacing w:line="249" w:lineRule="auto" w:before="88"/>
        <w:ind w:left="720" w:right="208"/>
      </w:pPr>
      <w:r>
        <w:rPr>
          <w:color w:val="231F20"/>
        </w:rPr>
        <w:t>After the first 25 hours of operation, your boat must have the 25-hour inspection/service done. Failure to have this done could affect warrentied issues in the future. Your boat dealer or a Pleasurecraft Authorized Dealer should be contacted to perform</w:t>
      </w:r>
      <w:r>
        <w:rPr>
          <w:color w:val="231F20"/>
          <w:spacing w:val="-5"/>
        </w:rPr>
        <w:t> </w:t>
      </w:r>
      <w:r>
        <w:rPr>
          <w:color w:val="231F20"/>
        </w:rPr>
        <w:t>the</w:t>
      </w:r>
      <w:r>
        <w:rPr>
          <w:color w:val="231F20"/>
          <w:spacing w:val="-5"/>
        </w:rPr>
        <w:t> </w:t>
      </w:r>
      <w:r>
        <w:rPr>
          <w:color w:val="231F20"/>
        </w:rPr>
        <w:t>necessary</w:t>
      </w:r>
      <w:r>
        <w:rPr>
          <w:color w:val="231F20"/>
          <w:spacing w:val="-5"/>
        </w:rPr>
        <w:t> </w:t>
      </w:r>
      <w:r>
        <w:rPr>
          <w:color w:val="231F20"/>
        </w:rPr>
        <w:t>checks</w:t>
      </w:r>
      <w:r>
        <w:rPr>
          <w:color w:val="231F20"/>
          <w:spacing w:val="-5"/>
        </w:rPr>
        <w:t> </w:t>
      </w:r>
      <w:r>
        <w:rPr>
          <w:color w:val="231F20"/>
        </w:rPr>
        <w:t>and</w:t>
      </w:r>
      <w:r>
        <w:rPr>
          <w:color w:val="231F20"/>
          <w:spacing w:val="-5"/>
        </w:rPr>
        <w:t> </w:t>
      </w:r>
      <w:r>
        <w:rPr>
          <w:color w:val="231F20"/>
        </w:rPr>
        <w:t>adjustments</w:t>
      </w:r>
      <w:r>
        <w:rPr>
          <w:color w:val="231F20"/>
          <w:spacing w:val="-5"/>
        </w:rPr>
        <w:t> </w:t>
      </w:r>
      <w:r>
        <w:rPr>
          <w:color w:val="231F20"/>
        </w:rPr>
        <w:t>to</w:t>
      </w:r>
      <w:r>
        <w:rPr>
          <w:color w:val="231F20"/>
          <w:spacing w:val="-5"/>
        </w:rPr>
        <w:t> </w:t>
      </w:r>
      <w:r>
        <w:rPr>
          <w:color w:val="231F20"/>
        </w:rPr>
        <w:t>ensure</w:t>
      </w:r>
      <w:r>
        <w:rPr>
          <w:color w:val="231F20"/>
          <w:spacing w:val="-5"/>
        </w:rPr>
        <w:t> </w:t>
      </w:r>
      <w:r>
        <w:rPr>
          <w:color w:val="231F20"/>
        </w:rPr>
        <w:t>the</w:t>
      </w:r>
    </w:p>
    <w:p>
      <w:pPr>
        <w:pStyle w:val="BodyText"/>
        <w:spacing w:line="249" w:lineRule="auto" w:before="3"/>
        <w:ind w:left="720"/>
      </w:pPr>
      <w:r>
        <w:rPr>
          <w:color w:val="231F20"/>
        </w:rPr>
        <w:t>proper</w:t>
      </w:r>
      <w:r>
        <w:rPr>
          <w:color w:val="231F20"/>
          <w:spacing w:val="-6"/>
        </w:rPr>
        <w:t> </w:t>
      </w:r>
      <w:r>
        <w:rPr>
          <w:color w:val="231F20"/>
        </w:rPr>
        <w:t>engine</w:t>
      </w:r>
      <w:r>
        <w:rPr>
          <w:color w:val="231F20"/>
          <w:spacing w:val="-6"/>
        </w:rPr>
        <w:t> </w:t>
      </w:r>
      <w:r>
        <w:rPr>
          <w:color w:val="231F20"/>
        </w:rPr>
        <w:t>performance.</w:t>
      </w:r>
      <w:r>
        <w:rPr>
          <w:color w:val="231F20"/>
          <w:spacing w:val="39"/>
        </w:rPr>
        <w:t> </w:t>
      </w:r>
      <w:r>
        <w:rPr>
          <w:color w:val="231F20"/>
        </w:rPr>
        <w:t>The</w:t>
      </w:r>
      <w:r>
        <w:rPr>
          <w:color w:val="231F20"/>
          <w:spacing w:val="-6"/>
        </w:rPr>
        <w:t> </w:t>
      </w:r>
      <w:r>
        <w:rPr>
          <w:color w:val="231F20"/>
        </w:rPr>
        <w:t>following</w:t>
      </w:r>
      <w:r>
        <w:rPr>
          <w:color w:val="231F20"/>
          <w:spacing w:val="-6"/>
        </w:rPr>
        <w:t> </w:t>
      </w:r>
      <w:r>
        <w:rPr>
          <w:color w:val="231F20"/>
        </w:rPr>
        <w:t>maintenance</w:t>
      </w:r>
      <w:r>
        <w:rPr>
          <w:color w:val="231F20"/>
          <w:spacing w:val="-6"/>
        </w:rPr>
        <w:t> </w:t>
      </w:r>
      <w:r>
        <w:rPr>
          <w:color w:val="231F20"/>
        </w:rPr>
        <w:t>should be performed:</w:t>
      </w:r>
    </w:p>
    <w:p>
      <w:pPr>
        <w:pStyle w:val="ListParagraph"/>
        <w:numPr>
          <w:ilvl w:val="0"/>
          <w:numId w:val="6"/>
        </w:numPr>
        <w:tabs>
          <w:tab w:pos="1379" w:val="left" w:leader="none"/>
        </w:tabs>
        <w:spacing w:line="240" w:lineRule="auto" w:before="45" w:after="0"/>
        <w:ind w:left="1379" w:right="0" w:hanging="280"/>
        <w:jc w:val="left"/>
        <w:rPr>
          <w:sz w:val="18"/>
        </w:rPr>
      </w:pPr>
      <w:r>
        <w:rPr>
          <w:color w:val="231F20"/>
          <w:sz w:val="18"/>
        </w:rPr>
        <w:t>Change</w:t>
      </w:r>
      <w:r>
        <w:rPr>
          <w:color w:val="231F20"/>
          <w:spacing w:val="-3"/>
          <w:sz w:val="18"/>
        </w:rPr>
        <w:t> </w:t>
      </w:r>
      <w:r>
        <w:rPr>
          <w:color w:val="231F20"/>
          <w:sz w:val="18"/>
        </w:rPr>
        <w:t>the</w:t>
      </w:r>
      <w:r>
        <w:rPr>
          <w:color w:val="231F20"/>
          <w:spacing w:val="-2"/>
          <w:sz w:val="18"/>
        </w:rPr>
        <w:t> </w:t>
      </w:r>
      <w:r>
        <w:rPr>
          <w:color w:val="231F20"/>
          <w:sz w:val="18"/>
        </w:rPr>
        <w:t>engine</w:t>
      </w:r>
      <w:r>
        <w:rPr>
          <w:color w:val="231F20"/>
          <w:spacing w:val="-2"/>
          <w:sz w:val="18"/>
        </w:rPr>
        <w:t> </w:t>
      </w:r>
      <w:r>
        <w:rPr>
          <w:color w:val="231F20"/>
          <w:sz w:val="18"/>
        </w:rPr>
        <w:t>oil</w:t>
      </w:r>
      <w:r>
        <w:rPr>
          <w:color w:val="231F20"/>
          <w:spacing w:val="-3"/>
          <w:sz w:val="18"/>
        </w:rPr>
        <w:t> </w:t>
      </w:r>
      <w:r>
        <w:rPr>
          <w:color w:val="231F20"/>
          <w:sz w:val="18"/>
        </w:rPr>
        <w:t>and</w:t>
      </w:r>
      <w:r>
        <w:rPr>
          <w:color w:val="231F20"/>
          <w:spacing w:val="-2"/>
          <w:sz w:val="18"/>
        </w:rPr>
        <w:t> </w:t>
      </w:r>
      <w:r>
        <w:rPr>
          <w:color w:val="231F20"/>
          <w:sz w:val="18"/>
        </w:rPr>
        <w:t>filter.</w:t>
      </w:r>
      <w:r>
        <w:rPr>
          <w:color w:val="231F20"/>
          <w:spacing w:val="-2"/>
          <w:sz w:val="18"/>
        </w:rPr>
        <w:t> </w:t>
      </w:r>
      <w:r>
        <w:rPr>
          <w:color w:val="231F20"/>
          <w:sz w:val="18"/>
        </w:rPr>
        <w:t>This</w:t>
      </w:r>
      <w:r>
        <w:rPr>
          <w:color w:val="231F20"/>
          <w:spacing w:val="-3"/>
          <w:sz w:val="18"/>
        </w:rPr>
        <w:t> </w:t>
      </w:r>
      <w:r>
        <w:rPr>
          <w:color w:val="231F20"/>
          <w:sz w:val="18"/>
        </w:rPr>
        <w:t>engine</w:t>
      </w:r>
      <w:r>
        <w:rPr>
          <w:color w:val="231F20"/>
          <w:spacing w:val="-2"/>
          <w:sz w:val="18"/>
        </w:rPr>
        <w:t> </w:t>
      </w:r>
      <w:r>
        <w:rPr>
          <w:color w:val="231F20"/>
          <w:sz w:val="18"/>
        </w:rPr>
        <w:t>starts</w:t>
      </w:r>
      <w:r>
        <w:rPr>
          <w:color w:val="231F20"/>
          <w:spacing w:val="-2"/>
          <w:sz w:val="18"/>
        </w:rPr>
        <w:t> </w:t>
      </w:r>
      <w:r>
        <w:rPr>
          <w:color w:val="231F20"/>
          <w:spacing w:val="-5"/>
          <w:sz w:val="18"/>
        </w:rPr>
        <w:t>out</w:t>
      </w:r>
    </w:p>
    <w:p>
      <w:pPr>
        <w:pStyle w:val="BodyText"/>
        <w:spacing w:before="9"/>
        <w:ind w:left="1380"/>
      </w:pPr>
      <w:r>
        <w:rPr>
          <w:color w:val="231F20"/>
        </w:rPr>
        <w:t>with</w:t>
      </w:r>
      <w:r>
        <w:rPr>
          <w:color w:val="231F20"/>
          <w:spacing w:val="-3"/>
        </w:rPr>
        <w:t> </w:t>
      </w:r>
      <w:r>
        <w:rPr>
          <w:color w:val="231F20"/>
        </w:rPr>
        <w:t>break-in</w:t>
      </w:r>
      <w:r>
        <w:rPr>
          <w:color w:val="231F20"/>
          <w:spacing w:val="-3"/>
        </w:rPr>
        <w:t> </w:t>
      </w:r>
      <w:r>
        <w:rPr>
          <w:color w:val="231F20"/>
        </w:rPr>
        <w:t>oil</w:t>
      </w:r>
      <w:r>
        <w:rPr>
          <w:color w:val="231F20"/>
          <w:spacing w:val="-3"/>
        </w:rPr>
        <w:t> </w:t>
      </w:r>
      <w:r>
        <w:rPr>
          <w:color w:val="231F20"/>
        </w:rPr>
        <w:t>and</w:t>
      </w:r>
      <w:r>
        <w:rPr>
          <w:color w:val="231F20"/>
          <w:spacing w:val="-3"/>
        </w:rPr>
        <w:t> </w:t>
      </w:r>
      <w:r>
        <w:rPr>
          <w:color w:val="231F20"/>
        </w:rPr>
        <w:t>should</w:t>
      </w:r>
      <w:r>
        <w:rPr>
          <w:color w:val="231F20"/>
          <w:spacing w:val="-3"/>
        </w:rPr>
        <w:t> </w:t>
      </w:r>
      <w:r>
        <w:rPr>
          <w:color w:val="231F20"/>
        </w:rPr>
        <w:t>be</w:t>
      </w:r>
      <w:r>
        <w:rPr>
          <w:color w:val="231F20"/>
          <w:spacing w:val="-3"/>
        </w:rPr>
        <w:t> </w:t>
      </w:r>
      <w:r>
        <w:rPr>
          <w:color w:val="231F20"/>
        </w:rPr>
        <w:t>run</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engine</w:t>
      </w:r>
      <w:r>
        <w:rPr>
          <w:color w:val="231F20"/>
          <w:spacing w:val="-3"/>
        </w:rPr>
        <w:t> </w:t>
      </w:r>
      <w:r>
        <w:rPr>
          <w:color w:val="231F20"/>
          <w:spacing w:val="-5"/>
        </w:rPr>
        <w:t>for</w:t>
      </w:r>
    </w:p>
    <w:p>
      <w:pPr>
        <w:pStyle w:val="BodyText"/>
        <w:spacing w:line="249" w:lineRule="auto" w:before="9"/>
        <w:ind w:left="1380"/>
      </w:pPr>
      <w:r>
        <w:rPr>
          <w:color w:val="231F20"/>
        </w:rPr>
        <w:t>at least the first 5 hours of operation. Any time after 5 hours,</w:t>
      </w:r>
      <w:r>
        <w:rPr>
          <w:color w:val="231F20"/>
          <w:spacing w:val="-4"/>
        </w:rPr>
        <w:t> </w:t>
      </w:r>
      <w:r>
        <w:rPr>
          <w:color w:val="231F20"/>
        </w:rPr>
        <w:t>but</w:t>
      </w:r>
      <w:r>
        <w:rPr>
          <w:color w:val="231F20"/>
          <w:spacing w:val="-4"/>
        </w:rPr>
        <w:t> </w:t>
      </w:r>
      <w:r>
        <w:rPr>
          <w:color w:val="231F20"/>
        </w:rPr>
        <w:t>NO</w:t>
      </w:r>
      <w:r>
        <w:rPr>
          <w:color w:val="231F20"/>
          <w:spacing w:val="-4"/>
        </w:rPr>
        <w:t> </w:t>
      </w:r>
      <w:r>
        <w:rPr>
          <w:color w:val="231F20"/>
        </w:rPr>
        <w:t>MORE</w:t>
      </w:r>
      <w:r>
        <w:rPr>
          <w:color w:val="231F20"/>
          <w:spacing w:val="-4"/>
        </w:rPr>
        <w:t> </w:t>
      </w:r>
      <w:r>
        <w:rPr>
          <w:color w:val="231F20"/>
        </w:rPr>
        <w:t>than</w:t>
      </w:r>
      <w:r>
        <w:rPr>
          <w:color w:val="231F20"/>
          <w:spacing w:val="-4"/>
        </w:rPr>
        <w:t> </w:t>
      </w:r>
      <w:r>
        <w:rPr>
          <w:color w:val="231F20"/>
        </w:rPr>
        <w:t>25</w:t>
      </w:r>
      <w:r>
        <w:rPr>
          <w:color w:val="231F20"/>
          <w:spacing w:val="-4"/>
        </w:rPr>
        <w:t> </w:t>
      </w:r>
      <w:r>
        <w:rPr>
          <w:color w:val="231F20"/>
        </w:rPr>
        <w:t>hours,</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oil</w:t>
      </w:r>
      <w:r>
        <w:rPr>
          <w:color w:val="231F20"/>
          <w:spacing w:val="-4"/>
        </w:rPr>
        <w:t> </w:t>
      </w:r>
      <w:r>
        <w:rPr>
          <w:color w:val="231F20"/>
        </w:rPr>
        <w:t>and filter must be changed.</w:t>
      </w:r>
    </w:p>
    <w:p>
      <w:pPr>
        <w:pStyle w:val="ListParagraph"/>
        <w:numPr>
          <w:ilvl w:val="0"/>
          <w:numId w:val="6"/>
        </w:numPr>
        <w:tabs>
          <w:tab w:pos="1379" w:val="left" w:leader="none"/>
        </w:tabs>
        <w:spacing w:line="240" w:lineRule="auto" w:before="45" w:after="0"/>
        <w:ind w:left="1379" w:right="0" w:hanging="280"/>
        <w:jc w:val="left"/>
        <w:rPr>
          <w:sz w:val="18"/>
        </w:rPr>
      </w:pPr>
      <w:r>
        <w:rPr>
          <w:color w:val="231F20"/>
          <w:sz w:val="18"/>
        </w:rPr>
        <w:t>Replace</w:t>
      </w:r>
      <w:r>
        <w:rPr>
          <w:color w:val="231F20"/>
          <w:spacing w:val="-4"/>
          <w:sz w:val="18"/>
        </w:rPr>
        <w:t> </w:t>
      </w:r>
      <w:r>
        <w:rPr>
          <w:color w:val="231F20"/>
          <w:sz w:val="18"/>
        </w:rPr>
        <w:t>the</w:t>
      </w:r>
      <w:r>
        <w:rPr>
          <w:color w:val="231F20"/>
          <w:spacing w:val="-3"/>
          <w:sz w:val="18"/>
        </w:rPr>
        <w:t> </w:t>
      </w:r>
      <w:r>
        <w:rPr>
          <w:color w:val="231F20"/>
          <w:sz w:val="18"/>
        </w:rPr>
        <w:t>Fuel</w:t>
      </w:r>
      <w:r>
        <w:rPr>
          <w:color w:val="231F20"/>
          <w:spacing w:val="-3"/>
          <w:sz w:val="18"/>
        </w:rPr>
        <w:t> </w:t>
      </w:r>
      <w:r>
        <w:rPr>
          <w:color w:val="231F20"/>
          <w:sz w:val="18"/>
        </w:rPr>
        <w:t>Control</w:t>
      </w:r>
      <w:r>
        <w:rPr>
          <w:color w:val="231F20"/>
          <w:spacing w:val="-4"/>
          <w:sz w:val="18"/>
        </w:rPr>
        <w:t> </w:t>
      </w:r>
      <w:r>
        <w:rPr>
          <w:color w:val="231F20"/>
          <w:sz w:val="18"/>
        </w:rPr>
        <w:t>Cell</w:t>
      </w:r>
      <w:r>
        <w:rPr>
          <w:color w:val="231F20"/>
          <w:spacing w:val="-3"/>
          <w:sz w:val="18"/>
        </w:rPr>
        <w:t> </w:t>
      </w:r>
      <w:r>
        <w:rPr>
          <w:color w:val="231F20"/>
          <w:sz w:val="18"/>
        </w:rPr>
        <w:t>(FCC)</w:t>
      </w:r>
      <w:r>
        <w:rPr>
          <w:color w:val="231F20"/>
          <w:spacing w:val="-3"/>
          <w:sz w:val="18"/>
        </w:rPr>
        <w:t> </w:t>
      </w:r>
      <w:r>
        <w:rPr>
          <w:color w:val="231F20"/>
          <w:sz w:val="18"/>
        </w:rPr>
        <w:t>fuel</w:t>
      </w:r>
      <w:r>
        <w:rPr>
          <w:color w:val="231F20"/>
          <w:spacing w:val="-3"/>
          <w:sz w:val="18"/>
        </w:rPr>
        <w:t> </w:t>
      </w:r>
      <w:r>
        <w:rPr>
          <w:color w:val="231F20"/>
          <w:spacing w:val="-2"/>
          <w:sz w:val="18"/>
        </w:rPr>
        <w:t>filter/water</w:t>
      </w:r>
    </w:p>
    <w:p>
      <w:pPr>
        <w:pStyle w:val="BodyText"/>
        <w:spacing w:before="9"/>
        <w:ind w:left="1380"/>
      </w:pPr>
      <w:r>
        <w:rPr>
          <w:color w:val="231F20"/>
        </w:rPr>
        <w:t>separator,</w:t>
      </w:r>
      <w:r>
        <w:rPr>
          <w:color w:val="231F20"/>
          <w:spacing w:val="-1"/>
        </w:rPr>
        <w:t> </w:t>
      </w:r>
      <w:r>
        <w:rPr>
          <w:color w:val="231F20"/>
        </w:rPr>
        <w:t>P/N</w:t>
      </w:r>
      <w:r>
        <w:rPr>
          <w:color w:val="231F20"/>
          <w:spacing w:val="-1"/>
        </w:rPr>
        <w:t> </w:t>
      </w:r>
      <w:r>
        <w:rPr>
          <w:color w:val="231F20"/>
          <w:spacing w:val="-2"/>
        </w:rPr>
        <w:t>RPO80026.</w:t>
      </w:r>
    </w:p>
    <w:p>
      <w:pPr>
        <w:pStyle w:val="ListParagraph"/>
        <w:numPr>
          <w:ilvl w:val="0"/>
          <w:numId w:val="6"/>
        </w:numPr>
        <w:tabs>
          <w:tab w:pos="1379" w:val="left" w:leader="none"/>
        </w:tabs>
        <w:spacing w:line="240" w:lineRule="auto" w:before="53" w:after="0"/>
        <w:ind w:left="1379" w:right="0" w:hanging="280"/>
        <w:jc w:val="left"/>
        <w:rPr>
          <w:sz w:val="18"/>
        </w:rPr>
      </w:pPr>
      <w:r>
        <w:rPr>
          <w:color w:val="231F20"/>
          <w:sz w:val="18"/>
        </w:rPr>
        <w:t>Replace</w:t>
      </w:r>
      <w:r>
        <w:rPr>
          <w:color w:val="231F20"/>
          <w:spacing w:val="-3"/>
          <w:sz w:val="18"/>
        </w:rPr>
        <w:t> </w:t>
      </w:r>
      <w:r>
        <w:rPr>
          <w:color w:val="231F20"/>
          <w:sz w:val="18"/>
        </w:rPr>
        <w:t>the</w:t>
      </w:r>
      <w:r>
        <w:rPr>
          <w:color w:val="231F20"/>
          <w:spacing w:val="-3"/>
          <w:sz w:val="18"/>
        </w:rPr>
        <w:t> </w:t>
      </w:r>
      <w:r>
        <w:rPr>
          <w:color w:val="231F20"/>
          <w:sz w:val="18"/>
        </w:rPr>
        <w:t>spin-on</w:t>
      </w:r>
      <w:r>
        <w:rPr>
          <w:color w:val="231F20"/>
          <w:spacing w:val="-3"/>
          <w:sz w:val="18"/>
        </w:rPr>
        <w:t> </w:t>
      </w:r>
      <w:r>
        <w:rPr>
          <w:color w:val="231F20"/>
          <w:sz w:val="18"/>
        </w:rPr>
        <w:t>fuel</w:t>
      </w:r>
      <w:r>
        <w:rPr>
          <w:color w:val="231F20"/>
          <w:spacing w:val="-3"/>
          <w:sz w:val="18"/>
        </w:rPr>
        <w:t> </w:t>
      </w:r>
      <w:r>
        <w:rPr>
          <w:color w:val="231F20"/>
          <w:sz w:val="18"/>
        </w:rPr>
        <w:t>filter/water</w:t>
      </w:r>
      <w:r>
        <w:rPr>
          <w:color w:val="231F20"/>
          <w:spacing w:val="-3"/>
          <w:sz w:val="18"/>
        </w:rPr>
        <w:t> </w:t>
      </w:r>
      <w:r>
        <w:rPr>
          <w:color w:val="231F20"/>
          <w:sz w:val="18"/>
        </w:rPr>
        <w:t>separator,</w:t>
      </w:r>
      <w:r>
        <w:rPr>
          <w:color w:val="231F20"/>
          <w:spacing w:val="-2"/>
          <w:sz w:val="18"/>
        </w:rPr>
        <w:t> </w:t>
      </w:r>
      <w:r>
        <w:rPr>
          <w:color w:val="231F20"/>
          <w:spacing w:val="-5"/>
          <w:sz w:val="18"/>
        </w:rPr>
        <w:t>P/N</w:t>
      </w:r>
    </w:p>
    <w:p>
      <w:pPr>
        <w:pStyle w:val="BodyText"/>
        <w:spacing w:before="9"/>
        <w:ind w:left="1380"/>
      </w:pPr>
      <w:r>
        <w:rPr>
          <w:color w:val="231F20"/>
          <w:spacing w:val="-4"/>
        </w:rPr>
        <w:t>R077</w:t>
      </w:r>
    </w:p>
    <w:p>
      <w:pPr>
        <w:pStyle w:val="ListParagraph"/>
        <w:numPr>
          <w:ilvl w:val="0"/>
          <w:numId w:val="6"/>
        </w:numPr>
        <w:tabs>
          <w:tab w:pos="1380" w:val="left" w:leader="none"/>
        </w:tabs>
        <w:spacing w:line="249" w:lineRule="auto" w:before="52" w:after="0"/>
        <w:ind w:left="1380" w:right="358" w:hanging="281"/>
        <w:jc w:val="left"/>
        <w:rPr>
          <w:sz w:val="18"/>
        </w:rPr>
      </w:pPr>
      <w:r>
        <w:rPr>
          <w:color w:val="231F20"/>
          <w:sz w:val="18"/>
        </w:rPr>
        <w:t>Check</w:t>
      </w:r>
      <w:r>
        <w:rPr>
          <w:color w:val="231F20"/>
          <w:spacing w:val="-6"/>
          <w:sz w:val="18"/>
        </w:rPr>
        <w:t> </w:t>
      </w:r>
      <w:r>
        <w:rPr>
          <w:color w:val="231F20"/>
          <w:sz w:val="18"/>
        </w:rPr>
        <w:t>the</w:t>
      </w:r>
      <w:r>
        <w:rPr>
          <w:color w:val="231F20"/>
          <w:spacing w:val="-6"/>
          <w:sz w:val="18"/>
        </w:rPr>
        <w:t> </w:t>
      </w:r>
      <w:r>
        <w:rPr>
          <w:color w:val="231F20"/>
          <w:sz w:val="18"/>
        </w:rPr>
        <w:t>drivetrain</w:t>
      </w:r>
      <w:r>
        <w:rPr>
          <w:color w:val="231F20"/>
          <w:spacing w:val="-6"/>
          <w:sz w:val="18"/>
        </w:rPr>
        <w:t> </w:t>
      </w:r>
      <w:r>
        <w:rPr>
          <w:color w:val="231F20"/>
          <w:sz w:val="18"/>
        </w:rPr>
        <w:t>and</w:t>
      </w:r>
      <w:r>
        <w:rPr>
          <w:color w:val="231F20"/>
          <w:spacing w:val="-6"/>
          <w:sz w:val="18"/>
        </w:rPr>
        <w:t> </w:t>
      </w:r>
      <w:r>
        <w:rPr>
          <w:color w:val="231F20"/>
          <w:sz w:val="18"/>
        </w:rPr>
        <w:t>shaft</w:t>
      </w:r>
      <w:r>
        <w:rPr>
          <w:color w:val="231F20"/>
          <w:spacing w:val="-6"/>
          <w:sz w:val="18"/>
        </w:rPr>
        <w:t> </w:t>
      </w:r>
      <w:r>
        <w:rPr>
          <w:color w:val="231F20"/>
          <w:sz w:val="18"/>
        </w:rPr>
        <w:t>alignment.</w:t>
      </w:r>
      <w:r>
        <w:rPr>
          <w:color w:val="231F20"/>
          <w:spacing w:val="-6"/>
          <w:sz w:val="18"/>
        </w:rPr>
        <w:t> </w:t>
      </w:r>
      <w:r>
        <w:rPr>
          <w:color w:val="231F20"/>
          <w:sz w:val="18"/>
        </w:rPr>
        <w:t>Adjust</w:t>
      </w:r>
      <w:r>
        <w:rPr>
          <w:color w:val="231F20"/>
          <w:spacing w:val="-6"/>
          <w:sz w:val="18"/>
        </w:rPr>
        <w:t> </w:t>
      </w:r>
      <w:r>
        <w:rPr>
          <w:color w:val="231F20"/>
          <w:sz w:val="18"/>
        </w:rPr>
        <w:t>as </w:t>
      </w:r>
      <w:r>
        <w:rPr>
          <w:color w:val="231F20"/>
          <w:spacing w:val="-2"/>
          <w:sz w:val="18"/>
        </w:rPr>
        <w:t>necessary.</w:t>
      </w:r>
    </w:p>
    <w:p>
      <w:pPr>
        <w:pStyle w:val="ListParagraph"/>
        <w:numPr>
          <w:ilvl w:val="0"/>
          <w:numId w:val="6"/>
        </w:numPr>
        <w:tabs>
          <w:tab w:pos="1380" w:val="left" w:leader="none"/>
        </w:tabs>
        <w:spacing w:line="249" w:lineRule="auto" w:before="44" w:after="0"/>
        <w:ind w:left="1380" w:right="518" w:hanging="281"/>
        <w:jc w:val="left"/>
        <w:rPr>
          <w:sz w:val="18"/>
        </w:rPr>
      </w:pPr>
      <w:r>
        <w:rPr>
          <w:color w:val="231F20"/>
          <w:sz w:val="18"/>
        </w:rPr>
        <w:t>Inspect</w:t>
      </w:r>
      <w:r>
        <w:rPr>
          <w:color w:val="231F20"/>
          <w:spacing w:val="-6"/>
          <w:sz w:val="18"/>
        </w:rPr>
        <w:t> </w:t>
      </w:r>
      <w:r>
        <w:rPr>
          <w:color w:val="231F20"/>
          <w:sz w:val="18"/>
        </w:rPr>
        <w:t>the</w:t>
      </w:r>
      <w:r>
        <w:rPr>
          <w:color w:val="231F20"/>
          <w:spacing w:val="-6"/>
          <w:sz w:val="18"/>
        </w:rPr>
        <w:t> </w:t>
      </w:r>
      <w:r>
        <w:rPr>
          <w:color w:val="231F20"/>
          <w:sz w:val="18"/>
        </w:rPr>
        <w:t>accessory</w:t>
      </w:r>
      <w:r>
        <w:rPr>
          <w:color w:val="231F20"/>
          <w:spacing w:val="-6"/>
          <w:sz w:val="18"/>
        </w:rPr>
        <w:t> </w:t>
      </w:r>
      <w:r>
        <w:rPr>
          <w:color w:val="231F20"/>
          <w:sz w:val="18"/>
        </w:rPr>
        <w:t>drive</w:t>
      </w:r>
      <w:r>
        <w:rPr>
          <w:color w:val="231F20"/>
          <w:spacing w:val="-6"/>
          <w:sz w:val="18"/>
        </w:rPr>
        <w:t> </w:t>
      </w:r>
      <w:r>
        <w:rPr>
          <w:color w:val="231F20"/>
          <w:sz w:val="18"/>
        </w:rPr>
        <w:t>belt(s)</w:t>
      </w:r>
      <w:r>
        <w:rPr>
          <w:color w:val="231F20"/>
          <w:spacing w:val="-6"/>
          <w:sz w:val="18"/>
        </w:rPr>
        <w:t> </w:t>
      </w:r>
      <w:r>
        <w:rPr>
          <w:color w:val="231F20"/>
          <w:sz w:val="18"/>
        </w:rPr>
        <w:t>and</w:t>
      </w:r>
      <w:r>
        <w:rPr>
          <w:color w:val="231F20"/>
          <w:spacing w:val="-6"/>
          <w:sz w:val="18"/>
        </w:rPr>
        <w:t> </w:t>
      </w:r>
      <w:r>
        <w:rPr>
          <w:color w:val="231F20"/>
          <w:sz w:val="18"/>
        </w:rPr>
        <w:t>check</w:t>
      </w:r>
      <w:r>
        <w:rPr>
          <w:color w:val="231F20"/>
          <w:spacing w:val="-6"/>
          <w:sz w:val="18"/>
        </w:rPr>
        <w:t> </w:t>
      </w:r>
      <w:r>
        <w:rPr>
          <w:color w:val="231F20"/>
          <w:sz w:val="18"/>
        </w:rPr>
        <w:t>the </w:t>
      </w:r>
      <w:r>
        <w:rPr>
          <w:color w:val="231F20"/>
          <w:spacing w:val="-2"/>
          <w:sz w:val="18"/>
        </w:rPr>
        <w:t>tension.</w:t>
      </w:r>
    </w:p>
    <w:p>
      <w:pPr>
        <w:pStyle w:val="ListParagraph"/>
        <w:numPr>
          <w:ilvl w:val="0"/>
          <w:numId w:val="6"/>
        </w:numPr>
        <w:tabs>
          <w:tab w:pos="1379" w:val="left" w:leader="none"/>
        </w:tabs>
        <w:spacing w:line="240" w:lineRule="auto" w:before="45" w:after="0"/>
        <w:ind w:left="1379" w:right="0" w:hanging="280"/>
        <w:jc w:val="left"/>
        <w:rPr>
          <w:sz w:val="18"/>
        </w:rPr>
      </w:pPr>
      <w:r>
        <w:rPr>
          <w:color w:val="231F20"/>
          <w:sz w:val="18"/>
        </w:rPr>
        <w:t>Check</w:t>
      </w:r>
      <w:r>
        <w:rPr>
          <w:color w:val="231F20"/>
          <w:spacing w:val="-2"/>
          <w:sz w:val="18"/>
        </w:rPr>
        <w:t> </w:t>
      </w:r>
      <w:r>
        <w:rPr>
          <w:color w:val="231F20"/>
          <w:sz w:val="18"/>
        </w:rPr>
        <w:t>all</w:t>
      </w:r>
      <w:r>
        <w:rPr>
          <w:color w:val="231F20"/>
          <w:spacing w:val="-2"/>
          <w:sz w:val="18"/>
        </w:rPr>
        <w:t> </w:t>
      </w:r>
      <w:r>
        <w:rPr>
          <w:color w:val="231F20"/>
          <w:sz w:val="18"/>
        </w:rPr>
        <w:t>the</w:t>
      </w:r>
      <w:r>
        <w:rPr>
          <w:color w:val="231F20"/>
          <w:spacing w:val="-2"/>
          <w:sz w:val="18"/>
        </w:rPr>
        <w:t> </w:t>
      </w:r>
      <w:r>
        <w:rPr>
          <w:color w:val="231F20"/>
          <w:sz w:val="18"/>
        </w:rPr>
        <w:t>fluid</w:t>
      </w:r>
      <w:r>
        <w:rPr>
          <w:color w:val="231F20"/>
          <w:spacing w:val="-2"/>
          <w:sz w:val="18"/>
        </w:rPr>
        <w:t> levels.</w:t>
      </w:r>
    </w:p>
    <w:p>
      <w:pPr>
        <w:pStyle w:val="ListParagraph"/>
        <w:numPr>
          <w:ilvl w:val="0"/>
          <w:numId w:val="6"/>
        </w:numPr>
        <w:tabs>
          <w:tab w:pos="1380" w:val="left" w:leader="none"/>
        </w:tabs>
        <w:spacing w:line="249" w:lineRule="auto" w:before="52" w:after="0"/>
        <w:ind w:left="1380" w:right="168" w:hanging="281"/>
        <w:jc w:val="left"/>
        <w:rPr>
          <w:sz w:val="18"/>
        </w:rPr>
      </w:pPr>
      <w:r>
        <w:rPr>
          <w:color w:val="231F20"/>
          <w:sz w:val="18"/>
        </w:rPr>
        <w:t>Cooling System - Inspect all the hoses for leaks, damage</w:t>
      </w:r>
      <w:r>
        <w:rPr>
          <w:color w:val="231F20"/>
          <w:spacing w:val="-6"/>
          <w:sz w:val="18"/>
        </w:rPr>
        <w:t> </w:t>
      </w:r>
      <w:r>
        <w:rPr>
          <w:color w:val="231F20"/>
          <w:sz w:val="18"/>
        </w:rPr>
        <w:t>and</w:t>
      </w:r>
      <w:r>
        <w:rPr>
          <w:color w:val="231F20"/>
          <w:spacing w:val="-6"/>
          <w:sz w:val="18"/>
        </w:rPr>
        <w:t> </w:t>
      </w:r>
      <w:r>
        <w:rPr>
          <w:color w:val="231F20"/>
          <w:sz w:val="18"/>
        </w:rPr>
        <w:t>deterioration.</w:t>
      </w:r>
      <w:r>
        <w:rPr>
          <w:color w:val="231F20"/>
          <w:spacing w:val="-6"/>
          <w:sz w:val="18"/>
        </w:rPr>
        <w:t> </w:t>
      </w:r>
      <w:r>
        <w:rPr>
          <w:color w:val="231F20"/>
          <w:sz w:val="18"/>
        </w:rPr>
        <w:t>Check</w:t>
      </w:r>
      <w:r>
        <w:rPr>
          <w:color w:val="231F20"/>
          <w:spacing w:val="-6"/>
          <w:sz w:val="18"/>
        </w:rPr>
        <w:t> </w:t>
      </w:r>
      <w:r>
        <w:rPr>
          <w:color w:val="231F20"/>
          <w:sz w:val="18"/>
        </w:rPr>
        <w:t>all</w:t>
      </w:r>
      <w:r>
        <w:rPr>
          <w:color w:val="231F20"/>
          <w:spacing w:val="-6"/>
          <w:sz w:val="18"/>
        </w:rPr>
        <w:t> </w:t>
      </w:r>
      <w:r>
        <w:rPr>
          <w:color w:val="231F20"/>
          <w:sz w:val="18"/>
        </w:rPr>
        <w:t>the</w:t>
      </w:r>
      <w:r>
        <w:rPr>
          <w:color w:val="231F20"/>
          <w:spacing w:val="-6"/>
          <w:sz w:val="18"/>
        </w:rPr>
        <w:t> </w:t>
      </w:r>
      <w:r>
        <w:rPr>
          <w:color w:val="231F20"/>
          <w:sz w:val="18"/>
        </w:rPr>
        <w:t>hose</w:t>
      </w:r>
      <w:r>
        <w:rPr>
          <w:color w:val="231F20"/>
          <w:spacing w:val="-6"/>
          <w:sz w:val="18"/>
        </w:rPr>
        <w:t> </w:t>
      </w:r>
      <w:r>
        <w:rPr>
          <w:color w:val="231F20"/>
          <w:sz w:val="18"/>
        </w:rPr>
        <w:t>clamps for adequate tightness.</w:t>
      </w:r>
    </w:p>
    <w:p>
      <w:pPr>
        <w:pStyle w:val="ListParagraph"/>
        <w:numPr>
          <w:ilvl w:val="0"/>
          <w:numId w:val="6"/>
        </w:numPr>
        <w:tabs>
          <w:tab w:pos="1380" w:val="left" w:leader="none"/>
        </w:tabs>
        <w:spacing w:line="249" w:lineRule="auto" w:before="46" w:after="0"/>
        <w:ind w:left="1380" w:right="428" w:hanging="281"/>
        <w:jc w:val="both"/>
        <w:rPr>
          <w:sz w:val="18"/>
        </w:rPr>
      </w:pPr>
      <w:r>
        <w:rPr>
          <w:color w:val="231F20"/>
          <w:sz w:val="18"/>
        </w:rPr>
        <w:t>Models with Thermostatically-Controlled Exhaust Cooling System - Inspect exhaust cooling system thermostat</w:t>
      </w:r>
      <w:r>
        <w:rPr>
          <w:color w:val="231F20"/>
          <w:spacing w:val="-7"/>
          <w:sz w:val="18"/>
        </w:rPr>
        <w:t> </w:t>
      </w:r>
      <w:r>
        <w:rPr>
          <w:color w:val="231F20"/>
          <w:sz w:val="18"/>
        </w:rPr>
        <w:t>and</w:t>
      </w:r>
      <w:r>
        <w:rPr>
          <w:color w:val="231F20"/>
          <w:spacing w:val="-7"/>
          <w:sz w:val="18"/>
        </w:rPr>
        <w:t> </w:t>
      </w:r>
      <w:r>
        <w:rPr>
          <w:color w:val="231F20"/>
          <w:sz w:val="18"/>
        </w:rPr>
        <w:t>housing</w:t>
      </w:r>
      <w:r>
        <w:rPr>
          <w:color w:val="231F20"/>
          <w:spacing w:val="-7"/>
          <w:sz w:val="18"/>
        </w:rPr>
        <w:t> </w:t>
      </w:r>
      <w:r>
        <w:rPr>
          <w:color w:val="231F20"/>
          <w:sz w:val="18"/>
        </w:rPr>
        <w:t>inlet.</w:t>
      </w:r>
      <w:r>
        <w:rPr>
          <w:color w:val="231F20"/>
          <w:spacing w:val="-7"/>
          <w:sz w:val="18"/>
        </w:rPr>
        <w:t> </w:t>
      </w:r>
      <w:r>
        <w:rPr>
          <w:color w:val="231F20"/>
          <w:sz w:val="18"/>
        </w:rPr>
        <w:t>Clean</w:t>
      </w:r>
      <w:r>
        <w:rPr>
          <w:color w:val="231F20"/>
          <w:spacing w:val="-7"/>
          <w:sz w:val="18"/>
        </w:rPr>
        <w:t> </w:t>
      </w:r>
      <w:r>
        <w:rPr>
          <w:color w:val="231F20"/>
          <w:sz w:val="18"/>
        </w:rPr>
        <w:t>as</w:t>
      </w:r>
      <w:r>
        <w:rPr>
          <w:color w:val="231F20"/>
          <w:spacing w:val="-7"/>
          <w:sz w:val="18"/>
        </w:rPr>
        <w:t> </w:t>
      </w:r>
      <w:r>
        <w:rPr>
          <w:color w:val="231F20"/>
          <w:sz w:val="18"/>
        </w:rPr>
        <w:t>necessary.</w:t>
      </w:r>
    </w:p>
    <w:p>
      <w:pPr>
        <w:pStyle w:val="ListParagraph"/>
        <w:numPr>
          <w:ilvl w:val="0"/>
          <w:numId w:val="7"/>
        </w:numPr>
        <w:tabs>
          <w:tab w:pos="1000" w:val="left" w:leader="none"/>
        </w:tabs>
        <w:spacing w:line="249" w:lineRule="auto" w:before="88" w:after="0"/>
        <w:ind w:left="1000" w:right="955" w:hanging="281"/>
        <w:jc w:val="left"/>
        <w:rPr>
          <w:sz w:val="18"/>
        </w:rPr>
      </w:pPr>
      <w:r>
        <w:rPr/>
        <w:br w:type="column"/>
      </w:r>
      <w:r>
        <w:rPr>
          <w:color w:val="231F20"/>
          <w:sz w:val="18"/>
        </w:rPr>
        <w:t>Exhaust</w:t>
      </w:r>
      <w:r>
        <w:rPr>
          <w:color w:val="231F20"/>
          <w:spacing w:val="-6"/>
          <w:sz w:val="18"/>
        </w:rPr>
        <w:t> </w:t>
      </w:r>
      <w:r>
        <w:rPr>
          <w:color w:val="231F20"/>
          <w:sz w:val="18"/>
        </w:rPr>
        <w:t>System</w:t>
      </w:r>
      <w:r>
        <w:rPr>
          <w:color w:val="231F20"/>
          <w:spacing w:val="-6"/>
          <w:sz w:val="18"/>
        </w:rPr>
        <w:t> </w:t>
      </w:r>
      <w:r>
        <w:rPr>
          <w:color w:val="231F20"/>
          <w:sz w:val="18"/>
        </w:rPr>
        <w:t>-</w:t>
      </w:r>
      <w:r>
        <w:rPr>
          <w:color w:val="231F20"/>
          <w:spacing w:val="-6"/>
          <w:sz w:val="18"/>
        </w:rPr>
        <w:t> </w:t>
      </w:r>
      <w:r>
        <w:rPr>
          <w:color w:val="231F20"/>
          <w:sz w:val="18"/>
        </w:rPr>
        <w:t>Inspect</w:t>
      </w:r>
      <w:r>
        <w:rPr>
          <w:color w:val="231F20"/>
          <w:spacing w:val="-6"/>
          <w:sz w:val="18"/>
        </w:rPr>
        <w:t> </w:t>
      </w:r>
      <w:r>
        <w:rPr>
          <w:color w:val="231F20"/>
          <w:sz w:val="18"/>
        </w:rPr>
        <w:t>the</w:t>
      </w:r>
      <w:r>
        <w:rPr>
          <w:color w:val="231F20"/>
          <w:spacing w:val="-6"/>
          <w:sz w:val="18"/>
        </w:rPr>
        <w:t> </w:t>
      </w:r>
      <w:r>
        <w:rPr>
          <w:color w:val="231F20"/>
          <w:sz w:val="18"/>
        </w:rPr>
        <w:t>entire</w:t>
      </w:r>
      <w:r>
        <w:rPr>
          <w:color w:val="231F20"/>
          <w:spacing w:val="-6"/>
          <w:sz w:val="18"/>
        </w:rPr>
        <w:t> </w:t>
      </w:r>
      <w:r>
        <w:rPr>
          <w:color w:val="231F20"/>
          <w:sz w:val="18"/>
        </w:rPr>
        <w:t>exhaust</w:t>
      </w:r>
      <w:r>
        <w:rPr>
          <w:color w:val="231F20"/>
          <w:spacing w:val="-6"/>
          <w:sz w:val="18"/>
        </w:rPr>
        <w:t> </w:t>
      </w:r>
      <w:r>
        <w:rPr>
          <w:color w:val="231F20"/>
          <w:sz w:val="18"/>
        </w:rPr>
        <w:t>system for leaks, damage and deterioration. Check all the hose clamps for adequate tightness.</w:t>
      </w:r>
    </w:p>
    <w:p>
      <w:pPr>
        <w:pStyle w:val="ListParagraph"/>
        <w:numPr>
          <w:ilvl w:val="0"/>
          <w:numId w:val="7"/>
        </w:numPr>
        <w:tabs>
          <w:tab w:pos="1000" w:val="left" w:leader="none"/>
        </w:tabs>
        <w:spacing w:line="249" w:lineRule="auto" w:before="45" w:after="0"/>
        <w:ind w:left="1000" w:right="1115" w:hanging="281"/>
        <w:jc w:val="left"/>
        <w:rPr>
          <w:sz w:val="18"/>
        </w:rPr>
      </w:pPr>
      <w:r>
        <w:rPr>
          <w:color w:val="231F20"/>
          <w:sz w:val="18"/>
        </w:rPr>
        <w:t>VDrive</w:t>
      </w:r>
      <w:r>
        <w:rPr>
          <w:color w:val="231F20"/>
          <w:spacing w:val="-1"/>
          <w:sz w:val="18"/>
        </w:rPr>
        <w:t> </w:t>
      </w:r>
      <w:r>
        <w:rPr>
          <w:color w:val="231F20"/>
          <w:sz w:val="18"/>
        </w:rPr>
        <w:t>Fluid</w:t>
      </w:r>
      <w:r>
        <w:rPr>
          <w:color w:val="231F20"/>
          <w:spacing w:val="40"/>
          <w:sz w:val="18"/>
        </w:rPr>
        <w:t> </w:t>
      </w:r>
      <w:r>
        <w:rPr>
          <w:color w:val="231F20"/>
          <w:sz w:val="18"/>
        </w:rPr>
        <w:t>-</w:t>
      </w:r>
      <w:r>
        <w:rPr>
          <w:color w:val="231F20"/>
          <w:spacing w:val="-1"/>
          <w:sz w:val="18"/>
        </w:rPr>
        <w:t> </w:t>
      </w:r>
      <w:r>
        <w:rPr>
          <w:color w:val="231F20"/>
          <w:sz w:val="18"/>
        </w:rPr>
        <w:t>Drain</w:t>
      </w:r>
      <w:r>
        <w:rPr>
          <w:color w:val="231F20"/>
          <w:spacing w:val="-1"/>
          <w:sz w:val="18"/>
        </w:rPr>
        <w:t> </w:t>
      </w:r>
      <w:r>
        <w:rPr>
          <w:color w:val="231F20"/>
          <w:sz w:val="18"/>
        </w:rPr>
        <w:t>VDrive</w:t>
      </w:r>
      <w:r>
        <w:rPr>
          <w:color w:val="231F20"/>
          <w:spacing w:val="-1"/>
          <w:sz w:val="18"/>
        </w:rPr>
        <w:t> </w:t>
      </w:r>
      <w:r>
        <w:rPr>
          <w:color w:val="231F20"/>
          <w:sz w:val="18"/>
        </w:rPr>
        <w:t>fluid</w:t>
      </w:r>
      <w:r>
        <w:rPr>
          <w:color w:val="231F20"/>
          <w:spacing w:val="-1"/>
          <w:sz w:val="18"/>
        </w:rPr>
        <w:t> </w:t>
      </w:r>
      <w:r>
        <w:rPr>
          <w:color w:val="231F20"/>
          <w:sz w:val="18"/>
        </w:rPr>
        <w:t>and</w:t>
      </w:r>
      <w:r>
        <w:rPr>
          <w:color w:val="231F20"/>
          <w:spacing w:val="-1"/>
          <w:sz w:val="18"/>
        </w:rPr>
        <w:t> </w:t>
      </w:r>
      <w:r>
        <w:rPr>
          <w:color w:val="231F20"/>
          <w:sz w:val="18"/>
        </w:rPr>
        <w:t>replace</w:t>
      </w:r>
      <w:r>
        <w:rPr>
          <w:color w:val="231F20"/>
          <w:spacing w:val="-1"/>
          <w:sz w:val="18"/>
        </w:rPr>
        <w:t> </w:t>
      </w:r>
      <w:r>
        <w:rPr>
          <w:color w:val="231F20"/>
          <w:sz w:val="18"/>
        </w:rPr>
        <w:t>with Pleasurecraft</w:t>
      </w:r>
      <w:r>
        <w:rPr>
          <w:color w:val="231F20"/>
          <w:spacing w:val="-8"/>
          <w:sz w:val="18"/>
        </w:rPr>
        <w:t> </w:t>
      </w:r>
      <w:r>
        <w:rPr>
          <w:color w:val="231F20"/>
          <w:sz w:val="18"/>
        </w:rPr>
        <w:t>Premium</w:t>
      </w:r>
      <w:r>
        <w:rPr>
          <w:color w:val="231F20"/>
          <w:spacing w:val="-8"/>
          <w:sz w:val="18"/>
        </w:rPr>
        <w:t> </w:t>
      </w:r>
      <w:r>
        <w:rPr>
          <w:color w:val="231F20"/>
          <w:sz w:val="18"/>
        </w:rPr>
        <w:t>VDrive</w:t>
      </w:r>
      <w:r>
        <w:rPr>
          <w:color w:val="231F20"/>
          <w:spacing w:val="-8"/>
          <w:sz w:val="18"/>
        </w:rPr>
        <w:t> </w:t>
      </w:r>
      <w:r>
        <w:rPr>
          <w:color w:val="231F20"/>
          <w:sz w:val="18"/>
        </w:rPr>
        <w:t>fluid</w:t>
      </w:r>
      <w:r>
        <w:rPr>
          <w:color w:val="231F20"/>
          <w:spacing w:val="-8"/>
          <w:sz w:val="18"/>
        </w:rPr>
        <w:t> </w:t>
      </w:r>
      <w:r>
        <w:rPr>
          <w:color w:val="231F20"/>
          <w:sz w:val="18"/>
        </w:rPr>
        <w:t>P/N</w:t>
      </w:r>
      <w:r>
        <w:rPr>
          <w:color w:val="231F20"/>
          <w:spacing w:val="-8"/>
          <w:sz w:val="18"/>
        </w:rPr>
        <w:t> </w:t>
      </w:r>
      <w:r>
        <w:rPr>
          <w:color w:val="231F20"/>
          <w:sz w:val="18"/>
        </w:rPr>
        <w:t>R193003.</w:t>
      </w:r>
    </w:p>
    <w:p>
      <w:pPr>
        <w:pStyle w:val="ListParagraph"/>
        <w:numPr>
          <w:ilvl w:val="0"/>
          <w:numId w:val="7"/>
        </w:numPr>
        <w:tabs>
          <w:tab w:pos="1000" w:val="left" w:leader="none"/>
        </w:tabs>
        <w:spacing w:line="249" w:lineRule="auto" w:before="45" w:after="0"/>
        <w:ind w:left="1000" w:right="785" w:hanging="281"/>
        <w:jc w:val="left"/>
        <w:rPr>
          <w:sz w:val="18"/>
        </w:rPr>
      </w:pPr>
      <w:r>
        <w:rPr>
          <w:color w:val="231F20"/>
          <w:sz w:val="18"/>
        </w:rPr>
        <w:t>Battery</w:t>
      </w:r>
      <w:r>
        <w:rPr>
          <w:color w:val="231F20"/>
          <w:spacing w:val="-5"/>
          <w:sz w:val="18"/>
        </w:rPr>
        <w:t> </w:t>
      </w:r>
      <w:r>
        <w:rPr>
          <w:color w:val="231F20"/>
          <w:sz w:val="18"/>
        </w:rPr>
        <w:t>-</w:t>
      </w:r>
      <w:r>
        <w:rPr>
          <w:color w:val="231F20"/>
          <w:spacing w:val="-5"/>
          <w:sz w:val="18"/>
        </w:rPr>
        <w:t> </w:t>
      </w:r>
      <w:r>
        <w:rPr>
          <w:color w:val="231F20"/>
          <w:sz w:val="18"/>
        </w:rPr>
        <w:t>Check</w:t>
      </w:r>
      <w:r>
        <w:rPr>
          <w:color w:val="231F20"/>
          <w:spacing w:val="-5"/>
          <w:sz w:val="18"/>
        </w:rPr>
        <w:t> </w:t>
      </w:r>
      <w:r>
        <w:rPr>
          <w:color w:val="231F20"/>
          <w:sz w:val="18"/>
        </w:rPr>
        <w:t>adequate</w:t>
      </w:r>
      <w:r>
        <w:rPr>
          <w:color w:val="231F20"/>
          <w:spacing w:val="-5"/>
          <w:sz w:val="18"/>
        </w:rPr>
        <w:t> </w:t>
      </w:r>
      <w:r>
        <w:rPr>
          <w:color w:val="231F20"/>
          <w:sz w:val="18"/>
        </w:rPr>
        <w:t>charge.</w:t>
      </w:r>
      <w:r>
        <w:rPr>
          <w:color w:val="231F20"/>
          <w:spacing w:val="-5"/>
          <w:sz w:val="18"/>
        </w:rPr>
        <w:t> </w:t>
      </w:r>
      <w:r>
        <w:rPr>
          <w:color w:val="231F20"/>
          <w:sz w:val="18"/>
        </w:rPr>
        <w:t>Inspect</w:t>
      </w:r>
      <w:r>
        <w:rPr>
          <w:color w:val="231F20"/>
          <w:spacing w:val="-5"/>
          <w:sz w:val="18"/>
        </w:rPr>
        <w:t> </w:t>
      </w:r>
      <w:r>
        <w:rPr>
          <w:color w:val="231F20"/>
          <w:sz w:val="18"/>
        </w:rPr>
        <w:t>the</w:t>
      </w:r>
      <w:r>
        <w:rPr>
          <w:color w:val="231F20"/>
          <w:spacing w:val="-5"/>
          <w:sz w:val="18"/>
        </w:rPr>
        <w:t> </w:t>
      </w:r>
      <w:r>
        <w:rPr>
          <w:color w:val="231F20"/>
          <w:sz w:val="18"/>
        </w:rPr>
        <w:t>case</w:t>
      </w:r>
      <w:r>
        <w:rPr>
          <w:color w:val="231F20"/>
          <w:spacing w:val="-5"/>
          <w:sz w:val="18"/>
        </w:rPr>
        <w:t> </w:t>
      </w:r>
      <w:r>
        <w:rPr>
          <w:color w:val="231F20"/>
          <w:sz w:val="18"/>
        </w:rPr>
        <w:t>for damage. Check the battery cables and connections.</w:t>
      </w:r>
    </w:p>
    <w:p>
      <w:pPr>
        <w:pStyle w:val="ListParagraph"/>
        <w:numPr>
          <w:ilvl w:val="0"/>
          <w:numId w:val="7"/>
        </w:numPr>
        <w:tabs>
          <w:tab w:pos="999" w:val="left" w:leader="none"/>
        </w:tabs>
        <w:spacing w:line="240" w:lineRule="auto" w:before="44" w:after="0"/>
        <w:ind w:left="999" w:right="0" w:hanging="279"/>
        <w:jc w:val="left"/>
        <w:rPr>
          <w:sz w:val="18"/>
        </w:rPr>
      </w:pPr>
      <w:r>
        <w:rPr>
          <w:color w:val="231F20"/>
          <w:sz w:val="18"/>
        </w:rPr>
        <w:t>Flame</w:t>
      </w:r>
      <w:r>
        <w:rPr>
          <w:color w:val="231F20"/>
          <w:spacing w:val="-2"/>
          <w:sz w:val="18"/>
        </w:rPr>
        <w:t> </w:t>
      </w:r>
      <w:r>
        <w:rPr>
          <w:color w:val="231F20"/>
          <w:sz w:val="18"/>
        </w:rPr>
        <w:t>Arrestor</w:t>
      </w:r>
      <w:r>
        <w:rPr>
          <w:color w:val="231F20"/>
          <w:spacing w:val="-1"/>
          <w:sz w:val="18"/>
        </w:rPr>
        <w:t> </w:t>
      </w:r>
      <w:r>
        <w:rPr>
          <w:color w:val="231F20"/>
          <w:sz w:val="18"/>
        </w:rPr>
        <w:t>-</w:t>
      </w:r>
      <w:r>
        <w:rPr>
          <w:color w:val="231F20"/>
          <w:spacing w:val="-1"/>
          <w:sz w:val="18"/>
        </w:rPr>
        <w:t> </w:t>
      </w:r>
      <w:r>
        <w:rPr>
          <w:color w:val="231F20"/>
          <w:sz w:val="18"/>
        </w:rPr>
        <w:t>Inspect</w:t>
      </w:r>
      <w:r>
        <w:rPr>
          <w:color w:val="231F20"/>
          <w:spacing w:val="-1"/>
          <w:sz w:val="18"/>
        </w:rPr>
        <w:t> </w:t>
      </w:r>
      <w:r>
        <w:rPr>
          <w:color w:val="231F20"/>
          <w:sz w:val="18"/>
        </w:rPr>
        <w:t>and/or</w:t>
      </w:r>
      <w:r>
        <w:rPr>
          <w:color w:val="231F20"/>
          <w:spacing w:val="-1"/>
          <w:sz w:val="18"/>
        </w:rPr>
        <w:t> </w:t>
      </w:r>
      <w:r>
        <w:rPr>
          <w:color w:val="231F20"/>
          <w:sz w:val="18"/>
        </w:rPr>
        <w:t>clean</w:t>
      </w:r>
      <w:r>
        <w:rPr>
          <w:color w:val="231F20"/>
          <w:spacing w:val="-1"/>
          <w:sz w:val="18"/>
        </w:rPr>
        <w:t> </w:t>
      </w:r>
      <w:r>
        <w:rPr>
          <w:color w:val="231F20"/>
          <w:sz w:val="18"/>
        </w:rPr>
        <w:t>as</w:t>
      </w:r>
      <w:r>
        <w:rPr>
          <w:color w:val="231F20"/>
          <w:spacing w:val="-1"/>
          <w:sz w:val="18"/>
        </w:rPr>
        <w:t> </w:t>
      </w:r>
      <w:r>
        <w:rPr>
          <w:color w:val="231F20"/>
          <w:spacing w:val="-2"/>
          <w:sz w:val="18"/>
        </w:rPr>
        <w:t>required.</w:t>
      </w:r>
    </w:p>
    <w:p>
      <w:pPr>
        <w:pStyle w:val="ListParagraph"/>
        <w:numPr>
          <w:ilvl w:val="0"/>
          <w:numId w:val="7"/>
        </w:numPr>
        <w:tabs>
          <w:tab w:pos="1000" w:val="left" w:leader="none"/>
        </w:tabs>
        <w:spacing w:line="249" w:lineRule="auto" w:before="53" w:after="0"/>
        <w:ind w:left="1000" w:right="795" w:hanging="281"/>
        <w:jc w:val="left"/>
        <w:rPr>
          <w:sz w:val="18"/>
        </w:rPr>
      </w:pPr>
      <w:r>
        <w:rPr>
          <w:color w:val="231F20"/>
          <w:sz w:val="18"/>
        </w:rPr>
        <w:t>Engine Assembly - Check for loose, missing or damaged</w:t>
      </w:r>
      <w:r>
        <w:rPr>
          <w:color w:val="231F20"/>
          <w:spacing w:val="-6"/>
          <w:sz w:val="18"/>
        </w:rPr>
        <w:t> </w:t>
      </w:r>
      <w:r>
        <w:rPr>
          <w:color w:val="231F20"/>
          <w:sz w:val="18"/>
        </w:rPr>
        <w:t>parts.</w:t>
      </w:r>
      <w:r>
        <w:rPr>
          <w:color w:val="231F20"/>
          <w:spacing w:val="-6"/>
          <w:sz w:val="18"/>
        </w:rPr>
        <w:t> </w:t>
      </w:r>
      <w:r>
        <w:rPr>
          <w:color w:val="231F20"/>
          <w:sz w:val="18"/>
        </w:rPr>
        <w:t>Pay</w:t>
      </w:r>
      <w:r>
        <w:rPr>
          <w:color w:val="231F20"/>
          <w:spacing w:val="-6"/>
          <w:sz w:val="18"/>
        </w:rPr>
        <w:t> </w:t>
      </w:r>
      <w:r>
        <w:rPr>
          <w:color w:val="231F20"/>
          <w:sz w:val="18"/>
        </w:rPr>
        <w:t>close</w:t>
      </w:r>
      <w:r>
        <w:rPr>
          <w:color w:val="231F20"/>
          <w:spacing w:val="-6"/>
          <w:sz w:val="18"/>
        </w:rPr>
        <w:t> </w:t>
      </w:r>
      <w:r>
        <w:rPr>
          <w:color w:val="231F20"/>
          <w:sz w:val="18"/>
        </w:rPr>
        <w:t>attention</w:t>
      </w:r>
      <w:r>
        <w:rPr>
          <w:color w:val="231F20"/>
          <w:spacing w:val="-6"/>
          <w:sz w:val="18"/>
        </w:rPr>
        <w:t> </w:t>
      </w:r>
      <w:r>
        <w:rPr>
          <w:color w:val="231F20"/>
          <w:sz w:val="18"/>
        </w:rPr>
        <w:t>to</w:t>
      </w:r>
      <w:r>
        <w:rPr>
          <w:color w:val="231F20"/>
          <w:spacing w:val="-6"/>
          <w:sz w:val="18"/>
        </w:rPr>
        <w:t> </w:t>
      </w:r>
      <w:r>
        <w:rPr>
          <w:color w:val="231F20"/>
          <w:sz w:val="18"/>
        </w:rPr>
        <w:t>engine</w:t>
      </w:r>
      <w:r>
        <w:rPr>
          <w:color w:val="231F20"/>
          <w:spacing w:val="-6"/>
          <w:sz w:val="18"/>
        </w:rPr>
        <w:t> </w:t>
      </w:r>
      <w:r>
        <w:rPr>
          <w:color w:val="231F20"/>
          <w:sz w:val="18"/>
        </w:rPr>
        <w:t>mounts, starter and alternator mounting fasteners.</w:t>
      </w:r>
    </w:p>
    <w:p>
      <w:pPr>
        <w:pStyle w:val="BodyText"/>
        <w:spacing w:before="4"/>
        <w:rPr>
          <w:sz w:val="12"/>
        </w:rPr>
      </w:pPr>
      <w:r>
        <w:rPr>
          <w:sz w:val="12"/>
        </w:rPr>
        <mc:AlternateContent>
          <mc:Choice Requires="wps">
            <w:drawing>
              <wp:anchor distT="0" distB="0" distL="0" distR="0" allowOverlap="1" layoutInCell="1" locked="0" behindDoc="1" simplePos="0" relativeHeight="487623168">
                <wp:simplePos x="0" y="0"/>
                <wp:positionH relativeFrom="page">
                  <wp:posOffset>4113206</wp:posOffset>
                </wp:positionH>
                <wp:positionV relativeFrom="paragraph">
                  <wp:posOffset>106341</wp:posOffset>
                </wp:positionV>
                <wp:extent cx="3206750" cy="554990"/>
                <wp:effectExtent l="0" t="0" r="0" b="0"/>
                <wp:wrapTopAndBottom/>
                <wp:docPr id="429" name="Group 429"/>
                <wp:cNvGraphicFramePr>
                  <a:graphicFrameLocks/>
                </wp:cNvGraphicFramePr>
                <a:graphic>
                  <a:graphicData uri="http://schemas.microsoft.com/office/word/2010/wordprocessingGroup">
                    <wpg:wgp>
                      <wpg:cNvPr id="429" name="Group 429"/>
                      <wpg:cNvGrpSpPr/>
                      <wpg:grpSpPr>
                        <a:xfrm>
                          <a:off x="0" y="0"/>
                          <a:ext cx="3206750" cy="554990"/>
                          <a:chExt cx="3206750" cy="554990"/>
                        </a:xfrm>
                      </wpg:grpSpPr>
                      <wps:wsp>
                        <wps:cNvPr id="430" name="Graphic 430"/>
                        <wps:cNvSpPr/>
                        <wps:spPr>
                          <a:xfrm>
                            <a:off x="4032" y="4032"/>
                            <a:ext cx="3198495" cy="546735"/>
                          </a:xfrm>
                          <a:custGeom>
                            <a:avLst/>
                            <a:gdLst/>
                            <a:ahLst/>
                            <a:cxnLst/>
                            <a:rect l="l" t="t" r="r" b="b"/>
                            <a:pathLst>
                              <a:path w="3198495" h="546735">
                                <a:moveTo>
                                  <a:pt x="0" y="546303"/>
                                </a:moveTo>
                                <a:lnTo>
                                  <a:pt x="3194938" y="546303"/>
                                </a:lnTo>
                                <a:lnTo>
                                  <a:pt x="3194938" y="223405"/>
                                </a:lnTo>
                                <a:lnTo>
                                  <a:pt x="0" y="223405"/>
                                </a:lnTo>
                                <a:lnTo>
                                  <a:pt x="0" y="546303"/>
                                </a:lnTo>
                                <a:close/>
                              </a:path>
                              <a:path w="3198495" h="546735">
                                <a:moveTo>
                                  <a:pt x="0" y="228041"/>
                                </a:moveTo>
                                <a:lnTo>
                                  <a:pt x="3198113" y="228041"/>
                                </a:lnTo>
                                <a:lnTo>
                                  <a:pt x="3198113" y="0"/>
                                </a:lnTo>
                                <a:lnTo>
                                  <a:pt x="0" y="0"/>
                                </a:lnTo>
                                <a:lnTo>
                                  <a:pt x="0" y="228041"/>
                                </a:lnTo>
                                <a:close/>
                              </a:path>
                            </a:pathLst>
                          </a:custGeom>
                          <a:ln w="8064">
                            <a:solidFill>
                              <a:srgbClr val="231F20"/>
                            </a:solidFill>
                            <a:prstDash val="solid"/>
                          </a:ln>
                        </wps:spPr>
                        <wps:bodyPr wrap="square" lIns="0" tIns="0" rIns="0" bIns="0" rtlCol="0">
                          <a:prstTxWarp prst="textNoShape">
                            <a:avLst/>
                          </a:prstTxWarp>
                          <a:noAutofit/>
                        </wps:bodyPr>
                      </wps:wsp>
                      <wps:wsp>
                        <wps:cNvPr id="431" name="Textbox 431"/>
                        <wps:cNvSpPr txBox="1"/>
                        <wps:spPr>
                          <a:xfrm>
                            <a:off x="8064" y="236105"/>
                            <a:ext cx="3188970" cy="310515"/>
                          </a:xfrm>
                          <a:prstGeom prst="rect">
                            <a:avLst/>
                          </a:prstGeom>
                        </wps:spPr>
                        <wps:txbx>
                          <w:txbxContent>
                            <w:p>
                              <w:pPr>
                                <w:spacing w:line="249" w:lineRule="auto" w:before="8"/>
                                <w:ind w:left="97" w:right="34" w:firstLine="0"/>
                                <w:jc w:val="left"/>
                                <w:rPr>
                                  <w:sz w:val="18"/>
                                </w:rPr>
                              </w:pPr>
                              <w:r>
                                <w:rPr>
                                  <w:color w:val="231F20"/>
                                  <w:sz w:val="18"/>
                                </w:rPr>
                                <w:t>Pleasurecraft</w:t>
                              </w:r>
                              <w:r>
                                <w:rPr>
                                  <w:color w:val="231F20"/>
                                  <w:spacing w:val="-6"/>
                                  <w:sz w:val="18"/>
                                </w:rPr>
                                <w:t> </w:t>
                              </w:r>
                              <w:r>
                                <w:rPr>
                                  <w:color w:val="231F20"/>
                                  <w:sz w:val="18"/>
                                </w:rPr>
                                <w:t>assumes</w:t>
                              </w:r>
                              <w:r>
                                <w:rPr>
                                  <w:color w:val="231F20"/>
                                  <w:spacing w:val="-6"/>
                                  <w:sz w:val="18"/>
                                </w:rPr>
                                <w:t> </w:t>
                              </w:r>
                              <w:r>
                                <w:rPr>
                                  <w:color w:val="231F20"/>
                                  <w:sz w:val="18"/>
                                </w:rPr>
                                <w:t>no</w:t>
                              </w:r>
                              <w:r>
                                <w:rPr>
                                  <w:color w:val="231F20"/>
                                  <w:spacing w:val="-6"/>
                                  <w:sz w:val="18"/>
                                </w:rPr>
                                <w:t> </w:t>
                              </w:r>
                              <w:r>
                                <w:rPr>
                                  <w:color w:val="231F20"/>
                                  <w:sz w:val="18"/>
                                </w:rPr>
                                <w:t>responsibility</w:t>
                              </w:r>
                              <w:r>
                                <w:rPr>
                                  <w:color w:val="231F20"/>
                                  <w:spacing w:val="-6"/>
                                  <w:sz w:val="18"/>
                                </w:rPr>
                                <w:t> </w:t>
                              </w:r>
                              <w:r>
                                <w:rPr>
                                  <w:color w:val="231F20"/>
                                  <w:sz w:val="18"/>
                                </w:rPr>
                                <w:t>for</w:t>
                              </w:r>
                              <w:r>
                                <w:rPr>
                                  <w:color w:val="231F20"/>
                                  <w:spacing w:val="-6"/>
                                  <w:sz w:val="18"/>
                                </w:rPr>
                                <w:t> </w:t>
                              </w:r>
                              <w:r>
                                <w:rPr>
                                  <w:color w:val="231F20"/>
                                  <w:sz w:val="18"/>
                                </w:rPr>
                                <w:t>the</w:t>
                              </w:r>
                              <w:r>
                                <w:rPr>
                                  <w:color w:val="231F20"/>
                                  <w:spacing w:val="-6"/>
                                  <w:sz w:val="18"/>
                                </w:rPr>
                                <w:t> </w:t>
                              </w:r>
                              <w:r>
                                <w:rPr>
                                  <w:color w:val="231F20"/>
                                  <w:sz w:val="18"/>
                                </w:rPr>
                                <w:t>costs</w:t>
                              </w:r>
                              <w:r>
                                <w:rPr>
                                  <w:color w:val="231F20"/>
                                  <w:spacing w:val="-6"/>
                                  <w:sz w:val="18"/>
                                </w:rPr>
                                <w:t> </w:t>
                              </w:r>
                              <w:r>
                                <w:rPr>
                                  <w:color w:val="231F20"/>
                                  <w:sz w:val="18"/>
                                </w:rPr>
                                <w:t>related to the 25-hour inspection. This is the owner’s responsibility.</w:t>
                              </w:r>
                            </w:p>
                          </w:txbxContent>
                        </wps:txbx>
                        <wps:bodyPr wrap="square" lIns="0" tIns="0" rIns="0" bIns="0" rtlCol="0">
                          <a:noAutofit/>
                        </wps:bodyPr>
                      </wps:wsp>
                      <wps:wsp>
                        <wps:cNvPr id="432" name="Textbox 432"/>
                        <wps:cNvSpPr txBox="1"/>
                        <wps:spPr>
                          <a:xfrm>
                            <a:off x="4032" y="4032"/>
                            <a:ext cx="3198495" cy="228600"/>
                          </a:xfrm>
                          <a:prstGeom prst="rect">
                            <a:avLst/>
                          </a:prstGeom>
                          <a:solidFill>
                            <a:srgbClr val="00A3E6"/>
                          </a:solidFill>
                        </wps:spPr>
                        <wps:txbx>
                          <w:txbxContent>
                            <w:p>
                              <w:pPr>
                                <w:spacing w:before="59"/>
                                <w:ind w:left="103" w:right="0" w:firstLine="0"/>
                                <w:jc w:val="left"/>
                                <w:rPr>
                                  <w:b/>
                                  <w:color w:val="000000"/>
                                  <w:sz w:val="17"/>
                                </w:rPr>
                              </w:pPr>
                              <w:r>
                                <w:rPr>
                                  <w:b/>
                                  <w:color w:val="231F20"/>
                                  <w:spacing w:val="-2"/>
                                  <w:sz w:val="17"/>
                                </w:rPr>
                                <w:t>NOTICE</w:t>
                              </w:r>
                            </w:p>
                          </w:txbxContent>
                        </wps:txbx>
                        <wps:bodyPr wrap="square" lIns="0" tIns="0" rIns="0" bIns="0" rtlCol="0">
                          <a:noAutofit/>
                        </wps:bodyPr>
                      </wps:wsp>
                    </wpg:wgp>
                  </a:graphicData>
                </a:graphic>
              </wp:anchor>
            </w:drawing>
          </mc:Choice>
          <mc:Fallback>
            <w:pict>
              <v:group style="position:absolute;margin-left:323.874512pt;margin-top:8.373322pt;width:252.5pt;height:43.7pt;mso-position-horizontal-relative:page;mso-position-vertical-relative:paragraph;z-index:-15693312;mso-wrap-distance-left:0;mso-wrap-distance-right:0" id="docshapegroup404" coordorigin="6477,167" coordsize="5050,874">
                <v:shape style="position:absolute;left:6483;top:173;width:5037;height:861" id="docshape405" coordorigin="6484,174" coordsize="5037,861" path="m6484,1034l11515,1034,11515,526,6484,526,6484,1034xm6484,533l11520,533,11520,174,6484,174,6484,533xe" filled="false" stroked="true" strokeweight=".635pt" strokecolor="#231f20">
                  <v:path arrowok="t"/>
                  <v:stroke dashstyle="solid"/>
                </v:shape>
                <v:shape style="position:absolute;left:6490;top:539;width:5022;height:489" type="#_x0000_t202" id="docshape406" filled="false" stroked="false">
                  <v:textbox inset="0,0,0,0">
                    <w:txbxContent>
                      <w:p>
                        <w:pPr>
                          <w:spacing w:line="249" w:lineRule="auto" w:before="8"/>
                          <w:ind w:left="97" w:right="34" w:firstLine="0"/>
                          <w:jc w:val="left"/>
                          <w:rPr>
                            <w:sz w:val="18"/>
                          </w:rPr>
                        </w:pPr>
                        <w:r>
                          <w:rPr>
                            <w:color w:val="231F20"/>
                            <w:sz w:val="18"/>
                          </w:rPr>
                          <w:t>Pleasurecraft</w:t>
                        </w:r>
                        <w:r>
                          <w:rPr>
                            <w:color w:val="231F20"/>
                            <w:spacing w:val="-6"/>
                            <w:sz w:val="18"/>
                          </w:rPr>
                          <w:t> </w:t>
                        </w:r>
                        <w:r>
                          <w:rPr>
                            <w:color w:val="231F20"/>
                            <w:sz w:val="18"/>
                          </w:rPr>
                          <w:t>assumes</w:t>
                        </w:r>
                        <w:r>
                          <w:rPr>
                            <w:color w:val="231F20"/>
                            <w:spacing w:val="-6"/>
                            <w:sz w:val="18"/>
                          </w:rPr>
                          <w:t> </w:t>
                        </w:r>
                        <w:r>
                          <w:rPr>
                            <w:color w:val="231F20"/>
                            <w:sz w:val="18"/>
                          </w:rPr>
                          <w:t>no</w:t>
                        </w:r>
                        <w:r>
                          <w:rPr>
                            <w:color w:val="231F20"/>
                            <w:spacing w:val="-6"/>
                            <w:sz w:val="18"/>
                          </w:rPr>
                          <w:t> </w:t>
                        </w:r>
                        <w:r>
                          <w:rPr>
                            <w:color w:val="231F20"/>
                            <w:sz w:val="18"/>
                          </w:rPr>
                          <w:t>responsibility</w:t>
                        </w:r>
                        <w:r>
                          <w:rPr>
                            <w:color w:val="231F20"/>
                            <w:spacing w:val="-6"/>
                            <w:sz w:val="18"/>
                          </w:rPr>
                          <w:t> </w:t>
                        </w:r>
                        <w:r>
                          <w:rPr>
                            <w:color w:val="231F20"/>
                            <w:sz w:val="18"/>
                          </w:rPr>
                          <w:t>for</w:t>
                        </w:r>
                        <w:r>
                          <w:rPr>
                            <w:color w:val="231F20"/>
                            <w:spacing w:val="-6"/>
                            <w:sz w:val="18"/>
                          </w:rPr>
                          <w:t> </w:t>
                        </w:r>
                        <w:r>
                          <w:rPr>
                            <w:color w:val="231F20"/>
                            <w:sz w:val="18"/>
                          </w:rPr>
                          <w:t>the</w:t>
                        </w:r>
                        <w:r>
                          <w:rPr>
                            <w:color w:val="231F20"/>
                            <w:spacing w:val="-6"/>
                            <w:sz w:val="18"/>
                          </w:rPr>
                          <w:t> </w:t>
                        </w:r>
                        <w:r>
                          <w:rPr>
                            <w:color w:val="231F20"/>
                            <w:sz w:val="18"/>
                          </w:rPr>
                          <w:t>costs</w:t>
                        </w:r>
                        <w:r>
                          <w:rPr>
                            <w:color w:val="231F20"/>
                            <w:spacing w:val="-6"/>
                            <w:sz w:val="18"/>
                          </w:rPr>
                          <w:t> </w:t>
                        </w:r>
                        <w:r>
                          <w:rPr>
                            <w:color w:val="231F20"/>
                            <w:sz w:val="18"/>
                          </w:rPr>
                          <w:t>related to the 25-hour inspection. This is the owner’s responsibility.</w:t>
                        </w:r>
                      </w:p>
                    </w:txbxContent>
                  </v:textbox>
                  <w10:wrap type="none"/>
                </v:shape>
                <v:shape style="position:absolute;left:6483;top:173;width:5037;height:360" type="#_x0000_t202" id="docshape407" filled="true" fillcolor="#00a3e6" stroked="false">
                  <v:textbox inset="0,0,0,0">
                    <w:txbxContent>
                      <w:p>
                        <w:pPr>
                          <w:spacing w:before="59"/>
                          <w:ind w:left="103" w:right="0" w:firstLine="0"/>
                          <w:jc w:val="left"/>
                          <w:rPr>
                            <w:b/>
                            <w:color w:val="000000"/>
                            <w:sz w:val="17"/>
                          </w:rPr>
                        </w:pPr>
                        <w:r>
                          <w:rPr>
                            <w:b/>
                            <w:color w:val="231F20"/>
                            <w:spacing w:val="-2"/>
                            <w:sz w:val="17"/>
                          </w:rPr>
                          <w:t>NOTICE</w:t>
                        </w:r>
                      </w:p>
                    </w:txbxContent>
                  </v:textbox>
                  <v:fill type="solid"/>
                  <w10:wrap type="none"/>
                </v:shape>
                <w10:wrap type="topAndBottom"/>
              </v:group>
            </w:pict>
          </mc:Fallback>
        </mc:AlternateContent>
      </w:r>
    </w:p>
    <w:p>
      <w:pPr>
        <w:pStyle w:val="BodyText"/>
        <w:spacing w:after="0"/>
        <w:rPr>
          <w:sz w:val="12"/>
        </w:rPr>
        <w:sectPr>
          <w:headerReference w:type="default" r:id="rId109"/>
          <w:footerReference w:type="default" r:id="rId110"/>
          <w:pgSz w:w="12240" w:h="7920" w:orient="landscape"/>
          <w:pgMar w:header="302" w:footer="188" w:top="620" w:bottom="380" w:left="0" w:right="0"/>
          <w:cols w:num="2" w:equalWidth="0">
            <w:col w:w="5803" w:space="337"/>
            <w:col w:w="6100"/>
          </w:cols>
        </w:sectPr>
      </w:pPr>
    </w:p>
    <w:p>
      <w:pPr>
        <w:pStyle w:val="Heading6"/>
        <w:ind w:left="721"/>
      </w:pPr>
      <w:bookmarkStart w:name="_TOC_250017" w:id="18"/>
      <w:r>
        <w:rPr>
          <w:color w:val="231F20"/>
        </w:rPr>
        <w:t>Pre-</w:t>
      </w:r>
      <w:bookmarkEnd w:id="18"/>
      <w:r>
        <w:rPr>
          <w:color w:val="231F20"/>
          <w:spacing w:val="-2"/>
        </w:rPr>
        <w:t>Operation</w:t>
      </w:r>
    </w:p>
    <w:p>
      <w:pPr>
        <w:pStyle w:val="BodyText"/>
        <w:spacing w:line="249" w:lineRule="auto" w:before="9"/>
        <w:ind w:left="721"/>
      </w:pPr>
      <w:r>
        <w:rPr/>
        <mc:AlternateContent>
          <mc:Choice Requires="wps">
            <w:drawing>
              <wp:anchor distT="0" distB="0" distL="0" distR="0" allowOverlap="1" layoutInCell="1" locked="0" behindDoc="0" simplePos="0" relativeHeight="15765504">
                <wp:simplePos x="0" y="0"/>
                <wp:positionH relativeFrom="page">
                  <wp:posOffset>454304</wp:posOffset>
                </wp:positionH>
                <wp:positionV relativeFrom="paragraph">
                  <wp:posOffset>627934</wp:posOffset>
                </wp:positionV>
                <wp:extent cx="3200400" cy="608965"/>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3200400" cy="608965"/>
                          <a:chExt cx="3200400" cy="608965"/>
                        </a:xfrm>
                      </wpg:grpSpPr>
                      <wps:wsp>
                        <wps:cNvPr id="436" name="Graphic 436"/>
                        <wps:cNvSpPr/>
                        <wps:spPr>
                          <a:xfrm>
                            <a:off x="3175" y="275716"/>
                            <a:ext cx="3190875" cy="330200"/>
                          </a:xfrm>
                          <a:custGeom>
                            <a:avLst/>
                            <a:gdLst/>
                            <a:ahLst/>
                            <a:cxnLst/>
                            <a:rect l="l" t="t" r="r" b="b"/>
                            <a:pathLst>
                              <a:path w="3190875" h="330200">
                                <a:moveTo>
                                  <a:pt x="0" y="330047"/>
                                </a:moveTo>
                                <a:lnTo>
                                  <a:pt x="3190875" y="330047"/>
                                </a:lnTo>
                                <a:lnTo>
                                  <a:pt x="3190875" y="0"/>
                                </a:lnTo>
                                <a:lnTo>
                                  <a:pt x="0" y="0"/>
                                </a:lnTo>
                                <a:lnTo>
                                  <a:pt x="0" y="330047"/>
                                </a:lnTo>
                                <a:close/>
                              </a:path>
                            </a:pathLst>
                          </a:custGeom>
                          <a:ln w="6350">
                            <a:solidFill>
                              <a:srgbClr val="231F20"/>
                            </a:solidFill>
                            <a:prstDash val="solid"/>
                          </a:ln>
                        </wps:spPr>
                        <wps:bodyPr wrap="square" lIns="0" tIns="0" rIns="0" bIns="0" rtlCol="0">
                          <a:prstTxWarp prst="textNoShape">
                            <a:avLst/>
                          </a:prstTxWarp>
                          <a:noAutofit/>
                        </wps:bodyPr>
                      </wps:wsp>
                      <wps:wsp>
                        <wps:cNvPr id="437" name="Graphic 437"/>
                        <wps:cNvSpPr/>
                        <wps:spPr>
                          <a:xfrm>
                            <a:off x="4762"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438" name="Image 438"/>
                          <pic:cNvPicPr/>
                        </pic:nvPicPr>
                        <pic:blipFill>
                          <a:blip r:embed="rId74" cstate="print"/>
                          <a:stretch>
                            <a:fillRect/>
                          </a:stretch>
                        </pic:blipFill>
                        <pic:spPr>
                          <a:xfrm>
                            <a:off x="47926" y="52758"/>
                            <a:ext cx="173182" cy="155065"/>
                          </a:xfrm>
                          <a:prstGeom prst="rect">
                            <a:avLst/>
                          </a:prstGeom>
                        </pic:spPr>
                      </pic:pic>
                      <wps:wsp>
                        <wps:cNvPr id="439" name="Textbox 439"/>
                        <wps:cNvSpPr txBox="1"/>
                        <wps:spPr>
                          <a:xfrm>
                            <a:off x="7937" y="278891"/>
                            <a:ext cx="3184525" cy="323850"/>
                          </a:xfrm>
                          <a:prstGeom prst="rect">
                            <a:avLst/>
                          </a:prstGeom>
                        </wps:spPr>
                        <wps:txbx>
                          <w:txbxContent>
                            <w:p>
                              <w:pPr>
                                <w:spacing w:line="249" w:lineRule="auto" w:before="15"/>
                                <w:ind w:left="55" w:right="0" w:firstLine="0"/>
                                <w:jc w:val="left"/>
                                <w:rPr>
                                  <w:sz w:val="18"/>
                                </w:rPr>
                              </w:pPr>
                              <w:r>
                                <w:rPr>
                                  <w:color w:val="231F20"/>
                                  <w:sz w:val="18"/>
                                </w:rPr>
                                <w:t>ALWAYS</w:t>
                              </w:r>
                              <w:r>
                                <w:rPr>
                                  <w:color w:val="231F20"/>
                                  <w:spacing w:val="-5"/>
                                  <w:sz w:val="18"/>
                                </w:rPr>
                                <w:t> </w:t>
                              </w:r>
                              <w:r>
                                <w:rPr>
                                  <w:color w:val="231F20"/>
                                  <w:sz w:val="18"/>
                                </w:rPr>
                                <w:t>review</w:t>
                              </w:r>
                              <w:r>
                                <w:rPr>
                                  <w:color w:val="231F20"/>
                                  <w:spacing w:val="-5"/>
                                  <w:sz w:val="18"/>
                                </w:rPr>
                                <w:t> </w:t>
                              </w:r>
                              <w:r>
                                <w:rPr>
                                  <w:color w:val="231F20"/>
                                  <w:sz w:val="18"/>
                                </w:rPr>
                                <w:t>the</w:t>
                              </w:r>
                              <w:r>
                                <w:rPr>
                                  <w:color w:val="231F20"/>
                                  <w:spacing w:val="-5"/>
                                  <w:sz w:val="18"/>
                                </w:rPr>
                                <w:t> </w:t>
                              </w:r>
                              <w:r>
                                <w:rPr>
                                  <w:color w:val="231F20"/>
                                  <w:sz w:val="18"/>
                                </w:rPr>
                                <w:t>Safety</w:t>
                              </w:r>
                              <w:r>
                                <w:rPr>
                                  <w:color w:val="231F20"/>
                                  <w:spacing w:val="-5"/>
                                  <w:sz w:val="18"/>
                                </w:rPr>
                                <w:t> </w:t>
                              </w:r>
                              <w:r>
                                <w:rPr>
                                  <w:color w:val="231F20"/>
                                  <w:sz w:val="18"/>
                                </w:rPr>
                                <w:t>section</w:t>
                              </w:r>
                              <w:r>
                                <w:rPr>
                                  <w:color w:val="231F20"/>
                                  <w:spacing w:val="-5"/>
                                  <w:sz w:val="18"/>
                                </w:rPr>
                                <w:t> </w:t>
                              </w:r>
                              <w:r>
                                <w:rPr>
                                  <w:color w:val="231F20"/>
                                  <w:sz w:val="18"/>
                                </w:rPr>
                                <w:t>of</w:t>
                              </w:r>
                              <w:r>
                                <w:rPr>
                                  <w:color w:val="231F20"/>
                                  <w:spacing w:val="-5"/>
                                  <w:sz w:val="18"/>
                                </w:rPr>
                                <w:t> </w:t>
                              </w:r>
                              <w:r>
                                <w:rPr>
                                  <w:color w:val="231F20"/>
                                  <w:sz w:val="18"/>
                                </w:rPr>
                                <w:t>this</w:t>
                              </w:r>
                              <w:r>
                                <w:rPr>
                                  <w:color w:val="231F20"/>
                                  <w:spacing w:val="-5"/>
                                  <w:sz w:val="18"/>
                                </w:rPr>
                                <w:t> </w:t>
                              </w:r>
                              <w:r>
                                <w:rPr>
                                  <w:color w:val="231F20"/>
                                  <w:sz w:val="18"/>
                                </w:rPr>
                                <w:t>manual</w:t>
                              </w:r>
                              <w:r>
                                <w:rPr>
                                  <w:color w:val="231F20"/>
                                  <w:spacing w:val="-5"/>
                                  <w:sz w:val="18"/>
                                </w:rPr>
                                <w:t> </w:t>
                              </w:r>
                              <w:r>
                                <w:rPr>
                                  <w:color w:val="231F20"/>
                                  <w:sz w:val="18"/>
                                </w:rPr>
                                <w:t>prior</w:t>
                              </w:r>
                              <w:r>
                                <w:rPr>
                                  <w:color w:val="231F20"/>
                                  <w:spacing w:val="-5"/>
                                  <w:sz w:val="18"/>
                                </w:rPr>
                                <w:t> </w:t>
                              </w:r>
                              <w:r>
                                <w:rPr>
                                  <w:color w:val="231F20"/>
                                  <w:sz w:val="18"/>
                                </w:rPr>
                                <w:t>to starting or operating your engine.</w:t>
                              </w:r>
                            </w:p>
                          </w:txbxContent>
                        </wps:txbx>
                        <wps:bodyPr wrap="square" lIns="0" tIns="0" rIns="0" bIns="0" rtlCol="0">
                          <a:noAutofit/>
                        </wps:bodyPr>
                      </wps:wsp>
                      <wps:wsp>
                        <wps:cNvPr id="440" name="Textbox 440"/>
                        <wps:cNvSpPr txBox="1"/>
                        <wps:spPr>
                          <a:xfrm>
                            <a:off x="4762" y="4762"/>
                            <a:ext cx="3190875" cy="269875"/>
                          </a:xfrm>
                          <a:prstGeom prst="rect">
                            <a:avLst/>
                          </a:prstGeom>
                          <a:ln w="9525">
                            <a:solidFill>
                              <a:srgbClr val="231F20"/>
                            </a:solidFill>
                            <a:prstDash val="solid"/>
                          </a:ln>
                        </wps:spPr>
                        <wps:txbx>
                          <w:txbxContent>
                            <w:p>
                              <w:pPr>
                                <w:tabs>
                                  <w:tab w:pos="454" w:val="left" w:leader="none"/>
                                </w:tabs>
                                <w:spacing w:before="67"/>
                                <w:ind w:left="176" w:right="0" w:firstLine="0"/>
                                <w:jc w:val="left"/>
                                <w:rPr>
                                  <w:b/>
                                  <w:position w:val="1"/>
                                  <w:sz w:val="20"/>
                                </w:rPr>
                              </w:pPr>
                              <w:r>
                                <w:rPr>
                                  <w:color w:val="231F20"/>
                                  <w:spacing w:val="-10"/>
                                  <w:sz w:val="17"/>
                                </w:rPr>
                                <w:t>!</w:t>
                              </w:r>
                              <w:r>
                                <w:rPr>
                                  <w:color w:val="231F20"/>
                                  <w:sz w:val="17"/>
                                </w:rPr>
                                <w:tab/>
                              </w:r>
                              <w:r>
                                <w:rPr>
                                  <w:b/>
                                  <w:color w:val="231F20"/>
                                  <w:spacing w:val="-2"/>
                                  <w:position w:val="1"/>
                                  <w:sz w:val="20"/>
                                </w:rPr>
                                <w:t>WARNING</w:t>
                              </w:r>
                            </w:p>
                          </w:txbxContent>
                        </wps:txbx>
                        <wps:bodyPr wrap="square" lIns="0" tIns="0" rIns="0" bIns="0" rtlCol="0">
                          <a:noAutofit/>
                        </wps:bodyPr>
                      </wps:wsp>
                    </wpg:wgp>
                  </a:graphicData>
                </a:graphic>
              </wp:anchor>
            </w:drawing>
          </mc:Choice>
          <mc:Fallback>
            <w:pict>
              <v:group style="position:absolute;margin-left:35.771999pt;margin-top:49.443684pt;width:252pt;height:47.95pt;mso-position-horizontal-relative:page;mso-position-vertical-relative:paragraph;z-index:15765504" id="docshapegroup410" coordorigin="715,989" coordsize="5040,959">
                <v:rect style="position:absolute;left:720;top:1423;width:5025;height:520" id="docshape411" filled="false" stroked="true" strokeweight=".5pt" strokecolor="#231f20">
                  <v:stroke dashstyle="solid"/>
                </v:rect>
                <v:rect style="position:absolute;left:722;top:996;width:5025;height:425" id="docshape412" filled="true" fillcolor="#e5721e" stroked="false">
                  <v:fill type="solid"/>
                </v:rect>
                <v:shape style="position:absolute;left:790;top:1071;width:273;height:245" type="#_x0000_t75" id="docshape413" stroked="false">
                  <v:imagedata r:id="rId74" o:title=""/>
                </v:shape>
                <v:shape style="position:absolute;left:727;top:1428;width:5015;height:510" type="#_x0000_t202" id="docshape414" filled="false" stroked="false">
                  <v:textbox inset="0,0,0,0">
                    <w:txbxContent>
                      <w:p>
                        <w:pPr>
                          <w:spacing w:line="249" w:lineRule="auto" w:before="15"/>
                          <w:ind w:left="55" w:right="0" w:firstLine="0"/>
                          <w:jc w:val="left"/>
                          <w:rPr>
                            <w:sz w:val="18"/>
                          </w:rPr>
                        </w:pPr>
                        <w:r>
                          <w:rPr>
                            <w:color w:val="231F20"/>
                            <w:sz w:val="18"/>
                          </w:rPr>
                          <w:t>ALWAYS</w:t>
                        </w:r>
                        <w:r>
                          <w:rPr>
                            <w:color w:val="231F20"/>
                            <w:spacing w:val="-5"/>
                            <w:sz w:val="18"/>
                          </w:rPr>
                          <w:t> </w:t>
                        </w:r>
                        <w:r>
                          <w:rPr>
                            <w:color w:val="231F20"/>
                            <w:sz w:val="18"/>
                          </w:rPr>
                          <w:t>review</w:t>
                        </w:r>
                        <w:r>
                          <w:rPr>
                            <w:color w:val="231F20"/>
                            <w:spacing w:val="-5"/>
                            <w:sz w:val="18"/>
                          </w:rPr>
                          <w:t> </w:t>
                        </w:r>
                        <w:r>
                          <w:rPr>
                            <w:color w:val="231F20"/>
                            <w:sz w:val="18"/>
                          </w:rPr>
                          <w:t>the</w:t>
                        </w:r>
                        <w:r>
                          <w:rPr>
                            <w:color w:val="231F20"/>
                            <w:spacing w:val="-5"/>
                            <w:sz w:val="18"/>
                          </w:rPr>
                          <w:t> </w:t>
                        </w:r>
                        <w:r>
                          <w:rPr>
                            <w:color w:val="231F20"/>
                            <w:sz w:val="18"/>
                          </w:rPr>
                          <w:t>Safety</w:t>
                        </w:r>
                        <w:r>
                          <w:rPr>
                            <w:color w:val="231F20"/>
                            <w:spacing w:val="-5"/>
                            <w:sz w:val="18"/>
                          </w:rPr>
                          <w:t> </w:t>
                        </w:r>
                        <w:r>
                          <w:rPr>
                            <w:color w:val="231F20"/>
                            <w:sz w:val="18"/>
                          </w:rPr>
                          <w:t>section</w:t>
                        </w:r>
                        <w:r>
                          <w:rPr>
                            <w:color w:val="231F20"/>
                            <w:spacing w:val="-5"/>
                            <w:sz w:val="18"/>
                          </w:rPr>
                          <w:t> </w:t>
                        </w:r>
                        <w:r>
                          <w:rPr>
                            <w:color w:val="231F20"/>
                            <w:sz w:val="18"/>
                          </w:rPr>
                          <w:t>of</w:t>
                        </w:r>
                        <w:r>
                          <w:rPr>
                            <w:color w:val="231F20"/>
                            <w:spacing w:val="-5"/>
                            <w:sz w:val="18"/>
                          </w:rPr>
                          <w:t> </w:t>
                        </w:r>
                        <w:r>
                          <w:rPr>
                            <w:color w:val="231F20"/>
                            <w:sz w:val="18"/>
                          </w:rPr>
                          <w:t>this</w:t>
                        </w:r>
                        <w:r>
                          <w:rPr>
                            <w:color w:val="231F20"/>
                            <w:spacing w:val="-5"/>
                            <w:sz w:val="18"/>
                          </w:rPr>
                          <w:t> </w:t>
                        </w:r>
                        <w:r>
                          <w:rPr>
                            <w:color w:val="231F20"/>
                            <w:sz w:val="18"/>
                          </w:rPr>
                          <w:t>manual</w:t>
                        </w:r>
                        <w:r>
                          <w:rPr>
                            <w:color w:val="231F20"/>
                            <w:spacing w:val="-5"/>
                            <w:sz w:val="18"/>
                          </w:rPr>
                          <w:t> </w:t>
                        </w:r>
                        <w:r>
                          <w:rPr>
                            <w:color w:val="231F20"/>
                            <w:sz w:val="18"/>
                          </w:rPr>
                          <w:t>prior</w:t>
                        </w:r>
                        <w:r>
                          <w:rPr>
                            <w:color w:val="231F20"/>
                            <w:spacing w:val="-5"/>
                            <w:sz w:val="18"/>
                          </w:rPr>
                          <w:t> </w:t>
                        </w:r>
                        <w:r>
                          <w:rPr>
                            <w:color w:val="231F20"/>
                            <w:sz w:val="18"/>
                          </w:rPr>
                          <w:t>to starting or operating your engine.</w:t>
                        </w:r>
                      </w:p>
                    </w:txbxContent>
                  </v:textbox>
                  <w10:wrap type="none"/>
                </v:shape>
                <v:shape style="position:absolute;left:722;top:996;width:5025;height:425" type="#_x0000_t202" id="docshape415" filled="false" stroked="true" strokeweight=".75pt" strokecolor="#231f20">
                  <v:textbox inset="0,0,0,0">
                    <w:txbxContent>
                      <w:p>
                        <w:pPr>
                          <w:tabs>
                            <w:tab w:pos="454" w:val="left" w:leader="none"/>
                          </w:tabs>
                          <w:spacing w:before="67"/>
                          <w:ind w:left="176" w:right="0" w:firstLine="0"/>
                          <w:jc w:val="left"/>
                          <w:rPr>
                            <w:b/>
                            <w:position w:val="1"/>
                            <w:sz w:val="20"/>
                          </w:rPr>
                        </w:pPr>
                        <w:r>
                          <w:rPr>
                            <w:color w:val="231F20"/>
                            <w:spacing w:val="-10"/>
                            <w:sz w:val="17"/>
                          </w:rPr>
                          <w:t>!</w:t>
                        </w:r>
                        <w:r>
                          <w:rPr>
                            <w:color w:val="231F20"/>
                            <w:sz w:val="17"/>
                          </w:rPr>
                          <w:tab/>
                        </w:r>
                        <w:r>
                          <w:rPr>
                            <w:b/>
                            <w:color w:val="231F20"/>
                            <w:spacing w:val="-2"/>
                            <w:position w:val="1"/>
                            <w:sz w:val="20"/>
                          </w:rPr>
                          <w:t>WARNING</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66016">
                <wp:simplePos x="0" y="0"/>
                <wp:positionH relativeFrom="page">
                  <wp:posOffset>417064</wp:posOffset>
                </wp:positionH>
                <wp:positionV relativeFrom="paragraph">
                  <wp:posOffset>1310559</wp:posOffset>
                </wp:positionV>
                <wp:extent cx="3277870" cy="191579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3277870" cy="1915795"/>
                        </a:xfrm>
                        <a:prstGeom prst="rect">
                          <a:avLst/>
                        </a:prstGeom>
                      </wps:spPr>
                      <wps:txbx>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6"/>
                            </w:tblGrid>
                            <w:tr>
                              <w:trPr>
                                <w:trHeight w:val="409" w:hRule="atLeast"/>
                              </w:trPr>
                              <w:tc>
                                <w:tcPr>
                                  <w:tcW w:w="5026" w:type="dxa"/>
                                  <w:shd w:val="clear" w:color="auto" w:fill="E5721E"/>
                                </w:tcPr>
                                <w:p>
                                  <w:pPr>
                                    <w:pStyle w:val="TableParagraph"/>
                                    <w:tabs>
                                      <w:tab w:pos="463" w:val="left" w:leader="none"/>
                                    </w:tabs>
                                    <w:spacing w:before="63"/>
                                    <w:ind w:left="182"/>
                                    <w:rPr>
                                      <w:b/>
                                      <w:sz w:val="20"/>
                                    </w:rPr>
                                  </w:pPr>
                                  <w:r>
                                    <w:rPr>
                                      <w:color w:val="231F20"/>
                                      <w:spacing w:val="-10"/>
                                      <w:position w:val="-3"/>
                                      <w:sz w:val="17"/>
                                    </w:rPr>
                                    <w:t>!</w:t>
                                  </w:r>
                                  <w:r>
                                    <w:rPr>
                                      <w:color w:val="231F20"/>
                                      <w:position w:val="-3"/>
                                      <w:sz w:val="17"/>
                                    </w:rPr>
                                    <w:tab/>
                                  </w:r>
                                  <w:r>
                                    <w:rPr>
                                      <w:b/>
                                      <w:color w:val="231F20"/>
                                      <w:spacing w:val="-2"/>
                                      <w:sz w:val="20"/>
                                    </w:rPr>
                                    <w:t>WARNING</w:t>
                                  </w:r>
                                </w:p>
                              </w:tc>
                            </w:tr>
                            <w:tr>
                              <w:trPr>
                                <w:trHeight w:val="1370" w:hRule="atLeast"/>
                              </w:trPr>
                              <w:tc>
                                <w:tcPr>
                                  <w:tcW w:w="5026" w:type="dxa"/>
                                  <w:tcBorders>
                                    <w:left w:val="single" w:sz="4" w:space="0" w:color="231F20"/>
                                    <w:bottom w:val="thickThinMediumGap" w:sz="3" w:space="0" w:color="231F20"/>
                                    <w:right w:val="single" w:sz="4" w:space="0" w:color="231F20"/>
                                  </w:tcBorders>
                                </w:tcPr>
                                <w:p>
                                  <w:pPr>
                                    <w:pStyle w:val="TableParagraph"/>
                                    <w:spacing w:line="249" w:lineRule="auto" w:before="15"/>
                                    <w:ind w:left="63" w:right="248"/>
                                    <w:rPr>
                                      <w:sz w:val="18"/>
                                    </w:rPr>
                                  </w:pPr>
                                  <w:r>
                                    <w:rPr>
                                      <w:color w:val="231F20"/>
                                      <w:sz w:val="18"/>
                                    </w:rPr>
                                    <w:t>Before starting engine, ventilate the engine compartment by</w:t>
                                  </w:r>
                                  <w:r>
                                    <w:rPr>
                                      <w:color w:val="231F20"/>
                                      <w:spacing w:val="-4"/>
                                      <w:sz w:val="18"/>
                                    </w:rPr>
                                    <w:t> </w:t>
                                  </w:r>
                                  <w:r>
                                    <w:rPr>
                                      <w:color w:val="231F20"/>
                                      <w:sz w:val="18"/>
                                    </w:rPr>
                                    <w:t>operating</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for</w:t>
                                  </w:r>
                                  <w:r>
                                    <w:rPr>
                                      <w:color w:val="231F20"/>
                                      <w:spacing w:val="-4"/>
                                      <w:sz w:val="18"/>
                                    </w:rPr>
                                    <w:t> </w:t>
                                  </w:r>
                                  <w:r>
                                    <w:rPr>
                                      <w:color w:val="231F20"/>
                                      <w:sz w:val="18"/>
                                    </w:rPr>
                                    <w:t>a</w:t>
                                  </w:r>
                                  <w:r>
                                    <w:rPr>
                                      <w:color w:val="231F20"/>
                                      <w:spacing w:val="-4"/>
                                      <w:sz w:val="18"/>
                                    </w:rPr>
                                    <w:t> </w:t>
                                  </w:r>
                                  <w:r>
                                    <w:rPr>
                                      <w:color w:val="231F20"/>
                                      <w:sz w:val="18"/>
                                    </w:rPr>
                                    <w:t>minimum</w:t>
                                  </w:r>
                                  <w:r>
                                    <w:rPr>
                                      <w:color w:val="231F20"/>
                                      <w:spacing w:val="-4"/>
                                      <w:sz w:val="18"/>
                                    </w:rPr>
                                    <w:t> </w:t>
                                  </w:r>
                                  <w:r>
                                    <w:rPr>
                                      <w:color w:val="231F20"/>
                                      <w:sz w:val="18"/>
                                    </w:rPr>
                                    <w:t>of</w:t>
                                  </w:r>
                                  <w:r>
                                    <w:rPr>
                                      <w:color w:val="231F20"/>
                                      <w:spacing w:val="-4"/>
                                      <w:sz w:val="18"/>
                                    </w:rPr>
                                    <w:t> </w:t>
                                  </w:r>
                                  <w:r>
                                    <w:rPr>
                                      <w:color w:val="231F20"/>
                                      <w:sz w:val="18"/>
                                    </w:rPr>
                                    <w:t>five</w:t>
                                  </w:r>
                                  <w:r>
                                    <w:rPr>
                                      <w:color w:val="231F20"/>
                                      <w:spacing w:val="-4"/>
                                      <w:sz w:val="18"/>
                                    </w:rPr>
                                    <w:t> </w:t>
                                  </w:r>
                                  <w:r>
                                    <w:rPr>
                                      <w:color w:val="231F20"/>
                                      <w:sz w:val="18"/>
                                    </w:rPr>
                                    <w:t>minutes to remove any gas fumes from the engine compartment.</w:t>
                                  </w:r>
                                </w:p>
                                <w:p>
                                  <w:pPr>
                                    <w:pStyle w:val="TableParagraph"/>
                                    <w:spacing w:line="249" w:lineRule="auto" w:before="2"/>
                                    <w:ind w:left="63"/>
                                    <w:rPr>
                                      <w:sz w:val="18"/>
                                    </w:rPr>
                                  </w:pPr>
                                  <w:r>
                                    <w:rPr>
                                      <w:color w:val="231F20"/>
                                      <w:sz w:val="18"/>
                                    </w:rPr>
                                    <w:t>If</w:t>
                                  </w:r>
                                  <w:r>
                                    <w:rPr>
                                      <w:color w:val="231F20"/>
                                      <w:spacing w:val="-4"/>
                                      <w:sz w:val="18"/>
                                    </w:rPr>
                                    <w:t> </w:t>
                                  </w:r>
                                  <w:r>
                                    <w:rPr>
                                      <w:color w:val="231F20"/>
                                      <w:sz w:val="18"/>
                                    </w:rPr>
                                    <w:t>the</w:t>
                                  </w:r>
                                  <w:r>
                                    <w:rPr>
                                      <w:color w:val="231F20"/>
                                      <w:spacing w:val="-4"/>
                                      <w:sz w:val="18"/>
                                    </w:rPr>
                                    <w:t> </w:t>
                                  </w:r>
                                  <w:r>
                                    <w:rPr>
                                      <w:color w:val="231F20"/>
                                      <w:sz w:val="18"/>
                                    </w:rPr>
                                    <w:t>boat</w:t>
                                  </w:r>
                                  <w:r>
                                    <w:rPr>
                                      <w:color w:val="231F20"/>
                                      <w:spacing w:val="-4"/>
                                      <w:sz w:val="18"/>
                                    </w:rPr>
                                    <w:t> </w:t>
                                  </w:r>
                                  <w:r>
                                    <w:rPr>
                                      <w:color w:val="231F20"/>
                                      <w:sz w:val="18"/>
                                    </w:rPr>
                                    <w:t>is</w:t>
                                  </w:r>
                                  <w:r>
                                    <w:rPr>
                                      <w:color w:val="231F20"/>
                                      <w:spacing w:val="-4"/>
                                      <w:sz w:val="18"/>
                                    </w:rPr>
                                    <w:t> </w:t>
                                  </w:r>
                                  <w:r>
                                    <w:rPr>
                                      <w:color w:val="231F20"/>
                                      <w:sz w:val="18"/>
                                    </w:rPr>
                                    <w:t>not</w:t>
                                  </w:r>
                                  <w:r>
                                    <w:rPr>
                                      <w:color w:val="231F20"/>
                                      <w:spacing w:val="-4"/>
                                      <w:sz w:val="18"/>
                                    </w:rPr>
                                    <w:t> </w:t>
                                  </w:r>
                                  <w:r>
                                    <w:rPr>
                                      <w:color w:val="231F20"/>
                                      <w:sz w:val="18"/>
                                    </w:rPr>
                                    <w:t>equipped</w:t>
                                  </w:r>
                                  <w:r>
                                    <w:rPr>
                                      <w:color w:val="231F20"/>
                                      <w:spacing w:val="-4"/>
                                      <w:sz w:val="18"/>
                                    </w:rPr>
                                    <w:t> </w:t>
                                  </w:r>
                                  <w:r>
                                    <w:rPr>
                                      <w:color w:val="231F20"/>
                                      <w:sz w:val="18"/>
                                    </w:rPr>
                                    <w:t>with</w:t>
                                  </w:r>
                                  <w:r>
                                    <w:rPr>
                                      <w:color w:val="231F20"/>
                                      <w:spacing w:val="-4"/>
                                      <w:sz w:val="18"/>
                                    </w:rPr>
                                    <w:t> </w:t>
                                  </w:r>
                                  <w:r>
                                    <w:rPr>
                                      <w:color w:val="231F20"/>
                                      <w:sz w:val="18"/>
                                    </w:rPr>
                                    <w:t>a</w:t>
                                  </w:r>
                                  <w:r>
                                    <w:rPr>
                                      <w:color w:val="231F20"/>
                                      <w:spacing w:val="-4"/>
                                      <w:sz w:val="18"/>
                                    </w:rPr>
                                    <w:t> </w:t>
                                  </w:r>
                                  <w:r>
                                    <w:rPr>
                                      <w:color w:val="231F20"/>
                                      <w:sz w:val="18"/>
                                    </w:rPr>
                                    <w:t>blower,</w:t>
                                  </w:r>
                                  <w:r>
                                    <w:rPr>
                                      <w:color w:val="231F20"/>
                                      <w:spacing w:val="-4"/>
                                      <w:sz w:val="18"/>
                                    </w:rPr>
                                    <w:t> </w:t>
                                  </w:r>
                                  <w:r>
                                    <w:rPr>
                                      <w:color w:val="231F20"/>
                                      <w:sz w:val="18"/>
                                    </w:rPr>
                                    <w:t>open</w:t>
                                  </w:r>
                                  <w:r>
                                    <w:rPr>
                                      <w:color w:val="231F20"/>
                                      <w:spacing w:val="-4"/>
                                      <w:sz w:val="18"/>
                                    </w:rPr>
                                    <w:t> </w:t>
                                  </w:r>
                                  <w:r>
                                    <w:rPr>
                                      <w:color w:val="231F20"/>
                                      <w:sz w:val="18"/>
                                    </w:rPr>
                                    <w:t>the</w:t>
                                  </w:r>
                                  <w:r>
                                    <w:rPr>
                                      <w:color w:val="231F20"/>
                                      <w:spacing w:val="-4"/>
                                      <w:sz w:val="18"/>
                                    </w:rPr>
                                    <w:t> </w:t>
                                  </w:r>
                                  <w:r>
                                    <w:rPr>
                                      <w:color w:val="231F20"/>
                                      <w:sz w:val="18"/>
                                    </w:rPr>
                                    <w:t>engine compartment hatches to ventilate and leave open while starting engine.</w:t>
                                  </w:r>
                                </w:p>
                              </w:tc>
                            </w:tr>
                            <w:tr>
                              <w:trPr>
                                <w:trHeight w:val="1148" w:hRule="atLeast"/>
                              </w:trPr>
                              <w:tc>
                                <w:tcPr>
                                  <w:tcW w:w="5026" w:type="dxa"/>
                                  <w:tcBorders>
                                    <w:top w:val="thinThickMediumGap" w:sz="3" w:space="0" w:color="231F20"/>
                                  </w:tcBorders>
                                </w:tcPr>
                                <w:p>
                                  <w:pPr>
                                    <w:pStyle w:val="TableParagraph"/>
                                    <w:spacing w:before="30"/>
                                    <w:ind w:left="103"/>
                                    <w:rPr>
                                      <w:b/>
                                      <w:sz w:val="18"/>
                                    </w:rPr>
                                  </w:pPr>
                                  <w:r>
                                    <w:rPr>
                                      <w:b/>
                                      <w:color w:val="231F20"/>
                                      <w:spacing w:val="-2"/>
                                      <w:sz w:val="18"/>
                                    </w:rPr>
                                    <w:t>IMPORTANT</w:t>
                                  </w:r>
                                </w:p>
                                <w:p>
                                  <w:pPr>
                                    <w:pStyle w:val="TableParagraph"/>
                                    <w:spacing w:line="249" w:lineRule="auto" w:before="9"/>
                                    <w:ind w:left="103" w:right="265"/>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start</w:t>
                                  </w:r>
                                  <w:r>
                                    <w:rPr>
                                      <w:color w:val="231F20"/>
                                      <w:spacing w:val="-4"/>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without</w:t>
                                  </w:r>
                                  <w:r>
                                    <w:rPr>
                                      <w:color w:val="231F20"/>
                                      <w:spacing w:val="-4"/>
                                      <w:sz w:val="18"/>
                                    </w:rPr>
                                    <w:t> </w:t>
                                  </w:r>
                                  <w:r>
                                    <w:rPr>
                                      <w:color w:val="231F20"/>
                                      <w:sz w:val="18"/>
                                    </w:rPr>
                                    <w:t>water</w:t>
                                  </w:r>
                                  <w:r>
                                    <w:rPr>
                                      <w:color w:val="231F20"/>
                                      <w:spacing w:val="-4"/>
                                      <w:sz w:val="18"/>
                                    </w:rPr>
                                    <w:t> </w:t>
                                  </w:r>
                                  <w:r>
                                    <w:rPr>
                                      <w:color w:val="231F20"/>
                                      <w:sz w:val="18"/>
                                    </w:rPr>
                                    <w:t>being</w:t>
                                  </w:r>
                                  <w:r>
                                    <w:rPr>
                                      <w:color w:val="231F20"/>
                                      <w:spacing w:val="-4"/>
                                      <w:sz w:val="18"/>
                                    </w:rPr>
                                    <w:t> </w:t>
                                  </w:r>
                                  <w:r>
                                    <w:rPr>
                                      <w:color w:val="231F20"/>
                                      <w:sz w:val="18"/>
                                    </w:rPr>
                                    <w:t>supplied</w:t>
                                  </w:r>
                                  <w:r>
                                    <w:rPr>
                                      <w:color w:val="231F20"/>
                                      <w:spacing w:val="-4"/>
                                      <w:sz w:val="18"/>
                                    </w:rPr>
                                    <w:t> </w:t>
                                  </w:r>
                                  <w:r>
                                    <w:rPr>
                                      <w:color w:val="231F20"/>
                                      <w:sz w:val="18"/>
                                    </w:rPr>
                                    <w:t>to</w:t>
                                  </w:r>
                                  <w:r>
                                    <w:rPr>
                                      <w:color w:val="231F20"/>
                                      <w:spacing w:val="-4"/>
                                      <w:sz w:val="18"/>
                                    </w:rPr>
                                    <w:t> </w:t>
                                  </w:r>
                                  <w:r>
                                    <w:rPr>
                                      <w:color w:val="231F20"/>
                                      <w:sz w:val="18"/>
                                    </w:rPr>
                                    <w:t>the sea water pick-up pump or sea-water pump impeller will be damaged, and subsequent overheating damage to the engine may result.</w:t>
                                  </w:r>
                                </w:p>
                              </w:tc>
                            </w:tr>
                          </w:tbl>
                          <w:p>
                            <w:pPr>
                              <w:pStyle w:val="BodyText"/>
                            </w:pPr>
                          </w:p>
                        </w:txbxContent>
                      </wps:txbx>
                      <wps:bodyPr wrap="square" lIns="0" tIns="0" rIns="0" bIns="0" rtlCol="0">
                        <a:noAutofit/>
                      </wps:bodyPr>
                    </wps:wsp>
                  </a:graphicData>
                </a:graphic>
              </wp:anchor>
            </w:drawing>
          </mc:Choice>
          <mc:Fallback>
            <w:pict>
              <v:shape style="position:absolute;margin-left:32.839748pt;margin-top:103.19368pt;width:258.1pt;height:150.85pt;mso-position-horizontal-relative:page;mso-position-vertical-relative:paragraph;z-index:15766016" type="#_x0000_t202" id="docshape416" filled="false" stroked="false">
                <v:textbox inset="0,0,0,0">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6"/>
                      </w:tblGrid>
                      <w:tr>
                        <w:trPr>
                          <w:trHeight w:val="409" w:hRule="atLeast"/>
                        </w:trPr>
                        <w:tc>
                          <w:tcPr>
                            <w:tcW w:w="5026" w:type="dxa"/>
                            <w:shd w:val="clear" w:color="auto" w:fill="E5721E"/>
                          </w:tcPr>
                          <w:p>
                            <w:pPr>
                              <w:pStyle w:val="TableParagraph"/>
                              <w:tabs>
                                <w:tab w:pos="463" w:val="left" w:leader="none"/>
                              </w:tabs>
                              <w:spacing w:before="63"/>
                              <w:ind w:left="182"/>
                              <w:rPr>
                                <w:b/>
                                <w:sz w:val="20"/>
                              </w:rPr>
                            </w:pPr>
                            <w:r>
                              <w:rPr>
                                <w:color w:val="231F20"/>
                                <w:spacing w:val="-10"/>
                                <w:position w:val="-3"/>
                                <w:sz w:val="17"/>
                              </w:rPr>
                              <w:t>!</w:t>
                            </w:r>
                            <w:r>
                              <w:rPr>
                                <w:color w:val="231F20"/>
                                <w:position w:val="-3"/>
                                <w:sz w:val="17"/>
                              </w:rPr>
                              <w:tab/>
                            </w:r>
                            <w:r>
                              <w:rPr>
                                <w:b/>
                                <w:color w:val="231F20"/>
                                <w:spacing w:val="-2"/>
                                <w:sz w:val="20"/>
                              </w:rPr>
                              <w:t>WARNING</w:t>
                            </w:r>
                          </w:p>
                        </w:tc>
                      </w:tr>
                      <w:tr>
                        <w:trPr>
                          <w:trHeight w:val="1370" w:hRule="atLeast"/>
                        </w:trPr>
                        <w:tc>
                          <w:tcPr>
                            <w:tcW w:w="5026" w:type="dxa"/>
                            <w:tcBorders>
                              <w:left w:val="single" w:sz="4" w:space="0" w:color="231F20"/>
                              <w:bottom w:val="thickThinMediumGap" w:sz="3" w:space="0" w:color="231F20"/>
                              <w:right w:val="single" w:sz="4" w:space="0" w:color="231F20"/>
                            </w:tcBorders>
                          </w:tcPr>
                          <w:p>
                            <w:pPr>
                              <w:pStyle w:val="TableParagraph"/>
                              <w:spacing w:line="249" w:lineRule="auto" w:before="15"/>
                              <w:ind w:left="63" w:right="248"/>
                              <w:rPr>
                                <w:sz w:val="18"/>
                              </w:rPr>
                            </w:pPr>
                            <w:r>
                              <w:rPr>
                                <w:color w:val="231F20"/>
                                <w:sz w:val="18"/>
                              </w:rPr>
                              <w:t>Before starting engine, ventilate the engine compartment by</w:t>
                            </w:r>
                            <w:r>
                              <w:rPr>
                                <w:color w:val="231F20"/>
                                <w:spacing w:val="-4"/>
                                <w:sz w:val="18"/>
                              </w:rPr>
                              <w:t> </w:t>
                            </w:r>
                            <w:r>
                              <w:rPr>
                                <w:color w:val="231F20"/>
                                <w:sz w:val="18"/>
                              </w:rPr>
                              <w:t>operating</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for</w:t>
                            </w:r>
                            <w:r>
                              <w:rPr>
                                <w:color w:val="231F20"/>
                                <w:spacing w:val="-4"/>
                                <w:sz w:val="18"/>
                              </w:rPr>
                              <w:t> </w:t>
                            </w:r>
                            <w:r>
                              <w:rPr>
                                <w:color w:val="231F20"/>
                                <w:sz w:val="18"/>
                              </w:rPr>
                              <w:t>a</w:t>
                            </w:r>
                            <w:r>
                              <w:rPr>
                                <w:color w:val="231F20"/>
                                <w:spacing w:val="-4"/>
                                <w:sz w:val="18"/>
                              </w:rPr>
                              <w:t> </w:t>
                            </w:r>
                            <w:r>
                              <w:rPr>
                                <w:color w:val="231F20"/>
                                <w:sz w:val="18"/>
                              </w:rPr>
                              <w:t>minimum</w:t>
                            </w:r>
                            <w:r>
                              <w:rPr>
                                <w:color w:val="231F20"/>
                                <w:spacing w:val="-4"/>
                                <w:sz w:val="18"/>
                              </w:rPr>
                              <w:t> </w:t>
                            </w:r>
                            <w:r>
                              <w:rPr>
                                <w:color w:val="231F20"/>
                                <w:sz w:val="18"/>
                              </w:rPr>
                              <w:t>of</w:t>
                            </w:r>
                            <w:r>
                              <w:rPr>
                                <w:color w:val="231F20"/>
                                <w:spacing w:val="-4"/>
                                <w:sz w:val="18"/>
                              </w:rPr>
                              <w:t> </w:t>
                            </w:r>
                            <w:r>
                              <w:rPr>
                                <w:color w:val="231F20"/>
                                <w:sz w:val="18"/>
                              </w:rPr>
                              <w:t>five</w:t>
                            </w:r>
                            <w:r>
                              <w:rPr>
                                <w:color w:val="231F20"/>
                                <w:spacing w:val="-4"/>
                                <w:sz w:val="18"/>
                              </w:rPr>
                              <w:t> </w:t>
                            </w:r>
                            <w:r>
                              <w:rPr>
                                <w:color w:val="231F20"/>
                                <w:sz w:val="18"/>
                              </w:rPr>
                              <w:t>minutes to remove any gas fumes from the engine compartment.</w:t>
                            </w:r>
                          </w:p>
                          <w:p>
                            <w:pPr>
                              <w:pStyle w:val="TableParagraph"/>
                              <w:spacing w:line="249" w:lineRule="auto" w:before="2"/>
                              <w:ind w:left="63"/>
                              <w:rPr>
                                <w:sz w:val="18"/>
                              </w:rPr>
                            </w:pPr>
                            <w:r>
                              <w:rPr>
                                <w:color w:val="231F20"/>
                                <w:sz w:val="18"/>
                              </w:rPr>
                              <w:t>If</w:t>
                            </w:r>
                            <w:r>
                              <w:rPr>
                                <w:color w:val="231F20"/>
                                <w:spacing w:val="-4"/>
                                <w:sz w:val="18"/>
                              </w:rPr>
                              <w:t> </w:t>
                            </w:r>
                            <w:r>
                              <w:rPr>
                                <w:color w:val="231F20"/>
                                <w:sz w:val="18"/>
                              </w:rPr>
                              <w:t>the</w:t>
                            </w:r>
                            <w:r>
                              <w:rPr>
                                <w:color w:val="231F20"/>
                                <w:spacing w:val="-4"/>
                                <w:sz w:val="18"/>
                              </w:rPr>
                              <w:t> </w:t>
                            </w:r>
                            <w:r>
                              <w:rPr>
                                <w:color w:val="231F20"/>
                                <w:sz w:val="18"/>
                              </w:rPr>
                              <w:t>boat</w:t>
                            </w:r>
                            <w:r>
                              <w:rPr>
                                <w:color w:val="231F20"/>
                                <w:spacing w:val="-4"/>
                                <w:sz w:val="18"/>
                              </w:rPr>
                              <w:t> </w:t>
                            </w:r>
                            <w:r>
                              <w:rPr>
                                <w:color w:val="231F20"/>
                                <w:sz w:val="18"/>
                              </w:rPr>
                              <w:t>is</w:t>
                            </w:r>
                            <w:r>
                              <w:rPr>
                                <w:color w:val="231F20"/>
                                <w:spacing w:val="-4"/>
                                <w:sz w:val="18"/>
                              </w:rPr>
                              <w:t> </w:t>
                            </w:r>
                            <w:r>
                              <w:rPr>
                                <w:color w:val="231F20"/>
                                <w:sz w:val="18"/>
                              </w:rPr>
                              <w:t>not</w:t>
                            </w:r>
                            <w:r>
                              <w:rPr>
                                <w:color w:val="231F20"/>
                                <w:spacing w:val="-4"/>
                                <w:sz w:val="18"/>
                              </w:rPr>
                              <w:t> </w:t>
                            </w:r>
                            <w:r>
                              <w:rPr>
                                <w:color w:val="231F20"/>
                                <w:sz w:val="18"/>
                              </w:rPr>
                              <w:t>equipped</w:t>
                            </w:r>
                            <w:r>
                              <w:rPr>
                                <w:color w:val="231F20"/>
                                <w:spacing w:val="-4"/>
                                <w:sz w:val="18"/>
                              </w:rPr>
                              <w:t> </w:t>
                            </w:r>
                            <w:r>
                              <w:rPr>
                                <w:color w:val="231F20"/>
                                <w:sz w:val="18"/>
                              </w:rPr>
                              <w:t>with</w:t>
                            </w:r>
                            <w:r>
                              <w:rPr>
                                <w:color w:val="231F20"/>
                                <w:spacing w:val="-4"/>
                                <w:sz w:val="18"/>
                              </w:rPr>
                              <w:t> </w:t>
                            </w:r>
                            <w:r>
                              <w:rPr>
                                <w:color w:val="231F20"/>
                                <w:sz w:val="18"/>
                              </w:rPr>
                              <w:t>a</w:t>
                            </w:r>
                            <w:r>
                              <w:rPr>
                                <w:color w:val="231F20"/>
                                <w:spacing w:val="-4"/>
                                <w:sz w:val="18"/>
                              </w:rPr>
                              <w:t> </w:t>
                            </w:r>
                            <w:r>
                              <w:rPr>
                                <w:color w:val="231F20"/>
                                <w:sz w:val="18"/>
                              </w:rPr>
                              <w:t>blower,</w:t>
                            </w:r>
                            <w:r>
                              <w:rPr>
                                <w:color w:val="231F20"/>
                                <w:spacing w:val="-4"/>
                                <w:sz w:val="18"/>
                              </w:rPr>
                              <w:t> </w:t>
                            </w:r>
                            <w:r>
                              <w:rPr>
                                <w:color w:val="231F20"/>
                                <w:sz w:val="18"/>
                              </w:rPr>
                              <w:t>open</w:t>
                            </w:r>
                            <w:r>
                              <w:rPr>
                                <w:color w:val="231F20"/>
                                <w:spacing w:val="-4"/>
                                <w:sz w:val="18"/>
                              </w:rPr>
                              <w:t> </w:t>
                            </w:r>
                            <w:r>
                              <w:rPr>
                                <w:color w:val="231F20"/>
                                <w:sz w:val="18"/>
                              </w:rPr>
                              <w:t>the</w:t>
                            </w:r>
                            <w:r>
                              <w:rPr>
                                <w:color w:val="231F20"/>
                                <w:spacing w:val="-4"/>
                                <w:sz w:val="18"/>
                              </w:rPr>
                              <w:t> </w:t>
                            </w:r>
                            <w:r>
                              <w:rPr>
                                <w:color w:val="231F20"/>
                                <w:sz w:val="18"/>
                              </w:rPr>
                              <w:t>engine compartment hatches to ventilate and leave open while starting engine.</w:t>
                            </w:r>
                          </w:p>
                        </w:tc>
                      </w:tr>
                      <w:tr>
                        <w:trPr>
                          <w:trHeight w:val="1148" w:hRule="atLeast"/>
                        </w:trPr>
                        <w:tc>
                          <w:tcPr>
                            <w:tcW w:w="5026" w:type="dxa"/>
                            <w:tcBorders>
                              <w:top w:val="thinThickMediumGap" w:sz="3" w:space="0" w:color="231F20"/>
                            </w:tcBorders>
                          </w:tcPr>
                          <w:p>
                            <w:pPr>
                              <w:pStyle w:val="TableParagraph"/>
                              <w:spacing w:before="30"/>
                              <w:ind w:left="103"/>
                              <w:rPr>
                                <w:b/>
                                <w:sz w:val="18"/>
                              </w:rPr>
                            </w:pPr>
                            <w:r>
                              <w:rPr>
                                <w:b/>
                                <w:color w:val="231F20"/>
                                <w:spacing w:val="-2"/>
                                <w:sz w:val="18"/>
                              </w:rPr>
                              <w:t>IMPORTANT</w:t>
                            </w:r>
                          </w:p>
                          <w:p>
                            <w:pPr>
                              <w:pStyle w:val="TableParagraph"/>
                              <w:spacing w:line="249" w:lineRule="auto" w:before="9"/>
                              <w:ind w:left="103" w:right="265"/>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start</w:t>
                            </w:r>
                            <w:r>
                              <w:rPr>
                                <w:color w:val="231F20"/>
                                <w:spacing w:val="-4"/>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without</w:t>
                            </w:r>
                            <w:r>
                              <w:rPr>
                                <w:color w:val="231F20"/>
                                <w:spacing w:val="-4"/>
                                <w:sz w:val="18"/>
                              </w:rPr>
                              <w:t> </w:t>
                            </w:r>
                            <w:r>
                              <w:rPr>
                                <w:color w:val="231F20"/>
                                <w:sz w:val="18"/>
                              </w:rPr>
                              <w:t>water</w:t>
                            </w:r>
                            <w:r>
                              <w:rPr>
                                <w:color w:val="231F20"/>
                                <w:spacing w:val="-4"/>
                                <w:sz w:val="18"/>
                              </w:rPr>
                              <w:t> </w:t>
                            </w:r>
                            <w:r>
                              <w:rPr>
                                <w:color w:val="231F20"/>
                                <w:sz w:val="18"/>
                              </w:rPr>
                              <w:t>being</w:t>
                            </w:r>
                            <w:r>
                              <w:rPr>
                                <w:color w:val="231F20"/>
                                <w:spacing w:val="-4"/>
                                <w:sz w:val="18"/>
                              </w:rPr>
                              <w:t> </w:t>
                            </w:r>
                            <w:r>
                              <w:rPr>
                                <w:color w:val="231F20"/>
                                <w:sz w:val="18"/>
                              </w:rPr>
                              <w:t>supplied</w:t>
                            </w:r>
                            <w:r>
                              <w:rPr>
                                <w:color w:val="231F20"/>
                                <w:spacing w:val="-4"/>
                                <w:sz w:val="18"/>
                              </w:rPr>
                              <w:t> </w:t>
                            </w:r>
                            <w:r>
                              <w:rPr>
                                <w:color w:val="231F20"/>
                                <w:sz w:val="18"/>
                              </w:rPr>
                              <w:t>to</w:t>
                            </w:r>
                            <w:r>
                              <w:rPr>
                                <w:color w:val="231F20"/>
                                <w:spacing w:val="-4"/>
                                <w:sz w:val="18"/>
                              </w:rPr>
                              <w:t> </w:t>
                            </w:r>
                            <w:r>
                              <w:rPr>
                                <w:color w:val="231F20"/>
                                <w:sz w:val="18"/>
                              </w:rPr>
                              <w:t>the sea water pick-up pump or sea-water pump impeller will be damaged, and subsequent overheating damage to the engine may result.</w:t>
                            </w:r>
                          </w:p>
                        </w:tc>
                      </w:tr>
                    </w:tbl>
                    <w:p>
                      <w:pPr>
                        <w:pStyle w:val="BodyText"/>
                      </w:pPr>
                    </w:p>
                  </w:txbxContent>
                </v:textbox>
                <w10:wrap type="none"/>
              </v:shape>
            </w:pict>
          </mc:Fallback>
        </mc:AlternateContent>
      </w:r>
      <w:r>
        <w:rPr/>
        <w:drawing>
          <wp:anchor distT="0" distB="0" distL="0" distR="0" allowOverlap="1" layoutInCell="1" locked="0" behindDoc="0" simplePos="0" relativeHeight="15766528">
            <wp:simplePos x="0" y="0"/>
            <wp:positionH relativeFrom="page">
              <wp:posOffset>502231</wp:posOffset>
            </wp:positionH>
            <wp:positionV relativeFrom="paragraph">
              <wp:posOffset>1377703</wp:posOffset>
            </wp:positionV>
            <wp:extent cx="173182" cy="155065"/>
            <wp:effectExtent l="0" t="0" r="0" b="0"/>
            <wp:wrapNone/>
            <wp:docPr id="442" name="Image 442"/>
            <wp:cNvGraphicFramePr>
              <a:graphicFrameLocks/>
            </wp:cNvGraphicFramePr>
            <a:graphic>
              <a:graphicData uri="http://schemas.openxmlformats.org/drawingml/2006/picture">
                <pic:pic>
                  <pic:nvPicPr>
                    <pic:cNvPr id="442" name="Image 442"/>
                    <pic:cNvPicPr/>
                  </pic:nvPicPr>
                  <pic:blipFill>
                    <a:blip r:embed="rId95" cstate="print"/>
                    <a:stretch>
                      <a:fillRect/>
                    </a:stretch>
                  </pic:blipFill>
                  <pic:spPr>
                    <a:xfrm>
                      <a:off x="0" y="0"/>
                      <a:ext cx="173182" cy="155065"/>
                    </a:xfrm>
                    <a:prstGeom prst="rect">
                      <a:avLst/>
                    </a:prstGeom>
                  </pic:spPr>
                </pic:pic>
              </a:graphicData>
            </a:graphic>
          </wp:anchor>
        </w:drawing>
      </w:r>
      <w:r>
        <w:rPr>
          <w:color w:val="231F20"/>
        </w:rPr>
        <w:t>Prior to starting your engine, and before each time the engine is operated, the following inspections should be performed. If you</w:t>
      </w:r>
      <w:r>
        <w:rPr>
          <w:color w:val="231F20"/>
          <w:spacing w:val="-6"/>
        </w:rPr>
        <w:t> </w:t>
      </w:r>
      <w:r>
        <w:rPr>
          <w:color w:val="231F20"/>
        </w:rPr>
        <w:t>have</w:t>
      </w:r>
      <w:r>
        <w:rPr>
          <w:color w:val="231F20"/>
          <w:spacing w:val="-6"/>
        </w:rPr>
        <w:t> </w:t>
      </w:r>
      <w:r>
        <w:rPr>
          <w:color w:val="231F20"/>
        </w:rPr>
        <w:t>any</w:t>
      </w:r>
      <w:r>
        <w:rPr>
          <w:color w:val="231F20"/>
          <w:spacing w:val="-6"/>
        </w:rPr>
        <w:t> </w:t>
      </w:r>
      <w:r>
        <w:rPr>
          <w:color w:val="231F20"/>
        </w:rPr>
        <w:t>questions,</w:t>
      </w:r>
      <w:r>
        <w:rPr>
          <w:color w:val="231F20"/>
          <w:spacing w:val="-6"/>
        </w:rPr>
        <w:t> </w:t>
      </w:r>
      <w:r>
        <w:rPr>
          <w:color w:val="231F20"/>
        </w:rPr>
        <w:t>consult</w:t>
      </w:r>
      <w:r>
        <w:rPr>
          <w:color w:val="231F20"/>
          <w:spacing w:val="-6"/>
        </w:rPr>
        <w:t> </w:t>
      </w:r>
      <w:r>
        <w:rPr>
          <w:color w:val="231F20"/>
        </w:rPr>
        <w:t>your</w:t>
      </w:r>
      <w:r>
        <w:rPr>
          <w:color w:val="231F20"/>
          <w:spacing w:val="-6"/>
        </w:rPr>
        <w:t> </w:t>
      </w:r>
      <w:r>
        <w:rPr>
          <w:color w:val="231F20"/>
        </w:rPr>
        <w:t>Pleasurecraft</w:t>
      </w:r>
      <w:r>
        <w:rPr>
          <w:color w:val="231F20"/>
          <w:spacing w:val="-6"/>
        </w:rPr>
        <w:t> </w:t>
      </w:r>
      <w:r>
        <w:rPr>
          <w:color w:val="231F20"/>
        </w:rPr>
        <w:t>Authorized Dealer for assistance.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4"/>
      </w:pPr>
    </w:p>
    <w:p>
      <w:pPr>
        <w:pStyle w:val="Heading6"/>
        <w:spacing w:before="0"/>
        <w:ind w:left="721"/>
      </w:pPr>
      <w:bookmarkStart w:name="_TOC_250016" w:id="19"/>
      <w:r>
        <w:rPr>
          <w:color w:val="231F20"/>
        </w:rPr>
        <w:t>Engine</w:t>
      </w:r>
      <w:r>
        <w:rPr>
          <w:color w:val="231F20"/>
          <w:spacing w:val="-5"/>
        </w:rPr>
        <w:t> </w:t>
      </w:r>
      <w:bookmarkEnd w:id="19"/>
      <w:r>
        <w:rPr>
          <w:color w:val="231F20"/>
          <w:spacing w:val="-2"/>
        </w:rPr>
        <w:t>Compartment</w:t>
      </w:r>
    </w:p>
    <w:p>
      <w:pPr>
        <w:pStyle w:val="BodyText"/>
        <w:spacing w:line="249" w:lineRule="auto" w:before="9"/>
        <w:ind w:left="721" w:right="56"/>
      </w:pPr>
      <w:r>
        <w:rPr>
          <w:color w:val="231F20"/>
        </w:rPr>
        <w:t>Carefully inspect the engine compartment for any signs of</w:t>
      </w:r>
      <w:r>
        <w:rPr>
          <w:color w:val="231F20"/>
          <w:spacing w:val="40"/>
        </w:rPr>
        <w:t> </w:t>
      </w:r>
      <w:r>
        <w:rPr>
          <w:color w:val="231F20"/>
        </w:rPr>
        <w:t>fluid</w:t>
      </w:r>
      <w:r>
        <w:rPr>
          <w:color w:val="231F20"/>
          <w:spacing w:val="-4"/>
        </w:rPr>
        <w:t> </w:t>
      </w:r>
      <w:r>
        <w:rPr>
          <w:color w:val="231F20"/>
        </w:rPr>
        <w:t>leakage</w:t>
      </w:r>
      <w:r>
        <w:rPr>
          <w:color w:val="231F20"/>
          <w:spacing w:val="-4"/>
        </w:rPr>
        <w:t> </w:t>
      </w:r>
      <w:r>
        <w:rPr>
          <w:color w:val="231F20"/>
        </w:rPr>
        <w:t>such</w:t>
      </w:r>
      <w:r>
        <w:rPr>
          <w:color w:val="231F20"/>
          <w:spacing w:val="-4"/>
        </w:rPr>
        <w:t> </w:t>
      </w:r>
      <w:r>
        <w:rPr>
          <w:color w:val="231F20"/>
        </w:rPr>
        <w:t>as</w:t>
      </w:r>
      <w:r>
        <w:rPr>
          <w:color w:val="231F20"/>
          <w:spacing w:val="-4"/>
        </w:rPr>
        <w:t> </w:t>
      </w:r>
      <w:r>
        <w:rPr>
          <w:color w:val="231F20"/>
        </w:rPr>
        <w:t>gasoline,</w:t>
      </w:r>
      <w:r>
        <w:rPr>
          <w:color w:val="231F20"/>
          <w:spacing w:val="-4"/>
        </w:rPr>
        <w:t> </w:t>
      </w:r>
      <w:r>
        <w:rPr>
          <w:color w:val="231F20"/>
        </w:rPr>
        <w:t>oil,</w:t>
      </w:r>
      <w:r>
        <w:rPr>
          <w:color w:val="231F20"/>
          <w:spacing w:val="-4"/>
        </w:rPr>
        <w:t> </w:t>
      </w:r>
      <w:r>
        <w:rPr>
          <w:color w:val="231F20"/>
        </w:rPr>
        <w:t>coolant,</w:t>
      </w:r>
      <w:r>
        <w:rPr>
          <w:color w:val="231F20"/>
          <w:spacing w:val="-4"/>
        </w:rPr>
        <w:t> </w:t>
      </w:r>
      <w:r>
        <w:rPr>
          <w:color w:val="231F20"/>
        </w:rPr>
        <w:t>etc.</w:t>
      </w:r>
      <w:r>
        <w:rPr>
          <w:color w:val="231F20"/>
          <w:spacing w:val="-4"/>
        </w:rPr>
        <w:t> </w:t>
      </w:r>
      <w:r>
        <w:rPr>
          <w:color w:val="231F20"/>
        </w:rPr>
        <w:t>If</w:t>
      </w:r>
      <w:r>
        <w:rPr>
          <w:color w:val="231F20"/>
          <w:spacing w:val="-4"/>
        </w:rPr>
        <w:t> </w:t>
      </w:r>
      <w:r>
        <w:rPr>
          <w:color w:val="231F20"/>
        </w:rPr>
        <w:t>a</w:t>
      </w:r>
      <w:r>
        <w:rPr>
          <w:color w:val="231F20"/>
          <w:spacing w:val="-4"/>
        </w:rPr>
        <w:t> </w:t>
      </w:r>
      <w:r>
        <w:rPr>
          <w:color w:val="231F20"/>
        </w:rPr>
        <w:t>problem</w:t>
      </w:r>
      <w:r>
        <w:rPr>
          <w:color w:val="231F20"/>
          <w:spacing w:val="-4"/>
        </w:rPr>
        <w:t> </w:t>
      </w:r>
      <w:r>
        <w:rPr>
          <w:color w:val="231F20"/>
        </w:rPr>
        <w:t>is found, correct prior to operating the engine.</w:t>
      </w:r>
    </w:p>
    <w:p>
      <w:pPr>
        <w:pStyle w:val="Heading6"/>
        <w:ind w:left="724"/>
      </w:pPr>
      <w:bookmarkStart w:name="_TOC_250015" w:id="20"/>
      <w:r>
        <w:rPr>
          <w:b w:val="0"/>
        </w:rPr>
        <w:br w:type="column"/>
      </w:r>
      <w:r>
        <w:rPr>
          <w:color w:val="231F20"/>
        </w:rPr>
        <w:t>Check</w:t>
      </w:r>
      <w:r>
        <w:rPr>
          <w:color w:val="231F20"/>
          <w:spacing w:val="-5"/>
        </w:rPr>
        <w:t> </w:t>
      </w:r>
      <w:r>
        <w:rPr>
          <w:color w:val="231F20"/>
        </w:rPr>
        <w:t>Engine</w:t>
      </w:r>
      <w:r>
        <w:rPr>
          <w:color w:val="231F20"/>
          <w:spacing w:val="-4"/>
        </w:rPr>
        <w:t> </w:t>
      </w:r>
      <w:bookmarkEnd w:id="20"/>
      <w:r>
        <w:rPr>
          <w:color w:val="231F20"/>
          <w:spacing w:val="-5"/>
        </w:rPr>
        <w:t>Oil</w:t>
      </w:r>
    </w:p>
    <w:p>
      <w:pPr>
        <w:pStyle w:val="BodyText"/>
        <w:spacing w:before="4"/>
        <w:rPr>
          <w:b/>
          <w:sz w:val="6"/>
        </w:rPr>
      </w:pPr>
      <w:r>
        <w:rPr>
          <w:b/>
          <w:sz w:val="6"/>
        </w:rPr>
        <mc:AlternateContent>
          <mc:Choice Requires="wps">
            <w:drawing>
              <wp:anchor distT="0" distB="0" distL="0" distR="0" allowOverlap="1" layoutInCell="1" locked="0" behindDoc="1" simplePos="0" relativeHeight="487623680">
                <wp:simplePos x="0" y="0"/>
                <wp:positionH relativeFrom="page">
                  <wp:posOffset>4112190</wp:posOffset>
                </wp:positionH>
                <wp:positionV relativeFrom="paragraph">
                  <wp:posOffset>62753</wp:posOffset>
                </wp:positionV>
                <wp:extent cx="3203575" cy="70485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3203575" cy="704850"/>
                          <a:chExt cx="3203575" cy="704850"/>
                        </a:xfrm>
                      </wpg:grpSpPr>
                      <wps:wsp>
                        <wps:cNvPr id="444" name="Graphic 444"/>
                        <wps:cNvSpPr/>
                        <wps:spPr>
                          <a:xfrm>
                            <a:off x="7372" y="253434"/>
                            <a:ext cx="3190875" cy="447040"/>
                          </a:xfrm>
                          <a:custGeom>
                            <a:avLst/>
                            <a:gdLst/>
                            <a:ahLst/>
                            <a:cxnLst/>
                            <a:rect l="l" t="t" r="r" b="b"/>
                            <a:pathLst>
                              <a:path w="3190875" h="447040">
                                <a:moveTo>
                                  <a:pt x="0" y="446430"/>
                                </a:moveTo>
                                <a:lnTo>
                                  <a:pt x="3190875" y="446430"/>
                                </a:lnTo>
                                <a:lnTo>
                                  <a:pt x="3190875" y="0"/>
                                </a:lnTo>
                                <a:lnTo>
                                  <a:pt x="0" y="0"/>
                                </a:lnTo>
                                <a:lnTo>
                                  <a:pt x="0" y="446430"/>
                                </a:lnTo>
                                <a:close/>
                              </a:path>
                            </a:pathLst>
                          </a:custGeom>
                          <a:ln w="9525">
                            <a:solidFill>
                              <a:srgbClr val="231F20"/>
                            </a:solidFill>
                            <a:prstDash val="solid"/>
                          </a:ln>
                        </wps:spPr>
                        <wps:bodyPr wrap="square" lIns="0" tIns="0" rIns="0" bIns="0" rtlCol="0">
                          <a:prstTxWarp prst="textNoShape">
                            <a:avLst/>
                          </a:prstTxWarp>
                          <a:noAutofit/>
                        </wps:bodyPr>
                      </wps:wsp>
                      <wps:wsp>
                        <wps:cNvPr id="445" name="Graphic 445"/>
                        <wps:cNvSpPr/>
                        <wps:spPr>
                          <a:xfrm>
                            <a:off x="4464"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wps:wsp>
                        <wps:cNvPr id="446" name="Graphic 446"/>
                        <wps:cNvSpPr/>
                        <wps:spPr>
                          <a:xfrm>
                            <a:off x="4464" y="4464"/>
                            <a:ext cx="3194685" cy="252729"/>
                          </a:xfrm>
                          <a:custGeom>
                            <a:avLst/>
                            <a:gdLst/>
                            <a:ahLst/>
                            <a:cxnLst/>
                            <a:rect l="l" t="t" r="r" b="b"/>
                            <a:pathLst>
                              <a:path w="3194685" h="252729">
                                <a:moveTo>
                                  <a:pt x="0" y="252450"/>
                                </a:moveTo>
                                <a:lnTo>
                                  <a:pt x="3194075" y="252450"/>
                                </a:lnTo>
                                <a:lnTo>
                                  <a:pt x="3194075" y="0"/>
                                </a:lnTo>
                                <a:lnTo>
                                  <a:pt x="0" y="0"/>
                                </a:lnTo>
                                <a:lnTo>
                                  <a:pt x="0" y="252450"/>
                                </a:lnTo>
                                <a:close/>
                              </a:path>
                            </a:pathLst>
                          </a:custGeom>
                          <a:ln w="8928">
                            <a:solidFill>
                              <a:srgbClr val="231F20"/>
                            </a:solidFill>
                            <a:prstDash val="solid"/>
                          </a:ln>
                        </wps:spPr>
                        <wps:bodyPr wrap="square" lIns="0" tIns="0" rIns="0" bIns="0" rtlCol="0">
                          <a:prstTxWarp prst="textNoShape">
                            <a:avLst/>
                          </a:prstTxWarp>
                          <a:noAutofit/>
                        </wps:bodyPr>
                      </wps:wsp>
                      <pic:pic>
                        <pic:nvPicPr>
                          <pic:cNvPr id="447" name="Image 447"/>
                          <pic:cNvPicPr/>
                        </pic:nvPicPr>
                        <pic:blipFill>
                          <a:blip r:embed="rId95" cstate="print"/>
                          <a:stretch>
                            <a:fillRect/>
                          </a:stretch>
                        </pic:blipFill>
                        <pic:spPr>
                          <a:xfrm>
                            <a:off x="57037" y="53523"/>
                            <a:ext cx="173182" cy="155065"/>
                          </a:xfrm>
                          <a:prstGeom prst="rect">
                            <a:avLst/>
                          </a:prstGeom>
                        </pic:spPr>
                      </pic:pic>
                      <wps:wsp>
                        <wps:cNvPr id="448" name="Textbox 448"/>
                        <wps:cNvSpPr txBox="1"/>
                        <wps:spPr>
                          <a:xfrm>
                            <a:off x="12134" y="261378"/>
                            <a:ext cx="3181350" cy="434340"/>
                          </a:xfrm>
                          <a:prstGeom prst="rect">
                            <a:avLst/>
                          </a:prstGeom>
                        </wps:spPr>
                        <wps:txbx>
                          <w:txbxContent>
                            <w:p>
                              <w:pPr>
                                <w:spacing w:line="249" w:lineRule="auto" w:before="0"/>
                                <w:ind w:left="65" w:right="14" w:firstLine="0"/>
                                <w:jc w:val="left"/>
                                <w:rPr>
                                  <w:sz w:val="18"/>
                                </w:rPr>
                              </w:pPr>
                              <w:r>
                                <w:rPr>
                                  <w:color w:val="231F20"/>
                                  <w:sz w:val="18"/>
                                </w:rPr>
                                <w:t>Do</w:t>
                              </w:r>
                              <w:r>
                                <w:rPr>
                                  <w:color w:val="231F20"/>
                                  <w:spacing w:val="-5"/>
                                  <w:sz w:val="18"/>
                                </w:rPr>
                                <w:t> </w:t>
                              </w:r>
                              <w:r>
                                <w:rPr>
                                  <w:color w:val="231F20"/>
                                  <w:sz w:val="18"/>
                                </w:rPr>
                                <w:t>Not</w:t>
                              </w:r>
                              <w:r>
                                <w:rPr>
                                  <w:color w:val="231F20"/>
                                  <w:spacing w:val="-5"/>
                                  <w:sz w:val="18"/>
                                </w:rPr>
                                <w:t> </w:t>
                              </w:r>
                              <w:r>
                                <w:rPr>
                                  <w:color w:val="231F20"/>
                                  <w:sz w:val="18"/>
                                </w:rPr>
                                <w:t>overfill</w:t>
                              </w:r>
                              <w:r>
                                <w:rPr>
                                  <w:color w:val="231F20"/>
                                  <w:spacing w:val="-5"/>
                                  <w:sz w:val="18"/>
                                </w:rPr>
                                <w:t> </w:t>
                              </w:r>
                              <w:r>
                                <w:rPr>
                                  <w:color w:val="231F20"/>
                                  <w:sz w:val="18"/>
                                </w:rPr>
                                <w:t>engine</w:t>
                              </w:r>
                              <w:r>
                                <w:rPr>
                                  <w:color w:val="231F20"/>
                                  <w:spacing w:val="-5"/>
                                  <w:sz w:val="18"/>
                                </w:rPr>
                                <w:t> </w:t>
                              </w:r>
                              <w:r>
                                <w:rPr>
                                  <w:color w:val="231F20"/>
                                  <w:sz w:val="18"/>
                                </w:rPr>
                                <w:t>crankcase</w:t>
                              </w:r>
                              <w:r>
                                <w:rPr>
                                  <w:color w:val="231F20"/>
                                  <w:spacing w:val="-5"/>
                                  <w:sz w:val="18"/>
                                </w:rPr>
                                <w:t> </w:t>
                              </w:r>
                              <w:r>
                                <w:rPr>
                                  <w:color w:val="231F20"/>
                                  <w:sz w:val="18"/>
                                </w:rPr>
                                <w:t>with</w:t>
                              </w:r>
                              <w:r>
                                <w:rPr>
                                  <w:color w:val="231F20"/>
                                  <w:spacing w:val="-5"/>
                                  <w:sz w:val="18"/>
                                </w:rPr>
                                <w:t> </w:t>
                              </w:r>
                              <w:r>
                                <w:rPr>
                                  <w:color w:val="231F20"/>
                                  <w:sz w:val="18"/>
                                </w:rPr>
                                <w:t>oil.</w:t>
                              </w:r>
                              <w:r>
                                <w:rPr>
                                  <w:color w:val="231F20"/>
                                  <w:spacing w:val="-5"/>
                                  <w:sz w:val="18"/>
                                </w:rPr>
                                <w:t> </w:t>
                              </w:r>
                              <w:r>
                                <w:rPr>
                                  <w:color w:val="231F20"/>
                                  <w:sz w:val="18"/>
                                </w:rPr>
                                <w:t>Excessive</w:t>
                              </w:r>
                              <w:r>
                                <w:rPr>
                                  <w:color w:val="231F20"/>
                                  <w:spacing w:val="-5"/>
                                  <w:sz w:val="18"/>
                                </w:rPr>
                                <w:t> </w:t>
                              </w:r>
                              <w:r>
                                <w:rPr>
                                  <w:color w:val="231F20"/>
                                  <w:sz w:val="18"/>
                                </w:rPr>
                                <w:t>oil</w:t>
                              </w:r>
                              <w:r>
                                <w:rPr>
                                  <w:color w:val="231F20"/>
                                  <w:spacing w:val="-5"/>
                                  <w:sz w:val="18"/>
                                </w:rPr>
                                <w:t> </w:t>
                              </w:r>
                              <w:r>
                                <w:rPr>
                                  <w:color w:val="231F20"/>
                                  <w:sz w:val="18"/>
                                </w:rPr>
                                <w:t>can lead to premature engine component failure and/or loss of </w:t>
                              </w:r>
                              <w:r>
                                <w:rPr>
                                  <w:color w:val="231F20"/>
                                  <w:spacing w:val="-2"/>
                                  <w:sz w:val="18"/>
                                </w:rPr>
                                <w:t>performance.</w:t>
                              </w:r>
                            </w:p>
                          </w:txbxContent>
                        </wps:txbx>
                        <wps:bodyPr wrap="square" lIns="0" tIns="0" rIns="0" bIns="0" rtlCol="0">
                          <a:noAutofit/>
                        </wps:bodyPr>
                      </wps:wsp>
                      <wps:wsp>
                        <wps:cNvPr id="449" name="Textbox 449"/>
                        <wps:cNvSpPr txBox="1"/>
                        <wps:spPr>
                          <a:xfrm>
                            <a:off x="293142" y="50312"/>
                            <a:ext cx="554990" cy="133350"/>
                          </a:xfrm>
                          <a:prstGeom prst="rect">
                            <a:avLst/>
                          </a:prstGeom>
                        </wps:spPr>
                        <wps:txbx>
                          <w:txbxContent>
                            <w:p>
                              <w:pPr>
                                <w:spacing w:before="1"/>
                                <w:ind w:left="0" w:right="0" w:firstLine="0"/>
                                <w:jc w:val="left"/>
                                <w:rPr>
                                  <w:b/>
                                  <w:sz w:val="18"/>
                                </w:rPr>
                              </w:pPr>
                              <w:r>
                                <w:rPr>
                                  <w:b/>
                                  <w:color w:val="231F20"/>
                                  <w:spacing w:val="-2"/>
                                  <w:w w:val="105"/>
                                  <w:sz w:val="18"/>
                                </w:rPr>
                                <w:t>CAUTION</w:t>
                              </w:r>
                            </w:p>
                          </w:txbxContent>
                        </wps:txbx>
                        <wps:bodyPr wrap="square" lIns="0" tIns="0" rIns="0" bIns="0" rtlCol="0">
                          <a:noAutofit/>
                        </wps:bodyPr>
                      </wps:wsp>
                      <wps:wsp>
                        <wps:cNvPr id="450" name="Textbox 450"/>
                        <wps:cNvSpPr txBox="1"/>
                        <wps:spPr>
                          <a:xfrm>
                            <a:off x="130862" y="80039"/>
                            <a:ext cx="43180" cy="121920"/>
                          </a:xfrm>
                          <a:prstGeom prst="rect">
                            <a:avLst/>
                          </a:prstGeom>
                        </wps:spPr>
                        <wps:txbx>
                          <w:txbxContent>
                            <w:p>
                              <w:pPr>
                                <w:spacing w:line="191" w:lineRule="exact" w:before="0"/>
                                <w:ind w:left="0" w:right="0" w:firstLine="0"/>
                                <w:jc w:val="left"/>
                                <w:rPr>
                                  <w:sz w:val="17"/>
                                </w:rPr>
                              </w:pPr>
                              <w:r>
                                <w:rPr>
                                  <w:color w:val="231F20"/>
                                  <w:spacing w:val="-10"/>
                                  <w:sz w:val="17"/>
                                </w:rPr>
                                <w:t>!</w:t>
                              </w:r>
                            </w:p>
                          </w:txbxContent>
                        </wps:txbx>
                        <wps:bodyPr wrap="square" lIns="0" tIns="0" rIns="0" bIns="0" rtlCol="0">
                          <a:noAutofit/>
                        </wps:bodyPr>
                      </wps:wsp>
                    </wpg:wgp>
                  </a:graphicData>
                </a:graphic>
              </wp:anchor>
            </w:drawing>
          </mc:Choice>
          <mc:Fallback>
            <w:pict>
              <v:group style="position:absolute;margin-left:323.794495pt;margin-top:4.941182pt;width:252.25pt;height:55.5pt;mso-position-horizontal-relative:page;mso-position-vertical-relative:paragraph;z-index:-15692800;mso-wrap-distance-left:0;mso-wrap-distance-right:0" id="docshapegroup417" coordorigin="6476,99" coordsize="5045,1110">
                <v:rect style="position:absolute;left:6487;top:497;width:5025;height:704" id="docshape418" filled="false" stroked="true" strokeweight=".75pt" strokecolor="#231f20">
                  <v:stroke dashstyle="solid"/>
                </v:rect>
                <v:rect style="position:absolute;left:6482;top:105;width:5031;height:398" id="docshape419" filled="true" fillcolor="#f5d700" stroked="false">
                  <v:fill type="solid"/>
                </v:rect>
                <v:rect style="position:absolute;left:6482;top:105;width:5031;height:398" id="docshape420" filled="false" stroked="true" strokeweight=".703pt" strokecolor="#231f20">
                  <v:stroke dashstyle="solid"/>
                </v:rect>
                <v:shape style="position:absolute;left:6565;top:183;width:273;height:245" type="#_x0000_t75" id="docshape421" stroked="false">
                  <v:imagedata r:id="rId95" o:title=""/>
                </v:shape>
                <v:shape style="position:absolute;left:6495;top:510;width:5010;height:684" type="#_x0000_t202" id="docshape422" filled="false" stroked="false">
                  <v:textbox inset="0,0,0,0">
                    <w:txbxContent>
                      <w:p>
                        <w:pPr>
                          <w:spacing w:line="249" w:lineRule="auto" w:before="0"/>
                          <w:ind w:left="65" w:right="14" w:firstLine="0"/>
                          <w:jc w:val="left"/>
                          <w:rPr>
                            <w:sz w:val="18"/>
                          </w:rPr>
                        </w:pPr>
                        <w:r>
                          <w:rPr>
                            <w:color w:val="231F20"/>
                            <w:sz w:val="18"/>
                          </w:rPr>
                          <w:t>Do</w:t>
                        </w:r>
                        <w:r>
                          <w:rPr>
                            <w:color w:val="231F20"/>
                            <w:spacing w:val="-5"/>
                            <w:sz w:val="18"/>
                          </w:rPr>
                          <w:t> </w:t>
                        </w:r>
                        <w:r>
                          <w:rPr>
                            <w:color w:val="231F20"/>
                            <w:sz w:val="18"/>
                          </w:rPr>
                          <w:t>Not</w:t>
                        </w:r>
                        <w:r>
                          <w:rPr>
                            <w:color w:val="231F20"/>
                            <w:spacing w:val="-5"/>
                            <w:sz w:val="18"/>
                          </w:rPr>
                          <w:t> </w:t>
                        </w:r>
                        <w:r>
                          <w:rPr>
                            <w:color w:val="231F20"/>
                            <w:sz w:val="18"/>
                          </w:rPr>
                          <w:t>overfill</w:t>
                        </w:r>
                        <w:r>
                          <w:rPr>
                            <w:color w:val="231F20"/>
                            <w:spacing w:val="-5"/>
                            <w:sz w:val="18"/>
                          </w:rPr>
                          <w:t> </w:t>
                        </w:r>
                        <w:r>
                          <w:rPr>
                            <w:color w:val="231F20"/>
                            <w:sz w:val="18"/>
                          </w:rPr>
                          <w:t>engine</w:t>
                        </w:r>
                        <w:r>
                          <w:rPr>
                            <w:color w:val="231F20"/>
                            <w:spacing w:val="-5"/>
                            <w:sz w:val="18"/>
                          </w:rPr>
                          <w:t> </w:t>
                        </w:r>
                        <w:r>
                          <w:rPr>
                            <w:color w:val="231F20"/>
                            <w:sz w:val="18"/>
                          </w:rPr>
                          <w:t>crankcase</w:t>
                        </w:r>
                        <w:r>
                          <w:rPr>
                            <w:color w:val="231F20"/>
                            <w:spacing w:val="-5"/>
                            <w:sz w:val="18"/>
                          </w:rPr>
                          <w:t> </w:t>
                        </w:r>
                        <w:r>
                          <w:rPr>
                            <w:color w:val="231F20"/>
                            <w:sz w:val="18"/>
                          </w:rPr>
                          <w:t>with</w:t>
                        </w:r>
                        <w:r>
                          <w:rPr>
                            <w:color w:val="231F20"/>
                            <w:spacing w:val="-5"/>
                            <w:sz w:val="18"/>
                          </w:rPr>
                          <w:t> </w:t>
                        </w:r>
                        <w:r>
                          <w:rPr>
                            <w:color w:val="231F20"/>
                            <w:sz w:val="18"/>
                          </w:rPr>
                          <w:t>oil.</w:t>
                        </w:r>
                        <w:r>
                          <w:rPr>
                            <w:color w:val="231F20"/>
                            <w:spacing w:val="-5"/>
                            <w:sz w:val="18"/>
                          </w:rPr>
                          <w:t> </w:t>
                        </w:r>
                        <w:r>
                          <w:rPr>
                            <w:color w:val="231F20"/>
                            <w:sz w:val="18"/>
                          </w:rPr>
                          <w:t>Excessive</w:t>
                        </w:r>
                        <w:r>
                          <w:rPr>
                            <w:color w:val="231F20"/>
                            <w:spacing w:val="-5"/>
                            <w:sz w:val="18"/>
                          </w:rPr>
                          <w:t> </w:t>
                        </w:r>
                        <w:r>
                          <w:rPr>
                            <w:color w:val="231F20"/>
                            <w:sz w:val="18"/>
                          </w:rPr>
                          <w:t>oil</w:t>
                        </w:r>
                        <w:r>
                          <w:rPr>
                            <w:color w:val="231F20"/>
                            <w:spacing w:val="-5"/>
                            <w:sz w:val="18"/>
                          </w:rPr>
                          <w:t> </w:t>
                        </w:r>
                        <w:r>
                          <w:rPr>
                            <w:color w:val="231F20"/>
                            <w:sz w:val="18"/>
                          </w:rPr>
                          <w:t>can lead to premature engine component failure and/or loss of </w:t>
                        </w:r>
                        <w:r>
                          <w:rPr>
                            <w:color w:val="231F20"/>
                            <w:spacing w:val="-2"/>
                            <w:sz w:val="18"/>
                          </w:rPr>
                          <w:t>performance.</w:t>
                        </w:r>
                      </w:p>
                    </w:txbxContent>
                  </v:textbox>
                  <w10:wrap type="none"/>
                </v:shape>
                <v:shape style="position:absolute;left:6937;top:178;width:874;height:210" type="#_x0000_t202" id="docshape423" filled="false" stroked="false">
                  <v:textbox inset="0,0,0,0">
                    <w:txbxContent>
                      <w:p>
                        <w:pPr>
                          <w:spacing w:before="1"/>
                          <w:ind w:left="0" w:right="0" w:firstLine="0"/>
                          <w:jc w:val="left"/>
                          <w:rPr>
                            <w:b/>
                            <w:sz w:val="18"/>
                          </w:rPr>
                        </w:pPr>
                        <w:r>
                          <w:rPr>
                            <w:b/>
                            <w:color w:val="231F20"/>
                            <w:spacing w:val="-2"/>
                            <w:w w:val="105"/>
                            <w:sz w:val="18"/>
                          </w:rPr>
                          <w:t>CAUTION</w:t>
                        </w:r>
                      </w:p>
                    </w:txbxContent>
                  </v:textbox>
                  <w10:wrap type="none"/>
                </v:shape>
                <v:shape style="position:absolute;left:6681;top:224;width:68;height:192" type="#_x0000_t202" id="docshape424" filled="false" stroked="false">
                  <v:textbox inset="0,0,0,0">
                    <w:txbxContent>
                      <w:p>
                        <w:pPr>
                          <w:spacing w:line="191" w:lineRule="exact" w:before="0"/>
                          <w:ind w:left="0" w:right="0" w:firstLine="0"/>
                          <w:jc w:val="left"/>
                          <w:rPr>
                            <w:sz w:val="17"/>
                          </w:rPr>
                        </w:pPr>
                        <w:r>
                          <w:rPr>
                            <w:color w:val="231F20"/>
                            <w:spacing w:val="-10"/>
                            <w:sz w:val="17"/>
                          </w:rPr>
                          <w:t>!</w:t>
                        </w:r>
                      </w:p>
                    </w:txbxContent>
                  </v:textbox>
                  <w10:wrap type="none"/>
                </v:shape>
                <w10:wrap type="topAndBottom"/>
              </v:group>
            </w:pict>
          </mc:Fallback>
        </mc:AlternateContent>
      </w:r>
      <w:r>
        <w:rPr>
          <w:b/>
          <w:sz w:val="6"/>
        </w:rPr>
        <mc:AlternateContent>
          <mc:Choice Requires="wps">
            <w:drawing>
              <wp:anchor distT="0" distB="0" distL="0" distR="0" allowOverlap="1" layoutInCell="1" locked="0" behindDoc="1" simplePos="0" relativeHeight="487624192">
                <wp:simplePos x="0" y="0"/>
                <wp:positionH relativeFrom="page">
                  <wp:posOffset>4117530</wp:posOffset>
                </wp:positionH>
                <wp:positionV relativeFrom="paragraph">
                  <wp:posOffset>833268</wp:posOffset>
                </wp:positionV>
                <wp:extent cx="3192780" cy="1277620"/>
                <wp:effectExtent l="0" t="0" r="0" b="0"/>
                <wp:wrapTopAndBottom/>
                <wp:docPr id="451" name="Textbox 451"/>
                <wp:cNvGraphicFramePr>
                  <a:graphicFrameLocks/>
                </wp:cNvGraphicFramePr>
                <a:graphic>
                  <a:graphicData uri="http://schemas.microsoft.com/office/word/2010/wordprocessingShape">
                    <wps:wsp>
                      <wps:cNvPr id="451" name="Textbox 451"/>
                      <wps:cNvSpPr txBox="1"/>
                      <wps:spPr>
                        <a:xfrm>
                          <a:off x="0" y="0"/>
                          <a:ext cx="3192780" cy="1277620"/>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225"/>
                            </w:pPr>
                            <w:r>
                              <w:rPr>
                                <w:color w:val="231F20"/>
                              </w:rPr>
                              <w:t>The engine oil level must be checked while the boat is in</w:t>
                            </w:r>
                            <w:r>
                              <w:rPr>
                                <w:color w:val="231F20"/>
                                <w:spacing w:val="40"/>
                              </w:rPr>
                              <w:t> </w:t>
                            </w:r>
                            <w:r>
                              <w:rPr>
                                <w:color w:val="231F20"/>
                              </w:rPr>
                              <w:t>its normal, level, at rest position on the water. Excessive wave</w:t>
                            </w:r>
                            <w:r>
                              <w:rPr>
                                <w:color w:val="231F20"/>
                                <w:spacing w:val="-4"/>
                              </w:rPr>
                              <w:t> </w:t>
                            </w:r>
                            <w:r>
                              <w:rPr>
                                <w:color w:val="231F20"/>
                              </w:rPr>
                              <w:t>action</w:t>
                            </w:r>
                            <w:r>
                              <w:rPr>
                                <w:color w:val="231F20"/>
                                <w:spacing w:val="-4"/>
                              </w:rPr>
                              <w:t> </w:t>
                            </w:r>
                            <w:r>
                              <w:rPr>
                                <w:color w:val="231F20"/>
                              </w:rPr>
                              <w:t>may</w:t>
                            </w:r>
                            <w:r>
                              <w:rPr>
                                <w:color w:val="231F20"/>
                                <w:spacing w:val="-4"/>
                              </w:rPr>
                              <w:t> </w:t>
                            </w:r>
                            <w:r>
                              <w:rPr>
                                <w:color w:val="231F20"/>
                              </w:rPr>
                              <w:t>lead</w:t>
                            </w:r>
                            <w:r>
                              <w:rPr>
                                <w:color w:val="231F20"/>
                                <w:spacing w:val="-4"/>
                              </w:rPr>
                              <w:t> </w:t>
                            </w:r>
                            <w:r>
                              <w:rPr>
                                <w:color w:val="231F20"/>
                              </w:rPr>
                              <w:t>to</w:t>
                            </w:r>
                            <w:r>
                              <w:rPr>
                                <w:color w:val="231F20"/>
                                <w:spacing w:val="-4"/>
                              </w:rPr>
                              <w:t> </w:t>
                            </w:r>
                            <w:r>
                              <w:rPr>
                                <w:color w:val="231F20"/>
                              </w:rPr>
                              <w:t>inaccurate</w:t>
                            </w:r>
                            <w:r>
                              <w:rPr>
                                <w:color w:val="231F20"/>
                                <w:spacing w:val="-4"/>
                              </w:rPr>
                              <w:t> </w:t>
                            </w:r>
                            <w:r>
                              <w:rPr>
                                <w:color w:val="231F20"/>
                              </w:rPr>
                              <w:t>readings.</w:t>
                            </w:r>
                            <w:r>
                              <w:rPr>
                                <w:color w:val="231F20"/>
                                <w:spacing w:val="-4"/>
                              </w:rPr>
                              <w:t> </w:t>
                            </w:r>
                            <w:r>
                              <w:rPr>
                                <w:color w:val="231F20"/>
                              </w:rPr>
                              <w:t>If</w:t>
                            </w:r>
                            <w:r>
                              <w:rPr>
                                <w:color w:val="231F20"/>
                                <w:spacing w:val="-4"/>
                              </w:rPr>
                              <w:t> </w:t>
                            </w:r>
                            <w:r>
                              <w:rPr>
                                <w:color w:val="231F20"/>
                              </w:rPr>
                              <w:t>the</w:t>
                            </w:r>
                            <w:r>
                              <w:rPr>
                                <w:color w:val="231F20"/>
                                <w:spacing w:val="-4"/>
                              </w:rPr>
                              <w:t> </w:t>
                            </w:r>
                            <w:r>
                              <w:rPr>
                                <w:color w:val="231F20"/>
                              </w:rPr>
                              <w:t>oil</w:t>
                            </w:r>
                            <w:r>
                              <w:rPr>
                                <w:color w:val="231F20"/>
                                <w:spacing w:val="-4"/>
                              </w:rPr>
                              <w:t> </w:t>
                            </w:r>
                            <w:r>
                              <w:rPr>
                                <w:color w:val="231F20"/>
                              </w:rPr>
                              <w:t>level is being checked while the boat is on a trailer, ensure the</w:t>
                            </w:r>
                          </w:p>
                          <w:p>
                            <w:pPr>
                              <w:pStyle w:val="BodyText"/>
                              <w:spacing w:line="249" w:lineRule="auto" w:before="3"/>
                              <w:ind w:left="97" w:right="95"/>
                            </w:pPr>
                            <w:r>
                              <w:rPr>
                                <w:color w:val="231F20"/>
                              </w:rPr>
                              <w:t>trailer</w:t>
                            </w:r>
                            <w:r>
                              <w:rPr>
                                <w:color w:val="231F20"/>
                                <w:spacing w:val="-4"/>
                              </w:rPr>
                              <w:t> </w:t>
                            </w:r>
                            <w:r>
                              <w:rPr>
                                <w:color w:val="231F20"/>
                              </w:rPr>
                              <w:t>is</w:t>
                            </w:r>
                            <w:r>
                              <w:rPr>
                                <w:color w:val="231F20"/>
                                <w:spacing w:val="-4"/>
                              </w:rPr>
                              <w:t> </w:t>
                            </w:r>
                            <w:r>
                              <w:rPr>
                                <w:color w:val="231F20"/>
                              </w:rPr>
                              <w:t>on</w:t>
                            </w:r>
                            <w:r>
                              <w:rPr>
                                <w:color w:val="231F20"/>
                                <w:spacing w:val="-4"/>
                              </w:rPr>
                              <w:t> </w:t>
                            </w:r>
                            <w:r>
                              <w:rPr>
                                <w:color w:val="231F20"/>
                              </w:rPr>
                              <w:t>level</w:t>
                            </w:r>
                            <w:r>
                              <w:rPr>
                                <w:color w:val="231F20"/>
                                <w:spacing w:val="-4"/>
                              </w:rPr>
                              <w:t> </w:t>
                            </w:r>
                            <w:r>
                              <w:rPr>
                                <w:color w:val="231F20"/>
                              </w:rPr>
                              <w:t>ground,</w:t>
                            </w:r>
                            <w:r>
                              <w:rPr>
                                <w:color w:val="231F20"/>
                                <w:spacing w:val="-4"/>
                              </w:rPr>
                              <w:t> </w:t>
                            </w:r>
                            <w:r>
                              <w:rPr>
                                <w:color w:val="231F20"/>
                              </w:rPr>
                              <w:t>then</w:t>
                            </w:r>
                            <w:r>
                              <w:rPr>
                                <w:color w:val="231F20"/>
                                <w:spacing w:val="-4"/>
                              </w:rPr>
                              <w:t> </w:t>
                            </w:r>
                            <w:r>
                              <w:rPr>
                                <w:color w:val="231F20"/>
                              </w:rPr>
                              <w:t>adjust</w:t>
                            </w:r>
                            <w:r>
                              <w:rPr>
                                <w:color w:val="231F20"/>
                                <w:spacing w:val="-4"/>
                              </w:rPr>
                              <w:t> </w:t>
                            </w:r>
                            <w:r>
                              <w:rPr>
                                <w:color w:val="231F20"/>
                              </w:rPr>
                              <w:t>the</w:t>
                            </w:r>
                            <w:r>
                              <w:rPr>
                                <w:color w:val="231F20"/>
                                <w:spacing w:val="-4"/>
                              </w:rPr>
                              <w:t> </w:t>
                            </w:r>
                            <w:r>
                              <w:rPr>
                                <w:color w:val="231F20"/>
                              </w:rPr>
                              <w:t>trailer</w:t>
                            </w:r>
                            <w:r>
                              <w:rPr>
                                <w:color w:val="231F20"/>
                                <w:spacing w:val="-4"/>
                              </w:rPr>
                              <w:t> </w:t>
                            </w:r>
                            <w:r>
                              <w:rPr>
                                <w:color w:val="231F20"/>
                              </w:rPr>
                              <w:t>so</w:t>
                            </w:r>
                            <w:r>
                              <w:rPr>
                                <w:color w:val="231F20"/>
                                <w:spacing w:val="-4"/>
                              </w:rPr>
                              <w:t> </w:t>
                            </w:r>
                            <w:r>
                              <w:rPr>
                                <w:color w:val="231F20"/>
                              </w:rPr>
                              <w:t>the</w:t>
                            </w:r>
                            <w:r>
                              <w:rPr>
                                <w:color w:val="231F20"/>
                                <w:spacing w:val="-4"/>
                              </w:rPr>
                              <w:t> </w:t>
                            </w:r>
                            <w:r>
                              <w:rPr>
                                <w:color w:val="231F20"/>
                              </w:rPr>
                              <w:t>boat</w:t>
                            </w:r>
                            <w:r>
                              <w:rPr>
                                <w:color w:val="231F20"/>
                                <w:spacing w:val="-4"/>
                              </w:rPr>
                              <w:t> </w:t>
                            </w:r>
                            <w:r>
                              <w:rPr>
                                <w:color w:val="231F20"/>
                              </w:rPr>
                              <w:t>is at its normal, at rest position. Excess water in the bilge and ballast systems must be purged when checking the engine oil level, otherwise erroneous readings may be obtained.</w:t>
                            </w:r>
                          </w:p>
                        </w:txbxContent>
                      </wps:txbx>
                      <wps:bodyPr wrap="square" lIns="0" tIns="0" rIns="0" bIns="0" rtlCol="0">
                        <a:noAutofit/>
                      </wps:bodyPr>
                    </wps:wsp>
                  </a:graphicData>
                </a:graphic>
              </wp:anchor>
            </w:drawing>
          </mc:Choice>
          <mc:Fallback>
            <w:pict>
              <v:shape style="position:absolute;margin-left:324.214996pt;margin-top:65.611679pt;width:251.4pt;height:100.6pt;mso-position-horizontal-relative:page;mso-position-vertical-relative:paragraph;z-index:-15692288;mso-wrap-distance-left:0;mso-wrap-distance-right:0" type="#_x0000_t202" id="docshape425"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225"/>
                      </w:pPr>
                      <w:r>
                        <w:rPr>
                          <w:color w:val="231F20"/>
                        </w:rPr>
                        <w:t>The engine oil level must be checked while the boat is in</w:t>
                      </w:r>
                      <w:r>
                        <w:rPr>
                          <w:color w:val="231F20"/>
                          <w:spacing w:val="40"/>
                        </w:rPr>
                        <w:t> </w:t>
                      </w:r>
                      <w:r>
                        <w:rPr>
                          <w:color w:val="231F20"/>
                        </w:rPr>
                        <w:t>its normal, level, at rest position on the water. Excessive wave</w:t>
                      </w:r>
                      <w:r>
                        <w:rPr>
                          <w:color w:val="231F20"/>
                          <w:spacing w:val="-4"/>
                        </w:rPr>
                        <w:t> </w:t>
                      </w:r>
                      <w:r>
                        <w:rPr>
                          <w:color w:val="231F20"/>
                        </w:rPr>
                        <w:t>action</w:t>
                      </w:r>
                      <w:r>
                        <w:rPr>
                          <w:color w:val="231F20"/>
                          <w:spacing w:val="-4"/>
                        </w:rPr>
                        <w:t> </w:t>
                      </w:r>
                      <w:r>
                        <w:rPr>
                          <w:color w:val="231F20"/>
                        </w:rPr>
                        <w:t>may</w:t>
                      </w:r>
                      <w:r>
                        <w:rPr>
                          <w:color w:val="231F20"/>
                          <w:spacing w:val="-4"/>
                        </w:rPr>
                        <w:t> </w:t>
                      </w:r>
                      <w:r>
                        <w:rPr>
                          <w:color w:val="231F20"/>
                        </w:rPr>
                        <w:t>lead</w:t>
                      </w:r>
                      <w:r>
                        <w:rPr>
                          <w:color w:val="231F20"/>
                          <w:spacing w:val="-4"/>
                        </w:rPr>
                        <w:t> </w:t>
                      </w:r>
                      <w:r>
                        <w:rPr>
                          <w:color w:val="231F20"/>
                        </w:rPr>
                        <w:t>to</w:t>
                      </w:r>
                      <w:r>
                        <w:rPr>
                          <w:color w:val="231F20"/>
                          <w:spacing w:val="-4"/>
                        </w:rPr>
                        <w:t> </w:t>
                      </w:r>
                      <w:r>
                        <w:rPr>
                          <w:color w:val="231F20"/>
                        </w:rPr>
                        <w:t>inaccurate</w:t>
                      </w:r>
                      <w:r>
                        <w:rPr>
                          <w:color w:val="231F20"/>
                          <w:spacing w:val="-4"/>
                        </w:rPr>
                        <w:t> </w:t>
                      </w:r>
                      <w:r>
                        <w:rPr>
                          <w:color w:val="231F20"/>
                        </w:rPr>
                        <w:t>readings.</w:t>
                      </w:r>
                      <w:r>
                        <w:rPr>
                          <w:color w:val="231F20"/>
                          <w:spacing w:val="-4"/>
                        </w:rPr>
                        <w:t> </w:t>
                      </w:r>
                      <w:r>
                        <w:rPr>
                          <w:color w:val="231F20"/>
                        </w:rPr>
                        <w:t>If</w:t>
                      </w:r>
                      <w:r>
                        <w:rPr>
                          <w:color w:val="231F20"/>
                          <w:spacing w:val="-4"/>
                        </w:rPr>
                        <w:t> </w:t>
                      </w:r>
                      <w:r>
                        <w:rPr>
                          <w:color w:val="231F20"/>
                        </w:rPr>
                        <w:t>the</w:t>
                      </w:r>
                      <w:r>
                        <w:rPr>
                          <w:color w:val="231F20"/>
                          <w:spacing w:val="-4"/>
                        </w:rPr>
                        <w:t> </w:t>
                      </w:r>
                      <w:r>
                        <w:rPr>
                          <w:color w:val="231F20"/>
                        </w:rPr>
                        <w:t>oil</w:t>
                      </w:r>
                      <w:r>
                        <w:rPr>
                          <w:color w:val="231F20"/>
                          <w:spacing w:val="-4"/>
                        </w:rPr>
                        <w:t> </w:t>
                      </w:r>
                      <w:r>
                        <w:rPr>
                          <w:color w:val="231F20"/>
                        </w:rPr>
                        <w:t>level is being checked while the boat is on a trailer, ensure the</w:t>
                      </w:r>
                    </w:p>
                    <w:p>
                      <w:pPr>
                        <w:pStyle w:val="BodyText"/>
                        <w:spacing w:line="249" w:lineRule="auto" w:before="3"/>
                        <w:ind w:left="97" w:right="95"/>
                      </w:pPr>
                      <w:r>
                        <w:rPr>
                          <w:color w:val="231F20"/>
                        </w:rPr>
                        <w:t>trailer</w:t>
                      </w:r>
                      <w:r>
                        <w:rPr>
                          <w:color w:val="231F20"/>
                          <w:spacing w:val="-4"/>
                        </w:rPr>
                        <w:t> </w:t>
                      </w:r>
                      <w:r>
                        <w:rPr>
                          <w:color w:val="231F20"/>
                        </w:rPr>
                        <w:t>is</w:t>
                      </w:r>
                      <w:r>
                        <w:rPr>
                          <w:color w:val="231F20"/>
                          <w:spacing w:val="-4"/>
                        </w:rPr>
                        <w:t> </w:t>
                      </w:r>
                      <w:r>
                        <w:rPr>
                          <w:color w:val="231F20"/>
                        </w:rPr>
                        <w:t>on</w:t>
                      </w:r>
                      <w:r>
                        <w:rPr>
                          <w:color w:val="231F20"/>
                          <w:spacing w:val="-4"/>
                        </w:rPr>
                        <w:t> </w:t>
                      </w:r>
                      <w:r>
                        <w:rPr>
                          <w:color w:val="231F20"/>
                        </w:rPr>
                        <w:t>level</w:t>
                      </w:r>
                      <w:r>
                        <w:rPr>
                          <w:color w:val="231F20"/>
                          <w:spacing w:val="-4"/>
                        </w:rPr>
                        <w:t> </w:t>
                      </w:r>
                      <w:r>
                        <w:rPr>
                          <w:color w:val="231F20"/>
                        </w:rPr>
                        <w:t>ground,</w:t>
                      </w:r>
                      <w:r>
                        <w:rPr>
                          <w:color w:val="231F20"/>
                          <w:spacing w:val="-4"/>
                        </w:rPr>
                        <w:t> </w:t>
                      </w:r>
                      <w:r>
                        <w:rPr>
                          <w:color w:val="231F20"/>
                        </w:rPr>
                        <w:t>then</w:t>
                      </w:r>
                      <w:r>
                        <w:rPr>
                          <w:color w:val="231F20"/>
                          <w:spacing w:val="-4"/>
                        </w:rPr>
                        <w:t> </w:t>
                      </w:r>
                      <w:r>
                        <w:rPr>
                          <w:color w:val="231F20"/>
                        </w:rPr>
                        <w:t>adjust</w:t>
                      </w:r>
                      <w:r>
                        <w:rPr>
                          <w:color w:val="231F20"/>
                          <w:spacing w:val="-4"/>
                        </w:rPr>
                        <w:t> </w:t>
                      </w:r>
                      <w:r>
                        <w:rPr>
                          <w:color w:val="231F20"/>
                        </w:rPr>
                        <w:t>the</w:t>
                      </w:r>
                      <w:r>
                        <w:rPr>
                          <w:color w:val="231F20"/>
                          <w:spacing w:val="-4"/>
                        </w:rPr>
                        <w:t> </w:t>
                      </w:r>
                      <w:r>
                        <w:rPr>
                          <w:color w:val="231F20"/>
                        </w:rPr>
                        <w:t>trailer</w:t>
                      </w:r>
                      <w:r>
                        <w:rPr>
                          <w:color w:val="231F20"/>
                          <w:spacing w:val="-4"/>
                        </w:rPr>
                        <w:t> </w:t>
                      </w:r>
                      <w:r>
                        <w:rPr>
                          <w:color w:val="231F20"/>
                        </w:rPr>
                        <w:t>so</w:t>
                      </w:r>
                      <w:r>
                        <w:rPr>
                          <w:color w:val="231F20"/>
                          <w:spacing w:val="-4"/>
                        </w:rPr>
                        <w:t> </w:t>
                      </w:r>
                      <w:r>
                        <w:rPr>
                          <w:color w:val="231F20"/>
                        </w:rPr>
                        <w:t>the</w:t>
                      </w:r>
                      <w:r>
                        <w:rPr>
                          <w:color w:val="231F20"/>
                          <w:spacing w:val="-4"/>
                        </w:rPr>
                        <w:t> </w:t>
                      </w:r>
                      <w:r>
                        <w:rPr>
                          <w:color w:val="231F20"/>
                        </w:rPr>
                        <w:t>boat</w:t>
                      </w:r>
                      <w:r>
                        <w:rPr>
                          <w:color w:val="231F20"/>
                          <w:spacing w:val="-4"/>
                        </w:rPr>
                        <w:t> </w:t>
                      </w:r>
                      <w:r>
                        <w:rPr>
                          <w:color w:val="231F20"/>
                        </w:rPr>
                        <w:t>is at its normal, at rest position. Excess water in the bilge and ballast systems must be purged when checking the engine oil level, otherwise erroneous readings may be obtained.</w:t>
                      </w:r>
                    </w:p>
                  </w:txbxContent>
                </v:textbox>
                <v:stroke dashstyle="solid"/>
                <w10:wrap type="topAndBottom"/>
              </v:shape>
            </w:pict>
          </mc:Fallback>
        </mc:AlternateContent>
      </w:r>
    </w:p>
    <w:p>
      <w:pPr>
        <w:pStyle w:val="BodyText"/>
        <w:spacing w:before="3"/>
        <w:rPr>
          <w:b/>
          <w:sz w:val="6"/>
        </w:rPr>
      </w:pPr>
    </w:p>
    <w:p>
      <w:pPr>
        <w:pStyle w:val="BodyText"/>
        <w:spacing w:line="249" w:lineRule="auto" w:before="166"/>
        <w:ind w:left="721" w:right="727"/>
      </w:pPr>
      <w:r>
        <w:rPr>
          <w:color w:val="231F20"/>
        </w:rPr>
        <w:t>If the engine was running, make sure the engine is off, and allow</w:t>
      </w:r>
      <w:r>
        <w:rPr>
          <w:color w:val="231F20"/>
          <w:spacing w:val="-4"/>
        </w:rPr>
        <w:t> </w:t>
      </w:r>
      <w:r>
        <w:rPr>
          <w:color w:val="231F20"/>
        </w:rPr>
        <w:t>approximately</w:t>
      </w:r>
      <w:r>
        <w:rPr>
          <w:color w:val="231F20"/>
          <w:spacing w:val="-4"/>
        </w:rPr>
        <w:t> </w:t>
      </w:r>
      <w:r>
        <w:rPr>
          <w:color w:val="231F20"/>
        </w:rPr>
        <w:t>5</w:t>
      </w:r>
      <w:r>
        <w:rPr>
          <w:color w:val="231F20"/>
          <w:spacing w:val="-4"/>
        </w:rPr>
        <w:t> </w:t>
      </w:r>
      <w:r>
        <w:rPr>
          <w:color w:val="231F20"/>
        </w:rPr>
        <w:t>minutes</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oil</w:t>
      </w:r>
      <w:r>
        <w:rPr>
          <w:color w:val="231F20"/>
          <w:spacing w:val="-4"/>
        </w:rPr>
        <w:t> </w:t>
      </w:r>
      <w:r>
        <w:rPr>
          <w:color w:val="231F20"/>
        </w:rPr>
        <w:t>to</w:t>
      </w:r>
      <w:r>
        <w:rPr>
          <w:color w:val="231F20"/>
          <w:spacing w:val="-4"/>
        </w:rPr>
        <w:t> </w:t>
      </w:r>
      <w:r>
        <w:rPr>
          <w:color w:val="231F20"/>
        </w:rPr>
        <w:t>drain</w:t>
      </w:r>
      <w:r>
        <w:rPr>
          <w:color w:val="231F20"/>
          <w:spacing w:val="-4"/>
        </w:rPr>
        <w:t> </w:t>
      </w:r>
      <w:r>
        <w:rPr>
          <w:color w:val="231F20"/>
        </w:rPr>
        <w:t>back</w:t>
      </w:r>
      <w:r>
        <w:rPr>
          <w:color w:val="231F20"/>
          <w:spacing w:val="-4"/>
        </w:rPr>
        <w:t> </w:t>
      </w:r>
      <w:r>
        <w:rPr>
          <w:color w:val="231F20"/>
        </w:rPr>
        <w:t>into</w:t>
      </w:r>
      <w:r>
        <w:rPr>
          <w:color w:val="231F20"/>
          <w:spacing w:val="-4"/>
        </w:rPr>
        <w:t> </w:t>
      </w:r>
      <w:r>
        <w:rPr>
          <w:color w:val="231F20"/>
        </w:rPr>
        <w:t>the oil pan.</w:t>
      </w:r>
    </w:p>
    <w:p>
      <w:pPr>
        <w:pStyle w:val="ListParagraph"/>
        <w:numPr>
          <w:ilvl w:val="0"/>
          <w:numId w:val="8"/>
        </w:numPr>
        <w:tabs>
          <w:tab w:pos="1380" w:val="left" w:leader="none"/>
        </w:tabs>
        <w:spacing w:line="240" w:lineRule="auto" w:before="2" w:after="0"/>
        <w:ind w:left="1380" w:right="0" w:hanging="279"/>
        <w:jc w:val="left"/>
        <w:rPr>
          <w:sz w:val="18"/>
        </w:rPr>
      </w:pPr>
      <w:r>
        <w:rPr>
          <w:color w:val="231F20"/>
          <w:sz w:val="18"/>
        </w:rPr>
        <w:t>Open</w:t>
      </w:r>
      <w:r>
        <w:rPr>
          <w:color w:val="231F20"/>
          <w:spacing w:val="-3"/>
          <w:sz w:val="18"/>
        </w:rPr>
        <w:t> </w:t>
      </w:r>
      <w:r>
        <w:rPr>
          <w:color w:val="231F20"/>
          <w:sz w:val="18"/>
        </w:rPr>
        <w:t>the</w:t>
      </w:r>
      <w:r>
        <w:rPr>
          <w:color w:val="231F20"/>
          <w:spacing w:val="-2"/>
          <w:sz w:val="18"/>
        </w:rPr>
        <w:t> </w:t>
      </w:r>
      <w:r>
        <w:rPr>
          <w:color w:val="231F20"/>
          <w:sz w:val="18"/>
        </w:rPr>
        <w:t>engine</w:t>
      </w:r>
      <w:r>
        <w:rPr>
          <w:color w:val="231F20"/>
          <w:spacing w:val="-3"/>
          <w:sz w:val="18"/>
        </w:rPr>
        <w:t> </w:t>
      </w:r>
      <w:r>
        <w:rPr>
          <w:color w:val="231F20"/>
          <w:sz w:val="18"/>
        </w:rPr>
        <w:t>compartment</w:t>
      </w:r>
      <w:r>
        <w:rPr>
          <w:color w:val="231F20"/>
          <w:spacing w:val="-2"/>
          <w:sz w:val="18"/>
        </w:rPr>
        <w:t> hatch(es).</w:t>
      </w:r>
    </w:p>
    <w:p>
      <w:pPr>
        <w:pStyle w:val="ListParagraph"/>
        <w:numPr>
          <w:ilvl w:val="0"/>
          <w:numId w:val="8"/>
        </w:numPr>
        <w:tabs>
          <w:tab w:pos="1379" w:val="left" w:leader="none"/>
          <w:tab w:pos="1381" w:val="left" w:leader="none"/>
        </w:tabs>
        <w:spacing w:line="249" w:lineRule="auto" w:before="52" w:after="0"/>
        <w:ind w:left="1381" w:right="830" w:hanging="281"/>
        <w:jc w:val="left"/>
        <w:rPr>
          <w:sz w:val="18"/>
        </w:rPr>
      </w:pPr>
      <w:r>
        <w:rPr>
          <w:color w:val="231F20"/>
          <w:sz w:val="18"/>
        </w:rPr>
        <w:t>Remove</w:t>
      </w:r>
      <w:r>
        <w:rPr>
          <w:color w:val="231F20"/>
          <w:spacing w:val="-4"/>
          <w:sz w:val="18"/>
        </w:rPr>
        <w:t> </w:t>
      </w:r>
      <w:r>
        <w:rPr>
          <w:color w:val="231F20"/>
          <w:sz w:val="18"/>
        </w:rPr>
        <w:t>the</w:t>
      </w:r>
      <w:r>
        <w:rPr>
          <w:color w:val="231F20"/>
          <w:spacing w:val="-4"/>
          <w:sz w:val="18"/>
        </w:rPr>
        <w:t> </w:t>
      </w:r>
      <w:r>
        <w:rPr>
          <w:color w:val="231F20"/>
          <w:sz w:val="18"/>
        </w:rPr>
        <w:t>dipstick,</w:t>
      </w:r>
      <w:r>
        <w:rPr>
          <w:color w:val="231F20"/>
          <w:spacing w:val="-4"/>
          <w:sz w:val="18"/>
        </w:rPr>
        <w:t> </w:t>
      </w:r>
      <w:r>
        <w:rPr>
          <w:color w:val="231F20"/>
          <w:sz w:val="18"/>
        </w:rPr>
        <w:t>wipe</w:t>
      </w:r>
      <w:r>
        <w:rPr>
          <w:color w:val="231F20"/>
          <w:spacing w:val="-4"/>
          <w:sz w:val="18"/>
        </w:rPr>
        <w:t> </w:t>
      </w:r>
      <w:r>
        <w:rPr>
          <w:color w:val="231F20"/>
          <w:sz w:val="18"/>
        </w:rPr>
        <w:t>it</w:t>
      </w:r>
      <w:r>
        <w:rPr>
          <w:color w:val="231F20"/>
          <w:spacing w:val="-4"/>
          <w:sz w:val="18"/>
        </w:rPr>
        <w:t> </w:t>
      </w:r>
      <w:r>
        <w:rPr>
          <w:color w:val="231F20"/>
          <w:sz w:val="18"/>
        </w:rPr>
        <w:t>clean,</w:t>
      </w:r>
      <w:r>
        <w:rPr>
          <w:color w:val="231F20"/>
          <w:spacing w:val="-4"/>
          <w:sz w:val="18"/>
        </w:rPr>
        <w:t> </w:t>
      </w:r>
      <w:r>
        <w:rPr>
          <w:color w:val="231F20"/>
          <w:sz w:val="18"/>
        </w:rPr>
        <w:t>and</w:t>
      </w:r>
      <w:r>
        <w:rPr>
          <w:color w:val="231F20"/>
          <w:spacing w:val="-4"/>
          <w:sz w:val="18"/>
        </w:rPr>
        <w:t> </w:t>
      </w:r>
      <w:r>
        <w:rPr>
          <w:color w:val="231F20"/>
          <w:sz w:val="18"/>
        </w:rPr>
        <w:t>reinsert</w:t>
      </w:r>
      <w:r>
        <w:rPr>
          <w:color w:val="231F20"/>
          <w:spacing w:val="-4"/>
          <w:sz w:val="18"/>
        </w:rPr>
        <w:t> </w:t>
      </w:r>
      <w:r>
        <w:rPr>
          <w:color w:val="231F20"/>
          <w:sz w:val="18"/>
        </w:rPr>
        <w:t>it</w:t>
      </w:r>
      <w:r>
        <w:rPr>
          <w:color w:val="231F20"/>
          <w:spacing w:val="-4"/>
          <w:sz w:val="18"/>
        </w:rPr>
        <w:t> </w:t>
      </w:r>
      <w:r>
        <w:rPr>
          <w:color w:val="231F20"/>
          <w:sz w:val="18"/>
        </w:rPr>
        <w:t>fully into the dipstick tube. Remove it again to check the reading. The reading must be between the ADD and FULL marks on the dipstick.</w:t>
      </w:r>
    </w:p>
    <w:p>
      <w:pPr>
        <w:pStyle w:val="ListParagraph"/>
        <w:numPr>
          <w:ilvl w:val="0"/>
          <w:numId w:val="8"/>
        </w:numPr>
        <w:tabs>
          <w:tab w:pos="1379" w:val="left" w:leader="none"/>
          <w:tab w:pos="1381" w:val="left" w:leader="none"/>
        </w:tabs>
        <w:spacing w:line="249" w:lineRule="auto" w:before="46" w:after="0"/>
        <w:ind w:left="1381" w:right="891" w:hanging="281"/>
        <w:jc w:val="left"/>
        <w:rPr>
          <w:sz w:val="18"/>
        </w:rPr>
      </w:pPr>
      <w:r>
        <w:rPr>
          <w:color w:val="231F20"/>
          <w:sz w:val="18"/>
        </w:rPr>
        <w:t>If</w:t>
      </w:r>
      <w:r>
        <w:rPr>
          <w:color w:val="231F20"/>
          <w:spacing w:val="-4"/>
          <w:sz w:val="18"/>
        </w:rPr>
        <w:t> </w:t>
      </w:r>
      <w:r>
        <w:rPr>
          <w:color w:val="231F20"/>
          <w:sz w:val="18"/>
        </w:rPr>
        <w:t>the</w:t>
      </w:r>
      <w:r>
        <w:rPr>
          <w:color w:val="231F20"/>
          <w:spacing w:val="-4"/>
          <w:sz w:val="18"/>
        </w:rPr>
        <w:t> </w:t>
      </w:r>
      <w:r>
        <w:rPr>
          <w:color w:val="231F20"/>
          <w:sz w:val="18"/>
        </w:rPr>
        <w:t>oil</w:t>
      </w:r>
      <w:r>
        <w:rPr>
          <w:color w:val="231F20"/>
          <w:spacing w:val="-4"/>
          <w:sz w:val="18"/>
        </w:rPr>
        <w:t> </w:t>
      </w:r>
      <w:r>
        <w:rPr>
          <w:color w:val="231F20"/>
          <w:sz w:val="18"/>
        </w:rPr>
        <w:t>level</w:t>
      </w:r>
      <w:r>
        <w:rPr>
          <w:color w:val="231F20"/>
          <w:spacing w:val="-4"/>
          <w:sz w:val="18"/>
        </w:rPr>
        <w:t> </w:t>
      </w:r>
      <w:r>
        <w:rPr>
          <w:color w:val="231F20"/>
          <w:sz w:val="18"/>
        </w:rPr>
        <w:t>is</w:t>
      </w:r>
      <w:r>
        <w:rPr>
          <w:color w:val="231F20"/>
          <w:spacing w:val="-4"/>
          <w:sz w:val="18"/>
        </w:rPr>
        <w:t> </w:t>
      </w:r>
      <w:r>
        <w:rPr>
          <w:color w:val="231F20"/>
          <w:sz w:val="18"/>
        </w:rPr>
        <w:t>below</w:t>
      </w:r>
      <w:r>
        <w:rPr>
          <w:color w:val="231F20"/>
          <w:spacing w:val="-4"/>
          <w:sz w:val="18"/>
        </w:rPr>
        <w:t> </w:t>
      </w:r>
      <w:r>
        <w:rPr>
          <w:color w:val="231F20"/>
          <w:sz w:val="18"/>
        </w:rPr>
        <w:t>the</w:t>
      </w:r>
      <w:r>
        <w:rPr>
          <w:color w:val="231F20"/>
          <w:spacing w:val="-4"/>
          <w:sz w:val="18"/>
        </w:rPr>
        <w:t> </w:t>
      </w:r>
      <w:r>
        <w:rPr>
          <w:color w:val="231F20"/>
          <w:sz w:val="18"/>
        </w:rPr>
        <w:t>“ADD”</w:t>
      </w:r>
      <w:r>
        <w:rPr>
          <w:color w:val="231F20"/>
          <w:spacing w:val="-4"/>
          <w:sz w:val="18"/>
        </w:rPr>
        <w:t> </w:t>
      </w:r>
      <w:r>
        <w:rPr>
          <w:color w:val="231F20"/>
          <w:sz w:val="18"/>
        </w:rPr>
        <w:t>mark,</w:t>
      </w:r>
      <w:r>
        <w:rPr>
          <w:color w:val="231F20"/>
          <w:spacing w:val="-4"/>
          <w:sz w:val="18"/>
        </w:rPr>
        <w:t> </w:t>
      </w:r>
      <w:r>
        <w:rPr>
          <w:color w:val="231F20"/>
          <w:sz w:val="18"/>
        </w:rPr>
        <w:t>add</w:t>
      </w:r>
      <w:r>
        <w:rPr>
          <w:color w:val="231F20"/>
          <w:spacing w:val="-4"/>
          <w:sz w:val="18"/>
        </w:rPr>
        <w:t> </w:t>
      </w:r>
      <w:r>
        <w:rPr>
          <w:color w:val="231F20"/>
          <w:sz w:val="18"/>
        </w:rPr>
        <w:t>specified oil to bring the level up to, but not over, the “FULL” mark on the dipstick.</w:t>
      </w:r>
      <w:r>
        <w:rPr>
          <w:color w:val="231F20"/>
          <w:spacing w:val="40"/>
          <w:sz w:val="18"/>
        </w:rPr>
        <w:t> </w:t>
      </w:r>
      <w:r>
        <w:rPr>
          <w:color w:val="231F20"/>
          <w:sz w:val="18"/>
        </w:rPr>
        <w:t>If the oil level is above the “FULL” mark on the dipstick, remove the excess oil.</w:t>
      </w:r>
    </w:p>
    <w:p>
      <w:pPr>
        <w:pStyle w:val="ListParagraph"/>
        <w:spacing w:after="0" w:line="249" w:lineRule="auto"/>
        <w:jc w:val="left"/>
        <w:rPr>
          <w:sz w:val="18"/>
        </w:rPr>
        <w:sectPr>
          <w:headerReference w:type="default" r:id="rId111"/>
          <w:footerReference w:type="default" r:id="rId112"/>
          <w:pgSz w:w="12240" w:h="7920" w:orient="landscape"/>
          <w:pgMar w:header="302" w:footer="107" w:top="620" w:bottom="300" w:left="0" w:right="0"/>
          <w:cols w:num="2" w:equalWidth="0">
            <w:col w:w="5706" w:space="47"/>
            <w:col w:w="6487"/>
          </w:cols>
        </w:sectPr>
      </w:pPr>
    </w:p>
    <w:p>
      <w:pPr>
        <w:pStyle w:val="BodyText"/>
        <w:spacing w:before="103"/>
        <w:rPr>
          <w:sz w:val="23"/>
        </w:rPr>
      </w:pPr>
    </w:p>
    <w:p>
      <w:pPr>
        <w:pStyle w:val="Heading3"/>
        <w:spacing w:line="252" w:lineRule="auto"/>
        <w:ind w:left="1214" w:right="38"/>
      </w:pPr>
      <w:r>
        <w:rPr/>
        <mc:AlternateContent>
          <mc:Choice Requires="wps">
            <w:drawing>
              <wp:anchor distT="0" distB="0" distL="0" distR="0" allowOverlap="1" layoutInCell="1" locked="0" behindDoc="1" simplePos="0" relativeHeight="485540864">
                <wp:simplePos x="0" y="0"/>
                <wp:positionH relativeFrom="page">
                  <wp:posOffset>882439</wp:posOffset>
                </wp:positionH>
                <wp:positionV relativeFrom="paragraph">
                  <wp:posOffset>322436</wp:posOffset>
                </wp:positionV>
                <wp:extent cx="968375" cy="985519"/>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968375" cy="985519"/>
                          <a:chExt cx="968375" cy="985519"/>
                        </a:xfrm>
                      </wpg:grpSpPr>
                      <wps:wsp>
                        <wps:cNvPr id="453" name="Graphic 453"/>
                        <wps:cNvSpPr/>
                        <wps:spPr>
                          <a:xfrm>
                            <a:off x="170424" y="7365"/>
                            <a:ext cx="98425" cy="297180"/>
                          </a:xfrm>
                          <a:custGeom>
                            <a:avLst/>
                            <a:gdLst/>
                            <a:ahLst/>
                            <a:cxnLst/>
                            <a:rect l="l" t="t" r="r" b="b"/>
                            <a:pathLst>
                              <a:path w="98425" h="297180">
                                <a:moveTo>
                                  <a:pt x="0" y="0"/>
                                </a:moveTo>
                                <a:lnTo>
                                  <a:pt x="98234" y="297129"/>
                                </a:lnTo>
                              </a:path>
                            </a:pathLst>
                          </a:custGeom>
                          <a:ln w="14731">
                            <a:solidFill>
                              <a:srgbClr val="231F20"/>
                            </a:solidFill>
                            <a:prstDash val="solid"/>
                          </a:ln>
                        </wps:spPr>
                        <wps:bodyPr wrap="square" lIns="0" tIns="0" rIns="0" bIns="0" rtlCol="0">
                          <a:prstTxWarp prst="textNoShape">
                            <a:avLst/>
                          </a:prstTxWarp>
                          <a:noAutofit/>
                        </wps:bodyPr>
                      </wps:wsp>
                      <pic:pic>
                        <pic:nvPicPr>
                          <pic:cNvPr id="454" name="Image 454"/>
                          <pic:cNvPicPr/>
                        </pic:nvPicPr>
                        <pic:blipFill>
                          <a:blip r:embed="rId113" cstate="print"/>
                          <a:stretch>
                            <a:fillRect/>
                          </a:stretch>
                        </pic:blipFill>
                        <pic:spPr>
                          <a:xfrm>
                            <a:off x="214160" y="265235"/>
                            <a:ext cx="93662" cy="98704"/>
                          </a:xfrm>
                          <a:prstGeom prst="rect">
                            <a:avLst/>
                          </a:prstGeom>
                        </pic:spPr>
                      </pic:pic>
                      <wps:wsp>
                        <wps:cNvPr id="455" name="Graphic 455"/>
                        <wps:cNvSpPr/>
                        <wps:spPr>
                          <a:xfrm>
                            <a:off x="228625" y="492118"/>
                            <a:ext cx="274955" cy="485775"/>
                          </a:xfrm>
                          <a:custGeom>
                            <a:avLst/>
                            <a:gdLst/>
                            <a:ahLst/>
                            <a:cxnLst/>
                            <a:rect l="l" t="t" r="r" b="b"/>
                            <a:pathLst>
                              <a:path w="274955" h="485775">
                                <a:moveTo>
                                  <a:pt x="274650" y="485775"/>
                                </a:moveTo>
                                <a:lnTo>
                                  <a:pt x="0" y="0"/>
                                </a:lnTo>
                              </a:path>
                            </a:pathLst>
                          </a:custGeom>
                          <a:ln w="14731">
                            <a:solidFill>
                              <a:srgbClr val="231F20"/>
                            </a:solidFill>
                            <a:prstDash val="solid"/>
                          </a:ln>
                        </wps:spPr>
                        <wps:bodyPr wrap="square" lIns="0" tIns="0" rIns="0" bIns="0" rtlCol="0">
                          <a:prstTxWarp prst="textNoShape">
                            <a:avLst/>
                          </a:prstTxWarp>
                          <a:noAutofit/>
                        </wps:bodyPr>
                      </wps:wsp>
                      <pic:pic>
                        <pic:nvPicPr>
                          <pic:cNvPr id="456" name="Image 456"/>
                          <pic:cNvPicPr/>
                        </pic:nvPicPr>
                        <pic:blipFill>
                          <a:blip r:embed="rId114" cstate="print"/>
                          <a:stretch>
                            <a:fillRect/>
                          </a:stretch>
                        </pic:blipFill>
                        <pic:spPr>
                          <a:xfrm>
                            <a:off x="197397" y="437083"/>
                            <a:ext cx="86690" cy="100850"/>
                          </a:xfrm>
                          <a:prstGeom prst="rect">
                            <a:avLst/>
                          </a:prstGeom>
                        </pic:spPr>
                      </pic:pic>
                      <wps:wsp>
                        <wps:cNvPr id="457" name="Graphic 457"/>
                        <wps:cNvSpPr/>
                        <wps:spPr>
                          <a:xfrm>
                            <a:off x="497307" y="459632"/>
                            <a:ext cx="227329" cy="312420"/>
                          </a:xfrm>
                          <a:custGeom>
                            <a:avLst/>
                            <a:gdLst/>
                            <a:ahLst/>
                            <a:cxnLst/>
                            <a:rect l="l" t="t" r="r" b="b"/>
                            <a:pathLst>
                              <a:path w="227329" h="312420">
                                <a:moveTo>
                                  <a:pt x="226949" y="312013"/>
                                </a:moveTo>
                                <a:lnTo>
                                  <a:pt x="0" y="0"/>
                                </a:lnTo>
                              </a:path>
                            </a:pathLst>
                          </a:custGeom>
                          <a:ln w="14731">
                            <a:solidFill>
                              <a:srgbClr val="231F20"/>
                            </a:solidFill>
                            <a:prstDash val="solid"/>
                          </a:ln>
                        </wps:spPr>
                        <wps:bodyPr wrap="square" lIns="0" tIns="0" rIns="0" bIns="0" rtlCol="0">
                          <a:prstTxWarp prst="textNoShape">
                            <a:avLst/>
                          </a:prstTxWarp>
                          <a:noAutofit/>
                        </wps:bodyPr>
                      </wps:wsp>
                      <pic:pic>
                        <pic:nvPicPr>
                          <pic:cNvPr id="458" name="Image 458"/>
                          <pic:cNvPicPr/>
                        </pic:nvPicPr>
                        <pic:blipFill>
                          <a:blip r:embed="rId115" cstate="print"/>
                          <a:stretch>
                            <a:fillRect/>
                          </a:stretch>
                        </pic:blipFill>
                        <pic:spPr>
                          <a:xfrm>
                            <a:off x="461029" y="409056"/>
                            <a:ext cx="91224" cy="100202"/>
                          </a:xfrm>
                          <a:prstGeom prst="rect">
                            <a:avLst/>
                          </a:prstGeom>
                        </pic:spPr>
                      </pic:pic>
                      <wps:wsp>
                        <wps:cNvPr id="459" name="Graphic 459"/>
                        <wps:cNvSpPr/>
                        <wps:spPr>
                          <a:xfrm>
                            <a:off x="5524" y="278469"/>
                            <a:ext cx="956944" cy="176530"/>
                          </a:xfrm>
                          <a:custGeom>
                            <a:avLst/>
                            <a:gdLst/>
                            <a:ahLst/>
                            <a:cxnLst/>
                            <a:rect l="l" t="t" r="r" b="b"/>
                            <a:pathLst>
                              <a:path w="956944" h="176530">
                                <a:moveTo>
                                  <a:pt x="929971" y="0"/>
                                </a:moveTo>
                                <a:lnTo>
                                  <a:pt x="15178" y="118795"/>
                                </a:lnTo>
                                <a:lnTo>
                                  <a:pt x="0" y="144337"/>
                                </a:lnTo>
                                <a:lnTo>
                                  <a:pt x="4584" y="162279"/>
                                </a:lnTo>
                                <a:lnTo>
                                  <a:pt x="16473" y="172865"/>
                                </a:lnTo>
                                <a:lnTo>
                                  <a:pt x="23204" y="176339"/>
                                </a:lnTo>
                                <a:lnTo>
                                  <a:pt x="953670" y="55333"/>
                                </a:lnTo>
                                <a:lnTo>
                                  <a:pt x="956639" y="48507"/>
                                </a:lnTo>
                                <a:lnTo>
                                  <a:pt x="956703" y="43584"/>
                                </a:lnTo>
                                <a:lnTo>
                                  <a:pt x="953032" y="38183"/>
                                </a:lnTo>
                                <a:lnTo>
                                  <a:pt x="944792" y="29921"/>
                                </a:lnTo>
                                <a:lnTo>
                                  <a:pt x="933388" y="21024"/>
                                </a:lnTo>
                                <a:lnTo>
                                  <a:pt x="928043" y="14941"/>
                                </a:lnTo>
                                <a:lnTo>
                                  <a:pt x="927367" y="8868"/>
                                </a:lnTo>
                                <a:lnTo>
                                  <a:pt x="929971" y="0"/>
                                </a:lnTo>
                                <a:close/>
                              </a:path>
                            </a:pathLst>
                          </a:custGeom>
                          <a:ln w="11049">
                            <a:solidFill>
                              <a:srgbClr val="231F20"/>
                            </a:solidFill>
                            <a:prstDash val="solid"/>
                          </a:ln>
                        </wps:spPr>
                        <wps:bodyPr wrap="square" lIns="0" tIns="0" rIns="0" bIns="0" rtlCol="0">
                          <a:prstTxWarp prst="textNoShape">
                            <a:avLst/>
                          </a:prstTxWarp>
                          <a:noAutofit/>
                        </wps:bodyPr>
                      </wps:wsp>
                      <wps:wsp>
                        <wps:cNvPr id="460" name="Graphic 460"/>
                        <wps:cNvSpPr/>
                        <wps:spPr>
                          <a:xfrm>
                            <a:off x="181489" y="355132"/>
                            <a:ext cx="254000" cy="66675"/>
                          </a:xfrm>
                          <a:custGeom>
                            <a:avLst/>
                            <a:gdLst/>
                            <a:ahLst/>
                            <a:cxnLst/>
                            <a:rect l="l" t="t" r="r" b="b"/>
                            <a:pathLst>
                              <a:path w="254000" h="66675">
                                <a:moveTo>
                                  <a:pt x="13068" y="39966"/>
                                </a:moveTo>
                                <a:lnTo>
                                  <a:pt x="12598" y="36639"/>
                                </a:lnTo>
                                <a:lnTo>
                                  <a:pt x="12128" y="33261"/>
                                </a:lnTo>
                                <a:lnTo>
                                  <a:pt x="9029" y="30937"/>
                                </a:lnTo>
                                <a:lnTo>
                                  <a:pt x="2349" y="31877"/>
                                </a:lnTo>
                                <a:lnTo>
                                  <a:pt x="0" y="34963"/>
                                </a:lnTo>
                                <a:lnTo>
                                  <a:pt x="927" y="41668"/>
                                </a:lnTo>
                                <a:lnTo>
                                  <a:pt x="4025" y="44005"/>
                                </a:lnTo>
                                <a:lnTo>
                                  <a:pt x="10731" y="43053"/>
                                </a:lnTo>
                                <a:lnTo>
                                  <a:pt x="13068" y="39966"/>
                                </a:lnTo>
                                <a:close/>
                              </a:path>
                              <a:path w="254000" h="66675">
                                <a:moveTo>
                                  <a:pt x="14973" y="62191"/>
                                </a:moveTo>
                                <a:lnTo>
                                  <a:pt x="14503" y="58864"/>
                                </a:lnTo>
                                <a:lnTo>
                                  <a:pt x="14033" y="55511"/>
                                </a:lnTo>
                                <a:lnTo>
                                  <a:pt x="10947" y="53187"/>
                                </a:lnTo>
                                <a:lnTo>
                                  <a:pt x="4254" y="54102"/>
                                </a:lnTo>
                                <a:lnTo>
                                  <a:pt x="1905" y="57213"/>
                                </a:lnTo>
                                <a:lnTo>
                                  <a:pt x="2832" y="63906"/>
                                </a:lnTo>
                                <a:lnTo>
                                  <a:pt x="5930" y="66230"/>
                                </a:lnTo>
                                <a:lnTo>
                                  <a:pt x="12649" y="65278"/>
                                </a:lnTo>
                                <a:lnTo>
                                  <a:pt x="14973" y="62191"/>
                                </a:lnTo>
                                <a:close/>
                              </a:path>
                              <a:path w="254000" h="66675">
                                <a:moveTo>
                                  <a:pt x="251650" y="9055"/>
                                </a:moveTo>
                                <a:lnTo>
                                  <a:pt x="251180" y="5689"/>
                                </a:lnTo>
                                <a:lnTo>
                                  <a:pt x="250723" y="2349"/>
                                </a:lnTo>
                                <a:lnTo>
                                  <a:pt x="247624" y="0"/>
                                </a:lnTo>
                                <a:lnTo>
                                  <a:pt x="244259" y="469"/>
                                </a:lnTo>
                                <a:lnTo>
                                  <a:pt x="240931" y="965"/>
                                </a:lnTo>
                                <a:lnTo>
                                  <a:pt x="238569" y="4051"/>
                                </a:lnTo>
                                <a:lnTo>
                                  <a:pt x="239509" y="10718"/>
                                </a:lnTo>
                                <a:lnTo>
                                  <a:pt x="242608" y="13068"/>
                                </a:lnTo>
                                <a:lnTo>
                                  <a:pt x="249313" y="12128"/>
                                </a:lnTo>
                                <a:lnTo>
                                  <a:pt x="251650" y="9055"/>
                                </a:lnTo>
                                <a:close/>
                              </a:path>
                              <a:path w="254000" h="66675">
                                <a:moveTo>
                                  <a:pt x="253568" y="31267"/>
                                </a:moveTo>
                                <a:lnTo>
                                  <a:pt x="253098" y="27914"/>
                                </a:lnTo>
                                <a:lnTo>
                                  <a:pt x="252653" y="24587"/>
                                </a:lnTo>
                                <a:lnTo>
                                  <a:pt x="249542" y="22225"/>
                                </a:lnTo>
                                <a:lnTo>
                                  <a:pt x="246176" y="22694"/>
                                </a:lnTo>
                                <a:lnTo>
                                  <a:pt x="242849" y="23190"/>
                                </a:lnTo>
                                <a:lnTo>
                                  <a:pt x="240499" y="26276"/>
                                </a:lnTo>
                                <a:lnTo>
                                  <a:pt x="241427" y="32956"/>
                                </a:lnTo>
                                <a:lnTo>
                                  <a:pt x="244551" y="35293"/>
                                </a:lnTo>
                                <a:lnTo>
                                  <a:pt x="251244" y="34353"/>
                                </a:lnTo>
                                <a:lnTo>
                                  <a:pt x="253568" y="3126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69.483459pt;margin-top:25.388725pt;width:76.25pt;height:77.6pt;mso-position-horizontal-relative:page;mso-position-vertical-relative:paragraph;z-index:-17775616" id="docshapegroup426" coordorigin="1390,508" coordsize="1525,1552">
                <v:line style="position:absolute" from="1658,519" to="1813,987" stroked="true" strokeweight="1.160pt" strokecolor="#231f20">
                  <v:stroke dashstyle="solid"/>
                </v:line>
                <v:shape style="position:absolute;left:1726;top:925;width:148;height:156" type="#_x0000_t75" id="docshape427" stroked="false">
                  <v:imagedata r:id="rId113" o:title=""/>
                </v:shape>
                <v:line style="position:absolute" from="2182,2048" to="1750,1283" stroked="true" strokeweight="1.160pt" strokecolor="#231f20">
                  <v:stroke dashstyle="solid"/>
                </v:line>
                <v:shape style="position:absolute;left:1700;top:1196;width:137;height:159" type="#_x0000_t75" id="docshape428" stroked="false">
                  <v:imagedata r:id="rId114" o:title=""/>
                </v:shape>
                <v:line style="position:absolute" from="2530,1723" to="2173,1232" stroked="true" strokeweight="1.160pt" strokecolor="#231f20">
                  <v:stroke dashstyle="solid"/>
                </v:line>
                <v:shape style="position:absolute;left:2115;top:1151;width:144;height:158" type="#_x0000_t75" id="docshape429" stroked="false">
                  <v:imagedata r:id="rId115" o:title=""/>
                </v:shape>
                <v:shape style="position:absolute;left:1398;top:946;width:1507;height:278" id="docshape430" coordorigin="1398,946" coordsize="1507,278" path="m2863,946l1422,1133,1398,1174,1406,1202,1424,1219,1435,1224,2900,1033,2905,1023,2905,1015,2899,1006,2886,993,2868,979,2860,970,2859,960,2863,946xe" filled="false" stroked="true" strokeweight=".87pt" strokecolor="#231f20">
                  <v:path arrowok="t"/>
                  <v:stroke dashstyle="solid"/>
                </v:shape>
                <v:shape style="position:absolute;left:1675;top:1067;width:400;height:105" id="docshape431" coordorigin="1675,1067" coordsize="400,105" path="m1696,1130l1695,1125,1695,1119,1690,1116,1679,1117,1675,1122,1677,1133,1682,1136,1692,1135,1696,1130xm1699,1165l1698,1160,1698,1154,1693,1151,1682,1152,1678,1157,1680,1168,1685,1171,1695,1170,1699,1165xm2072,1081l2071,1076,2070,1071,2065,1067,2060,1068,2055,1069,2051,1073,2053,1084,2058,1088,2068,1086,2072,1081xm2075,1116l2074,1111,2073,1106,2068,1102,2063,1103,2058,1104,2054,1108,2056,1119,2061,1123,2071,1121,2075,1116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3514040</wp:posOffset>
                </wp:positionH>
                <wp:positionV relativeFrom="paragraph">
                  <wp:posOffset>412896</wp:posOffset>
                </wp:positionV>
                <wp:extent cx="67945" cy="4889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rot="3960000">
                          <a:off x="0" y="0"/>
                          <a:ext cx="67945" cy="48895"/>
                        </a:xfrm>
                        <a:prstGeom prst="rect">
                          <a:avLst/>
                        </a:prstGeom>
                      </wps:spPr>
                      <wps:txbx>
                        <w:txbxContent>
                          <w:p>
                            <w:pPr>
                              <w:spacing w:line="76" w:lineRule="exact" w:before="0"/>
                              <w:ind w:left="0" w:right="0" w:firstLine="0"/>
                              <w:jc w:val="left"/>
                              <w:rPr>
                                <w:sz w:val="7"/>
                              </w:rPr>
                            </w:pPr>
                            <w:r>
                              <w:rPr>
                                <w:color w:val="231F20"/>
                                <w:spacing w:val="-5"/>
                                <w:w w:val="90"/>
                                <w:sz w:val="7"/>
                              </w:rPr>
                              <w:t>OIL</w:t>
                            </w:r>
                          </w:p>
                        </w:txbxContent>
                      </wps:txbx>
                      <wps:bodyPr wrap="square" lIns="0" tIns="0" rIns="0" bIns="0" rtlCol="0">
                        <a:noAutofit/>
                      </wps:bodyPr>
                    </wps:wsp>
                  </a:graphicData>
                </a:graphic>
              </wp:anchor>
            </w:drawing>
          </mc:Choice>
          <mc:Fallback>
            <w:pict>
              <v:shape style="position:absolute;margin-left:276.696136pt;margin-top:32.511538pt;width:5.35pt;height:3.85pt;mso-position-horizontal-relative:page;mso-position-vertical-relative:paragraph;z-index:15769088;rotation:66" type="#_x0000_t136" fillcolor="#231f20" stroked="f">
                <o:extrusion v:ext="view" autorotationcenter="t"/>
                <v:textpath style="font-family:&quot;Arial&quot;;font-size:3pt;v-text-kern:t;mso-text-shadow:auto" string="OIL"/>
                <w10:wrap type="none"/>
              </v:shape>
            </w:pict>
          </mc:Fallback>
        </mc:AlternateContent>
      </w:r>
      <w:r>
        <w:rPr>
          <w:color w:val="231F20"/>
          <w:spacing w:val="-2"/>
        </w:rPr>
        <w:t>OPERATING RANGE</w:t>
      </w:r>
    </w:p>
    <w:p>
      <w:pPr>
        <w:spacing w:before="219"/>
        <w:ind w:left="952" w:right="0" w:firstLine="0"/>
        <w:jc w:val="left"/>
        <w:rPr>
          <w:b/>
          <w:sz w:val="23"/>
        </w:rPr>
      </w:pPr>
      <w:r>
        <w:rPr/>
        <w:br w:type="column"/>
      </w:r>
      <w:r>
        <w:rPr>
          <w:b/>
          <w:color w:val="231F20"/>
          <w:spacing w:val="-2"/>
          <w:sz w:val="23"/>
        </w:rPr>
        <w:t>DIPSTICK</w:t>
      </w:r>
    </w:p>
    <w:p>
      <w:pPr>
        <w:spacing w:before="102"/>
        <w:ind w:left="952" w:right="0" w:firstLine="0"/>
        <w:jc w:val="left"/>
        <w:rPr>
          <w:b/>
          <w:sz w:val="18"/>
        </w:rPr>
      </w:pPr>
      <w:r>
        <w:rPr/>
        <w:br w:type="column"/>
      </w:r>
      <w:r>
        <w:rPr>
          <w:b/>
          <w:color w:val="231F20"/>
          <w:sz w:val="18"/>
        </w:rPr>
        <w:t>Check</w:t>
      </w:r>
      <w:r>
        <w:rPr>
          <w:b/>
          <w:color w:val="231F20"/>
          <w:spacing w:val="-1"/>
          <w:sz w:val="18"/>
        </w:rPr>
        <w:t> </w:t>
      </w:r>
      <w:r>
        <w:rPr>
          <w:b/>
          <w:color w:val="231F20"/>
          <w:sz w:val="18"/>
        </w:rPr>
        <w:t>Transmission</w:t>
      </w:r>
      <w:r>
        <w:rPr>
          <w:b/>
          <w:color w:val="231F20"/>
          <w:spacing w:val="-1"/>
          <w:sz w:val="18"/>
        </w:rPr>
        <w:t> </w:t>
      </w:r>
      <w:r>
        <w:rPr>
          <w:b/>
          <w:color w:val="231F20"/>
          <w:sz w:val="18"/>
        </w:rPr>
        <w:t>Fluid</w:t>
      </w:r>
      <w:r>
        <w:rPr>
          <w:b/>
          <w:color w:val="231F20"/>
          <w:spacing w:val="-1"/>
          <w:sz w:val="18"/>
        </w:rPr>
        <w:t> </w:t>
      </w:r>
      <w:r>
        <w:rPr>
          <w:b/>
          <w:color w:val="231F20"/>
          <w:sz w:val="18"/>
        </w:rPr>
        <w:t>Level</w:t>
      </w:r>
      <w:r>
        <w:rPr>
          <w:b/>
          <w:color w:val="231F20"/>
          <w:spacing w:val="-1"/>
          <w:sz w:val="18"/>
        </w:rPr>
        <w:t> </w:t>
      </w:r>
      <w:r>
        <w:rPr>
          <w:b/>
          <w:color w:val="231F20"/>
          <w:sz w:val="18"/>
        </w:rPr>
        <w:t>(if </w:t>
      </w:r>
      <w:r>
        <w:rPr>
          <w:b/>
          <w:color w:val="231F20"/>
          <w:spacing w:val="-2"/>
          <w:sz w:val="18"/>
        </w:rPr>
        <w:t>applicable)</w:t>
      </w:r>
    </w:p>
    <w:p>
      <w:pPr>
        <w:spacing w:after="0"/>
        <w:jc w:val="left"/>
        <w:rPr>
          <w:b/>
          <w:sz w:val="18"/>
        </w:rPr>
        <w:sectPr>
          <w:pgSz w:w="12240" w:h="7920" w:orient="landscape"/>
          <w:pgMar w:header="302" w:footer="107" w:top="620" w:bottom="320" w:left="0" w:right="0"/>
          <w:cols w:num="3" w:equalWidth="0">
            <w:col w:w="2355" w:space="798"/>
            <w:col w:w="2075" w:space="300"/>
            <w:col w:w="6712"/>
          </w:cols>
        </w:sectPr>
      </w:pPr>
    </w:p>
    <w:p>
      <w:pPr>
        <w:pStyle w:val="BodyText"/>
        <w:rPr>
          <w:b/>
          <w:sz w:val="20"/>
        </w:rPr>
      </w:pPr>
    </w:p>
    <w:p>
      <w:pPr>
        <w:pStyle w:val="BodyText"/>
        <w:spacing w:before="171"/>
        <w:rPr>
          <w:b/>
          <w:sz w:val="20"/>
        </w:rPr>
      </w:pPr>
    </w:p>
    <w:p>
      <w:pPr>
        <w:pStyle w:val="BodyText"/>
        <w:spacing w:after="0"/>
        <w:rPr>
          <w:b/>
          <w:sz w:val="20"/>
        </w:rPr>
        <w:sectPr>
          <w:type w:val="continuous"/>
          <w:pgSz w:w="12240" w:h="7920" w:orient="landscape"/>
          <w:pgMar w:header="302" w:footer="107" w:top="0" w:bottom="0" w:left="0" w:right="0"/>
        </w:sectPr>
      </w:pPr>
    </w:p>
    <w:p>
      <w:pPr>
        <w:pStyle w:val="BodyText"/>
        <w:rPr>
          <w:b/>
          <w:sz w:val="23"/>
        </w:rPr>
      </w:pPr>
    </w:p>
    <w:p>
      <w:pPr>
        <w:pStyle w:val="BodyText"/>
        <w:spacing w:before="7"/>
        <w:rPr>
          <w:b/>
          <w:sz w:val="23"/>
        </w:rPr>
      </w:pPr>
    </w:p>
    <w:p>
      <w:pPr>
        <w:pStyle w:val="Heading3"/>
        <w:spacing w:line="314" w:lineRule="auto"/>
        <w:ind w:left="2200" w:firstLine="374"/>
      </w:pPr>
      <w:r>
        <w:rPr>
          <w:color w:val="231F20"/>
        </w:rPr>
        <w:t>FULL</w:t>
      </w:r>
      <w:r>
        <w:rPr>
          <w:color w:val="231F20"/>
          <w:spacing w:val="-16"/>
        </w:rPr>
        <w:t> </w:t>
      </w:r>
      <w:r>
        <w:rPr>
          <w:color w:val="231F20"/>
        </w:rPr>
        <w:t>MARK ADD MARK</w:t>
      </w:r>
    </w:p>
    <w:p>
      <w:pPr>
        <w:pStyle w:val="BodyText"/>
        <w:spacing w:before="42"/>
        <w:ind w:left="2174"/>
      </w:pPr>
      <w:r>
        <w:rPr/>
        <mc:AlternateContent>
          <mc:Choice Requires="wps">
            <w:drawing>
              <wp:anchor distT="0" distB="0" distL="0" distR="0" allowOverlap="1" layoutInCell="1" locked="0" behindDoc="0" simplePos="0" relativeHeight="15769600">
                <wp:simplePos x="0" y="0"/>
                <wp:positionH relativeFrom="page">
                  <wp:posOffset>5931380</wp:posOffset>
                </wp:positionH>
                <wp:positionV relativeFrom="paragraph">
                  <wp:posOffset>309912</wp:posOffset>
                </wp:positionV>
                <wp:extent cx="71755" cy="51625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71755" cy="516255"/>
                        </a:xfrm>
                        <a:prstGeom prst="rect">
                          <a:avLst/>
                        </a:prstGeom>
                      </wps:spPr>
                      <wps:txbx>
                        <w:txbxContent>
                          <w:p>
                            <w:pPr>
                              <w:spacing w:before="21"/>
                              <w:ind w:left="20" w:right="0" w:firstLine="0"/>
                              <w:jc w:val="left"/>
                              <w:rPr>
                                <w:sz w:val="6"/>
                              </w:rPr>
                            </w:pPr>
                            <w:r>
                              <w:rPr>
                                <w:color w:val="020303"/>
                                <w:position w:val="1"/>
                                <w:sz w:val="5"/>
                              </w:rPr>
                              <w:t>3004559001</w:t>
                            </w:r>
                            <w:r>
                              <w:rPr>
                                <w:color w:val="020303"/>
                                <w:spacing w:val="33"/>
                                <w:position w:val="1"/>
                                <w:sz w:val="5"/>
                              </w:rPr>
                              <w:t> </w:t>
                            </w:r>
                            <w:r>
                              <w:rPr>
                                <w:color w:val="020303"/>
                                <w:position w:val="1"/>
                                <w:sz w:val="5"/>
                              </w:rPr>
                              <w:t>R041097</w:t>
                            </w:r>
                            <w:r>
                              <w:rPr>
                                <w:color w:val="020303"/>
                                <w:spacing w:val="54"/>
                                <w:position w:val="1"/>
                                <w:sz w:val="5"/>
                              </w:rPr>
                              <w:t> </w:t>
                            </w:r>
                            <w:r>
                              <w:rPr>
                                <w:color w:val="020303"/>
                                <w:spacing w:val="-4"/>
                                <w:sz w:val="6"/>
                              </w:rPr>
                              <w:t>FULL</w:t>
                            </w:r>
                          </w:p>
                        </w:txbxContent>
                      </wps:txbx>
                      <wps:bodyPr wrap="square" lIns="0" tIns="0" rIns="0" bIns="0" rtlCol="0" vert="vert">
                        <a:noAutofit/>
                      </wps:bodyPr>
                    </wps:wsp>
                  </a:graphicData>
                </a:graphic>
              </wp:anchor>
            </w:drawing>
          </mc:Choice>
          <mc:Fallback>
            <w:pict>
              <v:shape style="position:absolute;margin-left:467.037811pt;margin-top:24.402567pt;width:5.65pt;height:40.65pt;mso-position-horizontal-relative:page;mso-position-vertical-relative:paragraph;z-index:15769600" type="#_x0000_t202" id="docshape432" filled="false" stroked="false">
                <v:textbox inset="0,0,0,0" style="layout-flow:vertical">
                  <w:txbxContent>
                    <w:p>
                      <w:pPr>
                        <w:spacing w:before="21"/>
                        <w:ind w:left="20" w:right="0" w:firstLine="0"/>
                        <w:jc w:val="left"/>
                        <w:rPr>
                          <w:sz w:val="6"/>
                        </w:rPr>
                      </w:pPr>
                      <w:r>
                        <w:rPr>
                          <w:color w:val="020303"/>
                          <w:position w:val="1"/>
                          <w:sz w:val="5"/>
                        </w:rPr>
                        <w:t>3004559001</w:t>
                      </w:r>
                      <w:r>
                        <w:rPr>
                          <w:color w:val="020303"/>
                          <w:spacing w:val="33"/>
                          <w:position w:val="1"/>
                          <w:sz w:val="5"/>
                        </w:rPr>
                        <w:t> </w:t>
                      </w:r>
                      <w:r>
                        <w:rPr>
                          <w:color w:val="020303"/>
                          <w:position w:val="1"/>
                          <w:sz w:val="5"/>
                        </w:rPr>
                        <w:t>R041097</w:t>
                      </w:r>
                      <w:r>
                        <w:rPr>
                          <w:color w:val="020303"/>
                          <w:spacing w:val="54"/>
                          <w:position w:val="1"/>
                          <w:sz w:val="5"/>
                        </w:rPr>
                        <w:t> </w:t>
                      </w:r>
                      <w:r>
                        <w:rPr>
                          <w:color w:val="020303"/>
                          <w:spacing w:val="-4"/>
                          <w:sz w:val="6"/>
                        </w:rPr>
                        <w:t>FULL</w:t>
                      </w:r>
                    </w:p>
                  </w:txbxContent>
                </v:textbox>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5387307</wp:posOffset>
                </wp:positionH>
                <wp:positionV relativeFrom="paragraph">
                  <wp:posOffset>453682</wp:posOffset>
                </wp:positionV>
                <wp:extent cx="55880" cy="18669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55880" cy="186690"/>
                        </a:xfrm>
                        <a:prstGeom prst="rect">
                          <a:avLst/>
                        </a:prstGeom>
                      </wps:spPr>
                      <wps:txbx>
                        <w:txbxContent>
                          <w:p>
                            <w:pPr>
                              <w:spacing w:before="21"/>
                              <w:ind w:left="20" w:right="0" w:firstLine="0"/>
                              <w:jc w:val="left"/>
                              <w:rPr>
                                <w:rFonts w:ascii="Times New Roman"/>
                                <w:sz w:val="4"/>
                              </w:rPr>
                            </w:pPr>
                            <w:r>
                              <w:rPr>
                                <w:rFonts w:ascii="Times New Roman"/>
                                <w:color w:val="020303"/>
                                <w:spacing w:val="-2"/>
                                <w:w w:val="125"/>
                                <w:sz w:val="4"/>
                              </w:rPr>
                              <w:t>3008559001</w:t>
                            </w:r>
                          </w:p>
                        </w:txbxContent>
                      </wps:txbx>
                      <wps:bodyPr wrap="square" lIns="0" tIns="0" rIns="0" bIns="0" rtlCol="0" vert="vert">
                        <a:noAutofit/>
                      </wps:bodyPr>
                    </wps:wsp>
                  </a:graphicData>
                </a:graphic>
              </wp:anchor>
            </w:drawing>
          </mc:Choice>
          <mc:Fallback>
            <w:pict>
              <v:shape style="position:absolute;margin-left:424.197449pt;margin-top:35.723026pt;width:4.4pt;height:14.7pt;mso-position-horizontal-relative:page;mso-position-vertical-relative:paragraph;z-index:15770624" type="#_x0000_t202" id="docshape433" filled="false" stroked="false">
                <v:textbox inset="0,0,0,0" style="layout-flow:vertical">
                  <w:txbxContent>
                    <w:p>
                      <w:pPr>
                        <w:spacing w:before="21"/>
                        <w:ind w:left="20" w:right="0" w:firstLine="0"/>
                        <w:jc w:val="left"/>
                        <w:rPr>
                          <w:rFonts w:ascii="Times New Roman"/>
                          <w:sz w:val="4"/>
                        </w:rPr>
                      </w:pPr>
                      <w:r>
                        <w:rPr>
                          <w:rFonts w:ascii="Times New Roman"/>
                          <w:color w:val="020303"/>
                          <w:spacing w:val="-2"/>
                          <w:w w:val="125"/>
                          <w:sz w:val="4"/>
                        </w:rPr>
                        <w:t>3008559001</w:t>
                      </w:r>
                    </w:p>
                  </w:txbxContent>
                </v:textbox>
                <w10:wrap type="none"/>
              </v:shape>
            </w:pict>
          </mc:Fallback>
        </mc:AlternateContent>
      </w:r>
      <w:r>
        <w:rPr/>
        <w:drawing>
          <wp:anchor distT="0" distB="0" distL="0" distR="0" allowOverlap="1" layoutInCell="1" locked="0" behindDoc="0" simplePos="0" relativeHeight="15772160">
            <wp:simplePos x="0" y="0"/>
            <wp:positionH relativeFrom="page">
              <wp:posOffset>503532</wp:posOffset>
            </wp:positionH>
            <wp:positionV relativeFrom="paragraph">
              <wp:posOffset>308535</wp:posOffset>
            </wp:positionV>
            <wp:extent cx="173182" cy="155065"/>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75" cstate="print"/>
                    <a:stretch>
                      <a:fillRect/>
                    </a:stretch>
                  </pic:blipFill>
                  <pic:spPr>
                    <a:xfrm>
                      <a:off x="0" y="0"/>
                      <a:ext cx="173182" cy="155065"/>
                    </a:xfrm>
                    <a:prstGeom prst="rect">
                      <a:avLst/>
                    </a:prstGeom>
                  </pic:spPr>
                </pic:pic>
              </a:graphicData>
            </a:graphic>
          </wp:anchor>
        </w:drawing>
      </w:r>
      <w:r>
        <w:rPr>
          <w:color w:val="231F20"/>
        </w:rPr>
        <w:t>Typical</w:t>
      </w:r>
      <w:r>
        <w:rPr>
          <w:color w:val="231F20"/>
          <w:spacing w:val="-5"/>
        </w:rPr>
        <w:t> </w:t>
      </w:r>
      <w:r>
        <w:rPr>
          <w:color w:val="231F20"/>
        </w:rPr>
        <w:t>Engine</w:t>
      </w:r>
      <w:r>
        <w:rPr>
          <w:color w:val="231F20"/>
          <w:spacing w:val="-4"/>
        </w:rPr>
        <w:t> </w:t>
      </w:r>
      <w:r>
        <w:rPr>
          <w:color w:val="231F20"/>
        </w:rPr>
        <w:t>Oil</w:t>
      </w:r>
      <w:r>
        <w:rPr>
          <w:color w:val="231F20"/>
          <w:spacing w:val="-4"/>
        </w:rPr>
        <w:t> </w:t>
      </w:r>
      <w:r>
        <w:rPr>
          <w:color w:val="231F20"/>
          <w:spacing w:val="-2"/>
        </w:rPr>
        <w:t>Dipstick</w:t>
      </w:r>
    </w:p>
    <w:p>
      <w:pPr>
        <w:spacing w:before="98"/>
        <w:ind w:left="0" w:right="45" w:firstLine="0"/>
        <w:jc w:val="right"/>
        <w:rPr>
          <w:sz w:val="13"/>
        </w:rPr>
      </w:pPr>
      <w:r>
        <w:rPr/>
        <w:br w:type="column"/>
      </w:r>
      <w:r>
        <w:rPr>
          <w:color w:val="231F20"/>
          <w:spacing w:val="-2"/>
          <w:sz w:val="13"/>
        </w:rPr>
        <w:t>1.23:1</w:t>
      </w:r>
    </w:p>
    <w:p>
      <w:pPr>
        <w:spacing w:before="9"/>
        <w:ind w:left="0" w:right="0" w:firstLine="0"/>
        <w:jc w:val="right"/>
        <w:rPr>
          <w:sz w:val="13"/>
        </w:rPr>
      </w:pPr>
      <w:r>
        <w:rPr>
          <w:sz w:val="13"/>
        </w:rPr>
        <mc:AlternateContent>
          <mc:Choice Requires="wps">
            <w:drawing>
              <wp:anchor distT="0" distB="0" distL="0" distR="0" allowOverlap="1" layoutInCell="1" locked="0" behindDoc="0" simplePos="0" relativeHeight="15767552">
                <wp:simplePos x="0" y="0"/>
                <wp:positionH relativeFrom="page">
                  <wp:posOffset>1903286</wp:posOffset>
                </wp:positionH>
                <wp:positionV relativeFrom="paragraph">
                  <wp:posOffset>-846530</wp:posOffset>
                </wp:positionV>
                <wp:extent cx="1710055" cy="61849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710055" cy="618490"/>
                          <a:chExt cx="1710055" cy="618490"/>
                        </a:xfrm>
                      </wpg:grpSpPr>
                      <wps:wsp>
                        <wps:cNvPr id="466" name="Graphic 466"/>
                        <wps:cNvSpPr/>
                        <wps:spPr>
                          <a:xfrm>
                            <a:off x="1053156" y="7365"/>
                            <a:ext cx="10795" cy="222885"/>
                          </a:xfrm>
                          <a:custGeom>
                            <a:avLst/>
                            <a:gdLst/>
                            <a:ahLst/>
                            <a:cxnLst/>
                            <a:rect l="l" t="t" r="r" b="b"/>
                            <a:pathLst>
                              <a:path w="10795" h="222885">
                                <a:moveTo>
                                  <a:pt x="0" y="0"/>
                                </a:moveTo>
                                <a:lnTo>
                                  <a:pt x="10706" y="222834"/>
                                </a:lnTo>
                              </a:path>
                            </a:pathLst>
                          </a:custGeom>
                          <a:ln w="14731">
                            <a:solidFill>
                              <a:srgbClr val="231F20"/>
                            </a:solidFill>
                            <a:prstDash val="solid"/>
                          </a:ln>
                        </wps:spPr>
                        <wps:bodyPr wrap="square" lIns="0" tIns="0" rIns="0" bIns="0" rtlCol="0">
                          <a:prstTxWarp prst="textNoShape">
                            <a:avLst/>
                          </a:prstTxWarp>
                          <a:noAutofit/>
                        </wps:bodyPr>
                      </wps:wsp>
                      <wps:wsp>
                        <wps:cNvPr id="467" name="Graphic 467"/>
                        <wps:cNvSpPr/>
                        <wps:spPr>
                          <a:xfrm>
                            <a:off x="1020911" y="206824"/>
                            <a:ext cx="85090" cy="78740"/>
                          </a:xfrm>
                          <a:custGeom>
                            <a:avLst/>
                            <a:gdLst/>
                            <a:ahLst/>
                            <a:cxnLst/>
                            <a:rect l="l" t="t" r="r" b="b"/>
                            <a:pathLst>
                              <a:path w="85090" h="78740">
                                <a:moveTo>
                                  <a:pt x="0" y="0"/>
                                </a:moveTo>
                                <a:lnTo>
                                  <a:pt x="12828" y="17032"/>
                                </a:lnTo>
                                <a:lnTo>
                                  <a:pt x="24822" y="36893"/>
                                </a:lnTo>
                                <a:lnTo>
                                  <a:pt x="35415" y="57850"/>
                                </a:lnTo>
                                <a:lnTo>
                                  <a:pt x="44043" y="78168"/>
                                </a:lnTo>
                                <a:lnTo>
                                  <a:pt x="51856" y="58061"/>
                                </a:lnTo>
                                <a:lnTo>
                                  <a:pt x="61609" y="37380"/>
                                </a:lnTo>
                                <a:lnTo>
                                  <a:pt x="72802" y="17841"/>
                                </a:lnTo>
                                <a:lnTo>
                                  <a:pt x="84937" y="1155"/>
                                </a:lnTo>
                                <a:lnTo>
                                  <a:pt x="42786" y="16192"/>
                                </a:lnTo>
                                <a:lnTo>
                                  <a:pt x="0" y="0"/>
                                </a:lnTo>
                                <a:close/>
                              </a:path>
                            </a:pathLst>
                          </a:custGeom>
                          <a:solidFill>
                            <a:srgbClr val="231F20"/>
                          </a:solidFill>
                        </wps:spPr>
                        <wps:bodyPr wrap="square" lIns="0" tIns="0" rIns="0" bIns="0" rtlCol="0">
                          <a:prstTxWarp prst="textNoShape">
                            <a:avLst/>
                          </a:prstTxWarp>
                          <a:noAutofit/>
                        </wps:bodyPr>
                      </wps:wsp>
                      <wps:wsp>
                        <wps:cNvPr id="468" name="Graphic 468"/>
                        <wps:cNvSpPr/>
                        <wps:spPr>
                          <a:xfrm>
                            <a:off x="5524" y="432965"/>
                            <a:ext cx="866775" cy="138430"/>
                          </a:xfrm>
                          <a:custGeom>
                            <a:avLst/>
                            <a:gdLst/>
                            <a:ahLst/>
                            <a:cxnLst/>
                            <a:rect l="l" t="t" r="r" b="b"/>
                            <a:pathLst>
                              <a:path w="866775" h="138430">
                                <a:moveTo>
                                  <a:pt x="866216" y="53606"/>
                                </a:moveTo>
                                <a:lnTo>
                                  <a:pt x="831062" y="58661"/>
                                </a:lnTo>
                                <a:lnTo>
                                  <a:pt x="804545" y="61448"/>
                                </a:lnTo>
                                <a:lnTo>
                                  <a:pt x="779341" y="60867"/>
                                </a:lnTo>
                                <a:lnTo>
                                  <a:pt x="760510" y="58997"/>
                                </a:lnTo>
                                <a:lnTo>
                                  <a:pt x="753110" y="57912"/>
                                </a:lnTo>
                                <a:lnTo>
                                  <a:pt x="711465" y="53861"/>
                                </a:lnTo>
                                <a:lnTo>
                                  <a:pt x="668796" y="57480"/>
                                </a:lnTo>
                                <a:lnTo>
                                  <a:pt x="635539" y="63509"/>
                                </a:lnTo>
                                <a:lnTo>
                                  <a:pt x="622134" y="66687"/>
                                </a:lnTo>
                                <a:lnTo>
                                  <a:pt x="546068" y="83899"/>
                                </a:lnTo>
                                <a:lnTo>
                                  <a:pt x="496689" y="87825"/>
                                </a:lnTo>
                                <a:lnTo>
                                  <a:pt x="469996" y="85223"/>
                                </a:lnTo>
                                <a:lnTo>
                                  <a:pt x="461987" y="82854"/>
                                </a:lnTo>
                                <a:lnTo>
                                  <a:pt x="419363" y="77682"/>
                                </a:lnTo>
                                <a:lnTo>
                                  <a:pt x="378513" y="81275"/>
                                </a:lnTo>
                                <a:lnTo>
                                  <a:pt x="347841" y="87746"/>
                                </a:lnTo>
                                <a:lnTo>
                                  <a:pt x="335749" y="91211"/>
                                </a:lnTo>
                                <a:lnTo>
                                  <a:pt x="260564" y="104662"/>
                                </a:lnTo>
                                <a:lnTo>
                                  <a:pt x="149207" y="120076"/>
                                </a:lnTo>
                                <a:lnTo>
                                  <a:pt x="48244" y="132764"/>
                                </a:lnTo>
                                <a:lnTo>
                                  <a:pt x="4241" y="138036"/>
                                </a:lnTo>
                                <a:lnTo>
                                  <a:pt x="13162" y="119195"/>
                                </a:lnTo>
                                <a:lnTo>
                                  <a:pt x="15694" y="107945"/>
                                </a:lnTo>
                                <a:lnTo>
                                  <a:pt x="11439" y="99811"/>
                                </a:lnTo>
                                <a:lnTo>
                                  <a:pt x="0" y="90322"/>
                                </a:lnTo>
                                <a:lnTo>
                                  <a:pt x="198513" y="62077"/>
                                </a:lnTo>
                                <a:lnTo>
                                  <a:pt x="275340" y="51381"/>
                                </a:lnTo>
                                <a:lnTo>
                                  <a:pt x="319963" y="43561"/>
                                </a:lnTo>
                                <a:lnTo>
                                  <a:pt x="371015" y="31312"/>
                                </a:lnTo>
                                <a:lnTo>
                                  <a:pt x="413245" y="28413"/>
                                </a:lnTo>
                                <a:lnTo>
                                  <a:pt x="441996" y="30137"/>
                                </a:lnTo>
                                <a:lnTo>
                                  <a:pt x="452615" y="31762"/>
                                </a:lnTo>
                                <a:lnTo>
                                  <a:pt x="495661" y="37539"/>
                                </a:lnTo>
                                <a:lnTo>
                                  <a:pt x="523573" y="37457"/>
                                </a:lnTo>
                                <a:lnTo>
                                  <a:pt x="538640" y="34914"/>
                                </a:lnTo>
                                <a:lnTo>
                                  <a:pt x="543153" y="33312"/>
                                </a:lnTo>
                                <a:lnTo>
                                  <a:pt x="564551" y="29131"/>
                                </a:lnTo>
                                <a:lnTo>
                                  <a:pt x="580224" y="25555"/>
                                </a:lnTo>
                                <a:lnTo>
                                  <a:pt x="589859" y="23060"/>
                                </a:lnTo>
                                <a:lnTo>
                                  <a:pt x="593140" y="22123"/>
                                </a:lnTo>
                                <a:lnTo>
                                  <a:pt x="657506" y="7471"/>
                                </a:lnTo>
                                <a:lnTo>
                                  <a:pt x="707901" y="3976"/>
                                </a:lnTo>
                                <a:lnTo>
                                  <a:pt x="740755" y="6008"/>
                                </a:lnTo>
                                <a:lnTo>
                                  <a:pt x="752500" y="7937"/>
                                </a:lnTo>
                                <a:lnTo>
                                  <a:pt x="770278" y="11362"/>
                                </a:lnTo>
                                <a:lnTo>
                                  <a:pt x="790976" y="12087"/>
                                </a:lnTo>
                                <a:lnTo>
                                  <a:pt x="829576" y="7870"/>
                                </a:lnTo>
                                <a:lnTo>
                                  <a:pt x="858126" y="1248"/>
                                </a:lnTo>
                                <a:lnTo>
                                  <a:pt x="863384" y="0"/>
                                </a:lnTo>
                              </a:path>
                            </a:pathLst>
                          </a:custGeom>
                          <a:ln w="11049">
                            <a:solidFill>
                              <a:srgbClr val="231F20"/>
                            </a:solidFill>
                            <a:prstDash val="solid"/>
                          </a:ln>
                        </wps:spPr>
                        <wps:bodyPr wrap="square" lIns="0" tIns="0" rIns="0" bIns="0" rtlCol="0">
                          <a:prstTxWarp prst="textNoShape">
                            <a:avLst/>
                          </a:prstTxWarp>
                          <a:noAutofit/>
                        </wps:bodyPr>
                      </wps:wsp>
                      <wps:wsp>
                        <wps:cNvPr id="469" name="Graphic 469"/>
                        <wps:cNvSpPr/>
                        <wps:spPr>
                          <a:xfrm>
                            <a:off x="839401" y="170715"/>
                            <a:ext cx="866775" cy="443865"/>
                          </a:xfrm>
                          <a:custGeom>
                            <a:avLst/>
                            <a:gdLst/>
                            <a:ahLst/>
                            <a:cxnLst/>
                            <a:rect l="l" t="t" r="r" b="b"/>
                            <a:pathLst>
                              <a:path w="866775" h="443865">
                                <a:moveTo>
                                  <a:pt x="809642" y="393572"/>
                                </a:moveTo>
                                <a:lnTo>
                                  <a:pt x="436600" y="393572"/>
                                </a:lnTo>
                                <a:lnTo>
                                  <a:pt x="482498" y="423156"/>
                                </a:lnTo>
                                <a:lnTo>
                                  <a:pt x="520796" y="438218"/>
                                </a:lnTo>
                                <a:lnTo>
                                  <a:pt x="572770" y="443496"/>
                                </a:lnTo>
                                <a:lnTo>
                                  <a:pt x="657390" y="443496"/>
                                </a:lnTo>
                                <a:lnTo>
                                  <a:pt x="721468" y="442418"/>
                                </a:lnTo>
                                <a:lnTo>
                                  <a:pt x="761441" y="433870"/>
                                </a:lnTo>
                                <a:lnTo>
                                  <a:pt x="794060" y="410481"/>
                                </a:lnTo>
                                <a:lnTo>
                                  <a:pt x="809642" y="393572"/>
                                </a:lnTo>
                                <a:close/>
                              </a:path>
                              <a:path w="866775" h="443865">
                                <a:moveTo>
                                  <a:pt x="559282" y="327596"/>
                                </a:moveTo>
                                <a:lnTo>
                                  <a:pt x="114935" y="327596"/>
                                </a:lnTo>
                                <a:lnTo>
                                  <a:pt x="122813" y="350473"/>
                                </a:lnTo>
                                <a:lnTo>
                                  <a:pt x="128647" y="364724"/>
                                </a:lnTo>
                                <a:lnTo>
                                  <a:pt x="135137" y="375770"/>
                                </a:lnTo>
                                <a:lnTo>
                                  <a:pt x="145161" y="389547"/>
                                </a:lnTo>
                                <a:lnTo>
                                  <a:pt x="149816" y="404706"/>
                                </a:lnTo>
                                <a:lnTo>
                                  <a:pt x="155541" y="412289"/>
                                </a:lnTo>
                                <a:lnTo>
                                  <a:pt x="166093" y="414571"/>
                                </a:lnTo>
                                <a:lnTo>
                                  <a:pt x="185229" y="413829"/>
                                </a:lnTo>
                                <a:lnTo>
                                  <a:pt x="416814" y="399961"/>
                                </a:lnTo>
                                <a:lnTo>
                                  <a:pt x="429917" y="399961"/>
                                </a:lnTo>
                                <a:lnTo>
                                  <a:pt x="436600" y="393572"/>
                                </a:lnTo>
                                <a:lnTo>
                                  <a:pt x="809642" y="393572"/>
                                </a:lnTo>
                                <a:lnTo>
                                  <a:pt x="836079" y="364883"/>
                                </a:lnTo>
                                <a:lnTo>
                                  <a:pt x="838013" y="357790"/>
                                </a:lnTo>
                                <a:lnTo>
                                  <a:pt x="676595" y="357790"/>
                                </a:lnTo>
                                <a:lnTo>
                                  <a:pt x="631328" y="351629"/>
                                </a:lnTo>
                                <a:lnTo>
                                  <a:pt x="563194" y="332257"/>
                                </a:lnTo>
                                <a:lnTo>
                                  <a:pt x="559282" y="327596"/>
                                </a:lnTo>
                                <a:close/>
                              </a:path>
                              <a:path w="866775" h="443865">
                                <a:moveTo>
                                  <a:pt x="429917" y="399961"/>
                                </a:moveTo>
                                <a:lnTo>
                                  <a:pt x="416814" y="399961"/>
                                </a:lnTo>
                                <a:lnTo>
                                  <a:pt x="428828" y="401002"/>
                                </a:lnTo>
                                <a:lnTo>
                                  <a:pt x="429917" y="399961"/>
                                </a:lnTo>
                                <a:close/>
                              </a:path>
                              <a:path w="866775" h="443865">
                                <a:moveTo>
                                  <a:pt x="800817" y="94951"/>
                                </a:moveTo>
                                <a:lnTo>
                                  <a:pt x="572293" y="94951"/>
                                </a:lnTo>
                                <a:lnTo>
                                  <a:pt x="612193" y="99668"/>
                                </a:lnTo>
                                <a:lnTo>
                                  <a:pt x="679727" y="119571"/>
                                </a:lnTo>
                                <a:lnTo>
                                  <a:pt x="686700" y="122964"/>
                                </a:lnTo>
                                <a:lnTo>
                                  <a:pt x="692279" y="128610"/>
                                </a:lnTo>
                                <a:lnTo>
                                  <a:pt x="699363" y="138595"/>
                                </a:lnTo>
                                <a:lnTo>
                                  <a:pt x="736845" y="182903"/>
                                </a:lnTo>
                                <a:lnTo>
                                  <a:pt x="757710" y="217549"/>
                                </a:lnTo>
                                <a:lnTo>
                                  <a:pt x="769493" y="260422"/>
                                </a:lnTo>
                                <a:lnTo>
                                  <a:pt x="779729" y="329412"/>
                                </a:lnTo>
                                <a:lnTo>
                                  <a:pt x="719295" y="350473"/>
                                </a:lnTo>
                                <a:lnTo>
                                  <a:pt x="676595" y="357790"/>
                                </a:lnTo>
                                <a:lnTo>
                                  <a:pt x="838013" y="357790"/>
                                </a:lnTo>
                                <a:lnTo>
                                  <a:pt x="845197" y="331444"/>
                                </a:lnTo>
                                <a:lnTo>
                                  <a:pt x="866628" y="247543"/>
                                </a:lnTo>
                                <a:lnTo>
                                  <a:pt x="863295" y="188017"/>
                                </a:lnTo>
                                <a:lnTo>
                                  <a:pt x="825766" y="124461"/>
                                </a:lnTo>
                                <a:lnTo>
                                  <a:pt x="800817" y="94951"/>
                                </a:lnTo>
                                <a:close/>
                              </a:path>
                              <a:path w="866775" h="443865">
                                <a:moveTo>
                                  <a:pt x="636925" y="0"/>
                                </a:moveTo>
                                <a:lnTo>
                                  <a:pt x="596093" y="5134"/>
                                </a:lnTo>
                                <a:lnTo>
                                  <a:pt x="538124" y="22428"/>
                                </a:lnTo>
                                <a:lnTo>
                                  <a:pt x="492625" y="33027"/>
                                </a:lnTo>
                                <a:lnTo>
                                  <a:pt x="462451" y="45691"/>
                                </a:lnTo>
                                <a:lnTo>
                                  <a:pt x="434097" y="68637"/>
                                </a:lnTo>
                                <a:lnTo>
                                  <a:pt x="394055" y="110083"/>
                                </a:lnTo>
                                <a:lnTo>
                                  <a:pt x="194144" y="135915"/>
                                </a:lnTo>
                                <a:lnTo>
                                  <a:pt x="161871" y="136298"/>
                                </a:lnTo>
                                <a:lnTo>
                                  <a:pt x="141557" y="146694"/>
                                </a:lnTo>
                                <a:lnTo>
                                  <a:pt x="124600" y="176345"/>
                                </a:lnTo>
                                <a:lnTo>
                                  <a:pt x="102400" y="234492"/>
                                </a:lnTo>
                                <a:lnTo>
                                  <a:pt x="28879" y="244728"/>
                                </a:lnTo>
                                <a:lnTo>
                                  <a:pt x="14041" y="247058"/>
                                </a:lnTo>
                                <a:lnTo>
                                  <a:pt x="6086" y="251455"/>
                                </a:lnTo>
                                <a:lnTo>
                                  <a:pt x="2308" y="261179"/>
                                </a:lnTo>
                                <a:lnTo>
                                  <a:pt x="0" y="279488"/>
                                </a:lnTo>
                                <a:lnTo>
                                  <a:pt x="1371" y="316903"/>
                                </a:lnTo>
                                <a:lnTo>
                                  <a:pt x="6761" y="333773"/>
                                </a:lnTo>
                                <a:lnTo>
                                  <a:pt x="12823" y="341660"/>
                                </a:lnTo>
                                <a:lnTo>
                                  <a:pt x="23395" y="342600"/>
                                </a:lnTo>
                                <a:lnTo>
                                  <a:pt x="42316" y="338632"/>
                                </a:lnTo>
                                <a:lnTo>
                                  <a:pt x="114935" y="327596"/>
                                </a:lnTo>
                                <a:lnTo>
                                  <a:pt x="559282" y="327596"/>
                                </a:lnTo>
                                <a:lnTo>
                                  <a:pt x="542312" y="307378"/>
                                </a:lnTo>
                                <a:lnTo>
                                  <a:pt x="530112" y="292149"/>
                                </a:lnTo>
                                <a:lnTo>
                                  <a:pt x="521876" y="280327"/>
                                </a:lnTo>
                                <a:lnTo>
                                  <a:pt x="512889" y="265671"/>
                                </a:lnTo>
                                <a:lnTo>
                                  <a:pt x="522215" y="219929"/>
                                </a:lnTo>
                                <a:lnTo>
                                  <a:pt x="520677" y="190871"/>
                                </a:lnTo>
                                <a:lnTo>
                                  <a:pt x="504095" y="166065"/>
                                </a:lnTo>
                                <a:lnTo>
                                  <a:pt x="468287" y="133083"/>
                                </a:lnTo>
                                <a:lnTo>
                                  <a:pt x="465505" y="124461"/>
                                </a:lnTo>
                                <a:lnTo>
                                  <a:pt x="465374" y="124461"/>
                                </a:lnTo>
                                <a:lnTo>
                                  <a:pt x="529736" y="102950"/>
                                </a:lnTo>
                                <a:lnTo>
                                  <a:pt x="572293" y="94951"/>
                                </a:lnTo>
                                <a:lnTo>
                                  <a:pt x="800817" y="94951"/>
                                </a:lnTo>
                                <a:lnTo>
                                  <a:pt x="744613" y="28473"/>
                                </a:lnTo>
                                <a:lnTo>
                                  <a:pt x="679979" y="7590"/>
                                </a:lnTo>
                                <a:lnTo>
                                  <a:pt x="636925" y="0"/>
                                </a:lnTo>
                                <a:close/>
                              </a:path>
                            </a:pathLst>
                          </a:custGeom>
                          <a:solidFill>
                            <a:srgbClr val="F8EC20"/>
                          </a:solidFill>
                        </wps:spPr>
                        <wps:bodyPr wrap="square" lIns="0" tIns="0" rIns="0" bIns="0" rtlCol="0">
                          <a:prstTxWarp prst="textNoShape">
                            <a:avLst/>
                          </a:prstTxWarp>
                          <a:noAutofit/>
                        </wps:bodyPr>
                      </wps:wsp>
                      <wps:wsp>
                        <wps:cNvPr id="470" name="Graphic 470"/>
                        <wps:cNvSpPr/>
                        <wps:spPr>
                          <a:xfrm>
                            <a:off x="839401" y="170715"/>
                            <a:ext cx="866775" cy="443865"/>
                          </a:xfrm>
                          <a:custGeom>
                            <a:avLst/>
                            <a:gdLst/>
                            <a:ahLst/>
                            <a:cxnLst/>
                            <a:rect l="l" t="t" r="r" b="b"/>
                            <a:pathLst>
                              <a:path w="866775" h="443865">
                                <a:moveTo>
                                  <a:pt x="563194" y="332257"/>
                                </a:moveTo>
                                <a:lnTo>
                                  <a:pt x="542312" y="307378"/>
                                </a:lnTo>
                                <a:lnTo>
                                  <a:pt x="530112" y="292149"/>
                                </a:lnTo>
                                <a:lnTo>
                                  <a:pt x="521876" y="280327"/>
                                </a:lnTo>
                                <a:lnTo>
                                  <a:pt x="512889" y="265671"/>
                                </a:lnTo>
                                <a:lnTo>
                                  <a:pt x="522215" y="219929"/>
                                </a:lnTo>
                                <a:lnTo>
                                  <a:pt x="520677" y="190871"/>
                                </a:lnTo>
                                <a:lnTo>
                                  <a:pt x="504095" y="166065"/>
                                </a:lnTo>
                                <a:lnTo>
                                  <a:pt x="468287" y="133083"/>
                                </a:lnTo>
                                <a:lnTo>
                                  <a:pt x="465493" y="124421"/>
                                </a:lnTo>
                                <a:lnTo>
                                  <a:pt x="529736" y="102950"/>
                                </a:lnTo>
                                <a:lnTo>
                                  <a:pt x="572293" y="94951"/>
                                </a:lnTo>
                                <a:lnTo>
                                  <a:pt x="612193" y="99668"/>
                                </a:lnTo>
                                <a:lnTo>
                                  <a:pt x="668464" y="116344"/>
                                </a:lnTo>
                                <a:lnTo>
                                  <a:pt x="679727" y="119571"/>
                                </a:lnTo>
                                <a:lnTo>
                                  <a:pt x="686700" y="122964"/>
                                </a:lnTo>
                                <a:lnTo>
                                  <a:pt x="692279" y="128610"/>
                                </a:lnTo>
                                <a:lnTo>
                                  <a:pt x="699363" y="138595"/>
                                </a:lnTo>
                                <a:lnTo>
                                  <a:pt x="736845" y="182903"/>
                                </a:lnTo>
                                <a:lnTo>
                                  <a:pt x="757710" y="217549"/>
                                </a:lnTo>
                                <a:lnTo>
                                  <a:pt x="769493" y="260422"/>
                                </a:lnTo>
                                <a:lnTo>
                                  <a:pt x="779729" y="329412"/>
                                </a:lnTo>
                                <a:lnTo>
                                  <a:pt x="719295" y="350473"/>
                                </a:lnTo>
                                <a:lnTo>
                                  <a:pt x="676595" y="357790"/>
                                </a:lnTo>
                                <a:lnTo>
                                  <a:pt x="631328" y="351629"/>
                                </a:lnTo>
                                <a:lnTo>
                                  <a:pt x="563194" y="332257"/>
                                </a:lnTo>
                                <a:close/>
                              </a:path>
                              <a:path w="866775" h="443865">
                                <a:moveTo>
                                  <a:pt x="1371" y="316903"/>
                                </a:moveTo>
                                <a:lnTo>
                                  <a:pt x="6761" y="333773"/>
                                </a:lnTo>
                                <a:lnTo>
                                  <a:pt x="12823" y="341660"/>
                                </a:lnTo>
                                <a:lnTo>
                                  <a:pt x="23395" y="342600"/>
                                </a:lnTo>
                                <a:lnTo>
                                  <a:pt x="42316" y="338632"/>
                                </a:lnTo>
                                <a:lnTo>
                                  <a:pt x="114935" y="327596"/>
                                </a:lnTo>
                                <a:lnTo>
                                  <a:pt x="122858" y="350602"/>
                                </a:lnTo>
                                <a:lnTo>
                                  <a:pt x="128647" y="364724"/>
                                </a:lnTo>
                                <a:lnTo>
                                  <a:pt x="135137" y="375770"/>
                                </a:lnTo>
                                <a:lnTo>
                                  <a:pt x="145161" y="389547"/>
                                </a:lnTo>
                                <a:lnTo>
                                  <a:pt x="149816" y="404706"/>
                                </a:lnTo>
                                <a:lnTo>
                                  <a:pt x="155541" y="412289"/>
                                </a:lnTo>
                                <a:lnTo>
                                  <a:pt x="166093" y="414571"/>
                                </a:lnTo>
                                <a:lnTo>
                                  <a:pt x="185229" y="413829"/>
                                </a:lnTo>
                                <a:lnTo>
                                  <a:pt x="416814" y="399961"/>
                                </a:lnTo>
                                <a:lnTo>
                                  <a:pt x="428828" y="401002"/>
                                </a:lnTo>
                                <a:lnTo>
                                  <a:pt x="436600" y="393572"/>
                                </a:lnTo>
                                <a:lnTo>
                                  <a:pt x="482498" y="423156"/>
                                </a:lnTo>
                                <a:lnTo>
                                  <a:pt x="520796" y="438218"/>
                                </a:lnTo>
                                <a:lnTo>
                                  <a:pt x="572194" y="443438"/>
                                </a:lnTo>
                                <a:lnTo>
                                  <a:pt x="657390" y="443496"/>
                                </a:lnTo>
                                <a:lnTo>
                                  <a:pt x="721468" y="442418"/>
                                </a:lnTo>
                                <a:lnTo>
                                  <a:pt x="761441" y="433870"/>
                                </a:lnTo>
                                <a:lnTo>
                                  <a:pt x="794060" y="410481"/>
                                </a:lnTo>
                                <a:lnTo>
                                  <a:pt x="836079" y="364883"/>
                                </a:lnTo>
                                <a:lnTo>
                                  <a:pt x="866628" y="247543"/>
                                </a:lnTo>
                                <a:lnTo>
                                  <a:pt x="863295" y="188017"/>
                                </a:lnTo>
                                <a:lnTo>
                                  <a:pt x="825766" y="124461"/>
                                </a:lnTo>
                                <a:lnTo>
                                  <a:pt x="744613" y="28473"/>
                                </a:lnTo>
                                <a:lnTo>
                                  <a:pt x="679979" y="7590"/>
                                </a:lnTo>
                                <a:lnTo>
                                  <a:pt x="636925" y="0"/>
                                </a:lnTo>
                                <a:lnTo>
                                  <a:pt x="596093" y="5134"/>
                                </a:lnTo>
                                <a:lnTo>
                                  <a:pt x="538124" y="22428"/>
                                </a:lnTo>
                                <a:lnTo>
                                  <a:pt x="492625" y="33027"/>
                                </a:lnTo>
                                <a:lnTo>
                                  <a:pt x="462451" y="45691"/>
                                </a:lnTo>
                                <a:lnTo>
                                  <a:pt x="434097" y="68637"/>
                                </a:lnTo>
                                <a:lnTo>
                                  <a:pt x="394055" y="110083"/>
                                </a:lnTo>
                                <a:lnTo>
                                  <a:pt x="333910" y="117580"/>
                                </a:lnTo>
                                <a:lnTo>
                                  <a:pt x="293038" y="122770"/>
                                </a:lnTo>
                                <a:lnTo>
                                  <a:pt x="252696" y="128075"/>
                                </a:lnTo>
                                <a:lnTo>
                                  <a:pt x="194144" y="135915"/>
                                </a:lnTo>
                                <a:lnTo>
                                  <a:pt x="161871" y="136298"/>
                                </a:lnTo>
                                <a:lnTo>
                                  <a:pt x="141557" y="146694"/>
                                </a:lnTo>
                                <a:lnTo>
                                  <a:pt x="124600" y="176345"/>
                                </a:lnTo>
                                <a:lnTo>
                                  <a:pt x="102400" y="234492"/>
                                </a:lnTo>
                                <a:lnTo>
                                  <a:pt x="28879" y="244728"/>
                                </a:lnTo>
                                <a:lnTo>
                                  <a:pt x="14041" y="247058"/>
                                </a:lnTo>
                                <a:lnTo>
                                  <a:pt x="6086" y="251455"/>
                                </a:lnTo>
                                <a:lnTo>
                                  <a:pt x="2308" y="261179"/>
                                </a:lnTo>
                                <a:lnTo>
                                  <a:pt x="0" y="279488"/>
                                </a:lnTo>
                              </a:path>
                            </a:pathLst>
                          </a:custGeom>
                          <a:ln w="7365">
                            <a:solidFill>
                              <a:srgbClr val="231F20"/>
                            </a:solidFill>
                            <a:prstDash val="solid"/>
                          </a:ln>
                        </wps:spPr>
                        <wps:bodyPr wrap="square" lIns="0" tIns="0" rIns="0" bIns="0" rtlCol="0">
                          <a:prstTxWarp prst="textNoShape">
                            <a:avLst/>
                          </a:prstTxWarp>
                          <a:noAutofit/>
                        </wps:bodyPr>
                      </wps:wsp>
                      <pic:pic>
                        <pic:nvPicPr>
                          <pic:cNvPr id="471" name="Image 471"/>
                          <pic:cNvPicPr/>
                        </pic:nvPicPr>
                        <pic:blipFill>
                          <a:blip r:embed="rId116" cstate="print"/>
                          <a:stretch>
                            <a:fillRect/>
                          </a:stretch>
                        </pic:blipFill>
                        <pic:spPr>
                          <a:xfrm>
                            <a:off x="938526" y="385568"/>
                            <a:ext cx="164503" cy="114579"/>
                          </a:xfrm>
                          <a:prstGeom prst="rect">
                            <a:avLst/>
                          </a:prstGeom>
                        </pic:spPr>
                      </pic:pic>
                      <wps:wsp>
                        <wps:cNvPr id="472" name="Graphic 472"/>
                        <wps:cNvSpPr/>
                        <wps:spPr>
                          <a:xfrm>
                            <a:off x="836723" y="450203"/>
                            <a:ext cx="4445" cy="37465"/>
                          </a:xfrm>
                          <a:custGeom>
                            <a:avLst/>
                            <a:gdLst/>
                            <a:ahLst/>
                            <a:cxnLst/>
                            <a:rect l="l" t="t" r="r" b="b"/>
                            <a:pathLst>
                              <a:path w="4445" h="37465">
                                <a:moveTo>
                                  <a:pt x="2674" y="0"/>
                                </a:moveTo>
                                <a:lnTo>
                                  <a:pt x="1265" y="6667"/>
                                </a:lnTo>
                                <a:lnTo>
                                  <a:pt x="208" y="12414"/>
                                </a:lnTo>
                                <a:lnTo>
                                  <a:pt x="0" y="16921"/>
                                </a:lnTo>
                                <a:lnTo>
                                  <a:pt x="770" y="22521"/>
                                </a:lnTo>
                                <a:lnTo>
                                  <a:pt x="2649" y="31546"/>
                                </a:lnTo>
                                <a:lnTo>
                                  <a:pt x="4059" y="37414"/>
                                </a:lnTo>
                              </a:path>
                            </a:pathLst>
                          </a:custGeom>
                          <a:ln w="3682">
                            <a:solidFill>
                              <a:srgbClr val="231F20"/>
                            </a:solidFill>
                            <a:prstDash val="solid"/>
                          </a:ln>
                        </wps:spPr>
                        <wps:bodyPr wrap="square" lIns="0" tIns="0" rIns="0" bIns="0" rtlCol="0">
                          <a:prstTxWarp prst="textNoShape">
                            <a:avLst/>
                          </a:prstTxWarp>
                          <a:noAutofit/>
                        </wps:bodyPr>
                      </wps:wsp>
                      <wps:wsp>
                        <wps:cNvPr id="473" name="Graphic 473"/>
                        <wps:cNvSpPr/>
                        <wps:spPr>
                          <a:xfrm>
                            <a:off x="1193064" y="280799"/>
                            <a:ext cx="40640" cy="70485"/>
                          </a:xfrm>
                          <a:custGeom>
                            <a:avLst/>
                            <a:gdLst/>
                            <a:ahLst/>
                            <a:cxnLst/>
                            <a:rect l="l" t="t" r="r" b="b"/>
                            <a:pathLst>
                              <a:path w="40640" h="70485">
                                <a:moveTo>
                                  <a:pt x="40386" y="0"/>
                                </a:moveTo>
                                <a:lnTo>
                                  <a:pt x="23602" y="14735"/>
                                </a:lnTo>
                                <a:lnTo>
                                  <a:pt x="13801" y="26971"/>
                                </a:lnTo>
                                <a:lnTo>
                                  <a:pt x="7196" y="43298"/>
                                </a:lnTo>
                                <a:lnTo>
                                  <a:pt x="0" y="70307"/>
                                </a:lnTo>
                              </a:path>
                            </a:pathLst>
                          </a:custGeom>
                          <a:ln w="3682">
                            <a:solidFill>
                              <a:srgbClr val="231F20"/>
                            </a:solidFill>
                            <a:prstDash val="solid"/>
                          </a:ln>
                        </wps:spPr>
                        <wps:bodyPr wrap="square" lIns="0" tIns="0" rIns="0" bIns="0" rtlCol="0">
                          <a:prstTxWarp prst="textNoShape">
                            <a:avLst/>
                          </a:prstTxWarp>
                          <a:noAutofit/>
                        </wps:bodyPr>
                      </wps:wsp>
                      <wps:wsp>
                        <wps:cNvPr id="474" name="Graphic 474"/>
                        <wps:cNvSpPr/>
                        <wps:spPr>
                          <a:xfrm>
                            <a:off x="1308178" y="305341"/>
                            <a:ext cx="44450" cy="131445"/>
                          </a:xfrm>
                          <a:custGeom>
                            <a:avLst/>
                            <a:gdLst/>
                            <a:ahLst/>
                            <a:cxnLst/>
                            <a:rect l="l" t="t" r="r" b="b"/>
                            <a:pathLst>
                              <a:path w="44450" h="131445">
                                <a:moveTo>
                                  <a:pt x="44107" y="131051"/>
                                </a:moveTo>
                                <a:lnTo>
                                  <a:pt x="22958" y="104093"/>
                                </a:lnTo>
                                <a:lnTo>
                                  <a:pt x="11314" y="81456"/>
                                </a:lnTo>
                                <a:lnTo>
                                  <a:pt x="5039" y="50853"/>
                                </a:lnTo>
                                <a:lnTo>
                                  <a:pt x="0" y="0"/>
                                </a:lnTo>
                              </a:path>
                            </a:pathLst>
                          </a:custGeom>
                          <a:ln w="3682">
                            <a:solidFill>
                              <a:srgbClr val="231F20"/>
                            </a:solidFill>
                            <a:prstDash val="solid"/>
                          </a:ln>
                        </wps:spPr>
                        <wps:bodyPr wrap="square" lIns="0" tIns="0" rIns="0" bIns="0" rtlCol="0">
                          <a:prstTxWarp prst="textNoShape">
                            <a:avLst/>
                          </a:prstTxWarp>
                          <a:noAutofit/>
                        </wps:bodyPr>
                      </wps:wsp>
                      <wps:wsp>
                        <wps:cNvPr id="475" name="Graphic 475"/>
                        <wps:cNvSpPr/>
                        <wps:spPr>
                          <a:xfrm>
                            <a:off x="1197183" y="257113"/>
                            <a:ext cx="447040" cy="351155"/>
                          </a:xfrm>
                          <a:custGeom>
                            <a:avLst/>
                            <a:gdLst/>
                            <a:ahLst/>
                            <a:cxnLst/>
                            <a:rect l="l" t="t" r="r" b="b"/>
                            <a:pathLst>
                              <a:path w="447040" h="351155">
                                <a:moveTo>
                                  <a:pt x="0" y="92642"/>
                                </a:moveTo>
                                <a:lnTo>
                                  <a:pt x="25799" y="48523"/>
                                </a:lnTo>
                                <a:lnTo>
                                  <a:pt x="97767" y="12150"/>
                                </a:lnTo>
                                <a:lnTo>
                                  <a:pt x="177152" y="3107"/>
                                </a:lnTo>
                                <a:lnTo>
                                  <a:pt x="229785" y="0"/>
                                </a:lnTo>
                                <a:lnTo>
                                  <a:pt x="262175" y="108"/>
                                </a:lnTo>
                                <a:lnTo>
                                  <a:pt x="287683" y="4462"/>
                                </a:lnTo>
                                <a:lnTo>
                                  <a:pt x="319671" y="14092"/>
                                </a:lnTo>
                                <a:lnTo>
                                  <a:pt x="329130" y="14678"/>
                                </a:lnTo>
                                <a:lnTo>
                                  <a:pt x="335522" y="17064"/>
                                </a:lnTo>
                                <a:lnTo>
                                  <a:pt x="341765" y="23222"/>
                                </a:lnTo>
                                <a:lnTo>
                                  <a:pt x="350774" y="35124"/>
                                </a:lnTo>
                                <a:lnTo>
                                  <a:pt x="408491" y="98301"/>
                                </a:lnTo>
                                <a:lnTo>
                                  <a:pt x="437516" y="147255"/>
                                </a:lnTo>
                                <a:lnTo>
                                  <a:pt x="446655" y="207091"/>
                                </a:lnTo>
                                <a:lnTo>
                                  <a:pt x="444715" y="302916"/>
                                </a:lnTo>
                                <a:lnTo>
                                  <a:pt x="421042" y="324308"/>
                                </a:lnTo>
                                <a:lnTo>
                                  <a:pt x="403013" y="336463"/>
                                </a:lnTo>
                                <a:lnTo>
                                  <a:pt x="381506" y="343903"/>
                                </a:lnTo>
                                <a:lnTo>
                                  <a:pt x="347395" y="351150"/>
                                </a:lnTo>
                              </a:path>
                            </a:pathLst>
                          </a:custGeom>
                          <a:ln w="3682">
                            <a:solidFill>
                              <a:srgbClr val="231F20"/>
                            </a:solidFill>
                            <a:prstDash val="solid"/>
                          </a:ln>
                        </wps:spPr>
                        <wps:bodyPr wrap="square" lIns="0" tIns="0" rIns="0" bIns="0" rtlCol="0">
                          <a:prstTxWarp prst="textNoShape">
                            <a:avLst/>
                          </a:prstTxWarp>
                          <a:noAutofit/>
                        </wps:bodyPr>
                      </wps:wsp>
                      <wps:wsp>
                        <wps:cNvPr id="476" name="Graphic 476"/>
                        <wps:cNvSpPr/>
                        <wps:spPr>
                          <a:xfrm>
                            <a:off x="1285653" y="486942"/>
                            <a:ext cx="337185" cy="121920"/>
                          </a:xfrm>
                          <a:custGeom>
                            <a:avLst/>
                            <a:gdLst/>
                            <a:ahLst/>
                            <a:cxnLst/>
                            <a:rect l="l" t="t" r="r" b="b"/>
                            <a:pathLst>
                              <a:path w="337185" h="121920">
                                <a:moveTo>
                                  <a:pt x="333476" y="13182"/>
                                </a:moveTo>
                                <a:lnTo>
                                  <a:pt x="335968" y="25504"/>
                                </a:lnTo>
                                <a:lnTo>
                                  <a:pt x="336884" y="34415"/>
                                </a:lnTo>
                                <a:lnTo>
                                  <a:pt x="336303" y="44238"/>
                                </a:lnTo>
                                <a:lnTo>
                                  <a:pt x="334302" y="59296"/>
                                </a:lnTo>
                                <a:lnTo>
                                  <a:pt x="329552" y="72682"/>
                                </a:lnTo>
                                <a:lnTo>
                                  <a:pt x="317284" y="76644"/>
                                </a:lnTo>
                                <a:lnTo>
                                  <a:pt x="251062" y="109115"/>
                                </a:lnTo>
                                <a:lnTo>
                                  <a:pt x="202898" y="121670"/>
                                </a:lnTo>
                                <a:lnTo>
                                  <a:pt x="149309" y="115869"/>
                                </a:lnTo>
                                <a:lnTo>
                                  <a:pt x="66814" y="93268"/>
                                </a:lnTo>
                                <a:lnTo>
                                  <a:pt x="37845" y="64415"/>
                                </a:lnTo>
                                <a:lnTo>
                                  <a:pt x="10702" y="26524"/>
                                </a:lnTo>
                                <a:lnTo>
                                  <a:pt x="0" y="0"/>
                                </a:lnTo>
                              </a:path>
                            </a:pathLst>
                          </a:custGeom>
                          <a:ln w="3682">
                            <a:solidFill>
                              <a:srgbClr val="231F20"/>
                            </a:solidFill>
                            <a:prstDash val="solid"/>
                          </a:ln>
                        </wps:spPr>
                        <wps:bodyPr wrap="square" lIns="0" tIns="0" rIns="0" bIns="0" rtlCol="0">
                          <a:prstTxWarp prst="textNoShape">
                            <a:avLst/>
                          </a:prstTxWarp>
                          <a:noAutofit/>
                        </wps:bodyPr>
                      </wps:wsp>
                      <wps:wsp>
                        <wps:cNvPr id="477" name="Graphic 477"/>
                        <wps:cNvSpPr/>
                        <wps:spPr>
                          <a:xfrm>
                            <a:off x="1248115" y="295128"/>
                            <a:ext cx="57150" cy="116205"/>
                          </a:xfrm>
                          <a:custGeom>
                            <a:avLst/>
                            <a:gdLst/>
                            <a:ahLst/>
                            <a:cxnLst/>
                            <a:rect l="l" t="t" r="r" b="b"/>
                            <a:pathLst>
                              <a:path w="57150" h="116205">
                                <a:moveTo>
                                  <a:pt x="56780" y="0"/>
                                </a:moveTo>
                                <a:lnTo>
                                  <a:pt x="15408" y="20690"/>
                                </a:lnTo>
                                <a:lnTo>
                                  <a:pt x="0" y="64114"/>
                                </a:lnTo>
                                <a:lnTo>
                                  <a:pt x="2541" y="83950"/>
                                </a:lnTo>
                                <a:lnTo>
                                  <a:pt x="9028" y="115951"/>
                                </a:lnTo>
                              </a:path>
                            </a:pathLst>
                          </a:custGeom>
                          <a:ln w="3682">
                            <a:solidFill>
                              <a:srgbClr val="231F20"/>
                            </a:solidFill>
                            <a:prstDash val="solid"/>
                          </a:ln>
                        </wps:spPr>
                        <wps:bodyPr wrap="square" lIns="0" tIns="0" rIns="0" bIns="0" rtlCol="0">
                          <a:prstTxWarp prst="textNoShape">
                            <a:avLst/>
                          </a:prstTxWarp>
                          <a:noAutofit/>
                        </wps:bodyPr>
                      </wps:wsp>
                      <wps:wsp>
                        <wps:cNvPr id="478" name="Graphic 478"/>
                        <wps:cNvSpPr/>
                        <wps:spPr>
                          <a:xfrm>
                            <a:off x="1290432" y="301924"/>
                            <a:ext cx="330835" cy="259715"/>
                          </a:xfrm>
                          <a:custGeom>
                            <a:avLst/>
                            <a:gdLst/>
                            <a:ahLst/>
                            <a:cxnLst/>
                            <a:rect l="l" t="t" r="r" b="b"/>
                            <a:pathLst>
                              <a:path w="330835" h="259715">
                                <a:moveTo>
                                  <a:pt x="330296" y="209969"/>
                                </a:moveTo>
                                <a:lnTo>
                                  <a:pt x="278100" y="244912"/>
                                </a:lnTo>
                                <a:lnTo>
                                  <a:pt x="236536" y="259156"/>
                                </a:lnTo>
                                <a:lnTo>
                                  <a:pt x="183854" y="255035"/>
                                </a:lnTo>
                                <a:lnTo>
                                  <a:pt x="98305" y="234886"/>
                                </a:lnTo>
                                <a:lnTo>
                                  <a:pt x="39851" y="190132"/>
                                </a:lnTo>
                                <a:lnTo>
                                  <a:pt x="10148" y="150747"/>
                                </a:lnTo>
                                <a:lnTo>
                                  <a:pt x="0" y="94710"/>
                                </a:lnTo>
                                <a:lnTo>
                                  <a:pt x="210" y="0"/>
                                </a:lnTo>
                              </a:path>
                            </a:pathLst>
                          </a:custGeom>
                          <a:ln w="2209">
                            <a:solidFill>
                              <a:srgbClr val="231F20"/>
                            </a:solidFill>
                            <a:prstDash val="solid"/>
                          </a:ln>
                        </wps:spPr>
                        <wps:bodyPr wrap="square" lIns="0" tIns="0" rIns="0" bIns="0" rtlCol="0">
                          <a:prstTxWarp prst="textNoShape">
                            <a:avLst/>
                          </a:prstTxWarp>
                          <a:noAutofit/>
                        </wps:bodyPr>
                      </wps:wsp>
                      <pic:pic>
                        <pic:nvPicPr>
                          <pic:cNvPr id="479" name="Image 479"/>
                          <pic:cNvPicPr/>
                        </pic:nvPicPr>
                        <pic:blipFill>
                          <a:blip r:embed="rId117" cstate="print"/>
                          <a:stretch>
                            <a:fillRect/>
                          </a:stretch>
                        </pic:blipFill>
                        <pic:spPr>
                          <a:xfrm>
                            <a:off x="1110614" y="353670"/>
                            <a:ext cx="186098" cy="212461"/>
                          </a:xfrm>
                          <a:prstGeom prst="rect">
                            <a:avLst/>
                          </a:prstGeom>
                        </pic:spPr>
                      </pic:pic>
                      <wps:wsp>
                        <wps:cNvPr id="480" name="Graphic 480"/>
                        <wps:cNvSpPr/>
                        <wps:spPr>
                          <a:xfrm>
                            <a:off x="1675480" y="458647"/>
                            <a:ext cx="2540" cy="77470"/>
                          </a:xfrm>
                          <a:custGeom>
                            <a:avLst/>
                            <a:gdLst/>
                            <a:ahLst/>
                            <a:cxnLst/>
                            <a:rect l="l" t="t" r="r" b="b"/>
                            <a:pathLst>
                              <a:path w="2540" h="77470">
                                <a:moveTo>
                                  <a:pt x="622" y="0"/>
                                </a:moveTo>
                                <a:lnTo>
                                  <a:pt x="1809" y="18190"/>
                                </a:lnTo>
                                <a:lnTo>
                                  <a:pt x="2144" y="37080"/>
                                </a:lnTo>
                                <a:lnTo>
                                  <a:pt x="1563" y="56671"/>
                                </a:lnTo>
                                <a:lnTo>
                                  <a:pt x="0" y="76962"/>
                                </a:lnTo>
                              </a:path>
                            </a:pathLst>
                          </a:custGeom>
                          <a:ln w="2209">
                            <a:solidFill>
                              <a:srgbClr val="231F20"/>
                            </a:solidFill>
                            <a:prstDash val="solid"/>
                          </a:ln>
                        </wps:spPr>
                        <wps:bodyPr wrap="square" lIns="0" tIns="0" rIns="0" bIns="0" rtlCol="0">
                          <a:prstTxWarp prst="textNoShape">
                            <a:avLst/>
                          </a:prstTxWarp>
                          <a:noAutofit/>
                        </wps:bodyPr>
                      </wps:wsp>
                      <wps:wsp>
                        <wps:cNvPr id="481" name="Graphic 481"/>
                        <wps:cNvSpPr/>
                        <wps:spPr>
                          <a:xfrm>
                            <a:off x="1236515" y="186053"/>
                            <a:ext cx="384175" cy="109855"/>
                          </a:xfrm>
                          <a:custGeom>
                            <a:avLst/>
                            <a:gdLst/>
                            <a:ahLst/>
                            <a:cxnLst/>
                            <a:rect l="l" t="t" r="r" b="b"/>
                            <a:pathLst>
                              <a:path w="384175" h="109855">
                                <a:moveTo>
                                  <a:pt x="0" y="91581"/>
                                </a:moveTo>
                                <a:lnTo>
                                  <a:pt x="73974" y="27144"/>
                                </a:lnTo>
                                <a:lnTo>
                                  <a:pt x="131452" y="0"/>
                                </a:lnTo>
                                <a:lnTo>
                                  <a:pt x="201973" y="5047"/>
                                </a:lnTo>
                                <a:lnTo>
                                  <a:pt x="315074" y="37187"/>
                                </a:lnTo>
                                <a:lnTo>
                                  <a:pt x="337362" y="53709"/>
                                </a:lnTo>
                                <a:lnTo>
                                  <a:pt x="350629" y="65194"/>
                                </a:lnTo>
                                <a:lnTo>
                                  <a:pt x="359868" y="74818"/>
                                </a:lnTo>
                                <a:lnTo>
                                  <a:pt x="369415" y="87798"/>
                                </a:lnTo>
                                <a:lnTo>
                                  <a:pt x="383603" y="109348"/>
                                </a:lnTo>
                              </a:path>
                            </a:pathLst>
                          </a:custGeom>
                          <a:ln w="2209">
                            <a:solidFill>
                              <a:srgbClr val="231F20"/>
                            </a:solidFill>
                            <a:prstDash val="solid"/>
                          </a:ln>
                        </wps:spPr>
                        <wps:bodyPr wrap="square" lIns="0" tIns="0" rIns="0" bIns="0" rtlCol="0">
                          <a:prstTxWarp prst="textNoShape">
                            <a:avLst/>
                          </a:prstTxWarp>
                          <a:noAutofit/>
                        </wps:bodyPr>
                      </wps:wsp>
                      <pic:pic>
                        <pic:nvPicPr>
                          <pic:cNvPr id="482" name="Image 482"/>
                          <pic:cNvPicPr/>
                        </pic:nvPicPr>
                        <pic:blipFill>
                          <a:blip r:embed="rId118" cstate="print"/>
                          <a:stretch>
                            <a:fillRect/>
                          </a:stretch>
                        </pic:blipFill>
                        <pic:spPr>
                          <a:xfrm>
                            <a:off x="1593047" y="272545"/>
                            <a:ext cx="93979" cy="218109"/>
                          </a:xfrm>
                          <a:prstGeom prst="rect">
                            <a:avLst/>
                          </a:prstGeom>
                        </pic:spPr>
                      </pic:pic>
                    </wpg:wgp>
                  </a:graphicData>
                </a:graphic>
              </wp:anchor>
            </w:drawing>
          </mc:Choice>
          <mc:Fallback>
            <w:pict>
              <v:group style="position:absolute;margin-left:149.865097pt;margin-top:-66.65593pt;width:134.65pt;height:48.7pt;mso-position-horizontal-relative:page;mso-position-vertical-relative:paragraph;z-index:15767552" id="docshapegroup434" coordorigin="2997,-1333" coordsize="2693,974">
                <v:line style="position:absolute" from="4656,-1322" to="4673,-971" stroked="true" strokeweight="1.160pt" strokecolor="#231f20">
                  <v:stroke dashstyle="solid"/>
                </v:line>
                <v:shape style="position:absolute;left:4605;top:-1008;width:134;height:124" id="docshape435" coordorigin="4605,-1007" coordsize="134,124" path="m4605,-1007l4625,-981,4644,-949,4661,-916,4674,-884,4687,-916,4702,-949,4720,-979,4739,-1006,4672,-982,4605,-1007xe" filled="true" fillcolor="#231f20" stroked="false">
                  <v:path arrowok="t"/>
                  <v:fill type="solid"/>
                </v:shape>
                <v:shape style="position:absolute;left:3006;top:-652;width:1365;height:218" id="docshape436" coordorigin="3006,-651" coordsize="1365,218" path="m4370,-567l4315,-559,4273,-555,4233,-555,4204,-558,4192,-560,4126,-566,4059,-561,4007,-551,3986,-546,3866,-519,3788,-513,3746,-517,3734,-521,3666,-529,3602,-523,3554,-513,3535,-508,3416,-486,3241,-462,3082,-442,3013,-434,3027,-464,3031,-481,3024,-494,3006,-509,3319,-554,3440,-570,3510,-583,3590,-602,3657,-607,3702,-604,3719,-601,3787,-592,3831,-592,3854,-596,3861,-599,3895,-605,3920,-611,3935,-615,3940,-616,4041,-640,4121,-645,4173,-642,4191,-639,4219,-633,4252,-632,4312,-639,4357,-649,4366,-651e" filled="false" stroked="true" strokeweight=".87pt" strokecolor="#231f20">
                  <v:path arrowok="t"/>
                  <v:stroke dashstyle="solid"/>
                </v:shape>
                <v:shape style="position:absolute;left:4319;top:-1065;width:1365;height:699" id="docshape437" coordorigin="4319,-1064" coordsize="1365,699" path="m5594,-444l5007,-444,5079,-398,5139,-374,5221,-366,5354,-366,5455,-368,5518,-381,5570,-418,5594,-444xm5200,-548l4500,-548,4513,-512,4522,-490,4532,-473,4548,-451,4555,-427,4564,-415,4581,-411,4611,-413,4976,-434,4996,-434,5007,-444,5594,-444,5636,-490,5639,-501,5385,-501,5313,-511,5206,-541,5200,-548xm4996,-434l4976,-434,4995,-433,4996,-434xm5580,-915l5220,-915,5283,-907,5390,-876,5401,-871,5409,-862,5421,-846,5480,-776,5512,-722,5531,-654,5547,-546,5452,-512,5385,-501,5639,-501,5650,-542,5684,-674,5679,-768,5620,-868,5580,-915xm5322,-1064l5258,-1056,5167,-1029,5095,-1012,5047,-992,5003,-956,4940,-891,4625,-850,4574,-850,4542,-833,4515,-787,4480,-695,4365,-679,4341,-675,4329,-668,4323,-653,4319,-624,4321,-565,4330,-539,4339,-526,4356,-525,4386,-531,4500,-548,5200,-548,5173,-580,5154,-604,5141,-623,5127,-646,5142,-718,5139,-764,5113,-803,5057,-855,5052,-868,5052,-868,5153,-902,5220,-915,5580,-915,5492,-1019,5390,-1052,5322,-1064xe" filled="true" fillcolor="#f8ec20" stroked="false">
                  <v:path arrowok="t"/>
                  <v:fill type="solid"/>
                </v:shape>
                <v:shape style="position:absolute;left:4319;top:-1065;width:1365;height:699" id="docshape438" coordorigin="4319,-1064" coordsize="1365,699" path="m5206,-541l5173,-580,5154,-604,5141,-623,5127,-646,5142,-718,5139,-764,5113,-803,5057,-855,5052,-868,5153,-902,5220,-915,5283,-907,5372,-881,5390,-876,5401,-871,5409,-862,5421,-846,5480,-776,5512,-722,5531,-654,5547,-546,5452,-512,5385,-501,5313,-511,5206,-541xm4321,-565l4330,-539,4339,-526,4356,-525,4386,-531,4500,-548,4513,-512,4522,-490,4532,-473,4548,-451,4555,-427,4564,-415,4581,-411,4611,-413,4976,-434,4995,-433,4995,-433,5007,-444,5079,-398,5139,-374,5220,-366,5354,-366,5455,-368,5518,-381,5570,-418,5636,-490,5650,-542,5684,-674,5679,-768,5620,-868,5492,-1019,5390,-1052,5322,-1064,5258,-1056,5167,-1029,5095,-1012,5047,-992,5003,-956,4940,-891,4845,-879,4781,-871,4717,-863,4625,-850,4574,-850,4542,-833,4515,-787,4480,-695,4365,-679,4341,-675,4329,-668,4323,-653,4319,-624e" filled="false" stroked="true" strokeweight=".580pt" strokecolor="#231f20">
                  <v:path arrowok="t"/>
                  <v:stroke dashstyle="solid"/>
                </v:shape>
                <v:shape style="position:absolute;left:4475;top:-726;width:260;height:181" type="#_x0000_t75" id="docshape439" stroked="false">
                  <v:imagedata r:id="rId116" o:title=""/>
                </v:shape>
                <v:shape style="position:absolute;left:4314;top:-625;width:7;height:59" id="docshape440" coordorigin="4315,-624" coordsize="7,59" path="m4319,-624l4317,-614,4315,-605,4315,-597,4316,-589,4319,-574,4321,-565e" filled="false" stroked="true" strokeweight=".290pt" strokecolor="#231f20">
                  <v:path arrowok="t"/>
                  <v:stroke dashstyle="solid"/>
                </v:shape>
                <v:shape style="position:absolute;left:4876;top:-891;width:64;height:111" id="docshape441" coordorigin="4876,-891" coordsize="64,111" path="m4940,-891l4913,-868,4898,-848,4887,-823,4876,-780e" filled="false" stroked="true" strokeweight=".290pt" strokecolor="#231f20">
                  <v:path arrowok="t"/>
                  <v:stroke dashstyle="solid"/>
                </v:shape>
                <v:shape style="position:absolute;left:5057;top:-853;width:70;height:207" id="docshape442" coordorigin="5057,-852" coordsize="70,207" path="m5127,-646l5094,-688,5075,-724,5065,-772,5057,-852e" filled="false" stroked="true" strokeweight=".290pt" strokecolor="#231f20">
                  <v:path arrowok="t"/>
                  <v:stroke dashstyle="solid"/>
                </v:shape>
                <v:shape style="position:absolute;left:4882;top:-929;width:704;height:553" id="docshape443" coordorigin="4883,-928" coordsize="704,553" path="m4883,-782l4923,-852,5037,-909,5162,-923,5244,-928,5296,-928,5336,-921,5386,-906,5401,-905,5411,-901,5421,-892,5435,-873,5526,-773,5572,-696,5586,-602,5583,-451,5546,-417,5517,-398,5483,-387,5430,-375e" filled="false" stroked="true" strokeweight=".290pt" strokecolor="#231f20">
                  <v:path arrowok="t"/>
                  <v:stroke dashstyle="solid"/>
                </v:shape>
                <v:shape style="position:absolute;left:5021;top:-567;width:531;height:192" id="docshape444" coordorigin="5022,-566" coordsize="531,192" path="m5547,-546l5551,-526,5552,-512,5552,-497,5548,-473,5541,-452,5522,-446,5417,-394,5341,-375,5257,-384,5127,-419,5082,-465,5039,-525,5022,-566e" filled="false" stroked="true" strokeweight=".290pt" strokecolor="#231f20">
                  <v:path arrowok="t"/>
                  <v:stroke dashstyle="solid"/>
                </v:shape>
                <v:shape style="position:absolute;left:4962;top:-869;width:90;height:183" id="docshape445" coordorigin="4963,-868" coordsize="90,183" path="m5052,-868l4987,-836,4963,-767,4967,-736,4977,-686e" filled="false" stroked="true" strokeweight=".290pt" strokecolor="#231f20">
                  <v:path arrowok="t"/>
                  <v:stroke dashstyle="solid"/>
                </v:shape>
                <v:shape style="position:absolute;left:5029;top:-858;width:521;height:409" id="docshape446" coordorigin="5029,-858" coordsize="521,409" path="m5550,-527l5467,-472,5402,-450,5319,-456,5184,-488,5092,-558,5045,-620,5029,-708,5030,-858e" filled="false" stroked="true" strokeweight=".174pt" strokecolor="#231f20">
                  <v:path arrowok="t"/>
                  <v:stroke dashstyle="solid"/>
                </v:shape>
                <v:shape style="position:absolute;left:4746;top:-777;width:294;height:335" type="#_x0000_t75" id="docshape447" stroked="false">
                  <v:imagedata r:id="rId117" o:title=""/>
                </v:shape>
                <v:shape style="position:absolute;left:5635;top:-611;width:4;height:122" id="docshape448" coordorigin="5636,-611" coordsize="4,122" path="m5637,-611l5639,-582,5639,-552,5638,-522,5636,-490e" filled="false" stroked="true" strokeweight=".174pt" strokecolor="#231f20">
                  <v:path arrowok="t"/>
                  <v:stroke dashstyle="solid"/>
                </v:shape>
                <v:shape style="position:absolute;left:4944;top:-1041;width:605;height:173" id="docshape449" coordorigin="4945,-1040" coordsize="605,173" path="m4945,-896l5061,-997,5152,-1040,5263,-1032,5441,-982,5476,-956,5497,-937,5511,-922,5526,-902,5549,-868e" filled="false" stroked="true" strokeweight=".174pt" strokecolor="#231f20">
                  <v:path arrowok="t"/>
                  <v:stroke dashstyle="solid"/>
                </v:shape>
                <v:shape style="position:absolute;left:5506;top:-904;width:148;height:344" type="#_x0000_t75" id="docshape450" stroked="false">
                  <v:imagedata r:id="rId118" o:title=""/>
                </v:shape>
                <w10:wrap type="none"/>
              </v:group>
            </w:pict>
          </mc:Fallback>
        </mc:AlternateContent>
      </w:r>
      <w:r>
        <w:rPr>
          <w:sz w:val="13"/>
        </w:rPr>
        <mc:AlternateContent>
          <mc:Choice Requires="wps">
            <w:drawing>
              <wp:anchor distT="0" distB="0" distL="0" distR="0" allowOverlap="1" layoutInCell="1" locked="0" behindDoc="0" simplePos="0" relativeHeight="15768576">
                <wp:simplePos x="0" y="0"/>
                <wp:positionH relativeFrom="page">
                  <wp:posOffset>5202418</wp:posOffset>
                </wp:positionH>
                <wp:positionV relativeFrom="paragraph">
                  <wp:posOffset>122718</wp:posOffset>
                </wp:positionV>
                <wp:extent cx="426720" cy="139890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426720" cy="1398905"/>
                          <a:chExt cx="426720" cy="1398905"/>
                        </a:xfrm>
                      </wpg:grpSpPr>
                      <pic:pic>
                        <pic:nvPicPr>
                          <pic:cNvPr id="484" name="Image 484"/>
                          <pic:cNvPicPr/>
                        </pic:nvPicPr>
                        <pic:blipFill>
                          <a:blip r:embed="rId119" cstate="print"/>
                          <a:stretch>
                            <a:fillRect/>
                          </a:stretch>
                        </pic:blipFill>
                        <pic:spPr>
                          <a:xfrm>
                            <a:off x="0" y="0"/>
                            <a:ext cx="426629" cy="1398751"/>
                          </a:xfrm>
                          <a:prstGeom prst="rect">
                            <a:avLst/>
                          </a:prstGeom>
                        </pic:spPr>
                      </pic:pic>
                      <wps:wsp>
                        <wps:cNvPr id="485" name="Textbox 485"/>
                        <wps:cNvSpPr txBox="1"/>
                        <wps:spPr>
                          <a:xfrm>
                            <a:off x="186026" y="1178255"/>
                            <a:ext cx="74930" cy="139065"/>
                          </a:xfrm>
                          <a:prstGeom prst="rect">
                            <a:avLst/>
                          </a:prstGeom>
                        </wps:spPr>
                        <wps:txbx>
                          <w:txbxContent>
                            <w:p>
                              <w:pPr>
                                <w:spacing w:before="7"/>
                                <w:ind w:left="0" w:right="0" w:firstLine="0"/>
                                <w:jc w:val="left"/>
                                <w:rPr>
                                  <w:rFonts w:ascii="Times New Roman"/>
                                  <w:sz w:val="3"/>
                                </w:rPr>
                              </w:pPr>
                              <w:r>
                                <w:rPr>
                                  <w:rFonts w:ascii="Times New Roman"/>
                                  <w:color w:val="020303"/>
                                  <w:spacing w:val="-4"/>
                                  <w:w w:val="130"/>
                                  <w:sz w:val="3"/>
                                </w:rPr>
                                <w:t>FULL</w:t>
                              </w:r>
                            </w:p>
                            <w:p>
                              <w:pPr>
                                <w:spacing w:line="240" w:lineRule="auto" w:before="0"/>
                                <w:rPr>
                                  <w:rFonts w:ascii="Times New Roman"/>
                                  <w:sz w:val="3"/>
                                </w:rPr>
                              </w:pPr>
                            </w:p>
                            <w:p>
                              <w:pPr>
                                <w:spacing w:line="240" w:lineRule="auto" w:before="0"/>
                                <w:rPr>
                                  <w:rFonts w:ascii="Times New Roman"/>
                                  <w:sz w:val="3"/>
                                </w:rPr>
                              </w:pPr>
                            </w:p>
                            <w:p>
                              <w:pPr>
                                <w:spacing w:line="240" w:lineRule="auto" w:before="0"/>
                                <w:rPr>
                                  <w:rFonts w:ascii="Times New Roman"/>
                                  <w:sz w:val="3"/>
                                </w:rPr>
                              </w:pPr>
                            </w:p>
                            <w:p>
                              <w:pPr>
                                <w:spacing w:line="240" w:lineRule="auto" w:before="2"/>
                                <w:rPr>
                                  <w:rFonts w:ascii="Times New Roman"/>
                                  <w:sz w:val="3"/>
                                </w:rPr>
                              </w:pPr>
                            </w:p>
                            <w:p>
                              <w:pPr>
                                <w:spacing w:before="0"/>
                                <w:ind w:left="4" w:right="0" w:firstLine="0"/>
                                <w:jc w:val="left"/>
                                <w:rPr>
                                  <w:rFonts w:ascii="Times New Roman"/>
                                  <w:sz w:val="3"/>
                                </w:rPr>
                              </w:pPr>
                              <w:r>
                                <w:rPr>
                                  <w:rFonts w:ascii="Times New Roman"/>
                                  <w:color w:val="020303"/>
                                  <w:spacing w:val="-5"/>
                                  <w:w w:val="130"/>
                                  <w:sz w:val="3"/>
                                </w:rPr>
                                <w:t>ADD</w:t>
                              </w:r>
                            </w:p>
                          </w:txbxContent>
                        </wps:txbx>
                        <wps:bodyPr wrap="square" lIns="0" tIns="0" rIns="0" bIns="0" rtlCol="0">
                          <a:noAutofit/>
                        </wps:bodyPr>
                      </wps:wsp>
                    </wpg:wgp>
                  </a:graphicData>
                </a:graphic>
              </wp:anchor>
            </w:drawing>
          </mc:Choice>
          <mc:Fallback>
            <w:pict>
              <v:group style="position:absolute;margin-left:409.639221pt;margin-top:9.66286pt;width:33.6pt;height:110.15pt;mso-position-horizontal-relative:page;mso-position-vertical-relative:paragraph;z-index:15768576" id="docshapegroup451" coordorigin="8193,193" coordsize="672,2203">
                <v:shape style="position:absolute;left:8192;top:193;width:672;height:2203" type="#_x0000_t75" id="docshape452" stroked="false">
                  <v:imagedata r:id="rId119" o:title=""/>
                </v:shape>
                <v:shape style="position:absolute;left:8485;top:2048;width:118;height:219" type="#_x0000_t202" id="docshape453" filled="false" stroked="false">
                  <v:textbox inset="0,0,0,0">
                    <w:txbxContent>
                      <w:p>
                        <w:pPr>
                          <w:spacing w:before="7"/>
                          <w:ind w:left="0" w:right="0" w:firstLine="0"/>
                          <w:jc w:val="left"/>
                          <w:rPr>
                            <w:rFonts w:ascii="Times New Roman"/>
                            <w:sz w:val="3"/>
                          </w:rPr>
                        </w:pPr>
                        <w:r>
                          <w:rPr>
                            <w:rFonts w:ascii="Times New Roman"/>
                            <w:color w:val="020303"/>
                            <w:spacing w:val="-4"/>
                            <w:w w:val="130"/>
                            <w:sz w:val="3"/>
                          </w:rPr>
                          <w:t>FULL</w:t>
                        </w:r>
                      </w:p>
                      <w:p>
                        <w:pPr>
                          <w:spacing w:line="240" w:lineRule="auto" w:before="0"/>
                          <w:rPr>
                            <w:rFonts w:ascii="Times New Roman"/>
                            <w:sz w:val="3"/>
                          </w:rPr>
                        </w:pPr>
                      </w:p>
                      <w:p>
                        <w:pPr>
                          <w:spacing w:line="240" w:lineRule="auto" w:before="0"/>
                          <w:rPr>
                            <w:rFonts w:ascii="Times New Roman"/>
                            <w:sz w:val="3"/>
                          </w:rPr>
                        </w:pPr>
                      </w:p>
                      <w:p>
                        <w:pPr>
                          <w:spacing w:line="240" w:lineRule="auto" w:before="0"/>
                          <w:rPr>
                            <w:rFonts w:ascii="Times New Roman"/>
                            <w:sz w:val="3"/>
                          </w:rPr>
                        </w:pPr>
                      </w:p>
                      <w:p>
                        <w:pPr>
                          <w:spacing w:line="240" w:lineRule="auto" w:before="2"/>
                          <w:rPr>
                            <w:rFonts w:ascii="Times New Roman"/>
                            <w:sz w:val="3"/>
                          </w:rPr>
                        </w:pPr>
                      </w:p>
                      <w:p>
                        <w:pPr>
                          <w:spacing w:before="0"/>
                          <w:ind w:left="4" w:right="0" w:firstLine="0"/>
                          <w:jc w:val="left"/>
                          <w:rPr>
                            <w:rFonts w:ascii="Times New Roman"/>
                            <w:sz w:val="3"/>
                          </w:rPr>
                        </w:pPr>
                        <w:r>
                          <w:rPr>
                            <w:rFonts w:ascii="Times New Roman"/>
                            <w:color w:val="020303"/>
                            <w:spacing w:val="-5"/>
                            <w:w w:val="130"/>
                            <w:sz w:val="3"/>
                          </w:rPr>
                          <w:t>ADD</w:t>
                        </w:r>
                      </w:p>
                    </w:txbxContent>
                  </v:textbox>
                  <w10:wrap type="none"/>
                </v:shape>
                <w10:wrap type="none"/>
              </v:group>
            </w:pict>
          </mc:Fallback>
        </mc:AlternateContent>
      </w:r>
      <w:r>
        <w:rPr>
          <w:sz w:val="13"/>
        </w:rPr>
        <mc:AlternateContent>
          <mc:Choice Requires="wps">
            <w:drawing>
              <wp:anchor distT="0" distB="0" distL="0" distR="0" allowOverlap="1" layoutInCell="1" locked="0" behindDoc="0" simplePos="0" relativeHeight="15771136">
                <wp:simplePos x="0" y="0"/>
                <wp:positionH relativeFrom="page">
                  <wp:posOffset>4081869</wp:posOffset>
                </wp:positionH>
                <wp:positionV relativeFrom="paragraph">
                  <wp:posOffset>-886213</wp:posOffset>
                </wp:positionV>
                <wp:extent cx="3276600" cy="728344"/>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3276600" cy="728344"/>
                        </a:xfrm>
                        <a:prstGeom prst="rect">
                          <a:avLst/>
                        </a:prstGeom>
                      </wps:spPr>
                      <wps:txbx>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5"/>
                            </w:tblGrid>
                            <w:tr>
                              <w:trPr>
                                <w:trHeight w:val="409" w:hRule="atLeast"/>
                              </w:trPr>
                              <w:tc>
                                <w:tcPr>
                                  <w:tcW w:w="5025" w:type="dxa"/>
                                  <w:shd w:val="clear" w:color="auto" w:fill="E5721E"/>
                                </w:tcPr>
                                <w:p>
                                  <w:pPr>
                                    <w:pStyle w:val="TableParagraph"/>
                                    <w:tabs>
                                      <w:tab w:pos="464" w:val="left" w:leader="none"/>
                                    </w:tabs>
                                    <w:spacing w:before="63"/>
                                    <w:ind w:left="184"/>
                                    <w:rPr>
                                      <w:b/>
                                      <w:sz w:val="20"/>
                                    </w:rPr>
                                  </w:pPr>
                                  <w:r>
                                    <w:rPr>
                                      <w:color w:val="231F20"/>
                                      <w:spacing w:val="-10"/>
                                      <w:position w:val="-2"/>
                                      <w:sz w:val="17"/>
                                    </w:rPr>
                                    <w:t>!</w:t>
                                  </w:r>
                                  <w:r>
                                    <w:rPr>
                                      <w:color w:val="231F20"/>
                                      <w:position w:val="-2"/>
                                      <w:sz w:val="17"/>
                                    </w:rPr>
                                    <w:tab/>
                                  </w:r>
                                  <w:r>
                                    <w:rPr>
                                      <w:b/>
                                      <w:color w:val="231F20"/>
                                      <w:spacing w:val="-2"/>
                                      <w:sz w:val="20"/>
                                    </w:rPr>
                                    <w:t>WARNING</w:t>
                                  </w:r>
                                </w:p>
                              </w:tc>
                            </w:tr>
                            <w:tr>
                              <w:trPr>
                                <w:trHeight w:val="698" w:hRule="atLeast"/>
                              </w:trPr>
                              <w:tc>
                                <w:tcPr>
                                  <w:tcW w:w="5025" w:type="dxa"/>
                                  <w:tcBorders>
                                    <w:left w:val="single" w:sz="4" w:space="0" w:color="231F20"/>
                                    <w:bottom w:val="single" w:sz="4" w:space="0" w:color="231F20"/>
                                    <w:right w:val="single" w:sz="4" w:space="0" w:color="231F20"/>
                                  </w:tcBorders>
                                </w:tcPr>
                                <w:p>
                                  <w:pPr>
                                    <w:pStyle w:val="TableParagraph"/>
                                    <w:spacing w:line="249" w:lineRule="auto" w:before="15"/>
                                    <w:ind w:left="65" w:right="177"/>
                                    <w:rPr>
                                      <w:sz w:val="18"/>
                                    </w:rPr>
                                  </w:pPr>
                                  <w:r>
                                    <w:rPr>
                                      <w:color w:val="231F20"/>
                                      <w:sz w:val="18"/>
                                    </w:rPr>
                                    <w:t>Do not attempt to remove the transmission dipstick while</w:t>
                                  </w:r>
                                  <w:r>
                                    <w:rPr>
                                      <w:color w:val="231F20"/>
                                      <w:spacing w:val="40"/>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is</w:t>
                                  </w:r>
                                  <w:r>
                                    <w:rPr>
                                      <w:color w:val="231F20"/>
                                      <w:spacing w:val="-4"/>
                                      <w:sz w:val="18"/>
                                    </w:rPr>
                                    <w:t> </w:t>
                                  </w:r>
                                  <w:r>
                                    <w:rPr>
                                      <w:color w:val="231F20"/>
                                      <w:sz w:val="18"/>
                                    </w:rPr>
                                    <w:t>running,</w:t>
                                  </w:r>
                                  <w:r>
                                    <w:rPr>
                                      <w:color w:val="231F20"/>
                                      <w:spacing w:val="-4"/>
                                      <w:sz w:val="18"/>
                                    </w:rPr>
                                    <w:t> </w:t>
                                  </w:r>
                                  <w:r>
                                    <w:rPr>
                                      <w:color w:val="231F20"/>
                                      <w:sz w:val="18"/>
                                    </w:rPr>
                                    <w:t>as</w:t>
                                  </w:r>
                                  <w:r>
                                    <w:rPr>
                                      <w:color w:val="231F20"/>
                                      <w:spacing w:val="-4"/>
                                      <w:sz w:val="18"/>
                                    </w:rPr>
                                    <w:t> </w:t>
                                  </w:r>
                                  <w:r>
                                    <w:rPr>
                                      <w:color w:val="231F20"/>
                                      <w:sz w:val="18"/>
                                    </w:rPr>
                                    <w:t>hot</w:t>
                                  </w:r>
                                  <w:r>
                                    <w:rPr>
                                      <w:color w:val="231F20"/>
                                      <w:spacing w:val="-4"/>
                                      <w:sz w:val="18"/>
                                    </w:rPr>
                                    <w:t> </w:t>
                                  </w:r>
                                  <w:r>
                                    <w:rPr>
                                      <w:color w:val="231F20"/>
                                      <w:sz w:val="18"/>
                                    </w:rPr>
                                    <w:t>fluid</w:t>
                                  </w:r>
                                  <w:r>
                                    <w:rPr>
                                      <w:color w:val="231F20"/>
                                      <w:spacing w:val="-4"/>
                                      <w:sz w:val="18"/>
                                    </w:rPr>
                                    <w:t> </w:t>
                                  </w:r>
                                  <w:r>
                                    <w:rPr>
                                      <w:color w:val="231F20"/>
                                      <w:sz w:val="18"/>
                                    </w:rPr>
                                    <w:t>could</w:t>
                                  </w:r>
                                  <w:r>
                                    <w:rPr>
                                      <w:color w:val="231F20"/>
                                      <w:spacing w:val="-4"/>
                                      <w:sz w:val="18"/>
                                    </w:rPr>
                                    <w:t> </w:t>
                                  </w:r>
                                  <w:r>
                                    <w:rPr>
                                      <w:color w:val="231F20"/>
                                      <w:sz w:val="18"/>
                                    </w:rPr>
                                    <w:t>spray</w:t>
                                  </w:r>
                                  <w:r>
                                    <w:rPr>
                                      <w:color w:val="231F20"/>
                                      <w:spacing w:val="-4"/>
                                      <w:sz w:val="18"/>
                                    </w:rPr>
                                    <w:t> </w:t>
                                  </w:r>
                                  <w:r>
                                    <w:rPr>
                                      <w:color w:val="231F20"/>
                                      <w:sz w:val="18"/>
                                    </w:rPr>
                                    <w:t>out</w:t>
                                  </w:r>
                                  <w:r>
                                    <w:rPr>
                                      <w:color w:val="231F20"/>
                                      <w:spacing w:val="-4"/>
                                      <w:sz w:val="18"/>
                                    </w:rPr>
                                    <w:t> </w:t>
                                  </w:r>
                                  <w:r>
                                    <w:rPr>
                                      <w:color w:val="231F20"/>
                                      <w:sz w:val="18"/>
                                    </w:rPr>
                                    <w:t>and</w:t>
                                  </w:r>
                                  <w:r>
                                    <w:rPr>
                                      <w:color w:val="231F20"/>
                                      <w:spacing w:val="-4"/>
                                      <w:sz w:val="18"/>
                                    </w:rPr>
                                    <w:t> </w:t>
                                  </w:r>
                                  <w:r>
                                    <w:rPr>
                                      <w:color w:val="231F20"/>
                                      <w:sz w:val="18"/>
                                    </w:rPr>
                                    <w:t>cause </w:t>
                                  </w:r>
                                  <w:r>
                                    <w:rPr>
                                      <w:color w:val="231F20"/>
                                      <w:spacing w:val="-2"/>
                                      <w:sz w:val="18"/>
                                    </w:rPr>
                                    <w:t>burns.</w:t>
                                  </w:r>
                                </w:p>
                              </w:tc>
                            </w:tr>
                          </w:tbl>
                          <w:p>
                            <w:pPr>
                              <w:pStyle w:val="BodyText"/>
                            </w:pPr>
                          </w:p>
                        </w:txbxContent>
                      </wps:txbx>
                      <wps:bodyPr wrap="square" lIns="0" tIns="0" rIns="0" bIns="0" rtlCol="0">
                        <a:noAutofit/>
                      </wps:bodyPr>
                    </wps:wsp>
                  </a:graphicData>
                </a:graphic>
              </wp:anchor>
            </w:drawing>
          </mc:Choice>
          <mc:Fallback>
            <w:pict>
              <v:shape style="position:absolute;margin-left:321.407013pt;margin-top:-69.780624pt;width:258pt;height:57.35pt;mso-position-horizontal-relative:page;mso-position-vertical-relative:paragraph;z-index:15771136" type="#_x0000_t202" id="docshape454" filled="false" stroked="false">
                <v:textbox inset="0,0,0,0">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5"/>
                      </w:tblGrid>
                      <w:tr>
                        <w:trPr>
                          <w:trHeight w:val="409" w:hRule="atLeast"/>
                        </w:trPr>
                        <w:tc>
                          <w:tcPr>
                            <w:tcW w:w="5025" w:type="dxa"/>
                            <w:shd w:val="clear" w:color="auto" w:fill="E5721E"/>
                          </w:tcPr>
                          <w:p>
                            <w:pPr>
                              <w:pStyle w:val="TableParagraph"/>
                              <w:tabs>
                                <w:tab w:pos="464" w:val="left" w:leader="none"/>
                              </w:tabs>
                              <w:spacing w:before="63"/>
                              <w:ind w:left="184"/>
                              <w:rPr>
                                <w:b/>
                                <w:sz w:val="20"/>
                              </w:rPr>
                            </w:pPr>
                            <w:r>
                              <w:rPr>
                                <w:color w:val="231F20"/>
                                <w:spacing w:val="-10"/>
                                <w:position w:val="-2"/>
                                <w:sz w:val="17"/>
                              </w:rPr>
                              <w:t>!</w:t>
                            </w:r>
                            <w:r>
                              <w:rPr>
                                <w:color w:val="231F20"/>
                                <w:position w:val="-2"/>
                                <w:sz w:val="17"/>
                              </w:rPr>
                              <w:tab/>
                            </w:r>
                            <w:r>
                              <w:rPr>
                                <w:b/>
                                <w:color w:val="231F20"/>
                                <w:spacing w:val="-2"/>
                                <w:sz w:val="20"/>
                              </w:rPr>
                              <w:t>WARNING</w:t>
                            </w:r>
                          </w:p>
                        </w:tc>
                      </w:tr>
                      <w:tr>
                        <w:trPr>
                          <w:trHeight w:val="698" w:hRule="atLeast"/>
                        </w:trPr>
                        <w:tc>
                          <w:tcPr>
                            <w:tcW w:w="5025" w:type="dxa"/>
                            <w:tcBorders>
                              <w:left w:val="single" w:sz="4" w:space="0" w:color="231F20"/>
                              <w:bottom w:val="single" w:sz="4" w:space="0" w:color="231F20"/>
                              <w:right w:val="single" w:sz="4" w:space="0" w:color="231F20"/>
                            </w:tcBorders>
                          </w:tcPr>
                          <w:p>
                            <w:pPr>
                              <w:pStyle w:val="TableParagraph"/>
                              <w:spacing w:line="249" w:lineRule="auto" w:before="15"/>
                              <w:ind w:left="65" w:right="177"/>
                              <w:rPr>
                                <w:sz w:val="18"/>
                              </w:rPr>
                            </w:pPr>
                            <w:r>
                              <w:rPr>
                                <w:color w:val="231F20"/>
                                <w:sz w:val="18"/>
                              </w:rPr>
                              <w:t>Do not attempt to remove the transmission dipstick while</w:t>
                            </w:r>
                            <w:r>
                              <w:rPr>
                                <w:color w:val="231F20"/>
                                <w:spacing w:val="40"/>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is</w:t>
                            </w:r>
                            <w:r>
                              <w:rPr>
                                <w:color w:val="231F20"/>
                                <w:spacing w:val="-4"/>
                                <w:sz w:val="18"/>
                              </w:rPr>
                              <w:t> </w:t>
                            </w:r>
                            <w:r>
                              <w:rPr>
                                <w:color w:val="231F20"/>
                                <w:sz w:val="18"/>
                              </w:rPr>
                              <w:t>running,</w:t>
                            </w:r>
                            <w:r>
                              <w:rPr>
                                <w:color w:val="231F20"/>
                                <w:spacing w:val="-4"/>
                                <w:sz w:val="18"/>
                              </w:rPr>
                              <w:t> </w:t>
                            </w:r>
                            <w:r>
                              <w:rPr>
                                <w:color w:val="231F20"/>
                                <w:sz w:val="18"/>
                              </w:rPr>
                              <w:t>as</w:t>
                            </w:r>
                            <w:r>
                              <w:rPr>
                                <w:color w:val="231F20"/>
                                <w:spacing w:val="-4"/>
                                <w:sz w:val="18"/>
                              </w:rPr>
                              <w:t> </w:t>
                            </w:r>
                            <w:r>
                              <w:rPr>
                                <w:color w:val="231F20"/>
                                <w:sz w:val="18"/>
                              </w:rPr>
                              <w:t>hot</w:t>
                            </w:r>
                            <w:r>
                              <w:rPr>
                                <w:color w:val="231F20"/>
                                <w:spacing w:val="-4"/>
                                <w:sz w:val="18"/>
                              </w:rPr>
                              <w:t> </w:t>
                            </w:r>
                            <w:r>
                              <w:rPr>
                                <w:color w:val="231F20"/>
                                <w:sz w:val="18"/>
                              </w:rPr>
                              <w:t>fluid</w:t>
                            </w:r>
                            <w:r>
                              <w:rPr>
                                <w:color w:val="231F20"/>
                                <w:spacing w:val="-4"/>
                                <w:sz w:val="18"/>
                              </w:rPr>
                              <w:t> </w:t>
                            </w:r>
                            <w:r>
                              <w:rPr>
                                <w:color w:val="231F20"/>
                                <w:sz w:val="18"/>
                              </w:rPr>
                              <w:t>could</w:t>
                            </w:r>
                            <w:r>
                              <w:rPr>
                                <w:color w:val="231F20"/>
                                <w:spacing w:val="-4"/>
                                <w:sz w:val="18"/>
                              </w:rPr>
                              <w:t> </w:t>
                            </w:r>
                            <w:r>
                              <w:rPr>
                                <w:color w:val="231F20"/>
                                <w:sz w:val="18"/>
                              </w:rPr>
                              <w:t>spray</w:t>
                            </w:r>
                            <w:r>
                              <w:rPr>
                                <w:color w:val="231F20"/>
                                <w:spacing w:val="-4"/>
                                <w:sz w:val="18"/>
                              </w:rPr>
                              <w:t> </w:t>
                            </w:r>
                            <w:r>
                              <w:rPr>
                                <w:color w:val="231F20"/>
                                <w:sz w:val="18"/>
                              </w:rPr>
                              <w:t>out</w:t>
                            </w:r>
                            <w:r>
                              <w:rPr>
                                <w:color w:val="231F20"/>
                                <w:spacing w:val="-4"/>
                                <w:sz w:val="18"/>
                              </w:rPr>
                              <w:t> </w:t>
                            </w:r>
                            <w:r>
                              <w:rPr>
                                <w:color w:val="231F20"/>
                                <w:sz w:val="18"/>
                              </w:rPr>
                              <w:t>and</w:t>
                            </w:r>
                            <w:r>
                              <w:rPr>
                                <w:color w:val="231F20"/>
                                <w:spacing w:val="-4"/>
                                <w:sz w:val="18"/>
                              </w:rPr>
                              <w:t> </w:t>
                            </w:r>
                            <w:r>
                              <w:rPr>
                                <w:color w:val="231F20"/>
                                <w:sz w:val="18"/>
                              </w:rPr>
                              <w:t>cause </w:t>
                            </w:r>
                            <w:r>
                              <w:rPr>
                                <w:color w:val="231F20"/>
                                <w:spacing w:val="-2"/>
                                <w:sz w:val="18"/>
                              </w:rPr>
                              <w:t>burns.</w:t>
                            </w:r>
                          </w:p>
                        </w:tc>
                      </w:tr>
                    </w:tbl>
                    <w:p>
                      <w:pPr>
                        <w:pStyle w:val="BodyText"/>
                      </w:pPr>
                    </w:p>
                  </w:txbxContent>
                </v:textbox>
                <w10:wrap type="none"/>
              </v:shape>
            </w:pict>
          </mc:Fallback>
        </mc:AlternateContent>
      </w:r>
      <w:r>
        <w:rPr>
          <w:sz w:val="13"/>
        </w:rPr>
        <w:drawing>
          <wp:anchor distT="0" distB="0" distL="0" distR="0" allowOverlap="1" layoutInCell="1" locked="0" behindDoc="0" simplePos="0" relativeHeight="15772672">
            <wp:simplePos x="0" y="0"/>
            <wp:positionH relativeFrom="page">
              <wp:posOffset>4167894</wp:posOffset>
            </wp:positionH>
            <wp:positionV relativeFrom="paragraph">
              <wp:posOffset>-823922</wp:posOffset>
            </wp:positionV>
            <wp:extent cx="173182" cy="155065"/>
            <wp:effectExtent l="0" t="0" r="0" b="0"/>
            <wp:wrapNone/>
            <wp:docPr id="487" name="Image 487"/>
            <wp:cNvGraphicFramePr>
              <a:graphicFrameLocks/>
            </wp:cNvGraphicFramePr>
            <a:graphic>
              <a:graphicData uri="http://schemas.openxmlformats.org/drawingml/2006/picture">
                <pic:pic>
                  <pic:nvPicPr>
                    <pic:cNvPr id="487" name="Image 487"/>
                    <pic:cNvPicPr/>
                  </pic:nvPicPr>
                  <pic:blipFill>
                    <a:blip r:embed="rId74" cstate="print"/>
                    <a:stretch>
                      <a:fillRect/>
                    </a:stretch>
                  </pic:blipFill>
                  <pic:spPr>
                    <a:xfrm>
                      <a:off x="0" y="0"/>
                      <a:ext cx="173182" cy="155065"/>
                    </a:xfrm>
                    <a:prstGeom prst="rect">
                      <a:avLst/>
                    </a:prstGeom>
                  </pic:spPr>
                </pic:pic>
              </a:graphicData>
            </a:graphic>
          </wp:anchor>
        </w:drawing>
      </w:r>
      <w:r>
        <w:rPr>
          <w:color w:val="231F20"/>
          <w:spacing w:val="-2"/>
          <w:sz w:val="13"/>
        </w:rPr>
        <w:t>Dipstick</w:t>
      </w:r>
    </w:p>
    <w:p>
      <w:pPr>
        <w:spacing w:before="98"/>
        <w:ind w:left="396" w:right="0" w:firstLine="0"/>
        <w:jc w:val="center"/>
        <w:rPr>
          <w:sz w:val="13"/>
        </w:rPr>
      </w:pPr>
      <w:r>
        <w:rPr/>
        <w:br w:type="column"/>
      </w:r>
      <w:r>
        <w:rPr>
          <w:color w:val="231F20"/>
          <w:spacing w:val="-5"/>
          <w:sz w:val="13"/>
        </w:rPr>
        <w:t>1:1</w:t>
      </w:r>
    </w:p>
    <w:p>
      <w:pPr>
        <w:spacing w:before="9"/>
        <w:ind w:left="396" w:right="0" w:firstLine="0"/>
        <w:jc w:val="center"/>
        <w:rPr>
          <w:sz w:val="13"/>
        </w:rPr>
      </w:pPr>
      <w:r>
        <w:rPr>
          <w:color w:val="231F20"/>
          <w:spacing w:val="-2"/>
          <w:sz w:val="13"/>
        </w:rPr>
        <w:t>Dipstick</w:t>
      </w:r>
    </w:p>
    <w:p>
      <w:pPr>
        <w:pStyle w:val="BodyText"/>
        <w:spacing w:before="146"/>
        <w:rPr>
          <w:sz w:val="13"/>
        </w:rPr>
      </w:pPr>
      <w:r>
        <w:rPr/>
        <w:br w:type="column"/>
      </w:r>
      <w:r>
        <w:rPr>
          <w:sz w:val="13"/>
        </w:rPr>
      </w:r>
    </w:p>
    <w:p>
      <w:pPr>
        <w:spacing w:line="254" w:lineRule="auto" w:before="0"/>
        <w:ind w:left="222" w:right="1825" w:firstLine="22"/>
        <w:jc w:val="left"/>
        <w:rPr>
          <w:sz w:val="13"/>
        </w:rPr>
      </w:pPr>
      <w:r>
        <w:rPr>
          <w:sz w:val="13"/>
        </w:rPr>
        <mc:AlternateContent>
          <mc:Choice Requires="wps">
            <w:drawing>
              <wp:anchor distT="0" distB="0" distL="0" distR="0" allowOverlap="1" layoutInCell="1" locked="0" behindDoc="0" simplePos="0" relativeHeight="15768064">
                <wp:simplePos x="0" y="0"/>
                <wp:positionH relativeFrom="page">
                  <wp:posOffset>5787288</wp:posOffset>
                </wp:positionH>
                <wp:positionV relativeFrom="paragraph">
                  <wp:posOffset>89143</wp:posOffset>
                </wp:positionV>
                <wp:extent cx="484505" cy="1581150"/>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484505" cy="1581150"/>
                          <a:chExt cx="484505" cy="1581150"/>
                        </a:xfrm>
                      </wpg:grpSpPr>
                      <wps:wsp>
                        <wps:cNvPr id="489" name="Graphic 489"/>
                        <wps:cNvSpPr/>
                        <wps:spPr>
                          <a:xfrm>
                            <a:off x="0" y="0"/>
                            <a:ext cx="377190" cy="1581150"/>
                          </a:xfrm>
                          <a:custGeom>
                            <a:avLst/>
                            <a:gdLst/>
                            <a:ahLst/>
                            <a:cxnLst/>
                            <a:rect l="l" t="t" r="r" b="b"/>
                            <a:pathLst>
                              <a:path w="377190" h="1581150">
                                <a:moveTo>
                                  <a:pt x="337118" y="365378"/>
                                </a:moveTo>
                                <a:lnTo>
                                  <a:pt x="102384" y="365378"/>
                                </a:lnTo>
                                <a:lnTo>
                                  <a:pt x="102486" y="381990"/>
                                </a:lnTo>
                                <a:lnTo>
                                  <a:pt x="101062" y="384555"/>
                                </a:lnTo>
                                <a:lnTo>
                                  <a:pt x="97444" y="384555"/>
                                </a:lnTo>
                                <a:lnTo>
                                  <a:pt x="97140" y="405777"/>
                                </a:lnTo>
                                <a:lnTo>
                                  <a:pt x="97025" y="413816"/>
                                </a:lnTo>
                                <a:lnTo>
                                  <a:pt x="89557" y="418261"/>
                                </a:lnTo>
                                <a:lnTo>
                                  <a:pt x="86953" y="422109"/>
                                </a:lnTo>
                                <a:lnTo>
                                  <a:pt x="85506" y="426415"/>
                                </a:lnTo>
                                <a:lnTo>
                                  <a:pt x="103146" y="432561"/>
                                </a:lnTo>
                                <a:lnTo>
                                  <a:pt x="106067" y="437121"/>
                                </a:lnTo>
                                <a:lnTo>
                                  <a:pt x="103184" y="437375"/>
                                </a:lnTo>
                                <a:lnTo>
                                  <a:pt x="87741" y="444461"/>
                                </a:lnTo>
                                <a:lnTo>
                                  <a:pt x="87074" y="448627"/>
                                </a:lnTo>
                                <a:lnTo>
                                  <a:pt x="87527" y="453212"/>
                                </a:lnTo>
                                <a:lnTo>
                                  <a:pt x="87614" y="454088"/>
                                </a:lnTo>
                                <a:lnTo>
                                  <a:pt x="101609" y="458114"/>
                                </a:lnTo>
                                <a:lnTo>
                                  <a:pt x="106181" y="462902"/>
                                </a:lnTo>
                                <a:lnTo>
                                  <a:pt x="100923" y="464857"/>
                                </a:lnTo>
                                <a:lnTo>
                                  <a:pt x="88427" y="471423"/>
                                </a:lnTo>
                                <a:lnTo>
                                  <a:pt x="88706" y="474814"/>
                                </a:lnTo>
                                <a:lnTo>
                                  <a:pt x="90675" y="480809"/>
                                </a:lnTo>
                                <a:lnTo>
                                  <a:pt x="101038" y="483641"/>
                                </a:lnTo>
                                <a:lnTo>
                                  <a:pt x="105889" y="487235"/>
                                </a:lnTo>
                                <a:lnTo>
                                  <a:pt x="102752" y="490143"/>
                                </a:lnTo>
                                <a:lnTo>
                                  <a:pt x="88084" y="496722"/>
                                </a:lnTo>
                                <a:lnTo>
                                  <a:pt x="96796" y="500049"/>
                                </a:lnTo>
                                <a:lnTo>
                                  <a:pt x="105153" y="503135"/>
                                </a:lnTo>
                                <a:lnTo>
                                  <a:pt x="106435" y="508177"/>
                                </a:lnTo>
                                <a:lnTo>
                                  <a:pt x="156209" y="666013"/>
                                </a:lnTo>
                                <a:lnTo>
                                  <a:pt x="156321" y="666368"/>
                                </a:lnTo>
                                <a:lnTo>
                                  <a:pt x="158010" y="669734"/>
                                </a:lnTo>
                                <a:lnTo>
                                  <a:pt x="158073" y="677443"/>
                                </a:lnTo>
                                <a:lnTo>
                                  <a:pt x="145843" y="1547990"/>
                                </a:lnTo>
                                <a:lnTo>
                                  <a:pt x="146024" y="1566372"/>
                                </a:lnTo>
                                <a:lnTo>
                                  <a:pt x="149341" y="1575795"/>
                                </a:lnTo>
                                <a:lnTo>
                                  <a:pt x="158722" y="1579224"/>
                                </a:lnTo>
                                <a:lnTo>
                                  <a:pt x="177098" y="1579625"/>
                                </a:lnTo>
                                <a:lnTo>
                                  <a:pt x="194048" y="1580696"/>
                                </a:lnTo>
                                <a:lnTo>
                                  <a:pt x="202877" y="1578097"/>
                                </a:lnTo>
                                <a:lnTo>
                                  <a:pt x="206446" y="1569165"/>
                                </a:lnTo>
                                <a:lnTo>
                                  <a:pt x="207616" y="1551241"/>
                                </a:lnTo>
                                <a:lnTo>
                                  <a:pt x="216587" y="677443"/>
                                </a:lnTo>
                                <a:lnTo>
                                  <a:pt x="216595" y="676617"/>
                                </a:lnTo>
                                <a:lnTo>
                                  <a:pt x="216798" y="671804"/>
                                </a:lnTo>
                                <a:lnTo>
                                  <a:pt x="217895" y="666368"/>
                                </a:lnTo>
                                <a:lnTo>
                                  <a:pt x="217967" y="666013"/>
                                </a:lnTo>
                                <a:lnTo>
                                  <a:pt x="276755" y="505739"/>
                                </a:lnTo>
                                <a:lnTo>
                                  <a:pt x="276971" y="503326"/>
                                </a:lnTo>
                                <a:lnTo>
                                  <a:pt x="279854" y="501624"/>
                                </a:lnTo>
                                <a:lnTo>
                                  <a:pt x="293582" y="495515"/>
                                </a:lnTo>
                                <a:lnTo>
                                  <a:pt x="294002" y="490943"/>
                                </a:lnTo>
                                <a:lnTo>
                                  <a:pt x="294243" y="487819"/>
                                </a:lnTo>
                                <a:lnTo>
                                  <a:pt x="278762" y="478497"/>
                                </a:lnTo>
                                <a:lnTo>
                                  <a:pt x="277314" y="477545"/>
                                </a:lnTo>
                                <a:lnTo>
                                  <a:pt x="279701" y="475856"/>
                                </a:lnTo>
                                <a:lnTo>
                                  <a:pt x="293176" y="471906"/>
                                </a:lnTo>
                                <a:lnTo>
                                  <a:pt x="295253" y="464857"/>
                                </a:lnTo>
                                <a:lnTo>
                                  <a:pt x="295310" y="464667"/>
                                </a:lnTo>
                                <a:lnTo>
                                  <a:pt x="294387" y="458114"/>
                                </a:lnTo>
                                <a:lnTo>
                                  <a:pt x="294294" y="457453"/>
                                </a:lnTo>
                                <a:lnTo>
                                  <a:pt x="280527" y="453212"/>
                                </a:lnTo>
                                <a:lnTo>
                                  <a:pt x="277847" y="450811"/>
                                </a:lnTo>
                                <a:lnTo>
                                  <a:pt x="280997" y="448627"/>
                                </a:lnTo>
                                <a:lnTo>
                                  <a:pt x="295640" y="443001"/>
                                </a:lnTo>
                                <a:lnTo>
                                  <a:pt x="296351" y="439864"/>
                                </a:lnTo>
                                <a:lnTo>
                                  <a:pt x="298006" y="436789"/>
                                </a:lnTo>
                                <a:lnTo>
                                  <a:pt x="296969" y="434319"/>
                                </a:lnTo>
                                <a:lnTo>
                                  <a:pt x="291809" y="431150"/>
                                </a:lnTo>
                                <a:lnTo>
                                  <a:pt x="281098" y="425983"/>
                                </a:lnTo>
                                <a:lnTo>
                                  <a:pt x="277733" y="425754"/>
                                </a:lnTo>
                                <a:lnTo>
                                  <a:pt x="278914" y="420700"/>
                                </a:lnTo>
                                <a:lnTo>
                                  <a:pt x="278088" y="405777"/>
                                </a:lnTo>
                                <a:lnTo>
                                  <a:pt x="281556" y="389343"/>
                                </a:lnTo>
                                <a:lnTo>
                                  <a:pt x="281022" y="371551"/>
                                </a:lnTo>
                                <a:lnTo>
                                  <a:pt x="280997" y="367461"/>
                                </a:lnTo>
                                <a:lnTo>
                                  <a:pt x="337558" y="367461"/>
                                </a:lnTo>
                                <a:lnTo>
                                  <a:pt x="337317" y="366320"/>
                                </a:lnTo>
                                <a:lnTo>
                                  <a:pt x="337288" y="366180"/>
                                </a:lnTo>
                                <a:lnTo>
                                  <a:pt x="337188" y="365709"/>
                                </a:lnTo>
                                <a:lnTo>
                                  <a:pt x="337118" y="365378"/>
                                </a:lnTo>
                                <a:close/>
                              </a:path>
                              <a:path w="377190" h="1581150">
                                <a:moveTo>
                                  <a:pt x="337558" y="367461"/>
                                </a:moveTo>
                                <a:lnTo>
                                  <a:pt x="280997" y="367461"/>
                                </a:lnTo>
                                <a:lnTo>
                                  <a:pt x="283410" y="367677"/>
                                </a:lnTo>
                                <a:lnTo>
                                  <a:pt x="333524" y="369074"/>
                                </a:lnTo>
                                <a:lnTo>
                                  <a:pt x="337842" y="368807"/>
                                </a:lnTo>
                                <a:lnTo>
                                  <a:pt x="337603" y="367677"/>
                                </a:lnTo>
                                <a:lnTo>
                                  <a:pt x="337558" y="367461"/>
                                </a:lnTo>
                                <a:close/>
                              </a:path>
                              <a:path w="377190" h="1581150">
                                <a:moveTo>
                                  <a:pt x="45678" y="307898"/>
                                </a:moveTo>
                                <a:lnTo>
                                  <a:pt x="45741" y="316052"/>
                                </a:lnTo>
                                <a:lnTo>
                                  <a:pt x="46720" y="361365"/>
                                </a:lnTo>
                                <a:lnTo>
                                  <a:pt x="46426" y="365378"/>
                                </a:lnTo>
                                <a:lnTo>
                                  <a:pt x="46402" y="365709"/>
                                </a:lnTo>
                                <a:lnTo>
                                  <a:pt x="52023" y="365709"/>
                                </a:lnTo>
                                <a:lnTo>
                                  <a:pt x="68149" y="366180"/>
                                </a:lnTo>
                                <a:lnTo>
                                  <a:pt x="79038" y="366320"/>
                                </a:lnTo>
                                <a:lnTo>
                                  <a:pt x="83859" y="366180"/>
                                </a:lnTo>
                                <a:lnTo>
                                  <a:pt x="85959" y="366180"/>
                                </a:lnTo>
                                <a:lnTo>
                                  <a:pt x="99488" y="365378"/>
                                </a:lnTo>
                                <a:lnTo>
                                  <a:pt x="337118" y="365378"/>
                                </a:lnTo>
                                <a:lnTo>
                                  <a:pt x="336623" y="363029"/>
                                </a:lnTo>
                                <a:lnTo>
                                  <a:pt x="337309" y="316052"/>
                                </a:lnTo>
                                <a:lnTo>
                                  <a:pt x="337283" y="311264"/>
                                </a:lnTo>
                                <a:lnTo>
                                  <a:pt x="333397" y="311264"/>
                                </a:lnTo>
                                <a:lnTo>
                                  <a:pt x="293176" y="309689"/>
                                </a:lnTo>
                                <a:lnTo>
                                  <a:pt x="286661" y="309016"/>
                                </a:lnTo>
                                <a:lnTo>
                                  <a:pt x="280882" y="308686"/>
                                </a:lnTo>
                                <a:lnTo>
                                  <a:pt x="280849" y="308228"/>
                                </a:lnTo>
                                <a:lnTo>
                                  <a:pt x="50746" y="308228"/>
                                </a:lnTo>
                                <a:lnTo>
                                  <a:pt x="45678" y="307898"/>
                                </a:lnTo>
                                <a:close/>
                              </a:path>
                              <a:path w="377190" h="1581150">
                                <a:moveTo>
                                  <a:pt x="76504" y="307117"/>
                                </a:moveTo>
                                <a:lnTo>
                                  <a:pt x="65464" y="307117"/>
                                </a:lnTo>
                                <a:lnTo>
                                  <a:pt x="60505" y="307355"/>
                                </a:lnTo>
                                <a:lnTo>
                                  <a:pt x="50746" y="308228"/>
                                </a:lnTo>
                                <a:lnTo>
                                  <a:pt x="280849" y="308228"/>
                                </a:lnTo>
                                <a:lnTo>
                                  <a:pt x="280805" y="307644"/>
                                </a:lnTo>
                                <a:lnTo>
                                  <a:pt x="90128" y="307644"/>
                                </a:lnTo>
                                <a:lnTo>
                                  <a:pt x="76504" y="307117"/>
                                </a:lnTo>
                                <a:close/>
                              </a:path>
                              <a:path w="377190" h="1581150">
                                <a:moveTo>
                                  <a:pt x="67130" y="0"/>
                                </a:moveTo>
                                <a:lnTo>
                                  <a:pt x="30808" y="12123"/>
                                </a:lnTo>
                                <a:lnTo>
                                  <a:pt x="15025" y="48585"/>
                                </a:lnTo>
                                <a:lnTo>
                                  <a:pt x="7756" y="120599"/>
                                </a:lnTo>
                                <a:lnTo>
                                  <a:pt x="0" y="182021"/>
                                </a:lnTo>
                                <a:lnTo>
                                  <a:pt x="5853" y="217312"/>
                                </a:lnTo>
                                <a:lnTo>
                                  <a:pt x="32911" y="239806"/>
                                </a:lnTo>
                                <a:lnTo>
                                  <a:pt x="88770" y="262839"/>
                                </a:lnTo>
                                <a:lnTo>
                                  <a:pt x="103203" y="269858"/>
                                </a:lnTo>
                                <a:lnTo>
                                  <a:pt x="109129" y="276181"/>
                                </a:lnTo>
                                <a:lnTo>
                                  <a:pt x="107552" y="285393"/>
                                </a:lnTo>
                                <a:lnTo>
                                  <a:pt x="99476" y="301078"/>
                                </a:lnTo>
                                <a:lnTo>
                                  <a:pt x="94026" y="307355"/>
                                </a:lnTo>
                                <a:lnTo>
                                  <a:pt x="93059" y="307355"/>
                                </a:lnTo>
                                <a:lnTo>
                                  <a:pt x="90128" y="307644"/>
                                </a:lnTo>
                                <a:lnTo>
                                  <a:pt x="280805" y="307644"/>
                                </a:lnTo>
                                <a:lnTo>
                                  <a:pt x="280108" y="298208"/>
                                </a:lnTo>
                                <a:lnTo>
                                  <a:pt x="281263" y="280490"/>
                                </a:lnTo>
                                <a:lnTo>
                                  <a:pt x="287853" y="271067"/>
                                </a:lnTo>
                                <a:lnTo>
                                  <a:pt x="295222" y="267327"/>
                                </a:lnTo>
                                <a:lnTo>
                                  <a:pt x="298713" y="266661"/>
                                </a:lnTo>
                                <a:lnTo>
                                  <a:pt x="347384" y="230434"/>
                                </a:lnTo>
                                <a:lnTo>
                                  <a:pt x="370135" y="186805"/>
                                </a:lnTo>
                                <a:lnTo>
                                  <a:pt x="375869" y="154609"/>
                                </a:lnTo>
                                <a:lnTo>
                                  <a:pt x="185124" y="154609"/>
                                </a:lnTo>
                                <a:lnTo>
                                  <a:pt x="178787" y="148183"/>
                                </a:lnTo>
                                <a:lnTo>
                                  <a:pt x="178686" y="132219"/>
                                </a:lnTo>
                                <a:lnTo>
                                  <a:pt x="184959" y="125717"/>
                                </a:lnTo>
                                <a:lnTo>
                                  <a:pt x="375462" y="125717"/>
                                </a:lnTo>
                                <a:lnTo>
                                  <a:pt x="369715" y="83754"/>
                                </a:lnTo>
                                <a:lnTo>
                                  <a:pt x="350488" y="47669"/>
                                </a:lnTo>
                                <a:lnTo>
                                  <a:pt x="288611" y="5304"/>
                                </a:lnTo>
                                <a:lnTo>
                                  <a:pt x="272869" y="2120"/>
                                </a:lnTo>
                                <a:lnTo>
                                  <a:pt x="264720" y="2120"/>
                                </a:lnTo>
                                <a:lnTo>
                                  <a:pt x="67130" y="0"/>
                                </a:lnTo>
                                <a:close/>
                              </a:path>
                              <a:path w="377190" h="1581150">
                                <a:moveTo>
                                  <a:pt x="375462" y="125717"/>
                                </a:moveTo>
                                <a:lnTo>
                                  <a:pt x="200605" y="125717"/>
                                </a:lnTo>
                                <a:lnTo>
                                  <a:pt x="206880" y="132054"/>
                                </a:lnTo>
                                <a:lnTo>
                                  <a:pt x="206981" y="148018"/>
                                </a:lnTo>
                                <a:lnTo>
                                  <a:pt x="200609" y="154609"/>
                                </a:lnTo>
                                <a:lnTo>
                                  <a:pt x="375869" y="154609"/>
                                </a:lnTo>
                                <a:lnTo>
                                  <a:pt x="376669" y="150113"/>
                                </a:lnTo>
                                <a:lnTo>
                                  <a:pt x="376691" y="134696"/>
                                </a:lnTo>
                                <a:lnTo>
                                  <a:pt x="375462" y="125717"/>
                                </a:lnTo>
                                <a:close/>
                              </a:path>
                            </a:pathLst>
                          </a:custGeom>
                          <a:solidFill>
                            <a:srgbClr val="EB2724"/>
                          </a:solidFill>
                        </wps:spPr>
                        <wps:bodyPr wrap="square" lIns="0" tIns="0" rIns="0" bIns="0" rtlCol="0">
                          <a:prstTxWarp prst="textNoShape">
                            <a:avLst/>
                          </a:prstTxWarp>
                          <a:noAutofit/>
                        </wps:bodyPr>
                      </wps:wsp>
                      <wps:wsp>
                        <wps:cNvPr id="490" name="Graphic 490"/>
                        <wps:cNvSpPr/>
                        <wps:spPr>
                          <a:xfrm>
                            <a:off x="90122" y="306649"/>
                            <a:ext cx="200660" cy="3175"/>
                          </a:xfrm>
                          <a:custGeom>
                            <a:avLst/>
                            <a:gdLst/>
                            <a:ahLst/>
                            <a:cxnLst/>
                            <a:rect l="l" t="t" r="r" b="b"/>
                            <a:pathLst>
                              <a:path w="200660" h="3175">
                                <a:moveTo>
                                  <a:pt x="0" y="987"/>
                                </a:moveTo>
                                <a:lnTo>
                                  <a:pt x="67071" y="96"/>
                                </a:lnTo>
                                <a:lnTo>
                                  <a:pt x="110278" y="0"/>
                                </a:lnTo>
                                <a:lnTo>
                                  <a:pt x="148388" y="880"/>
                                </a:lnTo>
                                <a:lnTo>
                                  <a:pt x="200164" y="2917"/>
                                </a:lnTo>
                              </a:path>
                            </a:pathLst>
                          </a:custGeom>
                          <a:ln w="2616">
                            <a:solidFill>
                              <a:srgbClr val="221E1F"/>
                            </a:solidFill>
                            <a:prstDash val="solid"/>
                          </a:ln>
                        </wps:spPr>
                        <wps:bodyPr wrap="square" lIns="0" tIns="0" rIns="0" bIns="0" rtlCol="0">
                          <a:prstTxWarp prst="textNoShape">
                            <a:avLst/>
                          </a:prstTxWarp>
                          <a:noAutofit/>
                        </wps:bodyPr>
                      </wps:wsp>
                      <wps:wsp>
                        <wps:cNvPr id="491" name="Graphic 491"/>
                        <wps:cNvSpPr/>
                        <wps:spPr>
                          <a:xfrm>
                            <a:off x="95997" y="364985"/>
                            <a:ext cx="193675" cy="3175"/>
                          </a:xfrm>
                          <a:custGeom>
                            <a:avLst/>
                            <a:gdLst/>
                            <a:ahLst/>
                            <a:cxnLst/>
                            <a:rect l="l" t="t" r="r" b="b"/>
                            <a:pathLst>
                              <a:path w="193675" h="3175">
                                <a:moveTo>
                                  <a:pt x="0" y="593"/>
                                </a:moveTo>
                                <a:lnTo>
                                  <a:pt x="87004" y="0"/>
                                </a:lnTo>
                                <a:lnTo>
                                  <a:pt x="136153" y="39"/>
                                </a:lnTo>
                                <a:lnTo>
                                  <a:pt x="165581" y="923"/>
                                </a:lnTo>
                                <a:lnTo>
                                  <a:pt x="193421" y="2866"/>
                                </a:lnTo>
                              </a:path>
                            </a:pathLst>
                          </a:custGeom>
                          <a:ln w="2616">
                            <a:solidFill>
                              <a:srgbClr val="221E1F"/>
                            </a:solidFill>
                            <a:prstDash val="solid"/>
                          </a:ln>
                        </wps:spPr>
                        <wps:bodyPr wrap="square" lIns="0" tIns="0" rIns="0" bIns="0" rtlCol="0">
                          <a:prstTxWarp prst="textNoShape">
                            <a:avLst/>
                          </a:prstTxWarp>
                          <a:noAutofit/>
                        </wps:bodyPr>
                      </wps:wsp>
                      <wps:wsp>
                        <wps:cNvPr id="492" name="Graphic 492"/>
                        <wps:cNvSpPr/>
                        <wps:spPr>
                          <a:xfrm>
                            <a:off x="37365" y="29541"/>
                            <a:ext cx="311150" cy="215265"/>
                          </a:xfrm>
                          <a:custGeom>
                            <a:avLst/>
                            <a:gdLst/>
                            <a:ahLst/>
                            <a:cxnLst/>
                            <a:rect l="l" t="t" r="r" b="b"/>
                            <a:pathLst>
                              <a:path w="311150" h="215265">
                                <a:moveTo>
                                  <a:pt x="310908" y="123901"/>
                                </a:moveTo>
                                <a:lnTo>
                                  <a:pt x="285602" y="187555"/>
                                </a:lnTo>
                                <a:lnTo>
                                  <a:pt x="223824" y="214223"/>
                                </a:lnTo>
                                <a:lnTo>
                                  <a:pt x="88328" y="215010"/>
                                </a:lnTo>
                                <a:lnTo>
                                  <a:pt x="54186" y="208156"/>
                                </a:lnTo>
                                <a:lnTo>
                                  <a:pt x="26230" y="189071"/>
                                </a:lnTo>
                                <a:lnTo>
                                  <a:pt x="7291" y="160632"/>
                                </a:lnTo>
                                <a:lnTo>
                                  <a:pt x="203" y="125717"/>
                                </a:lnTo>
                                <a:lnTo>
                                  <a:pt x="0" y="91109"/>
                                </a:lnTo>
                                <a:lnTo>
                                  <a:pt x="6679" y="56113"/>
                                </a:lnTo>
                                <a:lnTo>
                                  <a:pt x="25287" y="27455"/>
                                </a:lnTo>
                                <a:lnTo>
                                  <a:pt x="53022" y="8044"/>
                                </a:lnTo>
                                <a:lnTo>
                                  <a:pt x="87083" y="787"/>
                                </a:lnTo>
                                <a:lnTo>
                                  <a:pt x="222554" y="0"/>
                                </a:lnTo>
                                <a:lnTo>
                                  <a:pt x="256700" y="6847"/>
                                </a:lnTo>
                                <a:lnTo>
                                  <a:pt x="284665" y="25928"/>
                                </a:lnTo>
                                <a:lnTo>
                                  <a:pt x="303613" y="54365"/>
                                </a:lnTo>
                                <a:lnTo>
                                  <a:pt x="310705" y="89280"/>
                                </a:lnTo>
                                <a:lnTo>
                                  <a:pt x="310908" y="123901"/>
                                </a:lnTo>
                                <a:close/>
                              </a:path>
                            </a:pathLst>
                          </a:custGeom>
                          <a:ln w="1574">
                            <a:solidFill>
                              <a:srgbClr val="221E1F"/>
                            </a:solidFill>
                            <a:prstDash val="solid"/>
                          </a:ln>
                        </wps:spPr>
                        <wps:bodyPr wrap="square" lIns="0" tIns="0" rIns="0" bIns="0" rtlCol="0">
                          <a:prstTxWarp prst="textNoShape">
                            <a:avLst/>
                          </a:prstTxWarp>
                          <a:noAutofit/>
                        </wps:bodyPr>
                      </wps:wsp>
                      <wps:wsp>
                        <wps:cNvPr id="493" name="Graphic 493"/>
                        <wps:cNvSpPr/>
                        <wps:spPr>
                          <a:xfrm>
                            <a:off x="80429" y="417453"/>
                            <a:ext cx="135890" cy="6350"/>
                          </a:xfrm>
                          <a:custGeom>
                            <a:avLst/>
                            <a:gdLst/>
                            <a:ahLst/>
                            <a:cxnLst/>
                            <a:rect l="l" t="t" r="r" b="b"/>
                            <a:pathLst>
                              <a:path w="135890" h="6350">
                                <a:moveTo>
                                  <a:pt x="8813" y="2095"/>
                                </a:moveTo>
                                <a:lnTo>
                                  <a:pt x="0" y="6172"/>
                                </a:lnTo>
                                <a:lnTo>
                                  <a:pt x="15900" y="4597"/>
                                </a:lnTo>
                                <a:lnTo>
                                  <a:pt x="60311" y="4654"/>
                                </a:lnTo>
                                <a:lnTo>
                                  <a:pt x="87580" y="4194"/>
                                </a:lnTo>
                                <a:lnTo>
                                  <a:pt x="108928" y="2786"/>
                                </a:lnTo>
                                <a:lnTo>
                                  <a:pt x="135572" y="0"/>
                                </a:lnTo>
                              </a:path>
                            </a:pathLst>
                          </a:custGeom>
                          <a:ln w="2616">
                            <a:solidFill>
                              <a:srgbClr val="221E1F"/>
                            </a:solidFill>
                            <a:prstDash val="solid"/>
                          </a:ln>
                        </wps:spPr>
                        <wps:bodyPr wrap="square" lIns="0" tIns="0" rIns="0" bIns="0" rtlCol="0">
                          <a:prstTxWarp prst="textNoShape">
                            <a:avLst/>
                          </a:prstTxWarp>
                          <a:noAutofit/>
                        </wps:bodyPr>
                      </wps:wsp>
                      <wps:wsp>
                        <wps:cNvPr id="494" name="Graphic 494"/>
                        <wps:cNvSpPr/>
                        <wps:spPr>
                          <a:xfrm>
                            <a:off x="88037" y="433847"/>
                            <a:ext cx="205740" cy="16510"/>
                          </a:xfrm>
                          <a:custGeom>
                            <a:avLst/>
                            <a:gdLst/>
                            <a:ahLst/>
                            <a:cxnLst/>
                            <a:rect l="l" t="t" r="r" b="b"/>
                            <a:pathLst>
                              <a:path w="205740" h="16510">
                                <a:moveTo>
                                  <a:pt x="0" y="12992"/>
                                </a:moveTo>
                                <a:lnTo>
                                  <a:pt x="21746" y="15632"/>
                                </a:lnTo>
                                <a:lnTo>
                                  <a:pt x="77057" y="16013"/>
                                </a:lnTo>
                                <a:lnTo>
                                  <a:pt x="142059" y="13775"/>
                                </a:lnTo>
                                <a:lnTo>
                                  <a:pt x="192877" y="8557"/>
                                </a:lnTo>
                                <a:lnTo>
                                  <a:pt x="205638" y="0"/>
                                </a:lnTo>
                              </a:path>
                            </a:pathLst>
                          </a:custGeom>
                          <a:ln w="2616">
                            <a:solidFill>
                              <a:srgbClr val="221E1F"/>
                            </a:solidFill>
                            <a:prstDash val="solid"/>
                          </a:ln>
                        </wps:spPr>
                        <wps:bodyPr wrap="square" lIns="0" tIns="0" rIns="0" bIns="0" rtlCol="0">
                          <a:prstTxWarp prst="textNoShape">
                            <a:avLst/>
                          </a:prstTxWarp>
                          <a:noAutofit/>
                        </wps:bodyPr>
                      </wps:wsp>
                      <wps:wsp>
                        <wps:cNvPr id="495" name="Graphic 495"/>
                        <wps:cNvSpPr/>
                        <wps:spPr>
                          <a:xfrm>
                            <a:off x="90280" y="461539"/>
                            <a:ext cx="203835" cy="15240"/>
                          </a:xfrm>
                          <a:custGeom>
                            <a:avLst/>
                            <a:gdLst/>
                            <a:ahLst/>
                            <a:cxnLst/>
                            <a:rect l="l" t="t" r="r" b="b"/>
                            <a:pathLst>
                              <a:path w="203835" h="15240">
                                <a:moveTo>
                                  <a:pt x="203568" y="0"/>
                                </a:moveTo>
                                <a:lnTo>
                                  <a:pt x="185697" y="7609"/>
                                </a:lnTo>
                                <a:lnTo>
                                  <a:pt x="133958" y="12530"/>
                                </a:lnTo>
                                <a:lnTo>
                                  <a:pt x="70798" y="14699"/>
                                </a:lnTo>
                                <a:lnTo>
                                  <a:pt x="18663" y="14050"/>
                                </a:lnTo>
                                <a:lnTo>
                                  <a:pt x="0" y="10515"/>
                                </a:lnTo>
                              </a:path>
                            </a:pathLst>
                          </a:custGeom>
                          <a:ln w="2616">
                            <a:solidFill>
                              <a:srgbClr val="221E1F"/>
                            </a:solidFill>
                            <a:prstDash val="solid"/>
                          </a:ln>
                        </wps:spPr>
                        <wps:bodyPr wrap="square" lIns="0" tIns="0" rIns="0" bIns="0" rtlCol="0">
                          <a:prstTxWarp prst="textNoShape">
                            <a:avLst/>
                          </a:prstTxWarp>
                          <a:noAutofit/>
                        </wps:bodyPr>
                      </wps:wsp>
                      <wps:wsp>
                        <wps:cNvPr id="496" name="Graphic 496"/>
                        <wps:cNvSpPr/>
                        <wps:spPr>
                          <a:xfrm>
                            <a:off x="94053" y="488932"/>
                            <a:ext cx="199390" cy="12065"/>
                          </a:xfrm>
                          <a:custGeom>
                            <a:avLst/>
                            <a:gdLst/>
                            <a:ahLst/>
                            <a:cxnLst/>
                            <a:rect l="l" t="t" r="r" b="b"/>
                            <a:pathLst>
                              <a:path w="199390" h="12065">
                                <a:moveTo>
                                  <a:pt x="198793" y="0"/>
                                </a:moveTo>
                                <a:lnTo>
                                  <a:pt x="182250" y="6899"/>
                                </a:lnTo>
                                <a:lnTo>
                                  <a:pt x="133916" y="10778"/>
                                </a:lnTo>
                                <a:lnTo>
                                  <a:pt x="73974" y="12033"/>
                                </a:lnTo>
                                <a:lnTo>
                                  <a:pt x="22608" y="11060"/>
                                </a:lnTo>
                                <a:lnTo>
                                  <a:pt x="0" y="8255"/>
                                </a:lnTo>
                              </a:path>
                            </a:pathLst>
                          </a:custGeom>
                          <a:ln w="2616">
                            <a:solidFill>
                              <a:srgbClr val="221E1F"/>
                            </a:solidFill>
                            <a:prstDash val="solid"/>
                          </a:ln>
                        </wps:spPr>
                        <wps:bodyPr wrap="square" lIns="0" tIns="0" rIns="0" bIns="0" rtlCol="0">
                          <a:prstTxWarp prst="textNoShape">
                            <a:avLst/>
                          </a:prstTxWarp>
                          <a:noAutofit/>
                        </wps:bodyPr>
                      </wps:wsp>
                      <wps:wsp>
                        <wps:cNvPr id="497" name="Graphic 497"/>
                        <wps:cNvSpPr/>
                        <wps:spPr>
                          <a:xfrm>
                            <a:off x="103156" y="430600"/>
                            <a:ext cx="72390" cy="3175"/>
                          </a:xfrm>
                          <a:custGeom>
                            <a:avLst/>
                            <a:gdLst/>
                            <a:ahLst/>
                            <a:cxnLst/>
                            <a:rect l="l" t="t" r="r" b="b"/>
                            <a:pathLst>
                              <a:path w="72390" h="3175">
                                <a:moveTo>
                                  <a:pt x="71793" y="0"/>
                                </a:moveTo>
                                <a:lnTo>
                                  <a:pt x="53937" y="1398"/>
                                </a:lnTo>
                                <a:lnTo>
                                  <a:pt x="35777" y="2522"/>
                                </a:lnTo>
                                <a:lnTo>
                                  <a:pt x="17677" y="2877"/>
                                </a:lnTo>
                                <a:lnTo>
                                  <a:pt x="0" y="1968"/>
                                </a:lnTo>
                              </a:path>
                            </a:pathLst>
                          </a:custGeom>
                          <a:ln w="1574">
                            <a:solidFill>
                              <a:srgbClr val="221E1F"/>
                            </a:solidFill>
                            <a:prstDash val="solid"/>
                          </a:ln>
                        </wps:spPr>
                        <wps:bodyPr wrap="square" lIns="0" tIns="0" rIns="0" bIns="0" rtlCol="0">
                          <a:prstTxWarp prst="textNoShape">
                            <a:avLst/>
                          </a:prstTxWarp>
                          <a:noAutofit/>
                        </wps:bodyPr>
                      </wps:wsp>
                      <wps:wsp>
                        <wps:cNvPr id="498" name="Graphic 498"/>
                        <wps:cNvSpPr/>
                        <wps:spPr>
                          <a:xfrm>
                            <a:off x="101604" y="448627"/>
                            <a:ext cx="179705" cy="11430"/>
                          </a:xfrm>
                          <a:custGeom>
                            <a:avLst/>
                            <a:gdLst/>
                            <a:ahLst/>
                            <a:cxnLst/>
                            <a:rect l="l" t="t" r="r" b="b"/>
                            <a:pathLst>
                              <a:path w="179705" h="11430">
                                <a:moveTo>
                                  <a:pt x="179387" y="0"/>
                                </a:moveTo>
                                <a:lnTo>
                                  <a:pt x="153822" y="6307"/>
                                </a:lnTo>
                                <a:lnTo>
                                  <a:pt x="101295" y="10115"/>
                                </a:lnTo>
                                <a:lnTo>
                                  <a:pt x="42966" y="11237"/>
                                </a:lnTo>
                                <a:lnTo>
                                  <a:pt x="0" y="9486"/>
                                </a:lnTo>
                              </a:path>
                            </a:pathLst>
                          </a:custGeom>
                          <a:ln w="1574">
                            <a:solidFill>
                              <a:srgbClr val="221E1F"/>
                            </a:solidFill>
                            <a:prstDash val="solid"/>
                          </a:ln>
                        </wps:spPr>
                        <wps:bodyPr wrap="square" lIns="0" tIns="0" rIns="0" bIns="0" rtlCol="0">
                          <a:prstTxWarp prst="textNoShape">
                            <a:avLst/>
                          </a:prstTxWarp>
                          <a:noAutofit/>
                        </wps:bodyPr>
                      </wps:wsp>
                      <wps:wsp>
                        <wps:cNvPr id="499" name="Graphic 499"/>
                        <wps:cNvSpPr/>
                        <wps:spPr>
                          <a:xfrm>
                            <a:off x="101042" y="475856"/>
                            <a:ext cx="179070" cy="10160"/>
                          </a:xfrm>
                          <a:custGeom>
                            <a:avLst/>
                            <a:gdLst/>
                            <a:ahLst/>
                            <a:cxnLst/>
                            <a:rect l="l" t="t" r="r" b="b"/>
                            <a:pathLst>
                              <a:path w="179070" h="10160">
                                <a:moveTo>
                                  <a:pt x="178663" y="0"/>
                                </a:moveTo>
                                <a:lnTo>
                                  <a:pt x="142437" y="5450"/>
                                </a:lnTo>
                                <a:lnTo>
                                  <a:pt x="86288" y="8774"/>
                                </a:lnTo>
                                <a:lnTo>
                                  <a:pt x="31661" y="9656"/>
                                </a:lnTo>
                                <a:lnTo>
                                  <a:pt x="0" y="7785"/>
                                </a:lnTo>
                              </a:path>
                            </a:pathLst>
                          </a:custGeom>
                          <a:ln w="1574">
                            <a:solidFill>
                              <a:srgbClr val="221E1F"/>
                            </a:solidFill>
                            <a:prstDash val="solid"/>
                          </a:ln>
                        </wps:spPr>
                        <wps:bodyPr wrap="square" lIns="0" tIns="0" rIns="0" bIns="0" rtlCol="0">
                          <a:prstTxWarp prst="textNoShape">
                            <a:avLst/>
                          </a:prstTxWarp>
                          <a:noAutofit/>
                        </wps:bodyPr>
                      </wps:wsp>
                      <wps:wsp>
                        <wps:cNvPr id="500" name="Graphic 500"/>
                        <wps:cNvSpPr/>
                        <wps:spPr>
                          <a:xfrm>
                            <a:off x="103181" y="425989"/>
                            <a:ext cx="178435" cy="12700"/>
                          </a:xfrm>
                          <a:custGeom>
                            <a:avLst/>
                            <a:gdLst/>
                            <a:ahLst/>
                            <a:cxnLst/>
                            <a:rect l="l" t="t" r="r" b="b"/>
                            <a:pathLst>
                              <a:path w="178435" h="12700">
                                <a:moveTo>
                                  <a:pt x="0" y="11391"/>
                                </a:moveTo>
                                <a:lnTo>
                                  <a:pt x="28806" y="12231"/>
                                </a:lnTo>
                                <a:lnTo>
                                  <a:pt x="90290" y="11149"/>
                                </a:lnTo>
                                <a:lnTo>
                                  <a:pt x="151108" y="7339"/>
                                </a:lnTo>
                                <a:lnTo>
                                  <a:pt x="177914" y="0"/>
                                </a:lnTo>
                              </a:path>
                            </a:pathLst>
                          </a:custGeom>
                          <a:ln w="1041">
                            <a:solidFill>
                              <a:srgbClr val="221E1F"/>
                            </a:solidFill>
                            <a:prstDash val="solid"/>
                          </a:ln>
                        </wps:spPr>
                        <wps:bodyPr wrap="square" lIns="0" tIns="0" rIns="0" bIns="0" rtlCol="0">
                          <a:prstTxWarp prst="textNoShape">
                            <a:avLst/>
                          </a:prstTxWarp>
                          <a:noAutofit/>
                        </wps:bodyPr>
                      </wps:wsp>
                      <wps:wsp>
                        <wps:cNvPr id="501" name="Graphic 501"/>
                        <wps:cNvSpPr/>
                        <wps:spPr>
                          <a:xfrm>
                            <a:off x="102775" y="410419"/>
                            <a:ext cx="107950" cy="5080"/>
                          </a:xfrm>
                          <a:custGeom>
                            <a:avLst/>
                            <a:gdLst/>
                            <a:ahLst/>
                            <a:cxnLst/>
                            <a:rect l="l" t="t" r="r" b="b"/>
                            <a:pathLst>
                              <a:path w="107950" h="5080">
                                <a:moveTo>
                                  <a:pt x="107530" y="2590"/>
                                </a:moveTo>
                                <a:lnTo>
                                  <a:pt x="79309" y="3705"/>
                                </a:lnTo>
                                <a:lnTo>
                                  <a:pt x="43087" y="4576"/>
                                </a:lnTo>
                                <a:lnTo>
                                  <a:pt x="12204" y="3807"/>
                                </a:lnTo>
                                <a:lnTo>
                                  <a:pt x="0" y="0"/>
                                </a:lnTo>
                              </a:path>
                            </a:pathLst>
                          </a:custGeom>
                          <a:ln w="1041">
                            <a:solidFill>
                              <a:srgbClr val="221E1F"/>
                            </a:solidFill>
                            <a:prstDash val="solid"/>
                          </a:ln>
                        </wps:spPr>
                        <wps:bodyPr wrap="square" lIns="0" tIns="0" rIns="0" bIns="0" rtlCol="0">
                          <a:prstTxWarp prst="textNoShape">
                            <a:avLst/>
                          </a:prstTxWarp>
                          <a:noAutofit/>
                        </wps:bodyPr>
                      </wps:wsp>
                      <wps:wsp>
                        <wps:cNvPr id="502" name="Graphic 502"/>
                        <wps:cNvSpPr/>
                        <wps:spPr>
                          <a:xfrm>
                            <a:off x="100929" y="453205"/>
                            <a:ext cx="179705" cy="13335"/>
                          </a:xfrm>
                          <a:custGeom>
                            <a:avLst/>
                            <a:gdLst/>
                            <a:ahLst/>
                            <a:cxnLst/>
                            <a:rect l="l" t="t" r="r" b="b"/>
                            <a:pathLst>
                              <a:path w="179705" h="13335">
                                <a:moveTo>
                                  <a:pt x="179603" y="0"/>
                                </a:moveTo>
                                <a:lnTo>
                                  <a:pt x="168103" y="7266"/>
                                </a:lnTo>
                                <a:lnTo>
                                  <a:pt x="122891" y="11757"/>
                                </a:lnTo>
                                <a:lnTo>
                                  <a:pt x="61135" y="13280"/>
                                </a:lnTo>
                                <a:lnTo>
                                  <a:pt x="0" y="11645"/>
                                </a:lnTo>
                              </a:path>
                            </a:pathLst>
                          </a:custGeom>
                          <a:ln w="1041">
                            <a:solidFill>
                              <a:srgbClr val="221E1F"/>
                            </a:solidFill>
                            <a:prstDash val="solid"/>
                          </a:ln>
                        </wps:spPr>
                        <wps:bodyPr wrap="square" lIns="0" tIns="0" rIns="0" bIns="0" rtlCol="0">
                          <a:prstTxWarp prst="textNoShape">
                            <a:avLst/>
                          </a:prstTxWarp>
                          <a:noAutofit/>
                        </wps:bodyPr>
                      </wps:wsp>
                      <wps:wsp>
                        <wps:cNvPr id="503" name="Graphic 503"/>
                        <wps:cNvSpPr/>
                        <wps:spPr>
                          <a:xfrm>
                            <a:off x="102755" y="478497"/>
                            <a:ext cx="176530" cy="13335"/>
                          </a:xfrm>
                          <a:custGeom>
                            <a:avLst/>
                            <a:gdLst/>
                            <a:ahLst/>
                            <a:cxnLst/>
                            <a:rect l="l" t="t" r="r" b="b"/>
                            <a:pathLst>
                              <a:path w="176530" h="13335">
                                <a:moveTo>
                                  <a:pt x="176009" y="0"/>
                                </a:moveTo>
                                <a:lnTo>
                                  <a:pt x="156485" y="6720"/>
                                </a:lnTo>
                                <a:lnTo>
                                  <a:pt x="98715" y="11061"/>
                                </a:lnTo>
                                <a:lnTo>
                                  <a:pt x="35589" y="12783"/>
                                </a:lnTo>
                                <a:lnTo>
                                  <a:pt x="0" y="11645"/>
                                </a:lnTo>
                              </a:path>
                            </a:pathLst>
                          </a:custGeom>
                          <a:ln w="1041">
                            <a:solidFill>
                              <a:srgbClr val="221E1F"/>
                            </a:solidFill>
                            <a:prstDash val="solid"/>
                          </a:ln>
                        </wps:spPr>
                        <wps:bodyPr wrap="square" lIns="0" tIns="0" rIns="0" bIns="0" rtlCol="0">
                          <a:prstTxWarp prst="textNoShape">
                            <a:avLst/>
                          </a:prstTxWarp>
                          <a:noAutofit/>
                        </wps:bodyPr>
                      </wps:wsp>
                      <wps:wsp>
                        <wps:cNvPr id="504" name="Graphic 504"/>
                        <wps:cNvSpPr/>
                        <wps:spPr>
                          <a:xfrm>
                            <a:off x="104346" y="501618"/>
                            <a:ext cx="175895" cy="6985"/>
                          </a:xfrm>
                          <a:custGeom>
                            <a:avLst/>
                            <a:gdLst/>
                            <a:ahLst/>
                            <a:cxnLst/>
                            <a:rect l="l" t="t" r="r" b="b"/>
                            <a:pathLst>
                              <a:path w="175895" h="6985">
                                <a:moveTo>
                                  <a:pt x="175501" y="0"/>
                                </a:moveTo>
                                <a:lnTo>
                                  <a:pt x="152799" y="4502"/>
                                </a:lnTo>
                                <a:lnTo>
                                  <a:pt x="106633" y="6629"/>
                                </a:lnTo>
                                <a:lnTo>
                                  <a:pt x="51026" y="6222"/>
                                </a:lnTo>
                                <a:lnTo>
                                  <a:pt x="0" y="3124"/>
                                </a:lnTo>
                              </a:path>
                            </a:pathLst>
                          </a:custGeom>
                          <a:ln w="1574">
                            <a:solidFill>
                              <a:srgbClr val="221E1F"/>
                            </a:solidFill>
                            <a:prstDash val="solid"/>
                          </a:ln>
                        </wps:spPr>
                        <wps:bodyPr wrap="square" lIns="0" tIns="0" rIns="0" bIns="0" rtlCol="0">
                          <a:prstTxWarp prst="textNoShape">
                            <a:avLst/>
                          </a:prstTxWarp>
                          <a:noAutofit/>
                        </wps:bodyPr>
                      </wps:wsp>
                      <wps:wsp>
                        <wps:cNvPr id="505" name="Graphic 505"/>
                        <wps:cNvSpPr/>
                        <wps:spPr>
                          <a:xfrm>
                            <a:off x="157107" y="507898"/>
                            <a:ext cx="1270" cy="176530"/>
                          </a:xfrm>
                          <a:custGeom>
                            <a:avLst/>
                            <a:gdLst/>
                            <a:ahLst/>
                            <a:cxnLst/>
                            <a:rect l="l" t="t" r="r" b="b"/>
                            <a:pathLst>
                              <a:path w="1270" h="176530">
                                <a:moveTo>
                                  <a:pt x="0" y="0"/>
                                </a:moveTo>
                                <a:lnTo>
                                  <a:pt x="838" y="176174"/>
                                </a:lnTo>
                              </a:path>
                            </a:pathLst>
                          </a:custGeom>
                          <a:ln w="2616">
                            <a:solidFill>
                              <a:srgbClr val="221E1F"/>
                            </a:solidFill>
                            <a:prstDash val="solid"/>
                          </a:ln>
                        </wps:spPr>
                        <wps:bodyPr wrap="square" lIns="0" tIns="0" rIns="0" bIns="0" rtlCol="0">
                          <a:prstTxWarp prst="textNoShape">
                            <a:avLst/>
                          </a:prstTxWarp>
                          <a:noAutofit/>
                        </wps:bodyPr>
                      </wps:wsp>
                      <wps:wsp>
                        <wps:cNvPr id="506" name="Graphic 506"/>
                        <wps:cNvSpPr/>
                        <wps:spPr>
                          <a:xfrm>
                            <a:off x="216319" y="507989"/>
                            <a:ext cx="6350" cy="192405"/>
                          </a:xfrm>
                          <a:custGeom>
                            <a:avLst/>
                            <a:gdLst/>
                            <a:ahLst/>
                            <a:cxnLst/>
                            <a:rect l="l" t="t" r="r" b="b"/>
                            <a:pathLst>
                              <a:path w="6350" h="192405">
                                <a:moveTo>
                                  <a:pt x="6261" y="0"/>
                                </a:moveTo>
                                <a:lnTo>
                                  <a:pt x="0" y="192214"/>
                                </a:lnTo>
                              </a:path>
                            </a:pathLst>
                          </a:custGeom>
                          <a:ln w="2616">
                            <a:solidFill>
                              <a:srgbClr val="221E1F"/>
                            </a:solidFill>
                            <a:prstDash val="solid"/>
                          </a:ln>
                        </wps:spPr>
                        <wps:bodyPr wrap="square" lIns="0" tIns="0" rIns="0" bIns="0" rtlCol="0">
                          <a:prstTxWarp prst="textNoShape">
                            <a:avLst/>
                          </a:prstTxWarp>
                          <a:noAutofit/>
                        </wps:bodyPr>
                      </wps:wsp>
                      <wps:wsp>
                        <wps:cNvPr id="507" name="Graphic 507"/>
                        <wps:cNvSpPr/>
                        <wps:spPr>
                          <a:xfrm>
                            <a:off x="177511" y="508336"/>
                            <a:ext cx="1905" cy="160655"/>
                          </a:xfrm>
                          <a:custGeom>
                            <a:avLst/>
                            <a:gdLst/>
                            <a:ahLst/>
                            <a:cxnLst/>
                            <a:rect l="l" t="t" r="r" b="b"/>
                            <a:pathLst>
                              <a:path w="1905" h="160655">
                                <a:moveTo>
                                  <a:pt x="1587" y="0"/>
                                </a:moveTo>
                                <a:lnTo>
                                  <a:pt x="0" y="160083"/>
                                </a:lnTo>
                              </a:path>
                            </a:pathLst>
                          </a:custGeom>
                          <a:ln w="2616">
                            <a:solidFill>
                              <a:srgbClr val="221E1F"/>
                            </a:solidFill>
                            <a:prstDash val="solid"/>
                          </a:ln>
                        </wps:spPr>
                        <wps:bodyPr wrap="square" lIns="0" tIns="0" rIns="0" bIns="0" rtlCol="0">
                          <a:prstTxWarp prst="textNoShape">
                            <a:avLst/>
                          </a:prstTxWarp>
                          <a:noAutofit/>
                        </wps:bodyPr>
                      </wps:wsp>
                      <wps:wsp>
                        <wps:cNvPr id="508" name="Graphic 508"/>
                        <wps:cNvSpPr/>
                        <wps:spPr>
                          <a:xfrm>
                            <a:off x="192352" y="508418"/>
                            <a:ext cx="1905" cy="160020"/>
                          </a:xfrm>
                          <a:custGeom>
                            <a:avLst/>
                            <a:gdLst/>
                            <a:ahLst/>
                            <a:cxnLst/>
                            <a:rect l="l" t="t" r="r" b="b"/>
                            <a:pathLst>
                              <a:path w="1905" h="160020">
                                <a:moveTo>
                                  <a:pt x="0" y="0"/>
                                </a:moveTo>
                                <a:lnTo>
                                  <a:pt x="1524" y="159893"/>
                                </a:lnTo>
                              </a:path>
                            </a:pathLst>
                          </a:custGeom>
                          <a:ln w="1574">
                            <a:solidFill>
                              <a:srgbClr val="221E1F"/>
                            </a:solidFill>
                            <a:prstDash val="solid"/>
                          </a:ln>
                        </wps:spPr>
                        <wps:bodyPr wrap="square" lIns="0" tIns="0" rIns="0" bIns="0" rtlCol="0">
                          <a:prstTxWarp prst="textNoShape">
                            <a:avLst/>
                          </a:prstTxWarp>
                          <a:noAutofit/>
                        </wps:bodyPr>
                      </wps:wsp>
                      <wps:wsp>
                        <wps:cNvPr id="509" name="Graphic 509"/>
                        <wps:cNvSpPr/>
                        <wps:spPr>
                          <a:xfrm>
                            <a:off x="193890" y="508398"/>
                            <a:ext cx="5080" cy="160020"/>
                          </a:xfrm>
                          <a:custGeom>
                            <a:avLst/>
                            <a:gdLst/>
                            <a:ahLst/>
                            <a:cxnLst/>
                            <a:rect l="l" t="t" r="r" b="b"/>
                            <a:pathLst>
                              <a:path w="5080" h="160020">
                                <a:moveTo>
                                  <a:pt x="4838" y="0"/>
                                </a:moveTo>
                                <a:lnTo>
                                  <a:pt x="0" y="159918"/>
                                </a:lnTo>
                              </a:path>
                            </a:pathLst>
                          </a:custGeom>
                          <a:ln w="1041">
                            <a:solidFill>
                              <a:srgbClr val="221E1F"/>
                            </a:solidFill>
                            <a:prstDash val="solid"/>
                          </a:ln>
                        </wps:spPr>
                        <wps:bodyPr wrap="square" lIns="0" tIns="0" rIns="0" bIns="0" rtlCol="0">
                          <a:prstTxWarp prst="textNoShape">
                            <a:avLst/>
                          </a:prstTxWarp>
                          <a:noAutofit/>
                        </wps:bodyPr>
                      </wps:wsp>
                      <wps:wsp>
                        <wps:cNvPr id="510" name="Graphic 510"/>
                        <wps:cNvSpPr/>
                        <wps:spPr>
                          <a:xfrm>
                            <a:off x="156750" y="714233"/>
                            <a:ext cx="59055" cy="81280"/>
                          </a:xfrm>
                          <a:custGeom>
                            <a:avLst/>
                            <a:gdLst/>
                            <a:ahLst/>
                            <a:cxnLst/>
                            <a:rect l="l" t="t" r="r" b="b"/>
                            <a:pathLst>
                              <a:path w="59055" h="81280">
                                <a:moveTo>
                                  <a:pt x="58635" y="80929"/>
                                </a:moveTo>
                                <a:lnTo>
                                  <a:pt x="0" y="81272"/>
                                </a:lnTo>
                                <a:lnTo>
                                  <a:pt x="8413" y="35072"/>
                                </a:lnTo>
                                <a:lnTo>
                                  <a:pt x="14303" y="11375"/>
                                </a:lnTo>
                                <a:lnTo>
                                  <a:pt x="20445" y="2712"/>
                                </a:lnTo>
                                <a:lnTo>
                                  <a:pt x="29616" y="1618"/>
                                </a:lnTo>
                                <a:lnTo>
                                  <a:pt x="36063" y="0"/>
                                </a:lnTo>
                                <a:lnTo>
                                  <a:pt x="41235" y="7722"/>
                                </a:lnTo>
                                <a:lnTo>
                                  <a:pt x="47852" y="32220"/>
                                </a:lnTo>
                                <a:lnTo>
                                  <a:pt x="58635" y="80929"/>
                                </a:lnTo>
                                <a:close/>
                              </a:path>
                            </a:pathLst>
                          </a:custGeom>
                          <a:ln w="1574">
                            <a:solidFill>
                              <a:srgbClr val="221E1F"/>
                            </a:solidFill>
                            <a:prstDash val="solid"/>
                          </a:ln>
                        </wps:spPr>
                        <wps:bodyPr wrap="square" lIns="0" tIns="0" rIns="0" bIns="0" rtlCol="0">
                          <a:prstTxWarp prst="textNoShape">
                            <a:avLst/>
                          </a:prstTxWarp>
                          <a:noAutofit/>
                        </wps:bodyPr>
                      </wps:wsp>
                      <wps:wsp>
                        <wps:cNvPr id="511" name="Graphic 511"/>
                        <wps:cNvSpPr/>
                        <wps:spPr>
                          <a:xfrm>
                            <a:off x="148928" y="1323253"/>
                            <a:ext cx="61594" cy="6350"/>
                          </a:xfrm>
                          <a:custGeom>
                            <a:avLst/>
                            <a:gdLst/>
                            <a:ahLst/>
                            <a:cxnLst/>
                            <a:rect l="l" t="t" r="r" b="b"/>
                            <a:pathLst>
                              <a:path w="61594" h="6350">
                                <a:moveTo>
                                  <a:pt x="61010" y="2730"/>
                                </a:moveTo>
                                <a:lnTo>
                                  <a:pt x="61010" y="4216"/>
                                </a:lnTo>
                                <a:lnTo>
                                  <a:pt x="59474" y="5435"/>
                                </a:lnTo>
                                <a:lnTo>
                                  <a:pt x="57581" y="5435"/>
                                </a:lnTo>
                                <a:lnTo>
                                  <a:pt x="3467" y="5753"/>
                                </a:lnTo>
                                <a:lnTo>
                                  <a:pt x="1574" y="5753"/>
                                </a:lnTo>
                                <a:lnTo>
                                  <a:pt x="25" y="4546"/>
                                </a:lnTo>
                                <a:lnTo>
                                  <a:pt x="25" y="3060"/>
                                </a:lnTo>
                                <a:lnTo>
                                  <a:pt x="0" y="1562"/>
                                </a:lnTo>
                                <a:lnTo>
                                  <a:pt x="1536" y="342"/>
                                </a:lnTo>
                                <a:lnTo>
                                  <a:pt x="3454" y="342"/>
                                </a:lnTo>
                                <a:lnTo>
                                  <a:pt x="57543" y="25"/>
                                </a:lnTo>
                                <a:lnTo>
                                  <a:pt x="59448" y="0"/>
                                </a:lnTo>
                                <a:lnTo>
                                  <a:pt x="61010" y="1193"/>
                                </a:lnTo>
                                <a:lnTo>
                                  <a:pt x="61010" y="2730"/>
                                </a:lnTo>
                                <a:close/>
                              </a:path>
                            </a:pathLst>
                          </a:custGeom>
                          <a:ln w="1574">
                            <a:solidFill>
                              <a:srgbClr val="221E1F"/>
                            </a:solidFill>
                            <a:prstDash val="solid"/>
                          </a:ln>
                        </wps:spPr>
                        <wps:bodyPr wrap="square" lIns="0" tIns="0" rIns="0" bIns="0" rtlCol="0">
                          <a:prstTxWarp prst="textNoShape">
                            <a:avLst/>
                          </a:prstTxWarp>
                          <a:noAutofit/>
                        </wps:bodyPr>
                      </wps:wsp>
                      <wps:wsp>
                        <wps:cNvPr id="512" name="Graphic 512"/>
                        <wps:cNvSpPr/>
                        <wps:spPr>
                          <a:xfrm>
                            <a:off x="147816" y="1404376"/>
                            <a:ext cx="61594" cy="6350"/>
                          </a:xfrm>
                          <a:custGeom>
                            <a:avLst/>
                            <a:gdLst/>
                            <a:ahLst/>
                            <a:cxnLst/>
                            <a:rect l="l" t="t" r="r" b="b"/>
                            <a:pathLst>
                              <a:path w="61594" h="6350">
                                <a:moveTo>
                                  <a:pt x="61315" y="2705"/>
                                </a:moveTo>
                                <a:lnTo>
                                  <a:pt x="61315" y="4190"/>
                                </a:lnTo>
                                <a:lnTo>
                                  <a:pt x="59766" y="5410"/>
                                </a:lnTo>
                                <a:lnTo>
                                  <a:pt x="57848" y="5410"/>
                                </a:lnTo>
                                <a:lnTo>
                                  <a:pt x="3454" y="5740"/>
                                </a:lnTo>
                                <a:lnTo>
                                  <a:pt x="1549" y="5740"/>
                                </a:lnTo>
                                <a:lnTo>
                                  <a:pt x="0" y="4533"/>
                                </a:lnTo>
                                <a:lnTo>
                                  <a:pt x="0" y="3060"/>
                                </a:lnTo>
                                <a:lnTo>
                                  <a:pt x="0" y="1574"/>
                                </a:lnTo>
                                <a:lnTo>
                                  <a:pt x="1523" y="355"/>
                                </a:lnTo>
                                <a:lnTo>
                                  <a:pt x="3441" y="355"/>
                                </a:lnTo>
                                <a:lnTo>
                                  <a:pt x="57797" y="0"/>
                                </a:lnTo>
                                <a:lnTo>
                                  <a:pt x="59702" y="0"/>
                                </a:lnTo>
                                <a:lnTo>
                                  <a:pt x="61290" y="1206"/>
                                </a:lnTo>
                                <a:lnTo>
                                  <a:pt x="61315" y="2705"/>
                                </a:lnTo>
                                <a:close/>
                              </a:path>
                            </a:pathLst>
                          </a:custGeom>
                          <a:ln w="1574">
                            <a:solidFill>
                              <a:srgbClr val="221E1F"/>
                            </a:solidFill>
                            <a:prstDash val="solid"/>
                          </a:ln>
                        </wps:spPr>
                        <wps:bodyPr wrap="square" lIns="0" tIns="0" rIns="0" bIns="0" rtlCol="0">
                          <a:prstTxWarp prst="textNoShape">
                            <a:avLst/>
                          </a:prstTxWarp>
                          <a:noAutofit/>
                        </wps:bodyPr>
                      </wps:wsp>
                      <wps:wsp>
                        <wps:cNvPr id="513" name="Graphic 513"/>
                        <wps:cNvSpPr/>
                        <wps:spPr>
                          <a:xfrm>
                            <a:off x="74444" y="382944"/>
                            <a:ext cx="233679" cy="38100"/>
                          </a:xfrm>
                          <a:custGeom>
                            <a:avLst/>
                            <a:gdLst/>
                            <a:ahLst/>
                            <a:cxnLst/>
                            <a:rect l="l" t="t" r="r" b="b"/>
                            <a:pathLst>
                              <a:path w="233679" h="38100">
                                <a:moveTo>
                                  <a:pt x="231794" y="21017"/>
                                </a:moveTo>
                                <a:lnTo>
                                  <a:pt x="111388" y="21017"/>
                                </a:lnTo>
                                <a:lnTo>
                                  <a:pt x="142954" y="21600"/>
                                </a:lnTo>
                                <a:lnTo>
                                  <a:pt x="139694" y="21600"/>
                                </a:lnTo>
                                <a:lnTo>
                                  <a:pt x="169570" y="23468"/>
                                </a:lnTo>
                                <a:lnTo>
                                  <a:pt x="192809" y="25363"/>
                                </a:lnTo>
                                <a:lnTo>
                                  <a:pt x="207411" y="27467"/>
                                </a:lnTo>
                                <a:lnTo>
                                  <a:pt x="207066" y="27467"/>
                                </a:lnTo>
                                <a:lnTo>
                                  <a:pt x="212598" y="29270"/>
                                </a:lnTo>
                                <a:lnTo>
                                  <a:pt x="204177" y="29804"/>
                                </a:lnTo>
                                <a:lnTo>
                                  <a:pt x="204413" y="36222"/>
                                </a:lnTo>
                                <a:lnTo>
                                  <a:pt x="204472" y="37814"/>
                                </a:lnTo>
                                <a:lnTo>
                                  <a:pt x="205424" y="37814"/>
                                </a:lnTo>
                                <a:lnTo>
                                  <a:pt x="207641" y="37954"/>
                                </a:lnTo>
                                <a:lnTo>
                                  <a:pt x="215030" y="37814"/>
                                </a:lnTo>
                                <a:lnTo>
                                  <a:pt x="223447" y="36222"/>
                                </a:lnTo>
                                <a:lnTo>
                                  <a:pt x="229704" y="32064"/>
                                </a:lnTo>
                                <a:lnTo>
                                  <a:pt x="233527" y="25067"/>
                                </a:lnTo>
                                <a:lnTo>
                                  <a:pt x="231794" y="21017"/>
                                </a:lnTo>
                                <a:close/>
                              </a:path>
                              <a:path w="233679" h="38100">
                                <a:moveTo>
                                  <a:pt x="146977" y="1113"/>
                                </a:moveTo>
                                <a:lnTo>
                                  <a:pt x="49971" y="1113"/>
                                </a:lnTo>
                                <a:lnTo>
                                  <a:pt x="27940" y="1572"/>
                                </a:lnTo>
                                <a:lnTo>
                                  <a:pt x="24441" y="1572"/>
                                </a:lnTo>
                                <a:lnTo>
                                  <a:pt x="16536" y="2451"/>
                                </a:lnTo>
                                <a:lnTo>
                                  <a:pt x="7950" y="5547"/>
                                </a:lnTo>
                                <a:lnTo>
                                  <a:pt x="2476" y="12189"/>
                                </a:lnTo>
                                <a:lnTo>
                                  <a:pt x="0" y="24508"/>
                                </a:lnTo>
                                <a:lnTo>
                                  <a:pt x="10160" y="28051"/>
                                </a:lnTo>
                                <a:lnTo>
                                  <a:pt x="12458" y="30921"/>
                                </a:lnTo>
                                <a:lnTo>
                                  <a:pt x="22494" y="30921"/>
                                </a:lnTo>
                                <a:lnTo>
                                  <a:pt x="28333" y="27467"/>
                                </a:lnTo>
                                <a:lnTo>
                                  <a:pt x="28707" y="25363"/>
                                </a:lnTo>
                                <a:lnTo>
                                  <a:pt x="28760" y="25067"/>
                                </a:lnTo>
                                <a:lnTo>
                                  <a:pt x="28859" y="24508"/>
                                </a:lnTo>
                                <a:lnTo>
                                  <a:pt x="28980" y="23468"/>
                                </a:lnTo>
                                <a:lnTo>
                                  <a:pt x="28297" y="21017"/>
                                </a:lnTo>
                                <a:lnTo>
                                  <a:pt x="231794" y="21017"/>
                                </a:lnTo>
                                <a:lnTo>
                                  <a:pt x="230847" y="18806"/>
                                </a:lnTo>
                                <a:lnTo>
                                  <a:pt x="229108" y="10868"/>
                                </a:lnTo>
                                <a:lnTo>
                                  <a:pt x="210781" y="6880"/>
                                </a:lnTo>
                                <a:lnTo>
                                  <a:pt x="205121" y="6145"/>
                                </a:lnTo>
                                <a:lnTo>
                                  <a:pt x="190988" y="4464"/>
                                </a:lnTo>
                                <a:lnTo>
                                  <a:pt x="172655" y="2626"/>
                                </a:lnTo>
                                <a:lnTo>
                                  <a:pt x="154393" y="1419"/>
                                </a:lnTo>
                                <a:lnTo>
                                  <a:pt x="146977" y="1113"/>
                                </a:lnTo>
                                <a:close/>
                              </a:path>
                              <a:path w="233679" h="38100">
                                <a:moveTo>
                                  <a:pt x="75290" y="21017"/>
                                </a:moveTo>
                                <a:lnTo>
                                  <a:pt x="29496" y="21017"/>
                                </a:lnTo>
                                <a:lnTo>
                                  <a:pt x="42989" y="21600"/>
                                </a:lnTo>
                                <a:lnTo>
                                  <a:pt x="38512" y="21600"/>
                                </a:lnTo>
                                <a:lnTo>
                                  <a:pt x="75290" y="21017"/>
                                </a:lnTo>
                                <a:close/>
                              </a:path>
                              <a:path w="233679" h="38100">
                                <a:moveTo>
                                  <a:pt x="89457" y="0"/>
                                </a:moveTo>
                                <a:lnTo>
                                  <a:pt x="57810" y="797"/>
                                </a:lnTo>
                                <a:lnTo>
                                  <a:pt x="51460" y="1113"/>
                                </a:lnTo>
                                <a:lnTo>
                                  <a:pt x="147829" y="1113"/>
                                </a:lnTo>
                                <a:lnTo>
                                  <a:pt x="120818" y="313"/>
                                </a:lnTo>
                                <a:lnTo>
                                  <a:pt x="89457" y="0"/>
                                </a:lnTo>
                                <a:close/>
                              </a:path>
                            </a:pathLst>
                          </a:custGeom>
                          <a:solidFill>
                            <a:srgbClr val="231F20"/>
                          </a:solidFill>
                        </wps:spPr>
                        <wps:bodyPr wrap="square" lIns="0" tIns="0" rIns="0" bIns="0" rtlCol="0">
                          <a:prstTxWarp prst="textNoShape">
                            <a:avLst/>
                          </a:prstTxWarp>
                          <a:noAutofit/>
                        </wps:bodyPr>
                      </wps:wsp>
                      <wps:wsp>
                        <wps:cNvPr id="514" name="Graphic 514"/>
                        <wps:cNvSpPr/>
                        <wps:spPr>
                          <a:xfrm>
                            <a:off x="74444" y="382944"/>
                            <a:ext cx="233679" cy="38100"/>
                          </a:xfrm>
                          <a:custGeom>
                            <a:avLst/>
                            <a:gdLst/>
                            <a:ahLst/>
                            <a:cxnLst/>
                            <a:rect l="l" t="t" r="r" b="b"/>
                            <a:pathLst>
                              <a:path w="233679" h="38100">
                                <a:moveTo>
                                  <a:pt x="57810" y="797"/>
                                </a:moveTo>
                                <a:lnTo>
                                  <a:pt x="89457" y="0"/>
                                </a:lnTo>
                                <a:lnTo>
                                  <a:pt x="120818" y="313"/>
                                </a:lnTo>
                                <a:lnTo>
                                  <a:pt x="144821" y="1024"/>
                                </a:lnTo>
                                <a:lnTo>
                                  <a:pt x="190988" y="4464"/>
                                </a:lnTo>
                                <a:lnTo>
                                  <a:pt x="229108" y="10868"/>
                                </a:lnTo>
                                <a:lnTo>
                                  <a:pt x="230847" y="18806"/>
                                </a:lnTo>
                                <a:lnTo>
                                  <a:pt x="233527" y="25067"/>
                                </a:lnTo>
                                <a:lnTo>
                                  <a:pt x="229704" y="32064"/>
                                </a:lnTo>
                                <a:lnTo>
                                  <a:pt x="223447" y="36222"/>
                                </a:lnTo>
                                <a:lnTo>
                                  <a:pt x="215030" y="37814"/>
                                </a:lnTo>
                                <a:lnTo>
                                  <a:pt x="207641" y="37954"/>
                                </a:lnTo>
                                <a:lnTo>
                                  <a:pt x="204470" y="37754"/>
                                </a:lnTo>
                                <a:lnTo>
                                  <a:pt x="204177" y="29804"/>
                                </a:lnTo>
                                <a:lnTo>
                                  <a:pt x="212598" y="29270"/>
                                </a:lnTo>
                                <a:lnTo>
                                  <a:pt x="206794" y="27378"/>
                                </a:lnTo>
                                <a:lnTo>
                                  <a:pt x="192809" y="25363"/>
                                </a:lnTo>
                                <a:lnTo>
                                  <a:pt x="169570" y="23468"/>
                                </a:lnTo>
                                <a:lnTo>
                                  <a:pt x="147779" y="22061"/>
                                </a:lnTo>
                                <a:lnTo>
                                  <a:pt x="138137" y="21511"/>
                                </a:lnTo>
                                <a:lnTo>
                                  <a:pt x="106088" y="20919"/>
                                </a:lnTo>
                                <a:lnTo>
                                  <a:pt x="75290" y="21017"/>
                                </a:lnTo>
                                <a:lnTo>
                                  <a:pt x="52128" y="21384"/>
                                </a:lnTo>
                                <a:lnTo>
                                  <a:pt x="42989" y="21600"/>
                                </a:lnTo>
                                <a:lnTo>
                                  <a:pt x="28282" y="20965"/>
                                </a:lnTo>
                                <a:lnTo>
                                  <a:pt x="29019" y="23606"/>
                                </a:lnTo>
                                <a:lnTo>
                                  <a:pt x="28333" y="27467"/>
                                </a:lnTo>
                                <a:lnTo>
                                  <a:pt x="22580" y="30871"/>
                                </a:lnTo>
                                <a:lnTo>
                                  <a:pt x="12458" y="30921"/>
                                </a:lnTo>
                                <a:lnTo>
                                  <a:pt x="10160" y="28051"/>
                                </a:lnTo>
                                <a:lnTo>
                                  <a:pt x="0" y="24508"/>
                                </a:lnTo>
                                <a:lnTo>
                                  <a:pt x="2476" y="12189"/>
                                </a:lnTo>
                                <a:lnTo>
                                  <a:pt x="7950" y="5547"/>
                                </a:lnTo>
                                <a:lnTo>
                                  <a:pt x="16536" y="2451"/>
                                </a:lnTo>
                                <a:lnTo>
                                  <a:pt x="24459" y="1570"/>
                                </a:lnTo>
                                <a:lnTo>
                                  <a:pt x="27940" y="1572"/>
                                </a:lnTo>
                                <a:lnTo>
                                  <a:pt x="42129" y="1288"/>
                                </a:lnTo>
                                <a:lnTo>
                                  <a:pt x="49971" y="1113"/>
                                </a:lnTo>
                                <a:lnTo>
                                  <a:pt x="54264" y="973"/>
                                </a:lnTo>
                                <a:lnTo>
                                  <a:pt x="57810" y="797"/>
                                </a:lnTo>
                                <a:close/>
                              </a:path>
                            </a:pathLst>
                          </a:custGeom>
                          <a:ln w="2616">
                            <a:solidFill>
                              <a:srgbClr val="221E1F"/>
                            </a:solidFill>
                            <a:prstDash val="solid"/>
                          </a:ln>
                        </wps:spPr>
                        <wps:bodyPr wrap="square" lIns="0" tIns="0" rIns="0" bIns="0" rtlCol="0">
                          <a:prstTxWarp prst="textNoShape">
                            <a:avLst/>
                          </a:prstTxWarp>
                          <a:noAutofit/>
                        </wps:bodyPr>
                      </wps:wsp>
                      <wps:wsp>
                        <wps:cNvPr id="515" name="Graphic 515"/>
                        <wps:cNvSpPr/>
                        <wps:spPr>
                          <a:xfrm>
                            <a:off x="88660" y="404779"/>
                            <a:ext cx="17780" cy="6985"/>
                          </a:xfrm>
                          <a:custGeom>
                            <a:avLst/>
                            <a:gdLst/>
                            <a:ahLst/>
                            <a:cxnLst/>
                            <a:rect l="l" t="t" r="r" b="b"/>
                            <a:pathLst>
                              <a:path w="17780" h="6985">
                                <a:moveTo>
                                  <a:pt x="17157" y="279"/>
                                </a:moveTo>
                                <a:lnTo>
                                  <a:pt x="9448" y="0"/>
                                </a:lnTo>
                                <a:lnTo>
                                  <a:pt x="4762" y="2920"/>
                                </a:lnTo>
                                <a:lnTo>
                                  <a:pt x="0" y="6489"/>
                                </a:lnTo>
                                <a:lnTo>
                                  <a:pt x="6591" y="6337"/>
                                </a:lnTo>
                              </a:path>
                            </a:pathLst>
                          </a:custGeom>
                          <a:ln w="1574">
                            <a:solidFill>
                              <a:srgbClr val="221E1F"/>
                            </a:solidFill>
                            <a:prstDash val="solid"/>
                          </a:ln>
                        </wps:spPr>
                        <wps:bodyPr wrap="square" lIns="0" tIns="0" rIns="0" bIns="0" rtlCol="0">
                          <a:prstTxWarp prst="textNoShape">
                            <a:avLst/>
                          </a:prstTxWarp>
                          <a:noAutofit/>
                        </wps:bodyPr>
                      </wps:wsp>
                      <wps:wsp>
                        <wps:cNvPr id="516" name="Graphic 516"/>
                        <wps:cNvSpPr/>
                        <wps:spPr>
                          <a:xfrm>
                            <a:off x="277334" y="409381"/>
                            <a:ext cx="22860" cy="8255"/>
                          </a:xfrm>
                          <a:custGeom>
                            <a:avLst/>
                            <a:gdLst/>
                            <a:ahLst/>
                            <a:cxnLst/>
                            <a:rect l="l" t="t" r="r" b="b"/>
                            <a:pathLst>
                              <a:path w="22860" h="8255">
                                <a:moveTo>
                                  <a:pt x="0" y="0"/>
                                </a:moveTo>
                                <a:lnTo>
                                  <a:pt x="14945" y="2105"/>
                                </a:lnTo>
                                <a:lnTo>
                                  <a:pt x="21886" y="3409"/>
                                </a:lnTo>
                                <a:lnTo>
                                  <a:pt x="22586" y="4457"/>
                                </a:lnTo>
                                <a:lnTo>
                                  <a:pt x="18808" y="5791"/>
                                </a:lnTo>
                                <a:lnTo>
                                  <a:pt x="14668" y="7327"/>
                                </a:lnTo>
                                <a:lnTo>
                                  <a:pt x="8382" y="7658"/>
                                </a:lnTo>
                              </a:path>
                            </a:pathLst>
                          </a:custGeom>
                          <a:ln w="1574">
                            <a:solidFill>
                              <a:srgbClr val="221E1F"/>
                            </a:solidFill>
                            <a:prstDash val="solid"/>
                          </a:ln>
                        </wps:spPr>
                        <wps:bodyPr wrap="square" lIns="0" tIns="0" rIns="0" bIns="0" rtlCol="0">
                          <a:prstTxWarp prst="textNoShape">
                            <a:avLst/>
                          </a:prstTxWarp>
                          <a:noAutofit/>
                        </wps:bodyPr>
                      </wps:wsp>
                      <wps:wsp>
                        <wps:cNvPr id="517" name="Graphic 517"/>
                        <wps:cNvSpPr/>
                        <wps:spPr>
                          <a:xfrm>
                            <a:off x="168387" y="818705"/>
                            <a:ext cx="31750" cy="191770"/>
                          </a:xfrm>
                          <a:custGeom>
                            <a:avLst/>
                            <a:gdLst/>
                            <a:ahLst/>
                            <a:cxnLst/>
                            <a:rect l="l" t="t" r="r" b="b"/>
                            <a:pathLst>
                              <a:path w="31750" h="191770">
                                <a:moveTo>
                                  <a:pt x="28308" y="184746"/>
                                </a:moveTo>
                                <a:lnTo>
                                  <a:pt x="28244" y="187337"/>
                                </a:lnTo>
                                <a:lnTo>
                                  <a:pt x="25069" y="191604"/>
                                </a:lnTo>
                                <a:lnTo>
                                  <a:pt x="14846" y="191668"/>
                                </a:lnTo>
                                <a:lnTo>
                                  <a:pt x="4127" y="191719"/>
                                </a:lnTo>
                                <a:lnTo>
                                  <a:pt x="38" y="187528"/>
                                </a:lnTo>
                                <a:lnTo>
                                  <a:pt x="0" y="184238"/>
                                </a:lnTo>
                                <a:lnTo>
                                  <a:pt x="3035" y="7289"/>
                                </a:lnTo>
                                <a:lnTo>
                                  <a:pt x="3200" y="4914"/>
                                </a:lnTo>
                                <a:lnTo>
                                  <a:pt x="6629" y="0"/>
                                </a:lnTo>
                                <a:lnTo>
                                  <a:pt x="17818" y="622"/>
                                </a:lnTo>
                                <a:lnTo>
                                  <a:pt x="30175" y="495"/>
                                </a:lnTo>
                                <a:lnTo>
                                  <a:pt x="31330" y="5676"/>
                                </a:lnTo>
                                <a:lnTo>
                                  <a:pt x="31356" y="7759"/>
                                </a:lnTo>
                                <a:lnTo>
                                  <a:pt x="28308" y="184746"/>
                                </a:lnTo>
                                <a:close/>
                              </a:path>
                            </a:pathLst>
                          </a:custGeom>
                          <a:ln w="1574">
                            <a:solidFill>
                              <a:srgbClr val="020303"/>
                            </a:solidFill>
                            <a:prstDash val="solid"/>
                          </a:ln>
                        </wps:spPr>
                        <wps:bodyPr wrap="square" lIns="0" tIns="0" rIns="0" bIns="0" rtlCol="0">
                          <a:prstTxWarp prst="textNoShape">
                            <a:avLst/>
                          </a:prstTxWarp>
                          <a:noAutofit/>
                        </wps:bodyPr>
                      </wps:wsp>
                      <wps:wsp>
                        <wps:cNvPr id="518" name="Graphic 518"/>
                        <wps:cNvSpPr/>
                        <wps:spPr>
                          <a:xfrm>
                            <a:off x="165998" y="1029330"/>
                            <a:ext cx="31115" cy="146685"/>
                          </a:xfrm>
                          <a:custGeom>
                            <a:avLst/>
                            <a:gdLst/>
                            <a:ahLst/>
                            <a:cxnLst/>
                            <a:rect l="l" t="t" r="r" b="b"/>
                            <a:pathLst>
                              <a:path w="31115" h="146685">
                                <a:moveTo>
                                  <a:pt x="28295" y="141262"/>
                                </a:moveTo>
                                <a:lnTo>
                                  <a:pt x="28257" y="143243"/>
                                </a:lnTo>
                                <a:lnTo>
                                  <a:pt x="25095" y="146494"/>
                                </a:lnTo>
                                <a:lnTo>
                                  <a:pt x="14897" y="146519"/>
                                </a:lnTo>
                                <a:lnTo>
                                  <a:pt x="4140" y="146494"/>
                                </a:lnTo>
                                <a:lnTo>
                                  <a:pt x="38" y="143281"/>
                                </a:lnTo>
                                <a:lnTo>
                                  <a:pt x="0" y="140779"/>
                                </a:lnTo>
                                <a:lnTo>
                                  <a:pt x="2336" y="5537"/>
                                </a:lnTo>
                                <a:lnTo>
                                  <a:pt x="2438" y="3746"/>
                                </a:lnTo>
                                <a:lnTo>
                                  <a:pt x="5867" y="0"/>
                                </a:lnTo>
                                <a:lnTo>
                                  <a:pt x="17081" y="533"/>
                                </a:lnTo>
                                <a:lnTo>
                                  <a:pt x="29425" y="469"/>
                                </a:lnTo>
                                <a:lnTo>
                                  <a:pt x="30607" y="4444"/>
                                </a:lnTo>
                                <a:lnTo>
                                  <a:pt x="30619" y="6057"/>
                                </a:lnTo>
                                <a:lnTo>
                                  <a:pt x="28295" y="141262"/>
                                </a:lnTo>
                                <a:close/>
                              </a:path>
                            </a:pathLst>
                          </a:custGeom>
                          <a:ln w="1574">
                            <a:solidFill>
                              <a:srgbClr val="020303"/>
                            </a:solidFill>
                            <a:prstDash val="solid"/>
                          </a:ln>
                        </wps:spPr>
                        <wps:bodyPr wrap="square" lIns="0" tIns="0" rIns="0" bIns="0" rtlCol="0">
                          <a:prstTxWarp prst="textNoShape">
                            <a:avLst/>
                          </a:prstTxWarp>
                          <a:noAutofit/>
                        </wps:bodyPr>
                      </wps:wsp>
                      <wps:wsp>
                        <wps:cNvPr id="519" name="Graphic 519"/>
                        <wps:cNvSpPr/>
                        <wps:spPr>
                          <a:xfrm>
                            <a:off x="249760" y="11734"/>
                            <a:ext cx="232410" cy="109220"/>
                          </a:xfrm>
                          <a:custGeom>
                            <a:avLst/>
                            <a:gdLst/>
                            <a:ahLst/>
                            <a:cxnLst/>
                            <a:rect l="l" t="t" r="r" b="b"/>
                            <a:pathLst>
                              <a:path w="232410" h="109220">
                                <a:moveTo>
                                  <a:pt x="232003" y="0"/>
                                </a:moveTo>
                                <a:lnTo>
                                  <a:pt x="0" y="109042"/>
                                </a:lnTo>
                              </a:path>
                            </a:pathLst>
                          </a:custGeom>
                          <a:ln w="5232">
                            <a:solidFill>
                              <a:srgbClr val="231F20"/>
                            </a:solidFill>
                            <a:prstDash val="solid"/>
                          </a:ln>
                        </wps:spPr>
                        <wps:bodyPr wrap="square" lIns="0" tIns="0" rIns="0" bIns="0" rtlCol="0">
                          <a:prstTxWarp prst="textNoShape">
                            <a:avLst/>
                          </a:prstTxWarp>
                          <a:noAutofit/>
                        </wps:bodyPr>
                      </wps:wsp>
                      <wps:wsp>
                        <wps:cNvPr id="520" name="Graphic 520"/>
                        <wps:cNvSpPr/>
                        <wps:spPr>
                          <a:xfrm>
                            <a:off x="216326" y="95092"/>
                            <a:ext cx="56515" cy="41910"/>
                          </a:xfrm>
                          <a:custGeom>
                            <a:avLst/>
                            <a:gdLst/>
                            <a:ahLst/>
                            <a:cxnLst/>
                            <a:rect l="l" t="t" r="r" b="b"/>
                            <a:pathLst>
                              <a:path w="56515" h="41910">
                                <a:moveTo>
                                  <a:pt x="38074" y="0"/>
                                </a:moveTo>
                                <a:lnTo>
                                  <a:pt x="0" y="41401"/>
                                </a:lnTo>
                                <a:lnTo>
                                  <a:pt x="56146" y="38506"/>
                                </a:lnTo>
                                <a:lnTo>
                                  <a:pt x="35928" y="24510"/>
                                </a:lnTo>
                                <a:lnTo>
                                  <a:pt x="38074"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455.692047pt;margin-top:7.019188pt;width:38.15pt;height:124.5pt;mso-position-horizontal-relative:page;mso-position-vertical-relative:paragraph;z-index:15768064" id="docshapegroup455" coordorigin="9114,140" coordsize="763,2490">
                <v:shape style="position:absolute;left:9113;top:140;width:594;height:2490" id="docshape456" coordorigin="9114,140" coordsize="594,2490" path="m9645,716l9275,716,9275,742,9273,746,9267,746,9267,779,9267,792,9255,799,9251,805,9248,812,9276,822,9281,829,9276,829,9252,840,9251,847,9252,854,9252,855,9274,862,9281,869,9273,872,9253,883,9254,888,9257,898,9273,902,9281,908,9276,912,9253,923,9266,928,9279,933,9281,941,9360,1189,9360,1190,9363,1195,9363,1207,9344,2578,9344,2607,9349,2622,9364,2627,9393,2628,9419,2630,9433,2626,9439,2612,9441,2583,9455,1207,9455,1206,9455,1198,9457,1190,9457,1189,9550,937,9550,933,9555,930,9576,921,9577,914,9577,909,9553,894,9551,892,9554,890,9576,884,9579,872,9579,872,9577,862,9577,861,9556,854,9551,850,9556,847,9579,838,9581,833,9583,828,9582,824,9573,819,9557,811,9551,811,9553,803,9552,779,9557,754,9556,726,9556,719,9645,719,9645,717,9645,717,9645,716,9645,716xm9645,719l9556,719,9560,719,9639,722,9646,721,9646,719,9645,719xm9186,625l9186,638,9187,709,9187,716,9187,716,9196,716,9221,717,9238,717,9246,717,9249,717,9271,716,9645,716,9644,712,9645,638,9645,631,9639,631,9576,628,9565,627,9556,627,9556,626,9194,626,9186,625xm9234,624l9217,624,9209,624,9194,626,9556,626,9556,625,9256,625,9234,624xm9220,140l9162,159,9138,217,9126,330,9114,427,9123,483,9166,518,9254,554,9276,565,9286,575,9283,590,9270,615,9262,624,9260,624,9256,625,9556,625,9555,610,9557,582,9567,567,9579,561,9584,560,9661,503,9697,435,9706,384,9405,384,9395,374,9395,349,9405,338,9705,338,9696,272,9666,215,9625,178,9568,149,9557,145,9544,144,9531,144,9220,140xm9705,338l9430,338,9440,348,9440,373,9430,384,9706,384,9707,377,9707,353,9705,338xe" filled="true" fillcolor="#eb2724" stroked="false">
                  <v:path arrowok="t"/>
                  <v:fill type="solid"/>
                </v:shape>
                <v:shape style="position:absolute;left:9255;top:623;width:316;height:5" id="docshape457" coordorigin="9256,623" coordsize="316,5" path="m9256,625l9361,623,9429,623,9489,625,9571,628e" filled="false" stroked="true" strokeweight=".206pt" strokecolor="#221e1f">
                  <v:path arrowok="t"/>
                  <v:stroke dashstyle="solid"/>
                </v:shape>
                <v:shape style="position:absolute;left:9265;top:715;width:305;height:5" id="docshape458" coordorigin="9265,715" coordsize="305,5" path="m9265,716l9402,715,9479,715,9526,717,9570,720e" filled="false" stroked="true" strokeweight=".206pt" strokecolor="#221e1f">
                  <v:path arrowok="t"/>
                  <v:stroke dashstyle="solid"/>
                </v:shape>
                <v:shape style="position:absolute;left:9172;top:186;width:490;height:339" id="docshape459" coordorigin="9173,187" coordsize="490,339" path="m9662,382l9622,482,9525,524,9312,526,9258,515,9214,485,9184,440,9173,385,9173,330,9183,275,9213,230,9256,200,9310,188,9523,187,9577,198,9621,228,9651,273,9662,328,9662,382xe" filled="false" stroked="true" strokeweight=".124pt" strokecolor="#221e1f">
                  <v:path arrowok="t"/>
                  <v:stroke dashstyle="solid"/>
                </v:shape>
                <v:shape style="position:absolute;left:9240;top:797;width:214;height:10" id="docshape460" coordorigin="9241,798" coordsize="214,10" path="m9254,801l9241,808,9266,805,9335,805,9378,804,9412,802,9454,798e" filled="false" stroked="true" strokeweight=".206pt" strokecolor="#221e1f">
                  <v:path arrowok="t"/>
                  <v:stroke dashstyle="solid"/>
                </v:shape>
                <v:shape style="position:absolute;left:9252;top:823;width:324;height:26" id="docshape461" coordorigin="9252,824" coordsize="324,26" path="m9252,844l9287,848,9374,849,9476,845,9556,837,9576,824e" filled="false" stroked="true" strokeweight=".206pt" strokecolor="#221e1f">
                  <v:path arrowok="t"/>
                  <v:stroke dashstyle="solid"/>
                </v:shape>
                <v:shape style="position:absolute;left:9256;top:867;width:321;height:24" id="docshape462" coordorigin="9256,867" coordsize="321,24" path="m9577,867l9548,879,9467,887,9368,890,9285,889,9256,884e" filled="false" stroked="true" strokeweight=".206pt" strokecolor="#221e1f">
                  <v:path arrowok="t"/>
                  <v:stroke dashstyle="solid"/>
                </v:shape>
                <v:shape style="position:absolute;left:9261;top:910;width:314;height:19" id="docshape463" coordorigin="9262,910" coordsize="314,19" path="m9575,910l9549,921,9473,927,9378,929,9298,928,9262,923e" filled="false" stroked="true" strokeweight=".206pt" strokecolor="#221e1f">
                  <v:path arrowok="t"/>
                  <v:stroke dashstyle="solid"/>
                </v:shape>
                <v:shape style="position:absolute;left:9276;top:818;width:114;height:5" id="docshape464" coordorigin="9276,818" coordsize="114,5" path="m9389,818l9361,821,9333,822,9304,823,9276,822e" filled="false" stroked="true" strokeweight=".124pt" strokecolor="#221e1f">
                  <v:path arrowok="t"/>
                  <v:stroke dashstyle="solid"/>
                </v:shape>
                <v:shape style="position:absolute;left:9273;top:846;width:283;height:18" id="docshape465" coordorigin="9274,847" coordsize="283,18" path="m9556,847l9516,857,9433,863,9342,865,9274,862e" filled="false" stroked="true" strokeweight=".124pt" strokecolor="#221e1f">
                  <v:path arrowok="t"/>
                  <v:stroke dashstyle="solid"/>
                </v:shape>
                <v:shape style="position:absolute;left:9272;top:889;width:282;height:16" id="docshape466" coordorigin="9273,890" coordsize="282,16" path="m9554,890l9497,898,9409,904,9323,905,9273,902e" filled="false" stroked="true" strokeweight=".124pt" strokecolor="#221e1f">
                  <v:path arrowok="t"/>
                  <v:stroke dashstyle="solid"/>
                </v:shape>
                <v:shape style="position:absolute;left:9276;top:811;width:281;height:20" id="docshape467" coordorigin="9276,811" coordsize="281,20" path="m9276,829l9322,830,9419,829,9514,823,9557,811e" filled="false" stroked="true" strokeweight=".082pt" strokecolor="#221e1f">
                  <v:path arrowok="t"/>
                  <v:stroke dashstyle="solid"/>
                </v:shape>
                <v:shape style="position:absolute;left:9275;top:786;width:170;height:8" id="docshape468" coordorigin="9276,787" coordsize="170,8" path="m9445,791l9401,793,9344,794,9295,793,9276,787e" filled="false" stroked="true" strokeweight=".082pt" strokecolor="#221e1f">
                  <v:path arrowok="t"/>
                  <v:stroke dashstyle="solid"/>
                </v:shape>
                <v:shape style="position:absolute;left:9272;top:854;width:283;height:21" id="docshape469" coordorigin="9273,854" coordsize="283,21" path="m9556,854l9538,866,9466,873,9369,875,9273,872e" filled="false" stroked="true" strokeweight=".082pt" strokecolor="#221e1f">
                  <v:path arrowok="t"/>
                  <v:stroke dashstyle="solid"/>
                </v:shape>
                <v:shape style="position:absolute;left:9275;top:893;width:278;height:21" id="docshape470" coordorigin="9276,894" coordsize="278,21" path="m9553,894l9522,905,9431,911,9332,914,9276,912e" filled="false" stroked="true" strokeweight=".082pt" strokecolor="#221e1f">
                  <v:path arrowok="t"/>
                  <v:stroke dashstyle="solid"/>
                </v:shape>
                <v:shape style="position:absolute;left:9278;top:930;width:277;height:11" id="docshape471" coordorigin="9278,930" coordsize="277,11" path="m9555,930l9519,937,9446,941,9359,940,9278,935e" filled="false" stroked="true" strokeweight=".124pt" strokecolor="#221e1f">
                  <v:path arrowok="t"/>
                  <v:stroke dashstyle="solid"/>
                </v:shape>
                <v:line style="position:absolute" from="9361,940" to="9363,1218" stroked="true" strokeweight=".206pt" strokecolor="#221e1f">
                  <v:stroke dashstyle="solid"/>
                </v:line>
                <v:line style="position:absolute" from="9464,940" to="9455,1243" stroked="true" strokeweight=".206pt" strokecolor="#221e1f">
                  <v:stroke dashstyle="solid"/>
                </v:line>
                <v:line style="position:absolute" from="9396,941" to="9393,1193" stroked="true" strokeweight=".206pt" strokecolor="#221e1f">
                  <v:stroke dashstyle="solid"/>
                </v:line>
                <v:line style="position:absolute" from="9417,941" to="9419,1193" stroked="true" strokeweight=".124pt" strokecolor="#221e1f">
                  <v:stroke dashstyle="solid"/>
                </v:line>
                <v:line style="position:absolute" from="9427,941" to="9419,1193" stroked="true" strokeweight=".082pt" strokecolor="#221e1f">
                  <v:stroke dashstyle="solid"/>
                </v:line>
                <v:shape style="position:absolute;left:9360;top:1265;width:93;height:128" id="docshape472" coordorigin="9361,1265" coordsize="93,128" path="m9453,1393l9361,1393,9374,1320,9383,1283,9393,1269,9407,1268,9417,1265,9426,1277,9436,1316,9453,1393xe" filled="false" stroked="true" strokeweight=".124pt" strokecolor="#221e1f">
                  <v:path arrowok="t"/>
                  <v:stroke dashstyle="solid"/>
                </v:shape>
                <v:shape style="position:absolute;left:9348;top:2224;width:97;height:10" id="docshape473" coordorigin="9348,2224" coordsize="97,10" path="m9444,2229l9444,2231,9442,2233,9439,2233,9354,2233,9351,2233,9348,2231,9348,2229,9348,2227,9351,2225,9354,2225,9439,2224,9442,2224,9444,2226,9444,2229xe" filled="false" stroked="true" strokeweight=".124pt" strokecolor="#221e1f">
                  <v:path arrowok="t"/>
                  <v:stroke dashstyle="solid"/>
                </v:shape>
                <v:shape style="position:absolute;left:9346;top:2352;width:97;height:10" id="docshape474" coordorigin="9347,2352" coordsize="97,10" path="m9443,2356l9443,2359,9441,2361,9438,2361,9352,2361,9349,2361,9347,2359,9347,2357,9347,2354,9349,2353,9352,2353,9438,2352,9441,2352,9443,2354,9443,2356xe" filled="false" stroked="true" strokeweight=".124pt" strokecolor="#221e1f">
                  <v:path arrowok="t"/>
                  <v:stroke dashstyle="solid"/>
                </v:shape>
                <v:shape style="position:absolute;left:9231;top:743;width:368;height:60" id="docshape475" coordorigin="9231,743" coordsize="368,60" path="m9596,777l9406,777,9456,777,9451,777,9498,780,9535,783,9558,787,9557,787,9566,790,9553,790,9553,800,9553,803,9555,803,9558,803,9570,803,9583,800,9593,794,9599,783,9596,777xm9463,745l9310,745,9275,746,9270,746,9257,747,9244,752,9235,763,9231,782,9247,788,9251,792,9267,792,9276,787,9276,783,9276,783,9277,782,9277,780,9276,777,9596,777,9595,773,9592,761,9563,754,9554,753,9532,750,9503,748,9474,746,9463,745xm9350,777l9278,777,9299,777,9292,777,9350,777xm9372,743l9322,745,9312,745,9464,745,9421,744,9372,743xe" filled="true" fillcolor="#231f20" stroked="false">
                  <v:path arrowok="t"/>
                  <v:fill type="solid"/>
                </v:shape>
                <v:shape style="position:absolute;left:9231;top:743;width:368;height:60" id="docshape476" coordorigin="9231,743" coordsize="368,60" path="m9322,745l9372,743,9421,744,9459,745,9532,750,9592,761,9595,773,9599,783,9593,794,9583,800,9570,803,9558,803,9553,803,9553,790,9566,790,9557,787,9535,783,9498,780,9464,778,9449,777,9398,776,9350,777,9313,777,9299,777,9276,776,9277,781,9276,787,9267,792,9251,792,9247,788,9231,782,9235,763,9244,752,9257,747,9270,746,9275,746,9297,745,9310,745,9317,745,9322,745xe" filled="false" stroked="true" strokeweight=".206pt" strokecolor="#221e1f">
                  <v:path arrowok="t"/>
                  <v:stroke dashstyle="solid"/>
                </v:shape>
                <v:shape style="position:absolute;left:9253;top:777;width:28;height:11" id="docshape477" coordorigin="9253,778" coordsize="28,11" path="m9280,778l9268,778,9261,782,9253,788,9264,788e" filled="false" stroked="true" strokeweight=".124pt" strokecolor="#221e1f">
                  <v:path arrowok="t"/>
                  <v:stroke dashstyle="solid"/>
                </v:shape>
                <v:shape style="position:absolute;left:9550;top:785;width:36;height:13" id="docshape478" coordorigin="9551,785" coordsize="36,13" path="m9551,785l9574,788,9585,790,9586,792,9580,794,9574,797,9564,797e" filled="false" stroked="true" strokeweight=".124pt" strokecolor="#221e1f">
                  <v:path arrowok="t"/>
                  <v:stroke dashstyle="solid"/>
                </v:shape>
                <v:shape style="position:absolute;left:9379;top:1429;width:50;height:302" id="docshape479" coordorigin="9379,1430" coordsize="50,302" path="m9424,1721l9423,1725,9418,1731,9402,1732,9386,1732,9379,1725,9379,1720,9384,1441,9384,1437,9389,1430,9407,1431,9427,1430,9428,1439,9428,1442,9424,1721xe" filled="false" stroked="true" strokeweight=".124pt" strokecolor="#020303">
                  <v:path arrowok="t"/>
                  <v:stroke dashstyle="solid"/>
                </v:shape>
                <v:shape style="position:absolute;left:9375;top:1761;width:49;height:231" id="docshape480" coordorigin="9375,1761" coordsize="49,231" path="m9420,1984l9420,1987,9415,1992,9399,1992,9382,1992,9375,1987,9375,1983,9379,1770,9379,1767,9384,1761,9402,1762,9422,1762,9423,1768,9423,1771,9420,1984xe" filled="false" stroked="true" strokeweight=".124pt" strokecolor="#020303">
                  <v:path arrowok="t"/>
                  <v:stroke dashstyle="solid"/>
                </v:shape>
                <v:line style="position:absolute" from="9873,159" to="9507,331" stroked="true" strokeweight=".412pt" strokecolor="#231f20">
                  <v:stroke dashstyle="solid"/>
                </v:line>
                <v:shape style="position:absolute;left:9454;top:290;width:89;height:66" id="docshape481" coordorigin="9455,290" coordsize="89,66" path="m9514,290l9455,355,9543,351,9511,329,9514,290xe" filled="true" fillcolor="#231f20" stroked="false">
                  <v:path arrowok="t"/>
                  <v:fill type="solid"/>
                </v:shape>
                <w10:wrap type="none"/>
              </v:group>
            </w:pict>
          </mc:Fallback>
        </mc:AlternateContent>
      </w:r>
      <w:r>
        <w:rPr>
          <w:color w:val="231F20"/>
          <w:spacing w:val="-2"/>
          <w:sz w:val="13"/>
        </w:rPr>
        <w:t>Dipstick</w:t>
      </w:r>
      <w:r>
        <w:rPr>
          <w:color w:val="231F20"/>
          <w:spacing w:val="40"/>
          <w:sz w:val="13"/>
        </w:rPr>
        <w:t> </w:t>
      </w:r>
      <w:r>
        <w:rPr>
          <w:color w:val="231F20"/>
          <w:spacing w:val="-2"/>
          <w:sz w:val="13"/>
        </w:rPr>
        <w:t>Identifier</w:t>
      </w:r>
    </w:p>
    <w:p>
      <w:pPr>
        <w:spacing w:after="0" w:line="254" w:lineRule="auto"/>
        <w:jc w:val="left"/>
        <w:rPr>
          <w:sz w:val="13"/>
        </w:rPr>
        <w:sectPr>
          <w:type w:val="continuous"/>
          <w:pgSz w:w="12240" w:h="7920" w:orient="landscape"/>
          <w:pgMar w:header="302" w:footer="107" w:top="0" w:bottom="0" w:left="0" w:right="0"/>
          <w:cols w:num="4" w:equalWidth="0">
            <w:col w:w="4345" w:space="1765"/>
            <w:col w:w="2637" w:space="40"/>
            <w:col w:w="859" w:space="39"/>
            <w:col w:w="2555"/>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7430"/>
      </w:pPr>
      <w:r>
        <w:rPr/>
        <mc:AlternateContent>
          <mc:Choice Requires="wps">
            <w:drawing>
              <wp:anchor distT="0" distB="0" distL="0" distR="0" allowOverlap="1" layoutInCell="1" locked="0" behindDoc="0" simplePos="0" relativeHeight="15770112">
                <wp:simplePos x="0" y="0"/>
                <wp:positionH relativeFrom="page">
                  <wp:posOffset>5928471</wp:posOffset>
                </wp:positionH>
                <wp:positionV relativeFrom="paragraph">
                  <wp:posOffset>-176944</wp:posOffset>
                </wp:positionV>
                <wp:extent cx="71120" cy="11112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71120" cy="111125"/>
                        </a:xfrm>
                        <a:prstGeom prst="rect">
                          <a:avLst/>
                        </a:prstGeom>
                      </wps:spPr>
                      <wps:txbx>
                        <w:txbxContent>
                          <w:p>
                            <w:pPr>
                              <w:spacing w:before="22"/>
                              <w:ind w:left="20" w:right="0" w:firstLine="0"/>
                              <w:jc w:val="left"/>
                              <w:rPr>
                                <w:sz w:val="6"/>
                              </w:rPr>
                            </w:pPr>
                            <w:r>
                              <w:rPr>
                                <w:color w:val="020303"/>
                                <w:spacing w:val="-5"/>
                                <w:w w:val="105"/>
                                <w:sz w:val="6"/>
                              </w:rPr>
                              <w:t>ADD</w:t>
                            </w:r>
                          </w:p>
                        </w:txbxContent>
                      </wps:txbx>
                      <wps:bodyPr wrap="square" lIns="0" tIns="0" rIns="0" bIns="0" rtlCol="0" vert="vert">
                        <a:noAutofit/>
                      </wps:bodyPr>
                    </wps:wsp>
                  </a:graphicData>
                </a:graphic>
              </wp:anchor>
            </w:drawing>
          </mc:Choice>
          <mc:Fallback>
            <w:pict>
              <v:shape style="position:absolute;margin-left:466.808777pt;margin-top:-13.932627pt;width:5.6pt;height:8.75pt;mso-position-horizontal-relative:page;mso-position-vertical-relative:paragraph;z-index:15770112" type="#_x0000_t202" id="docshape482" filled="false" stroked="false">
                <v:textbox inset="0,0,0,0" style="layout-flow:vertical">
                  <w:txbxContent>
                    <w:p>
                      <w:pPr>
                        <w:spacing w:before="22"/>
                        <w:ind w:left="20" w:right="0" w:firstLine="0"/>
                        <w:jc w:val="left"/>
                        <w:rPr>
                          <w:sz w:val="6"/>
                        </w:rPr>
                      </w:pPr>
                      <w:r>
                        <w:rPr>
                          <w:color w:val="020303"/>
                          <w:spacing w:val="-5"/>
                          <w:w w:val="105"/>
                          <w:sz w:val="6"/>
                        </w:rPr>
                        <w:t>ADD</w:t>
                      </w:r>
                    </w:p>
                  </w:txbxContent>
                </v:textbox>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417512</wp:posOffset>
                </wp:positionH>
                <wp:positionV relativeFrom="paragraph">
                  <wp:posOffset>-832529</wp:posOffset>
                </wp:positionV>
                <wp:extent cx="3276600" cy="1954529"/>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3276600" cy="1954529"/>
                        </a:xfrm>
                        <a:prstGeom prst="rect">
                          <a:avLst/>
                        </a:prstGeom>
                      </wps:spPr>
                      <wps:txbx>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5"/>
                            </w:tblGrid>
                            <w:tr>
                              <w:trPr>
                                <w:trHeight w:val="409" w:hRule="atLeast"/>
                              </w:trPr>
                              <w:tc>
                                <w:tcPr>
                                  <w:tcW w:w="5025" w:type="dxa"/>
                                  <w:shd w:val="clear" w:color="auto" w:fill="E5721E"/>
                                </w:tcPr>
                                <w:p>
                                  <w:pPr>
                                    <w:pStyle w:val="TableParagraph"/>
                                    <w:tabs>
                                      <w:tab w:pos="464" w:val="left" w:leader="none"/>
                                    </w:tabs>
                                    <w:spacing w:before="63"/>
                                    <w:ind w:left="184"/>
                                    <w:rPr>
                                      <w:b/>
                                      <w:sz w:val="20"/>
                                    </w:rPr>
                                  </w:pPr>
                                  <w:r>
                                    <w:rPr>
                                      <w:color w:val="231F20"/>
                                      <w:spacing w:val="-10"/>
                                      <w:position w:val="-2"/>
                                      <w:sz w:val="17"/>
                                    </w:rPr>
                                    <w:t>!</w:t>
                                  </w:r>
                                  <w:r>
                                    <w:rPr>
                                      <w:color w:val="231F20"/>
                                      <w:position w:val="-2"/>
                                      <w:sz w:val="17"/>
                                    </w:rPr>
                                    <w:tab/>
                                  </w:r>
                                  <w:r>
                                    <w:rPr>
                                      <w:b/>
                                      <w:color w:val="231F20"/>
                                      <w:spacing w:val="-2"/>
                                      <w:sz w:val="20"/>
                                    </w:rPr>
                                    <w:t>WARNING</w:t>
                                  </w:r>
                                </w:p>
                              </w:tc>
                            </w:tr>
                            <w:tr>
                              <w:trPr>
                                <w:trHeight w:val="2629" w:hRule="atLeast"/>
                              </w:trPr>
                              <w:tc>
                                <w:tcPr>
                                  <w:tcW w:w="5025" w:type="dxa"/>
                                  <w:tcBorders>
                                    <w:left w:val="single" w:sz="4" w:space="0" w:color="231F20"/>
                                    <w:bottom w:val="single" w:sz="4" w:space="0" w:color="231F20"/>
                                    <w:right w:val="single" w:sz="4" w:space="0" w:color="231F20"/>
                                  </w:tcBorders>
                                </w:tcPr>
                                <w:p>
                                  <w:pPr>
                                    <w:pStyle w:val="TableParagraph"/>
                                    <w:spacing w:line="249" w:lineRule="auto" w:before="15"/>
                                    <w:ind w:left="65" w:right="217"/>
                                    <w:rPr>
                                      <w:sz w:val="18"/>
                                    </w:rPr>
                                  </w:pPr>
                                  <w:r>
                                    <w:rPr>
                                      <w:color w:val="231F20"/>
                                      <w:sz w:val="18"/>
                                    </w:rPr>
                                    <w:t>The</w:t>
                                  </w:r>
                                  <w:r>
                                    <w:rPr>
                                      <w:color w:val="231F20"/>
                                      <w:spacing w:val="-5"/>
                                      <w:sz w:val="18"/>
                                    </w:rPr>
                                    <w:t> </w:t>
                                  </w:r>
                                  <w:r>
                                    <w:rPr>
                                      <w:color w:val="231F20"/>
                                      <w:sz w:val="18"/>
                                    </w:rPr>
                                    <w:t>machinery</w:t>
                                  </w:r>
                                  <w:r>
                                    <w:rPr>
                                      <w:color w:val="231F20"/>
                                      <w:spacing w:val="-5"/>
                                      <w:sz w:val="18"/>
                                    </w:rPr>
                                    <w:t> </w:t>
                                  </w:r>
                                  <w:r>
                                    <w:rPr>
                                      <w:color w:val="231F20"/>
                                      <w:sz w:val="18"/>
                                    </w:rPr>
                                    <w:t>space</w:t>
                                  </w:r>
                                  <w:r>
                                    <w:rPr>
                                      <w:color w:val="231F20"/>
                                      <w:spacing w:val="-5"/>
                                      <w:sz w:val="18"/>
                                    </w:rPr>
                                    <w:t> </w:t>
                                  </w:r>
                                  <w:r>
                                    <w:rPr>
                                      <w:color w:val="231F20"/>
                                      <w:sz w:val="18"/>
                                    </w:rPr>
                                    <w:t>must</w:t>
                                  </w:r>
                                  <w:r>
                                    <w:rPr>
                                      <w:color w:val="231F20"/>
                                      <w:spacing w:val="-5"/>
                                      <w:sz w:val="18"/>
                                    </w:rPr>
                                    <w:t> </w:t>
                                  </w:r>
                                  <w:r>
                                    <w:rPr>
                                      <w:color w:val="231F20"/>
                                      <w:sz w:val="18"/>
                                    </w:rPr>
                                    <w:t>be</w:t>
                                  </w:r>
                                  <w:r>
                                    <w:rPr>
                                      <w:color w:val="231F20"/>
                                      <w:spacing w:val="-5"/>
                                      <w:sz w:val="18"/>
                                    </w:rPr>
                                    <w:t> </w:t>
                                  </w:r>
                                  <w:r>
                                    <w:rPr>
                                      <w:color w:val="231F20"/>
                                      <w:sz w:val="18"/>
                                    </w:rPr>
                                    <w:t>closed</w:t>
                                  </w:r>
                                  <w:r>
                                    <w:rPr>
                                      <w:color w:val="231F20"/>
                                      <w:spacing w:val="-5"/>
                                      <w:sz w:val="18"/>
                                    </w:rPr>
                                    <w:t> </w:t>
                                  </w:r>
                                  <w:r>
                                    <w:rPr>
                                      <w:color w:val="231F20"/>
                                      <w:sz w:val="18"/>
                                    </w:rPr>
                                    <w:t>anytime</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is running to prevent injury to you or others on board. Never operate the engine with the engine machinery space open while someone is in the machinery space, either closed or open. Never open the machinery space unless the engine is shut off and the engines rotating parts are stationary.</w:t>
                                  </w:r>
                                </w:p>
                                <w:p>
                                  <w:pPr>
                                    <w:pStyle w:val="TableParagraph"/>
                                    <w:spacing w:line="249" w:lineRule="auto" w:before="5"/>
                                    <w:ind w:left="65" w:right="62"/>
                                    <w:rPr>
                                      <w:sz w:val="18"/>
                                    </w:rPr>
                                  </w:pPr>
                                  <w:r>
                                    <w:rPr>
                                      <w:color w:val="231F20"/>
                                      <w:sz w:val="18"/>
                                    </w:rPr>
                                    <w:t>Rotating machinery can cause serious injury or death. Extreme care must be exercised if a problem exists that requires operation of the engine with the machinery space open.</w:t>
                                  </w:r>
                                  <w:r>
                                    <w:rPr>
                                      <w:color w:val="231F20"/>
                                      <w:spacing w:val="-5"/>
                                      <w:sz w:val="18"/>
                                    </w:rPr>
                                    <w:t> </w:t>
                                  </w:r>
                                  <w:r>
                                    <w:rPr>
                                      <w:color w:val="231F20"/>
                                      <w:sz w:val="18"/>
                                    </w:rPr>
                                    <w:t>It</w:t>
                                  </w:r>
                                  <w:r>
                                    <w:rPr>
                                      <w:color w:val="231F20"/>
                                      <w:spacing w:val="-5"/>
                                      <w:sz w:val="18"/>
                                    </w:rPr>
                                    <w:t> </w:t>
                                  </w:r>
                                  <w:r>
                                    <w:rPr>
                                      <w:color w:val="231F20"/>
                                      <w:sz w:val="18"/>
                                    </w:rPr>
                                    <w:t>is</w:t>
                                  </w:r>
                                  <w:r>
                                    <w:rPr>
                                      <w:color w:val="231F20"/>
                                      <w:spacing w:val="-5"/>
                                      <w:sz w:val="18"/>
                                    </w:rPr>
                                    <w:t> </w:t>
                                  </w:r>
                                  <w:r>
                                    <w:rPr>
                                      <w:color w:val="231F20"/>
                                      <w:sz w:val="18"/>
                                    </w:rPr>
                                    <w:t>recommended</w:t>
                                  </w:r>
                                  <w:r>
                                    <w:rPr>
                                      <w:color w:val="231F20"/>
                                      <w:spacing w:val="-5"/>
                                      <w:sz w:val="18"/>
                                    </w:rPr>
                                    <w:t> </w:t>
                                  </w:r>
                                  <w:r>
                                    <w:rPr>
                                      <w:color w:val="231F20"/>
                                      <w:sz w:val="18"/>
                                    </w:rPr>
                                    <w:t>that</w:t>
                                  </w:r>
                                  <w:r>
                                    <w:rPr>
                                      <w:color w:val="231F20"/>
                                      <w:spacing w:val="-5"/>
                                      <w:sz w:val="18"/>
                                    </w:rPr>
                                    <w:t> </w:t>
                                  </w:r>
                                  <w:r>
                                    <w:rPr>
                                      <w:color w:val="231F20"/>
                                      <w:sz w:val="18"/>
                                    </w:rPr>
                                    <w:t>uncovered</w:t>
                                  </w:r>
                                  <w:r>
                                    <w:rPr>
                                      <w:color w:val="231F20"/>
                                      <w:spacing w:val="-5"/>
                                      <w:sz w:val="18"/>
                                    </w:rPr>
                                    <w:t> </w:t>
                                  </w:r>
                                  <w:r>
                                    <w:rPr>
                                      <w:color w:val="231F20"/>
                                      <w:sz w:val="18"/>
                                    </w:rPr>
                                    <w:t>engine</w:t>
                                  </w:r>
                                  <w:r>
                                    <w:rPr>
                                      <w:color w:val="231F20"/>
                                      <w:spacing w:val="-5"/>
                                      <w:sz w:val="18"/>
                                    </w:rPr>
                                    <w:t> </w:t>
                                  </w:r>
                                  <w:r>
                                    <w:rPr>
                                      <w:color w:val="231F20"/>
                                      <w:sz w:val="18"/>
                                    </w:rPr>
                                    <w:t>operation</w:t>
                                  </w:r>
                                  <w:r>
                                    <w:rPr>
                                      <w:color w:val="231F20"/>
                                      <w:spacing w:val="-5"/>
                                      <w:sz w:val="18"/>
                                    </w:rPr>
                                    <w:t> </w:t>
                                  </w:r>
                                  <w:r>
                                    <w:rPr>
                                      <w:color w:val="231F20"/>
                                      <w:sz w:val="18"/>
                                    </w:rPr>
                                    <w:t>be attempted by trained and qualified service personnel only.</w:t>
                                  </w:r>
                                </w:p>
                              </w:tc>
                            </w:tr>
                          </w:tbl>
                          <w:p>
                            <w:pPr>
                              <w:pStyle w:val="BodyText"/>
                            </w:pPr>
                          </w:p>
                        </w:txbxContent>
                      </wps:txbx>
                      <wps:bodyPr wrap="square" lIns="0" tIns="0" rIns="0" bIns="0" rtlCol="0">
                        <a:noAutofit/>
                      </wps:bodyPr>
                    </wps:wsp>
                  </a:graphicData>
                </a:graphic>
              </wp:anchor>
            </w:drawing>
          </mc:Choice>
          <mc:Fallback>
            <w:pict>
              <v:shape style="position:absolute;margin-left:32.875pt;margin-top:-65.553543pt;width:258pt;height:153.9pt;mso-position-horizontal-relative:page;mso-position-vertical-relative:paragraph;z-index:15771648" type="#_x0000_t202" id="docshape483" filled="false" stroked="false">
                <v:textbox inset="0,0,0,0">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5"/>
                      </w:tblGrid>
                      <w:tr>
                        <w:trPr>
                          <w:trHeight w:val="409" w:hRule="atLeast"/>
                        </w:trPr>
                        <w:tc>
                          <w:tcPr>
                            <w:tcW w:w="5025" w:type="dxa"/>
                            <w:shd w:val="clear" w:color="auto" w:fill="E5721E"/>
                          </w:tcPr>
                          <w:p>
                            <w:pPr>
                              <w:pStyle w:val="TableParagraph"/>
                              <w:tabs>
                                <w:tab w:pos="464" w:val="left" w:leader="none"/>
                              </w:tabs>
                              <w:spacing w:before="63"/>
                              <w:ind w:left="184"/>
                              <w:rPr>
                                <w:b/>
                                <w:sz w:val="20"/>
                              </w:rPr>
                            </w:pPr>
                            <w:r>
                              <w:rPr>
                                <w:color w:val="231F20"/>
                                <w:spacing w:val="-10"/>
                                <w:position w:val="-2"/>
                                <w:sz w:val="17"/>
                              </w:rPr>
                              <w:t>!</w:t>
                            </w:r>
                            <w:r>
                              <w:rPr>
                                <w:color w:val="231F20"/>
                                <w:position w:val="-2"/>
                                <w:sz w:val="17"/>
                              </w:rPr>
                              <w:tab/>
                            </w:r>
                            <w:r>
                              <w:rPr>
                                <w:b/>
                                <w:color w:val="231F20"/>
                                <w:spacing w:val="-2"/>
                                <w:sz w:val="20"/>
                              </w:rPr>
                              <w:t>WARNING</w:t>
                            </w:r>
                          </w:p>
                        </w:tc>
                      </w:tr>
                      <w:tr>
                        <w:trPr>
                          <w:trHeight w:val="2629" w:hRule="atLeast"/>
                        </w:trPr>
                        <w:tc>
                          <w:tcPr>
                            <w:tcW w:w="5025" w:type="dxa"/>
                            <w:tcBorders>
                              <w:left w:val="single" w:sz="4" w:space="0" w:color="231F20"/>
                              <w:bottom w:val="single" w:sz="4" w:space="0" w:color="231F20"/>
                              <w:right w:val="single" w:sz="4" w:space="0" w:color="231F20"/>
                            </w:tcBorders>
                          </w:tcPr>
                          <w:p>
                            <w:pPr>
                              <w:pStyle w:val="TableParagraph"/>
                              <w:spacing w:line="249" w:lineRule="auto" w:before="15"/>
                              <w:ind w:left="65" w:right="217"/>
                              <w:rPr>
                                <w:sz w:val="18"/>
                              </w:rPr>
                            </w:pPr>
                            <w:r>
                              <w:rPr>
                                <w:color w:val="231F20"/>
                                <w:sz w:val="18"/>
                              </w:rPr>
                              <w:t>The</w:t>
                            </w:r>
                            <w:r>
                              <w:rPr>
                                <w:color w:val="231F20"/>
                                <w:spacing w:val="-5"/>
                                <w:sz w:val="18"/>
                              </w:rPr>
                              <w:t> </w:t>
                            </w:r>
                            <w:r>
                              <w:rPr>
                                <w:color w:val="231F20"/>
                                <w:sz w:val="18"/>
                              </w:rPr>
                              <w:t>machinery</w:t>
                            </w:r>
                            <w:r>
                              <w:rPr>
                                <w:color w:val="231F20"/>
                                <w:spacing w:val="-5"/>
                                <w:sz w:val="18"/>
                              </w:rPr>
                              <w:t> </w:t>
                            </w:r>
                            <w:r>
                              <w:rPr>
                                <w:color w:val="231F20"/>
                                <w:sz w:val="18"/>
                              </w:rPr>
                              <w:t>space</w:t>
                            </w:r>
                            <w:r>
                              <w:rPr>
                                <w:color w:val="231F20"/>
                                <w:spacing w:val="-5"/>
                                <w:sz w:val="18"/>
                              </w:rPr>
                              <w:t> </w:t>
                            </w:r>
                            <w:r>
                              <w:rPr>
                                <w:color w:val="231F20"/>
                                <w:sz w:val="18"/>
                              </w:rPr>
                              <w:t>must</w:t>
                            </w:r>
                            <w:r>
                              <w:rPr>
                                <w:color w:val="231F20"/>
                                <w:spacing w:val="-5"/>
                                <w:sz w:val="18"/>
                              </w:rPr>
                              <w:t> </w:t>
                            </w:r>
                            <w:r>
                              <w:rPr>
                                <w:color w:val="231F20"/>
                                <w:sz w:val="18"/>
                              </w:rPr>
                              <w:t>be</w:t>
                            </w:r>
                            <w:r>
                              <w:rPr>
                                <w:color w:val="231F20"/>
                                <w:spacing w:val="-5"/>
                                <w:sz w:val="18"/>
                              </w:rPr>
                              <w:t> </w:t>
                            </w:r>
                            <w:r>
                              <w:rPr>
                                <w:color w:val="231F20"/>
                                <w:sz w:val="18"/>
                              </w:rPr>
                              <w:t>closed</w:t>
                            </w:r>
                            <w:r>
                              <w:rPr>
                                <w:color w:val="231F20"/>
                                <w:spacing w:val="-5"/>
                                <w:sz w:val="18"/>
                              </w:rPr>
                              <w:t> </w:t>
                            </w:r>
                            <w:r>
                              <w:rPr>
                                <w:color w:val="231F20"/>
                                <w:sz w:val="18"/>
                              </w:rPr>
                              <w:t>anytime</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is running to prevent injury to you or others on board. Never operate the engine with the engine machinery space open while someone is in the machinery space, either closed or open. Never open the machinery space unless the engine is shut off and the engines rotating parts are stationary.</w:t>
                            </w:r>
                          </w:p>
                          <w:p>
                            <w:pPr>
                              <w:pStyle w:val="TableParagraph"/>
                              <w:spacing w:line="249" w:lineRule="auto" w:before="5"/>
                              <w:ind w:left="65" w:right="62"/>
                              <w:rPr>
                                <w:sz w:val="18"/>
                              </w:rPr>
                            </w:pPr>
                            <w:r>
                              <w:rPr>
                                <w:color w:val="231F20"/>
                                <w:sz w:val="18"/>
                              </w:rPr>
                              <w:t>Rotating machinery can cause serious injury or death. Extreme care must be exercised if a problem exists that requires operation of the engine with the machinery space open.</w:t>
                            </w:r>
                            <w:r>
                              <w:rPr>
                                <w:color w:val="231F20"/>
                                <w:spacing w:val="-5"/>
                                <w:sz w:val="18"/>
                              </w:rPr>
                              <w:t> </w:t>
                            </w:r>
                            <w:r>
                              <w:rPr>
                                <w:color w:val="231F20"/>
                                <w:sz w:val="18"/>
                              </w:rPr>
                              <w:t>It</w:t>
                            </w:r>
                            <w:r>
                              <w:rPr>
                                <w:color w:val="231F20"/>
                                <w:spacing w:val="-5"/>
                                <w:sz w:val="18"/>
                              </w:rPr>
                              <w:t> </w:t>
                            </w:r>
                            <w:r>
                              <w:rPr>
                                <w:color w:val="231F20"/>
                                <w:sz w:val="18"/>
                              </w:rPr>
                              <w:t>is</w:t>
                            </w:r>
                            <w:r>
                              <w:rPr>
                                <w:color w:val="231F20"/>
                                <w:spacing w:val="-5"/>
                                <w:sz w:val="18"/>
                              </w:rPr>
                              <w:t> </w:t>
                            </w:r>
                            <w:r>
                              <w:rPr>
                                <w:color w:val="231F20"/>
                                <w:sz w:val="18"/>
                              </w:rPr>
                              <w:t>recommended</w:t>
                            </w:r>
                            <w:r>
                              <w:rPr>
                                <w:color w:val="231F20"/>
                                <w:spacing w:val="-5"/>
                                <w:sz w:val="18"/>
                              </w:rPr>
                              <w:t> </w:t>
                            </w:r>
                            <w:r>
                              <w:rPr>
                                <w:color w:val="231F20"/>
                                <w:sz w:val="18"/>
                              </w:rPr>
                              <w:t>that</w:t>
                            </w:r>
                            <w:r>
                              <w:rPr>
                                <w:color w:val="231F20"/>
                                <w:spacing w:val="-5"/>
                                <w:sz w:val="18"/>
                              </w:rPr>
                              <w:t> </w:t>
                            </w:r>
                            <w:r>
                              <w:rPr>
                                <w:color w:val="231F20"/>
                                <w:sz w:val="18"/>
                              </w:rPr>
                              <w:t>uncovered</w:t>
                            </w:r>
                            <w:r>
                              <w:rPr>
                                <w:color w:val="231F20"/>
                                <w:spacing w:val="-5"/>
                                <w:sz w:val="18"/>
                              </w:rPr>
                              <w:t> </w:t>
                            </w:r>
                            <w:r>
                              <w:rPr>
                                <w:color w:val="231F20"/>
                                <w:sz w:val="18"/>
                              </w:rPr>
                              <w:t>engine</w:t>
                            </w:r>
                            <w:r>
                              <w:rPr>
                                <w:color w:val="231F20"/>
                                <w:spacing w:val="-5"/>
                                <w:sz w:val="18"/>
                              </w:rPr>
                              <w:t> </w:t>
                            </w:r>
                            <w:r>
                              <w:rPr>
                                <w:color w:val="231F20"/>
                                <w:sz w:val="18"/>
                              </w:rPr>
                              <w:t>operation</w:t>
                            </w:r>
                            <w:r>
                              <w:rPr>
                                <w:color w:val="231F20"/>
                                <w:spacing w:val="-5"/>
                                <w:sz w:val="18"/>
                              </w:rPr>
                              <w:t> </w:t>
                            </w:r>
                            <w:r>
                              <w:rPr>
                                <w:color w:val="231F20"/>
                                <w:sz w:val="18"/>
                              </w:rPr>
                              <w:t>be attempted by trained and qualified service personnel only.</w:t>
                            </w:r>
                          </w:p>
                        </w:tc>
                      </w:tr>
                    </w:tbl>
                    <w:p>
                      <w:pPr>
                        <w:pStyle w:val="BodyText"/>
                      </w:pPr>
                    </w:p>
                  </w:txbxContent>
                </v:textbox>
                <w10:wrap type="none"/>
              </v:shape>
            </w:pict>
          </mc:Fallback>
        </mc:AlternateContent>
      </w:r>
      <w:r>
        <w:rPr>
          <w:color w:val="231F20"/>
        </w:rPr>
        <w:t>Typical</w:t>
      </w:r>
      <w:r>
        <w:rPr>
          <w:color w:val="231F20"/>
          <w:spacing w:val="-8"/>
        </w:rPr>
        <w:t> </w:t>
      </w:r>
      <w:r>
        <w:rPr>
          <w:color w:val="231F20"/>
        </w:rPr>
        <w:t>Transmission</w:t>
      </w:r>
      <w:r>
        <w:rPr>
          <w:color w:val="231F20"/>
          <w:spacing w:val="-8"/>
        </w:rPr>
        <w:t> </w:t>
      </w:r>
      <w:r>
        <w:rPr>
          <w:color w:val="231F20"/>
        </w:rPr>
        <w:t>Screw-In</w:t>
      </w:r>
      <w:r>
        <w:rPr>
          <w:color w:val="231F20"/>
          <w:spacing w:val="-8"/>
        </w:rPr>
        <w:t> </w:t>
      </w:r>
      <w:r>
        <w:rPr>
          <w:color w:val="231F20"/>
          <w:spacing w:val="-2"/>
        </w:rPr>
        <w:t>Dipstick</w:t>
      </w:r>
    </w:p>
    <w:p>
      <w:pPr>
        <w:pStyle w:val="Heading6"/>
        <w:spacing w:before="98"/>
        <w:ind w:left="6475"/>
      </w:pPr>
      <w:r>
        <w:rPr>
          <w:color w:val="231F20"/>
        </w:rPr>
        <w:t>Screw-In</w:t>
      </w:r>
      <w:r>
        <w:rPr>
          <w:color w:val="231F20"/>
          <w:spacing w:val="-4"/>
        </w:rPr>
        <w:t> </w:t>
      </w:r>
      <w:r>
        <w:rPr>
          <w:color w:val="231F20"/>
        </w:rPr>
        <w:t>Dipstick</w:t>
      </w:r>
      <w:r>
        <w:rPr>
          <w:color w:val="231F20"/>
          <w:spacing w:val="-3"/>
        </w:rPr>
        <w:t> </w:t>
      </w:r>
      <w:r>
        <w:rPr>
          <w:color w:val="231F20"/>
          <w:spacing w:val="-4"/>
        </w:rPr>
        <w:t>Type</w:t>
      </w:r>
    </w:p>
    <w:p>
      <w:pPr>
        <w:pStyle w:val="ListParagraph"/>
        <w:numPr>
          <w:ilvl w:val="0"/>
          <w:numId w:val="9"/>
        </w:numPr>
        <w:tabs>
          <w:tab w:pos="7055" w:val="left" w:leader="none"/>
        </w:tabs>
        <w:spacing w:line="240" w:lineRule="auto" w:before="52" w:after="0"/>
        <w:ind w:left="7055" w:right="0" w:hanging="200"/>
        <w:jc w:val="left"/>
        <w:rPr>
          <w:sz w:val="18"/>
        </w:rPr>
      </w:pPr>
      <w:r>
        <w:rPr>
          <w:color w:val="231F20"/>
          <w:sz w:val="18"/>
        </w:rPr>
        <w:t>The</w:t>
      </w:r>
      <w:r>
        <w:rPr>
          <w:color w:val="231F20"/>
          <w:spacing w:val="-5"/>
          <w:sz w:val="18"/>
        </w:rPr>
        <w:t> </w:t>
      </w:r>
      <w:r>
        <w:rPr>
          <w:color w:val="231F20"/>
          <w:sz w:val="18"/>
        </w:rPr>
        <w:t>fluid</w:t>
      </w:r>
      <w:r>
        <w:rPr>
          <w:color w:val="231F20"/>
          <w:spacing w:val="-2"/>
          <w:sz w:val="18"/>
        </w:rPr>
        <w:t> </w:t>
      </w:r>
      <w:r>
        <w:rPr>
          <w:color w:val="231F20"/>
          <w:sz w:val="18"/>
        </w:rPr>
        <w:t>level</w:t>
      </w:r>
      <w:r>
        <w:rPr>
          <w:color w:val="231F20"/>
          <w:spacing w:val="-2"/>
          <w:sz w:val="18"/>
        </w:rPr>
        <w:t> </w:t>
      </w:r>
      <w:r>
        <w:rPr>
          <w:color w:val="231F20"/>
          <w:sz w:val="18"/>
        </w:rPr>
        <w:t>must</w:t>
      </w:r>
      <w:r>
        <w:rPr>
          <w:color w:val="231F20"/>
          <w:spacing w:val="-2"/>
          <w:sz w:val="18"/>
        </w:rPr>
        <w:t> </w:t>
      </w:r>
      <w:r>
        <w:rPr>
          <w:color w:val="231F20"/>
          <w:sz w:val="18"/>
        </w:rPr>
        <w:t>be</w:t>
      </w:r>
      <w:r>
        <w:rPr>
          <w:color w:val="231F20"/>
          <w:spacing w:val="-2"/>
          <w:sz w:val="18"/>
        </w:rPr>
        <w:t> </w:t>
      </w:r>
      <w:r>
        <w:rPr>
          <w:color w:val="231F20"/>
          <w:sz w:val="18"/>
        </w:rPr>
        <w:t>checked</w:t>
      </w:r>
      <w:r>
        <w:rPr>
          <w:color w:val="231F20"/>
          <w:spacing w:val="-3"/>
          <w:sz w:val="18"/>
        </w:rPr>
        <w:t> </w:t>
      </w:r>
      <w:r>
        <w:rPr>
          <w:color w:val="231F20"/>
          <w:sz w:val="18"/>
        </w:rPr>
        <w:t>in</w:t>
      </w:r>
      <w:r>
        <w:rPr>
          <w:color w:val="231F20"/>
          <w:spacing w:val="-2"/>
          <w:sz w:val="18"/>
        </w:rPr>
        <w:t> </w:t>
      </w:r>
      <w:r>
        <w:rPr>
          <w:color w:val="231F20"/>
          <w:sz w:val="18"/>
        </w:rPr>
        <w:t>one</w:t>
      </w:r>
      <w:r>
        <w:rPr>
          <w:color w:val="231F20"/>
          <w:spacing w:val="-2"/>
          <w:sz w:val="18"/>
        </w:rPr>
        <w:t> </w:t>
      </w:r>
      <w:r>
        <w:rPr>
          <w:color w:val="231F20"/>
          <w:sz w:val="18"/>
        </w:rPr>
        <w:t>of</w:t>
      </w:r>
      <w:r>
        <w:rPr>
          <w:color w:val="231F20"/>
          <w:spacing w:val="-2"/>
          <w:sz w:val="18"/>
        </w:rPr>
        <w:t> </w:t>
      </w:r>
      <w:r>
        <w:rPr>
          <w:color w:val="231F20"/>
          <w:sz w:val="18"/>
        </w:rPr>
        <w:t>the</w:t>
      </w:r>
      <w:r>
        <w:rPr>
          <w:color w:val="231F20"/>
          <w:spacing w:val="-2"/>
          <w:sz w:val="18"/>
        </w:rPr>
        <w:t> following</w:t>
      </w:r>
    </w:p>
    <w:p>
      <w:pPr>
        <w:pStyle w:val="BodyText"/>
        <w:spacing w:before="9"/>
        <w:ind w:left="7055"/>
      </w:pPr>
      <w:r>
        <w:rPr>
          <w:color w:val="231F20"/>
          <w:spacing w:val="-2"/>
        </w:rPr>
        <w:t>conditions:</w:t>
      </w:r>
    </w:p>
    <w:p>
      <w:pPr>
        <w:pStyle w:val="ListParagraph"/>
        <w:numPr>
          <w:ilvl w:val="1"/>
          <w:numId w:val="9"/>
        </w:numPr>
        <w:tabs>
          <w:tab w:pos="7355" w:val="left" w:leader="none"/>
        </w:tabs>
        <w:spacing w:line="240" w:lineRule="auto" w:before="53" w:after="0"/>
        <w:ind w:left="7355" w:right="0" w:hanging="220"/>
        <w:jc w:val="left"/>
        <w:rPr>
          <w:sz w:val="18"/>
        </w:rPr>
      </w:pPr>
      <w:r>
        <w:rPr>
          <w:color w:val="231F20"/>
          <w:sz w:val="18"/>
        </w:rPr>
        <w:t>Engine/Transmission</w:t>
      </w:r>
      <w:r>
        <w:rPr>
          <w:color w:val="231F20"/>
          <w:spacing w:val="-9"/>
          <w:sz w:val="18"/>
        </w:rPr>
        <w:t> </w:t>
      </w:r>
      <w:r>
        <w:rPr>
          <w:color w:val="231F20"/>
          <w:sz w:val="18"/>
        </w:rPr>
        <w:t>is</w:t>
      </w:r>
      <w:r>
        <w:rPr>
          <w:color w:val="231F20"/>
          <w:spacing w:val="-9"/>
          <w:sz w:val="18"/>
        </w:rPr>
        <w:t> </w:t>
      </w:r>
      <w:r>
        <w:rPr>
          <w:color w:val="231F20"/>
          <w:spacing w:val="-2"/>
          <w:sz w:val="18"/>
        </w:rPr>
        <w:t>cold;</w:t>
      </w:r>
    </w:p>
    <w:p>
      <w:pPr>
        <w:pStyle w:val="ListParagraph"/>
        <w:numPr>
          <w:ilvl w:val="1"/>
          <w:numId w:val="9"/>
        </w:numPr>
        <w:tabs>
          <w:tab w:pos="7355" w:val="left" w:leader="none"/>
        </w:tabs>
        <w:spacing w:line="249" w:lineRule="auto" w:before="52" w:after="0"/>
        <w:ind w:left="7355" w:right="733" w:hanging="221"/>
        <w:jc w:val="left"/>
        <w:rPr>
          <w:sz w:val="18"/>
        </w:rPr>
      </w:pPr>
      <w:r>
        <w:rPr>
          <w:color w:val="231F20"/>
          <w:sz w:val="18"/>
        </w:rPr>
        <w:t>Engine/Transmission</w:t>
      </w:r>
      <w:r>
        <w:rPr>
          <w:color w:val="231F20"/>
          <w:spacing w:val="-6"/>
          <w:sz w:val="18"/>
        </w:rPr>
        <w:t> </w:t>
      </w:r>
      <w:r>
        <w:rPr>
          <w:color w:val="231F20"/>
          <w:sz w:val="18"/>
        </w:rPr>
        <w:t>has</w:t>
      </w:r>
      <w:r>
        <w:rPr>
          <w:color w:val="231F20"/>
          <w:spacing w:val="-6"/>
          <w:sz w:val="18"/>
        </w:rPr>
        <w:t> </w:t>
      </w:r>
      <w:r>
        <w:rPr>
          <w:color w:val="231F20"/>
          <w:sz w:val="18"/>
        </w:rPr>
        <w:t>been</w:t>
      </w:r>
      <w:r>
        <w:rPr>
          <w:color w:val="231F20"/>
          <w:spacing w:val="-6"/>
          <w:sz w:val="18"/>
        </w:rPr>
        <w:t> </w:t>
      </w:r>
      <w:r>
        <w:rPr>
          <w:color w:val="231F20"/>
          <w:sz w:val="18"/>
        </w:rPr>
        <w:t>shut</w:t>
      </w:r>
      <w:r>
        <w:rPr>
          <w:color w:val="231F20"/>
          <w:spacing w:val="-6"/>
          <w:sz w:val="18"/>
        </w:rPr>
        <w:t> </w:t>
      </w:r>
      <w:r>
        <w:rPr>
          <w:color w:val="231F20"/>
          <w:sz w:val="18"/>
        </w:rPr>
        <w:t>off</w:t>
      </w:r>
      <w:r>
        <w:rPr>
          <w:color w:val="231F20"/>
          <w:spacing w:val="-6"/>
          <w:sz w:val="18"/>
        </w:rPr>
        <w:t> </w:t>
      </w:r>
      <w:r>
        <w:rPr>
          <w:color w:val="231F20"/>
          <w:sz w:val="18"/>
        </w:rPr>
        <w:t>for</w:t>
      </w:r>
      <w:r>
        <w:rPr>
          <w:color w:val="231F20"/>
          <w:spacing w:val="-6"/>
          <w:sz w:val="18"/>
        </w:rPr>
        <w:t> </w:t>
      </w:r>
      <w:r>
        <w:rPr>
          <w:color w:val="231F20"/>
          <w:sz w:val="18"/>
        </w:rPr>
        <w:t>at</w:t>
      </w:r>
      <w:r>
        <w:rPr>
          <w:color w:val="231F20"/>
          <w:spacing w:val="-6"/>
          <w:sz w:val="18"/>
        </w:rPr>
        <w:t> </w:t>
      </w:r>
      <w:r>
        <w:rPr>
          <w:color w:val="231F20"/>
          <w:sz w:val="18"/>
        </w:rPr>
        <w:t>least</w:t>
      </w:r>
      <w:r>
        <w:rPr>
          <w:color w:val="231F20"/>
          <w:spacing w:val="-6"/>
          <w:sz w:val="18"/>
        </w:rPr>
        <w:t> </w:t>
      </w:r>
      <w:r>
        <w:rPr>
          <w:color w:val="231F20"/>
          <w:sz w:val="18"/>
        </w:rPr>
        <w:t>2 minutes to allow fluid to drain back.</w:t>
      </w:r>
    </w:p>
    <w:p>
      <w:pPr>
        <w:pStyle w:val="ListParagraph"/>
        <w:numPr>
          <w:ilvl w:val="0"/>
          <w:numId w:val="9"/>
        </w:numPr>
        <w:tabs>
          <w:tab w:pos="7055" w:val="left" w:leader="none"/>
        </w:tabs>
        <w:spacing w:line="249" w:lineRule="auto" w:before="44" w:after="0"/>
        <w:ind w:left="7055" w:right="993" w:hanging="201"/>
        <w:jc w:val="left"/>
        <w:rPr>
          <w:sz w:val="18"/>
        </w:rPr>
      </w:pPr>
      <w:r>
        <w:rPr>
          <w:color w:val="231F20"/>
          <w:sz w:val="18"/>
        </w:rPr>
        <w:t>Remove the dipstick by turning the T-handle counterclockwise.</w:t>
      </w:r>
      <w:r>
        <w:rPr>
          <w:color w:val="231F20"/>
          <w:spacing w:val="-6"/>
          <w:sz w:val="18"/>
        </w:rPr>
        <w:t> </w:t>
      </w:r>
      <w:r>
        <w:rPr>
          <w:color w:val="231F20"/>
          <w:sz w:val="18"/>
        </w:rPr>
        <w:t>Wipe</w:t>
      </w:r>
      <w:r>
        <w:rPr>
          <w:color w:val="231F20"/>
          <w:spacing w:val="-6"/>
          <w:sz w:val="18"/>
        </w:rPr>
        <w:t> </w:t>
      </w:r>
      <w:r>
        <w:rPr>
          <w:color w:val="231F20"/>
          <w:sz w:val="18"/>
        </w:rPr>
        <w:t>the</w:t>
      </w:r>
      <w:r>
        <w:rPr>
          <w:color w:val="231F20"/>
          <w:spacing w:val="-6"/>
          <w:sz w:val="18"/>
        </w:rPr>
        <w:t> </w:t>
      </w:r>
      <w:r>
        <w:rPr>
          <w:color w:val="231F20"/>
          <w:sz w:val="18"/>
        </w:rPr>
        <w:t>dipstick</w:t>
      </w:r>
      <w:r>
        <w:rPr>
          <w:color w:val="231F20"/>
          <w:spacing w:val="-6"/>
          <w:sz w:val="18"/>
        </w:rPr>
        <w:t> </w:t>
      </w:r>
      <w:r>
        <w:rPr>
          <w:color w:val="231F20"/>
          <w:sz w:val="18"/>
        </w:rPr>
        <w:t>off</w:t>
      </w:r>
      <w:r>
        <w:rPr>
          <w:color w:val="231F20"/>
          <w:spacing w:val="-6"/>
          <w:sz w:val="18"/>
        </w:rPr>
        <w:t> </w:t>
      </w:r>
      <w:r>
        <w:rPr>
          <w:color w:val="231F20"/>
          <w:sz w:val="18"/>
        </w:rPr>
        <w:t>using</w:t>
      </w:r>
      <w:r>
        <w:rPr>
          <w:color w:val="231F20"/>
          <w:spacing w:val="-6"/>
          <w:sz w:val="18"/>
        </w:rPr>
        <w:t> </w:t>
      </w:r>
      <w:r>
        <w:rPr>
          <w:color w:val="231F20"/>
          <w:sz w:val="18"/>
        </w:rPr>
        <w:t>a</w:t>
      </w:r>
      <w:r>
        <w:rPr>
          <w:color w:val="231F20"/>
          <w:spacing w:val="-6"/>
          <w:sz w:val="18"/>
        </w:rPr>
        <w:t> </w:t>
      </w:r>
      <w:r>
        <w:rPr>
          <w:color w:val="231F20"/>
          <w:sz w:val="18"/>
        </w:rPr>
        <w:t>clean </w:t>
      </w:r>
      <w:r>
        <w:rPr>
          <w:color w:val="231F20"/>
          <w:spacing w:val="-2"/>
          <w:sz w:val="18"/>
        </w:rPr>
        <w:t>cloth.</w:t>
      </w:r>
    </w:p>
    <w:p>
      <w:pPr>
        <w:pStyle w:val="ListParagraph"/>
        <w:spacing w:after="0" w:line="249" w:lineRule="auto"/>
        <w:jc w:val="left"/>
        <w:rPr>
          <w:sz w:val="18"/>
        </w:rPr>
        <w:sectPr>
          <w:type w:val="continuous"/>
          <w:pgSz w:w="12240" w:h="7920" w:orient="landscape"/>
          <w:pgMar w:header="302" w:footer="107" w:top="0" w:bottom="0" w:left="0" w:right="0"/>
        </w:sectPr>
      </w:pPr>
    </w:p>
    <w:p>
      <w:pPr>
        <w:pStyle w:val="ListParagraph"/>
        <w:numPr>
          <w:ilvl w:val="0"/>
          <w:numId w:val="9"/>
        </w:numPr>
        <w:tabs>
          <w:tab w:pos="1299" w:val="left" w:leader="none"/>
        </w:tabs>
        <w:spacing w:line="240" w:lineRule="auto" w:before="102" w:after="0"/>
        <w:ind w:left="1299" w:right="0" w:hanging="200"/>
        <w:jc w:val="left"/>
        <w:rPr>
          <w:sz w:val="18"/>
        </w:rPr>
      </w:pPr>
      <w:r>
        <w:rPr>
          <w:color w:val="231F20"/>
          <w:sz w:val="18"/>
        </w:rPr>
        <w:t>Re-insert</w:t>
      </w:r>
      <w:r>
        <w:rPr>
          <w:color w:val="231F20"/>
          <w:spacing w:val="-4"/>
          <w:sz w:val="18"/>
        </w:rPr>
        <w:t> </w:t>
      </w:r>
      <w:r>
        <w:rPr>
          <w:color w:val="231F20"/>
          <w:sz w:val="18"/>
        </w:rPr>
        <w:t>the</w:t>
      </w:r>
      <w:r>
        <w:rPr>
          <w:color w:val="231F20"/>
          <w:spacing w:val="-2"/>
          <w:sz w:val="18"/>
        </w:rPr>
        <w:t> </w:t>
      </w:r>
      <w:r>
        <w:rPr>
          <w:color w:val="231F20"/>
          <w:sz w:val="18"/>
        </w:rPr>
        <w:t>dipstick</w:t>
      </w:r>
      <w:r>
        <w:rPr>
          <w:color w:val="231F20"/>
          <w:spacing w:val="-2"/>
          <w:sz w:val="18"/>
        </w:rPr>
        <w:t> </w:t>
      </w:r>
      <w:r>
        <w:rPr>
          <w:color w:val="231F20"/>
          <w:sz w:val="18"/>
        </w:rPr>
        <w:t>to</w:t>
      </w:r>
      <w:r>
        <w:rPr>
          <w:color w:val="231F20"/>
          <w:spacing w:val="-2"/>
          <w:sz w:val="18"/>
        </w:rPr>
        <w:t> </w:t>
      </w:r>
      <w:r>
        <w:rPr>
          <w:color w:val="231F20"/>
          <w:sz w:val="18"/>
        </w:rPr>
        <w:t>the</w:t>
      </w:r>
      <w:r>
        <w:rPr>
          <w:color w:val="231F20"/>
          <w:spacing w:val="-2"/>
          <w:sz w:val="18"/>
        </w:rPr>
        <w:t> </w:t>
      </w:r>
      <w:r>
        <w:rPr>
          <w:color w:val="231F20"/>
          <w:sz w:val="18"/>
        </w:rPr>
        <w:t>threads</w:t>
      </w:r>
      <w:r>
        <w:rPr>
          <w:color w:val="231F20"/>
          <w:spacing w:val="-2"/>
          <w:sz w:val="18"/>
        </w:rPr>
        <w:t> </w:t>
      </w:r>
      <w:r>
        <w:rPr>
          <w:color w:val="231F20"/>
          <w:sz w:val="18"/>
        </w:rPr>
        <w:t>(DO</w:t>
      </w:r>
      <w:r>
        <w:rPr>
          <w:color w:val="231F20"/>
          <w:spacing w:val="-2"/>
          <w:sz w:val="18"/>
        </w:rPr>
        <w:t> </w:t>
      </w:r>
      <w:r>
        <w:rPr>
          <w:color w:val="231F20"/>
          <w:sz w:val="18"/>
        </w:rPr>
        <w:t>NOT</w:t>
      </w:r>
      <w:r>
        <w:rPr>
          <w:color w:val="231F20"/>
          <w:spacing w:val="-2"/>
          <w:sz w:val="18"/>
        </w:rPr>
        <w:t> </w:t>
      </w:r>
      <w:r>
        <w:rPr>
          <w:color w:val="231F20"/>
          <w:sz w:val="18"/>
        </w:rPr>
        <w:t>screw</w:t>
      </w:r>
      <w:r>
        <w:rPr>
          <w:color w:val="231F20"/>
          <w:spacing w:val="-2"/>
          <w:sz w:val="18"/>
        </w:rPr>
        <w:t> </w:t>
      </w:r>
      <w:r>
        <w:rPr>
          <w:color w:val="231F20"/>
          <w:spacing w:val="-5"/>
          <w:sz w:val="18"/>
        </w:rPr>
        <w:t>the</w:t>
      </w:r>
    </w:p>
    <w:p>
      <w:pPr>
        <w:pStyle w:val="BodyText"/>
        <w:spacing w:before="9"/>
        <w:ind w:left="1300"/>
      </w:pPr>
      <w:r>
        <w:rPr>
          <w:color w:val="231F20"/>
        </w:rPr>
        <w:t>dipstick</w:t>
      </w:r>
      <w:r>
        <w:rPr>
          <w:color w:val="231F20"/>
          <w:spacing w:val="-2"/>
        </w:rPr>
        <w:t> </w:t>
      </w:r>
      <w:r>
        <w:rPr>
          <w:color w:val="231F20"/>
        </w:rPr>
        <w:t>in)</w:t>
      </w:r>
      <w:r>
        <w:rPr>
          <w:color w:val="231F20"/>
          <w:spacing w:val="-2"/>
        </w:rPr>
        <w:t> </w:t>
      </w:r>
      <w:r>
        <w:rPr>
          <w:color w:val="231F20"/>
        </w:rPr>
        <w:t>and</w:t>
      </w:r>
      <w:r>
        <w:rPr>
          <w:color w:val="231F20"/>
          <w:spacing w:val="-2"/>
        </w:rPr>
        <w:t> </w:t>
      </w:r>
      <w:r>
        <w:rPr>
          <w:color w:val="231F20"/>
        </w:rPr>
        <w:t>remove.</w:t>
      </w:r>
      <w:r>
        <w:rPr>
          <w:color w:val="231F20"/>
          <w:spacing w:val="-2"/>
        </w:rPr>
        <w:t> </w:t>
      </w:r>
      <w:r>
        <w:rPr>
          <w:color w:val="231F20"/>
        </w:rPr>
        <w:t>Observe</w:t>
      </w:r>
      <w:r>
        <w:rPr>
          <w:color w:val="231F20"/>
          <w:spacing w:val="-2"/>
        </w:rPr>
        <w:t> </w:t>
      </w:r>
      <w:r>
        <w:rPr>
          <w:color w:val="231F20"/>
        </w:rPr>
        <w:t>the</w:t>
      </w:r>
      <w:r>
        <w:rPr>
          <w:color w:val="231F20"/>
          <w:spacing w:val="-2"/>
        </w:rPr>
        <w:t> </w:t>
      </w:r>
      <w:r>
        <w:rPr>
          <w:color w:val="231F20"/>
        </w:rPr>
        <w:t>fluid</w:t>
      </w:r>
      <w:r>
        <w:rPr>
          <w:color w:val="231F20"/>
          <w:spacing w:val="-2"/>
        </w:rPr>
        <w:t> level.</w:t>
      </w:r>
    </w:p>
    <w:p>
      <w:pPr>
        <w:pStyle w:val="ListParagraph"/>
        <w:numPr>
          <w:ilvl w:val="0"/>
          <w:numId w:val="9"/>
        </w:numPr>
        <w:tabs>
          <w:tab w:pos="1300" w:val="left" w:leader="none"/>
        </w:tabs>
        <w:spacing w:line="249" w:lineRule="auto" w:before="52" w:after="0"/>
        <w:ind w:left="1300" w:right="36" w:hanging="201"/>
        <w:jc w:val="left"/>
        <w:rPr>
          <w:sz w:val="18"/>
        </w:rPr>
      </w:pPr>
      <w:r>
        <w:rPr>
          <w:color w:val="231F20"/>
          <w:sz w:val="18"/>
        </w:rPr>
        <w:t>The</w:t>
      </w:r>
      <w:r>
        <w:rPr>
          <w:color w:val="231F20"/>
          <w:spacing w:val="-4"/>
          <w:sz w:val="18"/>
        </w:rPr>
        <w:t> </w:t>
      </w:r>
      <w:r>
        <w:rPr>
          <w:color w:val="231F20"/>
          <w:sz w:val="18"/>
        </w:rPr>
        <w:t>fluid</w:t>
      </w:r>
      <w:r>
        <w:rPr>
          <w:color w:val="231F20"/>
          <w:spacing w:val="-4"/>
          <w:sz w:val="18"/>
        </w:rPr>
        <w:t> </w:t>
      </w:r>
      <w:r>
        <w:rPr>
          <w:color w:val="231F20"/>
          <w:sz w:val="18"/>
        </w:rPr>
        <w:t>level</w:t>
      </w:r>
      <w:r>
        <w:rPr>
          <w:color w:val="231F20"/>
          <w:spacing w:val="-4"/>
          <w:sz w:val="18"/>
        </w:rPr>
        <w:t> </w:t>
      </w:r>
      <w:r>
        <w:rPr>
          <w:color w:val="231F20"/>
          <w:sz w:val="18"/>
        </w:rPr>
        <w:t>should</w:t>
      </w:r>
      <w:r>
        <w:rPr>
          <w:color w:val="231F20"/>
          <w:spacing w:val="-4"/>
          <w:sz w:val="18"/>
        </w:rPr>
        <w:t> </w:t>
      </w:r>
      <w:r>
        <w:rPr>
          <w:color w:val="231F20"/>
          <w:sz w:val="18"/>
        </w:rPr>
        <w:t>be</w:t>
      </w:r>
      <w:r>
        <w:rPr>
          <w:color w:val="231F20"/>
          <w:spacing w:val="-4"/>
          <w:sz w:val="18"/>
        </w:rPr>
        <w:t> </w:t>
      </w:r>
      <w:r>
        <w:rPr>
          <w:color w:val="231F20"/>
          <w:sz w:val="18"/>
        </w:rPr>
        <w:t>at</w:t>
      </w:r>
      <w:r>
        <w:rPr>
          <w:color w:val="231F20"/>
          <w:spacing w:val="-4"/>
          <w:sz w:val="18"/>
        </w:rPr>
        <w:t> </w:t>
      </w:r>
      <w:r>
        <w:rPr>
          <w:color w:val="231F20"/>
          <w:sz w:val="18"/>
        </w:rPr>
        <w:t>the</w:t>
      </w:r>
      <w:r>
        <w:rPr>
          <w:color w:val="231F20"/>
          <w:spacing w:val="-4"/>
          <w:sz w:val="18"/>
        </w:rPr>
        <w:t> </w:t>
      </w:r>
      <w:r>
        <w:rPr>
          <w:color w:val="231F20"/>
          <w:sz w:val="18"/>
        </w:rPr>
        <w:t>“FULL”</w:t>
      </w:r>
      <w:r>
        <w:rPr>
          <w:color w:val="231F20"/>
          <w:spacing w:val="-4"/>
          <w:sz w:val="18"/>
        </w:rPr>
        <w:t> </w:t>
      </w:r>
      <w:r>
        <w:rPr>
          <w:color w:val="231F20"/>
          <w:sz w:val="18"/>
        </w:rPr>
        <w:t>mark.</w:t>
      </w:r>
      <w:r>
        <w:rPr>
          <w:color w:val="231F20"/>
          <w:spacing w:val="-4"/>
          <w:sz w:val="18"/>
        </w:rPr>
        <w:t> </w:t>
      </w:r>
      <w:r>
        <w:rPr>
          <w:color w:val="231F20"/>
          <w:sz w:val="18"/>
        </w:rPr>
        <w:t>If</w:t>
      </w:r>
      <w:r>
        <w:rPr>
          <w:color w:val="231F20"/>
          <w:spacing w:val="-4"/>
          <w:sz w:val="18"/>
        </w:rPr>
        <w:t> </w:t>
      </w:r>
      <w:r>
        <w:rPr>
          <w:color w:val="231F20"/>
          <w:sz w:val="18"/>
        </w:rPr>
        <w:t>low,</w:t>
      </w:r>
      <w:r>
        <w:rPr>
          <w:color w:val="231F20"/>
          <w:spacing w:val="-4"/>
          <w:sz w:val="18"/>
        </w:rPr>
        <w:t> </w:t>
      </w:r>
      <w:r>
        <w:rPr>
          <w:color w:val="231F20"/>
          <w:sz w:val="18"/>
        </w:rPr>
        <w:t>add Pleasurecraft Premium Transmission fluid (R193002)</w:t>
      </w:r>
    </w:p>
    <w:p>
      <w:pPr>
        <w:pStyle w:val="BodyText"/>
        <w:spacing w:line="249" w:lineRule="auto" w:before="2"/>
        <w:ind w:left="1300"/>
      </w:pPr>
      <w:r>
        <w:rPr>
          <w:color w:val="231F20"/>
        </w:rPr>
        <w:t>in small increments through the dipstick hole in the transmission.</w:t>
      </w:r>
      <w:r>
        <w:rPr>
          <w:color w:val="231F20"/>
          <w:spacing w:val="-7"/>
        </w:rPr>
        <w:t> </w:t>
      </w:r>
      <w:r>
        <w:rPr>
          <w:color w:val="231F20"/>
        </w:rPr>
        <w:t>Repeat</w:t>
      </w:r>
      <w:r>
        <w:rPr>
          <w:color w:val="231F20"/>
          <w:spacing w:val="-7"/>
        </w:rPr>
        <w:t> </w:t>
      </w:r>
      <w:r>
        <w:rPr>
          <w:color w:val="231F20"/>
        </w:rPr>
        <w:t>the</w:t>
      </w:r>
      <w:r>
        <w:rPr>
          <w:color w:val="231F20"/>
          <w:spacing w:val="-7"/>
        </w:rPr>
        <w:t> </w:t>
      </w:r>
      <w:r>
        <w:rPr>
          <w:color w:val="231F20"/>
        </w:rPr>
        <w:t>checking</w:t>
      </w:r>
      <w:r>
        <w:rPr>
          <w:color w:val="231F20"/>
          <w:spacing w:val="-7"/>
        </w:rPr>
        <w:t> </w:t>
      </w:r>
      <w:r>
        <w:rPr>
          <w:color w:val="231F20"/>
        </w:rPr>
        <w:t>procedures</w:t>
      </w:r>
      <w:r>
        <w:rPr>
          <w:color w:val="231F20"/>
          <w:spacing w:val="-7"/>
        </w:rPr>
        <w:t> </w:t>
      </w:r>
      <w:r>
        <w:rPr>
          <w:color w:val="231F20"/>
        </w:rPr>
        <w:t>until</w:t>
      </w:r>
      <w:r>
        <w:rPr>
          <w:color w:val="231F20"/>
          <w:spacing w:val="-7"/>
        </w:rPr>
        <w:t> </w:t>
      </w:r>
      <w:r>
        <w:rPr>
          <w:color w:val="231F20"/>
        </w:rPr>
        <w:t>the fluid level is at the “FULL” mark.</w:t>
      </w:r>
    </w:p>
    <w:p>
      <w:pPr>
        <w:pStyle w:val="ListParagraph"/>
        <w:numPr>
          <w:ilvl w:val="0"/>
          <w:numId w:val="9"/>
        </w:numPr>
        <w:tabs>
          <w:tab w:pos="1299" w:val="left" w:leader="none"/>
        </w:tabs>
        <w:spacing w:line="240" w:lineRule="auto" w:before="45" w:after="0"/>
        <w:ind w:left="1299" w:right="0" w:hanging="200"/>
        <w:jc w:val="left"/>
        <w:rPr>
          <w:sz w:val="18"/>
        </w:rPr>
      </w:pPr>
      <w:r>
        <w:rPr>
          <w:color w:val="231F20"/>
          <w:sz w:val="18"/>
        </w:rPr>
        <w:t>Replace</w:t>
      </w:r>
      <w:r>
        <w:rPr>
          <w:color w:val="231F20"/>
          <w:spacing w:val="-4"/>
          <w:sz w:val="18"/>
        </w:rPr>
        <w:t> </w:t>
      </w:r>
      <w:r>
        <w:rPr>
          <w:color w:val="231F20"/>
          <w:sz w:val="18"/>
        </w:rPr>
        <w:t>the</w:t>
      </w:r>
      <w:r>
        <w:rPr>
          <w:color w:val="231F20"/>
          <w:spacing w:val="-3"/>
          <w:sz w:val="18"/>
        </w:rPr>
        <w:t> </w:t>
      </w:r>
      <w:r>
        <w:rPr>
          <w:color w:val="231F20"/>
          <w:sz w:val="18"/>
        </w:rPr>
        <w:t>dipstick</w:t>
      </w:r>
      <w:r>
        <w:rPr>
          <w:color w:val="231F20"/>
          <w:spacing w:val="-3"/>
          <w:sz w:val="18"/>
        </w:rPr>
        <w:t> </w:t>
      </w:r>
      <w:r>
        <w:rPr>
          <w:color w:val="231F20"/>
          <w:sz w:val="18"/>
        </w:rPr>
        <w:t>and</w:t>
      </w:r>
      <w:r>
        <w:rPr>
          <w:color w:val="231F20"/>
          <w:spacing w:val="-3"/>
          <w:sz w:val="18"/>
        </w:rPr>
        <w:t> </w:t>
      </w:r>
      <w:r>
        <w:rPr>
          <w:color w:val="231F20"/>
          <w:sz w:val="18"/>
        </w:rPr>
        <w:t>tighten</w:t>
      </w:r>
      <w:r>
        <w:rPr>
          <w:color w:val="231F20"/>
          <w:spacing w:val="-3"/>
          <w:sz w:val="18"/>
        </w:rPr>
        <w:t> </w:t>
      </w:r>
      <w:r>
        <w:rPr>
          <w:color w:val="231F20"/>
          <w:spacing w:val="-2"/>
          <w:sz w:val="18"/>
        </w:rPr>
        <w:t>securely.</w:t>
      </w:r>
    </w:p>
    <w:p>
      <w:pPr>
        <w:pStyle w:val="ListParagraph"/>
        <w:numPr>
          <w:ilvl w:val="0"/>
          <w:numId w:val="10"/>
        </w:numPr>
        <w:tabs>
          <w:tab w:pos="200" w:val="left" w:leader="none"/>
        </w:tabs>
        <w:spacing w:line="240" w:lineRule="auto" w:before="102" w:after="0"/>
        <w:ind w:left="200" w:right="985" w:hanging="200"/>
        <w:jc w:val="right"/>
        <w:rPr>
          <w:sz w:val="18"/>
        </w:rPr>
      </w:pPr>
      <w:r>
        <w:rPr/>
        <w:br w:type="column"/>
      </w:r>
      <w:r>
        <w:rPr>
          <w:color w:val="231F20"/>
          <w:sz w:val="18"/>
        </w:rPr>
        <w:t>Re-insert</w:t>
      </w:r>
      <w:r>
        <w:rPr>
          <w:color w:val="231F20"/>
          <w:spacing w:val="-1"/>
          <w:sz w:val="18"/>
        </w:rPr>
        <w:t> </w:t>
      </w:r>
      <w:r>
        <w:rPr>
          <w:color w:val="231F20"/>
          <w:sz w:val="18"/>
        </w:rPr>
        <w:t>the</w:t>
      </w:r>
      <w:r>
        <w:rPr>
          <w:color w:val="231F20"/>
          <w:spacing w:val="-1"/>
          <w:sz w:val="18"/>
        </w:rPr>
        <w:t> </w:t>
      </w:r>
      <w:r>
        <w:rPr>
          <w:color w:val="231F20"/>
          <w:sz w:val="18"/>
        </w:rPr>
        <w:t>dipstick</w:t>
      </w:r>
      <w:r>
        <w:rPr>
          <w:color w:val="231F20"/>
          <w:spacing w:val="-1"/>
          <w:sz w:val="18"/>
        </w:rPr>
        <w:t> </w:t>
      </w:r>
      <w:r>
        <w:rPr>
          <w:color w:val="231F20"/>
          <w:sz w:val="18"/>
        </w:rPr>
        <w:t>until</w:t>
      </w:r>
      <w:r>
        <w:rPr>
          <w:color w:val="231F20"/>
          <w:spacing w:val="-1"/>
          <w:sz w:val="18"/>
        </w:rPr>
        <w:t> </w:t>
      </w:r>
      <w:r>
        <w:rPr>
          <w:color w:val="231F20"/>
          <w:sz w:val="18"/>
        </w:rPr>
        <w:t>it</w:t>
      </w:r>
      <w:r>
        <w:rPr>
          <w:color w:val="231F20"/>
          <w:spacing w:val="-1"/>
          <w:sz w:val="18"/>
        </w:rPr>
        <w:t> </w:t>
      </w:r>
      <w:r>
        <w:rPr>
          <w:color w:val="231F20"/>
          <w:sz w:val="18"/>
        </w:rPr>
        <w:t>fully</w:t>
      </w:r>
      <w:r>
        <w:rPr>
          <w:color w:val="231F20"/>
          <w:spacing w:val="-1"/>
          <w:sz w:val="18"/>
        </w:rPr>
        <w:t> </w:t>
      </w:r>
      <w:r>
        <w:rPr>
          <w:color w:val="231F20"/>
          <w:sz w:val="18"/>
        </w:rPr>
        <w:t>seats</w:t>
      </w:r>
      <w:r>
        <w:rPr>
          <w:color w:val="231F20"/>
          <w:spacing w:val="-1"/>
          <w:sz w:val="18"/>
        </w:rPr>
        <w:t> </w:t>
      </w:r>
      <w:r>
        <w:rPr>
          <w:color w:val="231F20"/>
          <w:sz w:val="18"/>
        </w:rPr>
        <w:t>in</w:t>
      </w:r>
      <w:r>
        <w:rPr>
          <w:color w:val="231F20"/>
          <w:spacing w:val="-1"/>
          <w:sz w:val="18"/>
        </w:rPr>
        <w:t> </w:t>
      </w:r>
      <w:r>
        <w:rPr>
          <w:color w:val="231F20"/>
          <w:sz w:val="18"/>
        </w:rPr>
        <w:t>the</w:t>
      </w:r>
      <w:r>
        <w:rPr>
          <w:color w:val="231F20"/>
          <w:spacing w:val="-1"/>
          <w:sz w:val="18"/>
        </w:rPr>
        <w:t> </w:t>
      </w:r>
      <w:r>
        <w:rPr>
          <w:color w:val="231F20"/>
          <w:spacing w:val="-2"/>
          <w:sz w:val="18"/>
        </w:rPr>
        <w:t>dipstick</w:t>
      </w:r>
    </w:p>
    <w:p>
      <w:pPr>
        <w:pStyle w:val="BodyText"/>
        <w:spacing w:before="9"/>
        <w:ind w:right="915"/>
        <w:jc w:val="right"/>
      </w:pPr>
      <w:r>
        <w:rPr>
          <w:color w:val="231F20"/>
        </w:rPr>
        <w:t>tube.</w:t>
      </w:r>
      <w:r>
        <w:rPr>
          <w:color w:val="231F20"/>
          <w:spacing w:val="-3"/>
        </w:rPr>
        <w:t> </w:t>
      </w:r>
      <w:r>
        <w:rPr>
          <w:color w:val="231F20"/>
        </w:rPr>
        <w:t>Remove</w:t>
      </w:r>
      <w:r>
        <w:rPr>
          <w:color w:val="231F20"/>
          <w:spacing w:val="-3"/>
        </w:rPr>
        <w:t> </w:t>
      </w:r>
      <w:r>
        <w:rPr>
          <w:color w:val="231F20"/>
        </w:rPr>
        <w:t>the</w:t>
      </w:r>
      <w:r>
        <w:rPr>
          <w:color w:val="231F20"/>
          <w:spacing w:val="-2"/>
        </w:rPr>
        <w:t> </w:t>
      </w:r>
      <w:r>
        <w:rPr>
          <w:color w:val="231F20"/>
        </w:rPr>
        <w:t>dipstick</w:t>
      </w:r>
      <w:r>
        <w:rPr>
          <w:color w:val="231F20"/>
          <w:spacing w:val="-3"/>
        </w:rPr>
        <w:t> </w:t>
      </w:r>
      <w:r>
        <w:rPr>
          <w:color w:val="231F20"/>
        </w:rPr>
        <w:t>and</w:t>
      </w:r>
      <w:r>
        <w:rPr>
          <w:color w:val="231F20"/>
          <w:spacing w:val="-3"/>
        </w:rPr>
        <w:t> </w:t>
      </w:r>
      <w:r>
        <w:rPr>
          <w:color w:val="231F20"/>
        </w:rPr>
        <w:t>observe</w:t>
      </w:r>
      <w:r>
        <w:rPr>
          <w:color w:val="231F20"/>
          <w:spacing w:val="-2"/>
        </w:rPr>
        <w:t> </w:t>
      </w:r>
      <w:r>
        <w:rPr>
          <w:color w:val="231F20"/>
        </w:rPr>
        <w:t>the</w:t>
      </w:r>
      <w:r>
        <w:rPr>
          <w:color w:val="231F20"/>
          <w:spacing w:val="-3"/>
        </w:rPr>
        <w:t> </w:t>
      </w:r>
      <w:r>
        <w:rPr>
          <w:color w:val="231F20"/>
        </w:rPr>
        <w:t>fluid</w:t>
      </w:r>
      <w:r>
        <w:rPr>
          <w:color w:val="231F20"/>
          <w:spacing w:val="-2"/>
        </w:rPr>
        <w:t> level.</w:t>
      </w:r>
    </w:p>
    <w:p>
      <w:pPr>
        <w:pStyle w:val="ListParagraph"/>
        <w:numPr>
          <w:ilvl w:val="0"/>
          <w:numId w:val="10"/>
        </w:numPr>
        <w:tabs>
          <w:tab w:pos="1259" w:val="left" w:leader="none"/>
        </w:tabs>
        <w:spacing w:line="249" w:lineRule="auto" w:before="52" w:after="0"/>
        <w:ind w:left="1259" w:right="755" w:hanging="201"/>
        <w:jc w:val="left"/>
        <w:rPr>
          <w:sz w:val="18"/>
        </w:rPr>
      </w:pPr>
      <w:r>
        <w:rPr>
          <w:color w:val="231F20"/>
          <w:sz w:val="18"/>
        </w:rPr>
        <w:t>The</w:t>
      </w:r>
      <w:r>
        <w:rPr>
          <w:color w:val="231F20"/>
          <w:spacing w:val="-4"/>
          <w:sz w:val="18"/>
        </w:rPr>
        <w:t> </w:t>
      </w:r>
      <w:r>
        <w:rPr>
          <w:color w:val="231F20"/>
          <w:sz w:val="18"/>
        </w:rPr>
        <w:t>fluid</w:t>
      </w:r>
      <w:r>
        <w:rPr>
          <w:color w:val="231F20"/>
          <w:spacing w:val="-4"/>
          <w:sz w:val="18"/>
        </w:rPr>
        <w:t> </w:t>
      </w:r>
      <w:r>
        <w:rPr>
          <w:color w:val="231F20"/>
          <w:sz w:val="18"/>
        </w:rPr>
        <w:t>level</w:t>
      </w:r>
      <w:r>
        <w:rPr>
          <w:color w:val="231F20"/>
          <w:spacing w:val="-4"/>
          <w:sz w:val="18"/>
        </w:rPr>
        <w:t> </w:t>
      </w:r>
      <w:r>
        <w:rPr>
          <w:color w:val="231F20"/>
          <w:sz w:val="18"/>
        </w:rPr>
        <w:t>should</w:t>
      </w:r>
      <w:r>
        <w:rPr>
          <w:color w:val="231F20"/>
          <w:spacing w:val="-4"/>
          <w:sz w:val="18"/>
        </w:rPr>
        <w:t> </w:t>
      </w:r>
      <w:r>
        <w:rPr>
          <w:color w:val="231F20"/>
          <w:sz w:val="18"/>
        </w:rPr>
        <w:t>be</w:t>
      </w:r>
      <w:r>
        <w:rPr>
          <w:color w:val="231F20"/>
          <w:spacing w:val="-4"/>
          <w:sz w:val="18"/>
        </w:rPr>
        <w:t> </w:t>
      </w:r>
      <w:r>
        <w:rPr>
          <w:color w:val="231F20"/>
          <w:sz w:val="18"/>
        </w:rPr>
        <w:t>at</w:t>
      </w:r>
      <w:r>
        <w:rPr>
          <w:color w:val="231F20"/>
          <w:spacing w:val="-4"/>
          <w:sz w:val="18"/>
        </w:rPr>
        <w:t> </w:t>
      </w:r>
      <w:r>
        <w:rPr>
          <w:color w:val="231F20"/>
          <w:sz w:val="18"/>
        </w:rPr>
        <w:t>the</w:t>
      </w:r>
      <w:r>
        <w:rPr>
          <w:color w:val="231F20"/>
          <w:spacing w:val="-4"/>
          <w:sz w:val="18"/>
        </w:rPr>
        <w:t> </w:t>
      </w:r>
      <w:r>
        <w:rPr>
          <w:color w:val="231F20"/>
          <w:sz w:val="18"/>
        </w:rPr>
        <w:t>“FULL”</w:t>
      </w:r>
      <w:r>
        <w:rPr>
          <w:color w:val="231F20"/>
          <w:spacing w:val="-4"/>
          <w:sz w:val="18"/>
        </w:rPr>
        <w:t> </w:t>
      </w:r>
      <w:r>
        <w:rPr>
          <w:color w:val="231F20"/>
          <w:sz w:val="18"/>
        </w:rPr>
        <w:t>mark.</w:t>
      </w:r>
      <w:r>
        <w:rPr>
          <w:color w:val="231F20"/>
          <w:spacing w:val="-4"/>
          <w:sz w:val="18"/>
        </w:rPr>
        <w:t> </w:t>
      </w:r>
      <w:r>
        <w:rPr>
          <w:color w:val="231F20"/>
          <w:sz w:val="18"/>
        </w:rPr>
        <w:t>If</w:t>
      </w:r>
      <w:r>
        <w:rPr>
          <w:color w:val="231F20"/>
          <w:spacing w:val="-4"/>
          <w:sz w:val="18"/>
        </w:rPr>
        <w:t> </w:t>
      </w:r>
      <w:r>
        <w:rPr>
          <w:color w:val="231F20"/>
          <w:sz w:val="18"/>
        </w:rPr>
        <w:t>low,</w:t>
      </w:r>
      <w:r>
        <w:rPr>
          <w:color w:val="231F20"/>
          <w:spacing w:val="-4"/>
          <w:sz w:val="18"/>
        </w:rPr>
        <w:t> </w:t>
      </w:r>
      <w:r>
        <w:rPr>
          <w:color w:val="231F20"/>
          <w:sz w:val="18"/>
        </w:rPr>
        <w:t>add Pleasurecraft Premium Transmission fluid (R193002)</w:t>
      </w:r>
    </w:p>
    <w:p>
      <w:pPr>
        <w:pStyle w:val="BodyText"/>
        <w:spacing w:line="249" w:lineRule="auto" w:before="2"/>
        <w:ind w:left="1259" w:right="529"/>
      </w:pPr>
      <w:r>
        <w:rPr>
          <w:color w:val="231F20"/>
        </w:rPr>
        <w:t>in small increments through the dipstick hole in the transmission.</w:t>
      </w:r>
      <w:r>
        <w:rPr>
          <w:color w:val="231F20"/>
          <w:spacing w:val="-7"/>
        </w:rPr>
        <w:t> </w:t>
      </w:r>
      <w:r>
        <w:rPr>
          <w:color w:val="231F20"/>
        </w:rPr>
        <w:t>Repeat</w:t>
      </w:r>
      <w:r>
        <w:rPr>
          <w:color w:val="231F20"/>
          <w:spacing w:val="-7"/>
        </w:rPr>
        <w:t> </w:t>
      </w:r>
      <w:r>
        <w:rPr>
          <w:color w:val="231F20"/>
        </w:rPr>
        <w:t>the</w:t>
      </w:r>
      <w:r>
        <w:rPr>
          <w:color w:val="231F20"/>
          <w:spacing w:val="-7"/>
        </w:rPr>
        <w:t> </w:t>
      </w:r>
      <w:r>
        <w:rPr>
          <w:color w:val="231F20"/>
        </w:rPr>
        <w:t>checking</w:t>
      </w:r>
      <w:r>
        <w:rPr>
          <w:color w:val="231F20"/>
          <w:spacing w:val="-7"/>
        </w:rPr>
        <w:t> </w:t>
      </w:r>
      <w:r>
        <w:rPr>
          <w:color w:val="231F20"/>
        </w:rPr>
        <w:t>procedures</w:t>
      </w:r>
      <w:r>
        <w:rPr>
          <w:color w:val="231F20"/>
          <w:spacing w:val="-7"/>
        </w:rPr>
        <w:t> </w:t>
      </w:r>
      <w:r>
        <w:rPr>
          <w:color w:val="231F20"/>
        </w:rPr>
        <w:t>until</w:t>
      </w:r>
      <w:r>
        <w:rPr>
          <w:color w:val="231F20"/>
          <w:spacing w:val="-7"/>
        </w:rPr>
        <w:t> </w:t>
      </w:r>
      <w:r>
        <w:rPr>
          <w:color w:val="231F20"/>
        </w:rPr>
        <w:t>the fluid level is at the “FULL” mark.</w:t>
      </w:r>
    </w:p>
    <w:p>
      <w:pPr>
        <w:pStyle w:val="ListParagraph"/>
        <w:numPr>
          <w:ilvl w:val="0"/>
          <w:numId w:val="10"/>
        </w:numPr>
        <w:tabs>
          <w:tab w:pos="1259" w:val="left" w:leader="none"/>
        </w:tabs>
        <w:spacing w:line="240" w:lineRule="auto" w:before="45" w:after="0"/>
        <w:ind w:left="1259" w:right="0" w:hanging="200"/>
        <w:jc w:val="left"/>
        <w:rPr>
          <w:sz w:val="18"/>
        </w:rPr>
      </w:pPr>
      <w:r>
        <w:rPr>
          <w:color w:val="231F20"/>
          <w:sz w:val="18"/>
        </w:rPr>
        <w:t>Replace</w:t>
      </w:r>
      <w:r>
        <w:rPr>
          <w:color w:val="231F20"/>
          <w:spacing w:val="-5"/>
          <w:sz w:val="18"/>
        </w:rPr>
        <w:t> </w:t>
      </w:r>
      <w:r>
        <w:rPr>
          <w:color w:val="231F20"/>
          <w:sz w:val="18"/>
        </w:rPr>
        <w:t>the</w:t>
      </w:r>
      <w:r>
        <w:rPr>
          <w:color w:val="231F20"/>
          <w:spacing w:val="-3"/>
          <w:sz w:val="18"/>
        </w:rPr>
        <w:t> </w:t>
      </w:r>
      <w:r>
        <w:rPr>
          <w:color w:val="231F20"/>
          <w:sz w:val="18"/>
        </w:rPr>
        <w:t>dipstick</w:t>
      </w:r>
      <w:r>
        <w:rPr>
          <w:color w:val="231F20"/>
          <w:spacing w:val="-2"/>
          <w:sz w:val="18"/>
        </w:rPr>
        <w:t> securely.</w:t>
      </w:r>
    </w:p>
    <w:p>
      <w:pPr>
        <w:pStyle w:val="ListParagraph"/>
        <w:spacing w:after="0" w:line="240" w:lineRule="auto"/>
        <w:jc w:val="left"/>
        <w:rPr>
          <w:sz w:val="18"/>
        </w:rPr>
        <w:sectPr>
          <w:pgSz w:w="12240" w:h="7920" w:orient="landscape"/>
          <w:pgMar w:header="302" w:footer="107" w:top="620" w:bottom="300" w:left="0" w:right="0"/>
          <w:cols w:num="2" w:equalWidth="0">
            <w:col w:w="5761" w:space="40"/>
            <w:col w:w="6439"/>
          </w:cols>
        </w:sectPr>
      </w:pPr>
    </w:p>
    <w:p>
      <w:pPr>
        <w:pStyle w:val="BodyText"/>
        <w:spacing w:before="8"/>
      </w:pPr>
    </w:p>
    <w:p>
      <w:pPr>
        <w:pStyle w:val="Heading6"/>
        <w:spacing w:before="0"/>
        <w:ind w:left="6474"/>
      </w:pPr>
      <w:r>
        <w:rPr/>
        <mc:AlternateContent>
          <mc:Choice Requires="wps">
            <w:drawing>
              <wp:anchor distT="0" distB="0" distL="0" distR="0" allowOverlap="1" layoutInCell="1" locked="0" behindDoc="0" simplePos="0" relativeHeight="15773696">
                <wp:simplePos x="0" y="0"/>
                <wp:positionH relativeFrom="page">
                  <wp:posOffset>1830373</wp:posOffset>
                </wp:positionH>
                <wp:positionV relativeFrom="paragraph">
                  <wp:posOffset>37587</wp:posOffset>
                </wp:positionV>
                <wp:extent cx="483870" cy="1414145"/>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483870" cy="1414145"/>
                          <a:chExt cx="483870" cy="1414145"/>
                        </a:xfrm>
                      </wpg:grpSpPr>
                      <wps:wsp>
                        <wps:cNvPr id="524" name="Graphic 524"/>
                        <wps:cNvSpPr/>
                        <wps:spPr>
                          <a:xfrm>
                            <a:off x="315335" y="1050369"/>
                            <a:ext cx="162560" cy="23495"/>
                          </a:xfrm>
                          <a:custGeom>
                            <a:avLst/>
                            <a:gdLst/>
                            <a:ahLst/>
                            <a:cxnLst/>
                            <a:rect l="l" t="t" r="r" b="b"/>
                            <a:pathLst>
                              <a:path w="162560" h="23495">
                                <a:moveTo>
                                  <a:pt x="162217" y="0"/>
                                </a:moveTo>
                                <a:lnTo>
                                  <a:pt x="0" y="23113"/>
                                </a:lnTo>
                              </a:path>
                            </a:pathLst>
                          </a:custGeom>
                          <a:ln w="11531">
                            <a:solidFill>
                              <a:srgbClr val="231F20"/>
                            </a:solidFill>
                            <a:prstDash val="solid"/>
                          </a:ln>
                        </wps:spPr>
                        <wps:bodyPr wrap="square" lIns="0" tIns="0" rIns="0" bIns="0" rtlCol="0">
                          <a:prstTxWarp prst="textNoShape">
                            <a:avLst/>
                          </a:prstTxWarp>
                          <a:noAutofit/>
                        </wps:bodyPr>
                      </wps:wsp>
                      <wps:wsp>
                        <wps:cNvPr id="525" name="Graphic 525"/>
                        <wps:cNvSpPr/>
                        <wps:spPr>
                          <a:xfrm>
                            <a:off x="289107" y="1050481"/>
                            <a:ext cx="43815" cy="43180"/>
                          </a:xfrm>
                          <a:custGeom>
                            <a:avLst/>
                            <a:gdLst/>
                            <a:ahLst/>
                            <a:cxnLst/>
                            <a:rect l="l" t="t" r="r" b="b"/>
                            <a:pathLst>
                              <a:path w="43815" h="43180">
                                <a:moveTo>
                                  <a:pt x="30581" y="0"/>
                                </a:moveTo>
                                <a:lnTo>
                                  <a:pt x="24445" y="7415"/>
                                </a:lnTo>
                                <a:lnTo>
                                  <a:pt x="16805" y="14566"/>
                                </a:lnTo>
                                <a:lnTo>
                                  <a:pt x="8407" y="21070"/>
                                </a:lnTo>
                                <a:lnTo>
                                  <a:pt x="0" y="26543"/>
                                </a:lnTo>
                                <a:lnTo>
                                  <a:pt x="10942" y="29404"/>
                                </a:lnTo>
                                <a:lnTo>
                                  <a:pt x="22477" y="33216"/>
                                </a:lnTo>
                                <a:lnTo>
                                  <a:pt x="33695" y="37819"/>
                                </a:lnTo>
                                <a:lnTo>
                                  <a:pt x="43688" y="43053"/>
                                </a:lnTo>
                                <a:lnTo>
                                  <a:pt x="29654" y="22529"/>
                                </a:lnTo>
                                <a:lnTo>
                                  <a:pt x="30581" y="0"/>
                                </a:lnTo>
                                <a:close/>
                              </a:path>
                            </a:pathLst>
                          </a:custGeom>
                          <a:solidFill>
                            <a:srgbClr val="231F20"/>
                          </a:solidFill>
                        </wps:spPr>
                        <wps:bodyPr wrap="square" lIns="0" tIns="0" rIns="0" bIns="0" rtlCol="0">
                          <a:prstTxWarp prst="textNoShape">
                            <a:avLst/>
                          </a:prstTxWarp>
                          <a:noAutofit/>
                        </wps:bodyPr>
                      </wps:wsp>
                      <wps:wsp>
                        <wps:cNvPr id="526" name="Graphic 526"/>
                        <wps:cNvSpPr/>
                        <wps:spPr>
                          <a:xfrm>
                            <a:off x="300401" y="1277904"/>
                            <a:ext cx="161290" cy="30480"/>
                          </a:xfrm>
                          <a:custGeom>
                            <a:avLst/>
                            <a:gdLst/>
                            <a:ahLst/>
                            <a:cxnLst/>
                            <a:rect l="l" t="t" r="r" b="b"/>
                            <a:pathLst>
                              <a:path w="161290" h="30480">
                                <a:moveTo>
                                  <a:pt x="161099" y="29997"/>
                                </a:moveTo>
                                <a:lnTo>
                                  <a:pt x="0" y="0"/>
                                </a:lnTo>
                              </a:path>
                            </a:pathLst>
                          </a:custGeom>
                          <a:ln w="11531">
                            <a:solidFill>
                              <a:srgbClr val="231F20"/>
                            </a:solidFill>
                            <a:prstDash val="solid"/>
                          </a:ln>
                        </wps:spPr>
                        <wps:bodyPr wrap="square" lIns="0" tIns="0" rIns="0" bIns="0" rtlCol="0">
                          <a:prstTxWarp prst="textNoShape">
                            <a:avLst/>
                          </a:prstTxWarp>
                          <a:noAutofit/>
                        </wps:bodyPr>
                      </wps:wsp>
                      <wps:wsp>
                        <wps:cNvPr id="527" name="Graphic 527"/>
                        <wps:cNvSpPr/>
                        <wps:spPr>
                          <a:xfrm>
                            <a:off x="274417" y="1257502"/>
                            <a:ext cx="38100" cy="45085"/>
                          </a:xfrm>
                          <a:custGeom>
                            <a:avLst/>
                            <a:gdLst/>
                            <a:ahLst/>
                            <a:cxnLst/>
                            <a:rect l="l" t="t" r="r" b="b"/>
                            <a:pathLst>
                              <a:path w="38100" h="45085">
                                <a:moveTo>
                                  <a:pt x="37490" y="0"/>
                                </a:moveTo>
                                <a:lnTo>
                                  <a:pt x="29291" y="5071"/>
                                </a:lnTo>
                                <a:lnTo>
                                  <a:pt x="19759" y="9404"/>
                                </a:lnTo>
                                <a:lnTo>
                                  <a:pt x="9720" y="12880"/>
                                </a:lnTo>
                                <a:lnTo>
                                  <a:pt x="0" y="15379"/>
                                </a:lnTo>
                                <a:lnTo>
                                  <a:pt x="9461" y="21587"/>
                                </a:lnTo>
                                <a:lnTo>
                                  <a:pt x="19173" y="28886"/>
                                </a:lnTo>
                                <a:lnTo>
                                  <a:pt x="28328" y="36832"/>
                                </a:lnTo>
                                <a:lnTo>
                                  <a:pt x="36118" y="44983"/>
                                </a:lnTo>
                                <a:lnTo>
                                  <a:pt x="29400" y="21056"/>
                                </a:lnTo>
                                <a:lnTo>
                                  <a:pt x="37490" y="0"/>
                                </a:lnTo>
                                <a:close/>
                              </a:path>
                            </a:pathLst>
                          </a:custGeom>
                          <a:solidFill>
                            <a:srgbClr val="231F20"/>
                          </a:solidFill>
                        </wps:spPr>
                        <wps:bodyPr wrap="square" lIns="0" tIns="0" rIns="0" bIns="0" rtlCol="0">
                          <a:prstTxWarp prst="textNoShape">
                            <a:avLst/>
                          </a:prstTxWarp>
                          <a:noAutofit/>
                        </wps:bodyPr>
                      </wps:wsp>
                      <wps:wsp>
                        <wps:cNvPr id="528" name="Graphic 528"/>
                        <wps:cNvSpPr/>
                        <wps:spPr>
                          <a:xfrm>
                            <a:off x="0" y="1178851"/>
                            <a:ext cx="164465" cy="1270"/>
                          </a:xfrm>
                          <a:custGeom>
                            <a:avLst/>
                            <a:gdLst/>
                            <a:ahLst/>
                            <a:cxnLst/>
                            <a:rect l="l" t="t" r="r" b="b"/>
                            <a:pathLst>
                              <a:path w="164465" h="635">
                                <a:moveTo>
                                  <a:pt x="0" y="0"/>
                                </a:moveTo>
                                <a:lnTo>
                                  <a:pt x="163855" y="38"/>
                                </a:lnTo>
                              </a:path>
                            </a:pathLst>
                          </a:custGeom>
                          <a:ln w="11531">
                            <a:solidFill>
                              <a:srgbClr val="231F20"/>
                            </a:solidFill>
                            <a:prstDash val="solid"/>
                          </a:ln>
                        </wps:spPr>
                        <wps:bodyPr wrap="square" lIns="0" tIns="0" rIns="0" bIns="0" rtlCol="0">
                          <a:prstTxWarp prst="textNoShape">
                            <a:avLst/>
                          </a:prstTxWarp>
                          <a:noAutofit/>
                        </wps:bodyPr>
                      </wps:wsp>
                      <wps:wsp>
                        <wps:cNvPr id="529" name="Graphic 529"/>
                        <wps:cNvSpPr/>
                        <wps:spPr>
                          <a:xfrm>
                            <a:off x="149398" y="1156564"/>
                            <a:ext cx="41275" cy="45085"/>
                          </a:xfrm>
                          <a:custGeom>
                            <a:avLst/>
                            <a:gdLst/>
                            <a:ahLst/>
                            <a:cxnLst/>
                            <a:rect l="l" t="t" r="r" b="b"/>
                            <a:pathLst>
                              <a:path w="41275" h="45085">
                                <a:moveTo>
                                  <a:pt x="0" y="0"/>
                                </a:moveTo>
                                <a:lnTo>
                                  <a:pt x="10985" y="22301"/>
                                </a:lnTo>
                                <a:lnTo>
                                  <a:pt x="6896" y="44475"/>
                                </a:lnTo>
                                <a:lnTo>
                                  <a:pt x="14019" y="38001"/>
                                </a:lnTo>
                                <a:lnTo>
                                  <a:pt x="22594" y="32000"/>
                                </a:lnTo>
                                <a:lnTo>
                                  <a:pt x="31829" y="26748"/>
                                </a:lnTo>
                                <a:lnTo>
                                  <a:pt x="40932" y="22517"/>
                                </a:lnTo>
                                <a:lnTo>
                                  <a:pt x="30498" y="18139"/>
                                </a:lnTo>
                                <a:lnTo>
                                  <a:pt x="19613" y="12739"/>
                                </a:lnTo>
                                <a:lnTo>
                                  <a:pt x="9154" y="6599"/>
                                </a:lnTo>
                                <a:lnTo>
                                  <a:pt x="0" y="0"/>
                                </a:lnTo>
                                <a:close/>
                              </a:path>
                            </a:pathLst>
                          </a:custGeom>
                          <a:solidFill>
                            <a:srgbClr val="231F20"/>
                          </a:solidFill>
                        </wps:spPr>
                        <wps:bodyPr wrap="square" lIns="0" tIns="0" rIns="0" bIns="0" rtlCol="0">
                          <a:prstTxWarp prst="textNoShape">
                            <a:avLst/>
                          </a:prstTxWarp>
                          <a:noAutofit/>
                        </wps:bodyPr>
                      </wps:wsp>
                      <wps:wsp>
                        <wps:cNvPr id="530" name="Graphic 530"/>
                        <wps:cNvSpPr/>
                        <wps:spPr>
                          <a:xfrm>
                            <a:off x="203602" y="656909"/>
                            <a:ext cx="47625" cy="753110"/>
                          </a:xfrm>
                          <a:custGeom>
                            <a:avLst/>
                            <a:gdLst/>
                            <a:ahLst/>
                            <a:cxnLst/>
                            <a:rect l="l" t="t" r="r" b="b"/>
                            <a:pathLst>
                              <a:path w="47625" h="753110">
                                <a:moveTo>
                                  <a:pt x="0" y="16460"/>
                                </a:moveTo>
                                <a:lnTo>
                                  <a:pt x="2095" y="738227"/>
                                </a:lnTo>
                                <a:lnTo>
                                  <a:pt x="20422" y="752530"/>
                                </a:lnTo>
                                <a:lnTo>
                                  <a:pt x="34799" y="750739"/>
                                </a:lnTo>
                                <a:lnTo>
                                  <a:pt x="44188" y="742552"/>
                                </a:lnTo>
                                <a:lnTo>
                                  <a:pt x="47548" y="737668"/>
                                </a:lnTo>
                                <a:lnTo>
                                  <a:pt x="45288" y="3506"/>
                                </a:lnTo>
                                <a:lnTo>
                                  <a:pt x="40287" y="532"/>
                                </a:lnTo>
                                <a:lnTo>
                                  <a:pt x="36474" y="0"/>
                                </a:lnTo>
                                <a:lnTo>
                                  <a:pt x="31918" y="2322"/>
                                </a:lnTo>
                                <a:lnTo>
                                  <a:pt x="24688" y="7913"/>
                                </a:lnTo>
                                <a:lnTo>
                                  <a:pt x="16659" y="15883"/>
                                </a:lnTo>
                                <a:lnTo>
                                  <a:pt x="11410" y="19430"/>
                                </a:lnTo>
                                <a:lnTo>
                                  <a:pt x="6629" y="19356"/>
                                </a:lnTo>
                                <a:lnTo>
                                  <a:pt x="0" y="16460"/>
                                </a:lnTo>
                                <a:close/>
                              </a:path>
                            </a:pathLst>
                          </a:custGeom>
                          <a:ln w="8648">
                            <a:solidFill>
                              <a:srgbClr val="231F20"/>
                            </a:solidFill>
                            <a:prstDash val="solid"/>
                          </a:ln>
                        </wps:spPr>
                        <wps:bodyPr wrap="square" lIns="0" tIns="0" rIns="0" bIns="0" rtlCol="0">
                          <a:prstTxWarp prst="textNoShape">
                            <a:avLst/>
                          </a:prstTxWarp>
                          <a:noAutofit/>
                        </wps:bodyPr>
                      </wps:wsp>
                      <wps:wsp>
                        <wps:cNvPr id="531" name="Graphic 531"/>
                        <wps:cNvSpPr/>
                        <wps:spPr>
                          <a:xfrm>
                            <a:off x="213221" y="1071743"/>
                            <a:ext cx="27940" cy="198755"/>
                          </a:xfrm>
                          <a:custGeom>
                            <a:avLst/>
                            <a:gdLst/>
                            <a:ahLst/>
                            <a:cxnLst/>
                            <a:rect l="l" t="t" r="r" b="b"/>
                            <a:pathLst>
                              <a:path w="27940" h="198755">
                                <a:moveTo>
                                  <a:pt x="9652" y="7416"/>
                                </a:moveTo>
                                <a:lnTo>
                                  <a:pt x="9563" y="2120"/>
                                </a:lnTo>
                                <a:lnTo>
                                  <a:pt x="7404" y="0"/>
                                </a:lnTo>
                                <a:lnTo>
                                  <a:pt x="4762" y="38"/>
                                </a:lnTo>
                                <a:lnTo>
                                  <a:pt x="2120" y="63"/>
                                </a:lnTo>
                                <a:lnTo>
                                  <a:pt x="0" y="2222"/>
                                </a:lnTo>
                                <a:lnTo>
                                  <a:pt x="25" y="4889"/>
                                </a:lnTo>
                                <a:lnTo>
                                  <a:pt x="88" y="7531"/>
                                </a:lnTo>
                                <a:lnTo>
                                  <a:pt x="2247" y="9664"/>
                                </a:lnTo>
                                <a:lnTo>
                                  <a:pt x="7505" y="9588"/>
                                </a:lnTo>
                                <a:lnTo>
                                  <a:pt x="9652" y="7416"/>
                                </a:lnTo>
                                <a:close/>
                              </a:path>
                              <a:path w="27940" h="198755">
                                <a:moveTo>
                                  <a:pt x="10160" y="195656"/>
                                </a:moveTo>
                                <a:lnTo>
                                  <a:pt x="10096" y="193001"/>
                                </a:lnTo>
                                <a:lnTo>
                                  <a:pt x="10071" y="190360"/>
                                </a:lnTo>
                                <a:lnTo>
                                  <a:pt x="7912" y="188226"/>
                                </a:lnTo>
                                <a:lnTo>
                                  <a:pt x="5283" y="188277"/>
                                </a:lnTo>
                                <a:lnTo>
                                  <a:pt x="2628" y="188302"/>
                                </a:lnTo>
                                <a:lnTo>
                                  <a:pt x="508" y="190474"/>
                                </a:lnTo>
                                <a:lnTo>
                                  <a:pt x="533" y="193128"/>
                                </a:lnTo>
                                <a:lnTo>
                                  <a:pt x="584" y="195757"/>
                                </a:lnTo>
                                <a:lnTo>
                                  <a:pt x="2730" y="197891"/>
                                </a:lnTo>
                                <a:lnTo>
                                  <a:pt x="8026" y="197827"/>
                                </a:lnTo>
                                <a:lnTo>
                                  <a:pt x="10160" y="195656"/>
                                </a:lnTo>
                                <a:close/>
                              </a:path>
                              <a:path w="27940" h="198755">
                                <a:moveTo>
                                  <a:pt x="27101" y="8089"/>
                                </a:moveTo>
                                <a:lnTo>
                                  <a:pt x="27025" y="2806"/>
                                </a:lnTo>
                                <a:lnTo>
                                  <a:pt x="24853" y="698"/>
                                </a:lnTo>
                                <a:lnTo>
                                  <a:pt x="22199" y="736"/>
                                </a:lnTo>
                                <a:lnTo>
                                  <a:pt x="19570" y="749"/>
                                </a:lnTo>
                                <a:lnTo>
                                  <a:pt x="17437" y="2921"/>
                                </a:lnTo>
                                <a:lnTo>
                                  <a:pt x="17526" y="8229"/>
                                </a:lnTo>
                                <a:lnTo>
                                  <a:pt x="19685" y="10350"/>
                                </a:lnTo>
                                <a:lnTo>
                                  <a:pt x="24968" y="10287"/>
                                </a:lnTo>
                                <a:lnTo>
                                  <a:pt x="27101" y="8089"/>
                                </a:lnTo>
                                <a:close/>
                              </a:path>
                              <a:path w="27940" h="198755">
                                <a:moveTo>
                                  <a:pt x="27597" y="196354"/>
                                </a:moveTo>
                                <a:lnTo>
                                  <a:pt x="27508" y="191058"/>
                                </a:lnTo>
                                <a:lnTo>
                                  <a:pt x="25361" y="188937"/>
                                </a:lnTo>
                                <a:lnTo>
                                  <a:pt x="22720" y="188976"/>
                                </a:lnTo>
                                <a:lnTo>
                                  <a:pt x="20078" y="189014"/>
                                </a:lnTo>
                                <a:lnTo>
                                  <a:pt x="17970" y="191173"/>
                                </a:lnTo>
                                <a:lnTo>
                                  <a:pt x="18021" y="196469"/>
                                </a:lnTo>
                                <a:lnTo>
                                  <a:pt x="20193" y="198589"/>
                                </a:lnTo>
                                <a:lnTo>
                                  <a:pt x="25476" y="198526"/>
                                </a:lnTo>
                                <a:lnTo>
                                  <a:pt x="27597" y="196354"/>
                                </a:lnTo>
                                <a:close/>
                              </a:path>
                            </a:pathLst>
                          </a:custGeom>
                          <a:solidFill>
                            <a:srgbClr val="231F20"/>
                          </a:solidFill>
                        </wps:spPr>
                        <wps:bodyPr wrap="square" lIns="0" tIns="0" rIns="0" bIns="0" rtlCol="0">
                          <a:prstTxWarp prst="textNoShape">
                            <a:avLst/>
                          </a:prstTxWarp>
                          <a:noAutofit/>
                        </wps:bodyPr>
                      </wps:wsp>
                      <wps:wsp>
                        <wps:cNvPr id="532" name="Graphic 532"/>
                        <wps:cNvSpPr/>
                        <wps:spPr>
                          <a:xfrm>
                            <a:off x="33817" y="2882"/>
                            <a:ext cx="350520" cy="680085"/>
                          </a:xfrm>
                          <a:custGeom>
                            <a:avLst/>
                            <a:gdLst/>
                            <a:ahLst/>
                            <a:cxnLst/>
                            <a:rect l="l" t="t" r="r" b="b"/>
                            <a:pathLst>
                              <a:path w="350520" h="680085">
                                <a:moveTo>
                                  <a:pt x="159912" y="0"/>
                                </a:moveTo>
                                <a:lnTo>
                                  <a:pt x="108131" y="25565"/>
                                </a:lnTo>
                                <a:lnTo>
                                  <a:pt x="28500" y="83272"/>
                                </a:lnTo>
                                <a:lnTo>
                                  <a:pt x="8435" y="132482"/>
                                </a:lnTo>
                                <a:lnTo>
                                  <a:pt x="0" y="165631"/>
                                </a:lnTo>
                                <a:lnTo>
                                  <a:pt x="1620" y="197790"/>
                                </a:lnTo>
                                <a:lnTo>
                                  <a:pt x="11723" y="244028"/>
                                </a:lnTo>
                                <a:lnTo>
                                  <a:pt x="17347" y="280155"/>
                                </a:lnTo>
                                <a:lnTo>
                                  <a:pt x="25471" y="304441"/>
                                </a:lnTo>
                                <a:lnTo>
                                  <a:pt x="41720" y="327905"/>
                                </a:lnTo>
                                <a:lnTo>
                                  <a:pt x="71718" y="361567"/>
                                </a:lnTo>
                                <a:lnTo>
                                  <a:pt x="74051" y="408933"/>
                                </a:lnTo>
                                <a:lnTo>
                                  <a:pt x="75711" y="441126"/>
                                </a:lnTo>
                                <a:lnTo>
                                  <a:pt x="77492" y="472909"/>
                                </a:lnTo>
                                <a:lnTo>
                                  <a:pt x="80189" y="519047"/>
                                </a:lnTo>
                                <a:lnTo>
                                  <a:pt x="78733" y="542237"/>
                                </a:lnTo>
                                <a:lnTo>
                                  <a:pt x="78607" y="544251"/>
                                </a:lnTo>
                                <a:lnTo>
                                  <a:pt x="85534" y="560709"/>
                                </a:lnTo>
                                <a:lnTo>
                                  <a:pt x="107680" y="575672"/>
                                </a:lnTo>
                                <a:lnTo>
                                  <a:pt x="151753" y="596390"/>
                                </a:lnTo>
                                <a:lnTo>
                                  <a:pt x="155436" y="654353"/>
                                </a:lnTo>
                                <a:lnTo>
                                  <a:pt x="210148" y="680032"/>
                                </a:lnTo>
                                <a:lnTo>
                                  <a:pt x="223623" y="676817"/>
                                </a:lnTo>
                                <a:lnTo>
                                  <a:pt x="230130" y="672550"/>
                                </a:lnTo>
                                <a:lnTo>
                                  <a:pt x="231481" y="664357"/>
                                </a:lnTo>
                                <a:lnTo>
                                  <a:pt x="229490" y="649362"/>
                                </a:lnTo>
                                <a:lnTo>
                                  <a:pt x="225121" y="592047"/>
                                </a:lnTo>
                                <a:lnTo>
                                  <a:pt x="243535" y="587205"/>
                                </a:lnTo>
                                <a:lnTo>
                                  <a:pt x="254892" y="583512"/>
                                </a:lnTo>
                                <a:lnTo>
                                  <a:pt x="263889" y="579095"/>
                                </a:lnTo>
                                <a:lnTo>
                                  <a:pt x="275223" y="572082"/>
                                </a:lnTo>
                                <a:lnTo>
                                  <a:pt x="287321" y="569337"/>
                                </a:lnTo>
                                <a:lnTo>
                                  <a:pt x="299201" y="361567"/>
                                </a:lnTo>
                                <a:lnTo>
                                  <a:pt x="299213" y="360729"/>
                                </a:lnTo>
                                <a:lnTo>
                                  <a:pt x="300724" y="351432"/>
                                </a:lnTo>
                                <a:lnTo>
                                  <a:pt x="295390" y="344917"/>
                                </a:lnTo>
                                <a:lnTo>
                                  <a:pt x="321139" y="310839"/>
                                </a:lnTo>
                                <a:lnTo>
                                  <a:pt x="323152" y="306665"/>
                                </a:lnTo>
                                <a:lnTo>
                                  <a:pt x="87060" y="306665"/>
                                </a:lnTo>
                                <a:lnTo>
                                  <a:pt x="74059" y="255284"/>
                                </a:lnTo>
                                <a:lnTo>
                                  <a:pt x="70304" y="221611"/>
                                </a:lnTo>
                                <a:lnTo>
                                  <a:pt x="76314" y="190756"/>
                                </a:lnTo>
                                <a:lnTo>
                                  <a:pt x="92609" y="147826"/>
                                </a:lnTo>
                                <a:lnTo>
                                  <a:pt x="95788" y="139218"/>
                                </a:lnTo>
                                <a:lnTo>
                                  <a:pt x="98845" y="133973"/>
                                </a:lnTo>
                                <a:lnTo>
                                  <a:pt x="103579" y="129952"/>
                                </a:lnTo>
                                <a:lnTo>
                                  <a:pt x="111786" y="125017"/>
                                </a:lnTo>
                                <a:lnTo>
                                  <a:pt x="148540" y="98358"/>
                                </a:lnTo>
                                <a:lnTo>
                                  <a:pt x="176788" y="84100"/>
                                </a:lnTo>
                                <a:lnTo>
                                  <a:pt x="210927" y="77411"/>
                                </a:lnTo>
                                <a:lnTo>
                                  <a:pt x="265355" y="73455"/>
                                </a:lnTo>
                                <a:lnTo>
                                  <a:pt x="333394" y="73455"/>
                                </a:lnTo>
                                <a:lnTo>
                                  <a:pt x="329458" y="66998"/>
                                </a:lnTo>
                                <a:lnTo>
                                  <a:pt x="296330" y="31557"/>
                                </a:lnTo>
                                <a:lnTo>
                                  <a:pt x="270778" y="22502"/>
                                </a:lnTo>
                                <a:lnTo>
                                  <a:pt x="206556" y="878"/>
                                </a:lnTo>
                                <a:lnTo>
                                  <a:pt x="159912" y="0"/>
                                </a:lnTo>
                                <a:close/>
                              </a:path>
                              <a:path w="350520" h="680085">
                                <a:moveTo>
                                  <a:pt x="142130" y="267481"/>
                                </a:moveTo>
                                <a:lnTo>
                                  <a:pt x="121811" y="278975"/>
                                </a:lnTo>
                                <a:lnTo>
                                  <a:pt x="93994" y="305001"/>
                                </a:lnTo>
                                <a:lnTo>
                                  <a:pt x="87060" y="306665"/>
                                </a:lnTo>
                                <a:lnTo>
                                  <a:pt x="323152" y="306665"/>
                                </a:lnTo>
                                <a:lnTo>
                                  <a:pt x="335122" y="281839"/>
                                </a:lnTo>
                                <a:lnTo>
                                  <a:pt x="335816" y="277937"/>
                                </a:lnTo>
                                <a:lnTo>
                                  <a:pt x="200039" y="277937"/>
                                </a:lnTo>
                                <a:lnTo>
                                  <a:pt x="164892" y="267980"/>
                                </a:lnTo>
                                <a:lnTo>
                                  <a:pt x="142130" y="267481"/>
                                </a:lnTo>
                                <a:close/>
                              </a:path>
                              <a:path w="350520" h="680085">
                                <a:moveTo>
                                  <a:pt x="333394" y="73455"/>
                                </a:moveTo>
                                <a:lnTo>
                                  <a:pt x="265355" y="73455"/>
                                </a:lnTo>
                                <a:lnTo>
                                  <a:pt x="278258" y="121831"/>
                                </a:lnTo>
                                <a:lnTo>
                                  <a:pt x="281474" y="155573"/>
                                </a:lnTo>
                                <a:lnTo>
                                  <a:pt x="254941" y="242568"/>
                                </a:lnTo>
                                <a:lnTo>
                                  <a:pt x="221703" y="266039"/>
                                </a:lnTo>
                                <a:lnTo>
                                  <a:pt x="200039" y="277937"/>
                                </a:lnTo>
                                <a:lnTo>
                                  <a:pt x="335816" y="277937"/>
                                </a:lnTo>
                                <a:lnTo>
                                  <a:pt x="342107" y="242568"/>
                                </a:lnTo>
                                <a:lnTo>
                                  <a:pt x="342200" y="242044"/>
                                </a:lnTo>
                                <a:lnTo>
                                  <a:pt x="347232" y="175575"/>
                                </a:lnTo>
                                <a:lnTo>
                                  <a:pt x="350137" y="125505"/>
                                </a:lnTo>
                                <a:lnTo>
                                  <a:pt x="345803" y="93813"/>
                                </a:lnTo>
                                <a:lnTo>
                                  <a:pt x="333394" y="73455"/>
                                </a:lnTo>
                                <a:close/>
                              </a:path>
                            </a:pathLst>
                          </a:custGeom>
                          <a:solidFill>
                            <a:srgbClr val="F8EC20"/>
                          </a:solidFill>
                        </wps:spPr>
                        <wps:bodyPr wrap="square" lIns="0" tIns="0" rIns="0" bIns="0" rtlCol="0">
                          <a:prstTxWarp prst="textNoShape">
                            <a:avLst/>
                          </a:prstTxWarp>
                          <a:noAutofit/>
                        </wps:bodyPr>
                      </wps:wsp>
                      <pic:pic>
                        <pic:nvPicPr>
                          <pic:cNvPr id="533" name="Image 533"/>
                          <pic:cNvPicPr/>
                        </pic:nvPicPr>
                        <pic:blipFill>
                          <a:blip r:embed="rId120" cstate="print"/>
                          <a:stretch>
                            <a:fillRect/>
                          </a:stretch>
                        </pic:blipFill>
                        <pic:spPr>
                          <a:xfrm>
                            <a:off x="101238" y="73455"/>
                            <a:ext cx="216936" cy="238975"/>
                          </a:xfrm>
                          <a:prstGeom prst="rect">
                            <a:avLst/>
                          </a:prstGeom>
                        </pic:spPr>
                      </pic:pic>
                      <wps:wsp>
                        <wps:cNvPr id="534" name="Graphic 534"/>
                        <wps:cNvSpPr/>
                        <wps:spPr>
                          <a:xfrm>
                            <a:off x="33817" y="2882"/>
                            <a:ext cx="350520" cy="680085"/>
                          </a:xfrm>
                          <a:custGeom>
                            <a:avLst/>
                            <a:gdLst/>
                            <a:ahLst/>
                            <a:cxnLst/>
                            <a:rect l="l" t="t" r="r" b="b"/>
                            <a:pathLst>
                              <a:path w="350520" h="680085">
                                <a:moveTo>
                                  <a:pt x="210148" y="680032"/>
                                </a:moveTo>
                                <a:lnTo>
                                  <a:pt x="223623" y="676817"/>
                                </a:lnTo>
                                <a:lnTo>
                                  <a:pt x="230130" y="672550"/>
                                </a:lnTo>
                                <a:lnTo>
                                  <a:pt x="231481" y="664357"/>
                                </a:lnTo>
                                <a:lnTo>
                                  <a:pt x="229490" y="649362"/>
                                </a:lnTo>
                                <a:lnTo>
                                  <a:pt x="225121" y="592047"/>
                                </a:lnTo>
                                <a:lnTo>
                                  <a:pt x="243535" y="587205"/>
                                </a:lnTo>
                                <a:lnTo>
                                  <a:pt x="254892" y="583512"/>
                                </a:lnTo>
                                <a:lnTo>
                                  <a:pt x="263889" y="579095"/>
                                </a:lnTo>
                                <a:lnTo>
                                  <a:pt x="275223" y="572082"/>
                                </a:lnTo>
                                <a:lnTo>
                                  <a:pt x="287321" y="569337"/>
                                </a:lnTo>
                                <a:lnTo>
                                  <a:pt x="293571" y="565313"/>
                                </a:lnTo>
                                <a:lnTo>
                                  <a:pt x="295968" y="557212"/>
                                </a:lnTo>
                                <a:lnTo>
                                  <a:pt x="296508" y="542237"/>
                                </a:lnTo>
                                <a:lnTo>
                                  <a:pt x="299213" y="360729"/>
                                </a:lnTo>
                                <a:lnTo>
                                  <a:pt x="300724" y="351432"/>
                                </a:lnTo>
                                <a:lnTo>
                                  <a:pt x="295390" y="344917"/>
                                </a:lnTo>
                                <a:lnTo>
                                  <a:pt x="321139" y="310839"/>
                                </a:lnTo>
                                <a:lnTo>
                                  <a:pt x="335122" y="281839"/>
                                </a:lnTo>
                                <a:lnTo>
                                  <a:pt x="342200" y="242044"/>
                                </a:lnTo>
                                <a:lnTo>
                                  <a:pt x="347232" y="175575"/>
                                </a:lnTo>
                                <a:lnTo>
                                  <a:pt x="350137" y="125505"/>
                                </a:lnTo>
                                <a:lnTo>
                                  <a:pt x="345803" y="93813"/>
                                </a:lnTo>
                                <a:lnTo>
                                  <a:pt x="296330" y="31557"/>
                                </a:lnTo>
                                <a:lnTo>
                                  <a:pt x="206556" y="878"/>
                                </a:lnTo>
                                <a:lnTo>
                                  <a:pt x="159912" y="0"/>
                                </a:lnTo>
                                <a:lnTo>
                                  <a:pt x="108131" y="25565"/>
                                </a:lnTo>
                                <a:lnTo>
                                  <a:pt x="28500" y="83272"/>
                                </a:lnTo>
                                <a:lnTo>
                                  <a:pt x="8435" y="132482"/>
                                </a:lnTo>
                                <a:lnTo>
                                  <a:pt x="0" y="165631"/>
                                </a:lnTo>
                                <a:lnTo>
                                  <a:pt x="1620" y="197790"/>
                                </a:lnTo>
                                <a:lnTo>
                                  <a:pt x="11723" y="244028"/>
                                </a:lnTo>
                                <a:lnTo>
                                  <a:pt x="17347" y="280155"/>
                                </a:lnTo>
                                <a:lnTo>
                                  <a:pt x="25471" y="304441"/>
                                </a:lnTo>
                                <a:lnTo>
                                  <a:pt x="41720" y="327905"/>
                                </a:lnTo>
                                <a:lnTo>
                                  <a:pt x="71718" y="361567"/>
                                </a:lnTo>
                                <a:lnTo>
                                  <a:pt x="74051" y="408933"/>
                                </a:lnTo>
                                <a:lnTo>
                                  <a:pt x="75711" y="441126"/>
                                </a:lnTo>
                                <a:lnTo>
                                  <a:pt x="77492" y="472909"/>
                                </a:lnTo>
                                <a:lnTo>
                                  <a:pt x="80189" y="519047"/>
                                </a:lnTo>
                                <a:lnTo>
                                  <a:pt x="78607" y="544251"/>
                                </a:lnTo>
                                <a:lnTo>
                                  <a:pt x="85534" y="560709"/>
                                </a:lnTo>
                                <a:lnTo>
                                  <a:pt x="107680" y="575672"/>
                                </a:lnTo>
                                <a:lnTo>
                                  <a:pt x="151753" y="596390"/>
                                </a:lnTo>
                                <a:lnTo>
                                  <a:pt x="155436" y="654353"/>
                                </a:lnTo>
                                <a:lnTo>
                                  <a:pt x="156391" y="666066"/>
                                </a:lnTo>
                                <a:lnTo>
                                  <a:pt x="159359" y="672530"/>
                                </a:lnTo>
                                <a:lnTo>
                                  <a:pt x="166725" y="676045"/>
                                </a:lnTo>
                                <a:lnTo>
                                  <a:pt x="180874" y="678915"/>
                                </a:lnTo>
                              </a:path>
                            </a:pathLst>
                          </a:custGeom>
                          <a:ln w="5765">
                            <a:solidFill>
                              <a:srgbClr val="231F20"/>
                            </a:solidFill>
                            <a:prstDash val="solid"/>
                          </a:ln>
                        </wps:spPr>
                        <wps:bodyPr wrap="square" lIns="0" tIns="0" rIns="0" bIns="0" rtlCol="0">
                          <a:prstTxWarp prst="textNoShape">
                            <a:avLst/>
                          </a:prstTxWarp>
                          <a:noAutofit/>
                        </wps:bodyPr>
                      </wps:wsp>
                      <pic:pic>
                        <pic:nvPicPr>
                          <pic:cNvPr id="535" name="Image 535"/>
                          <pic:cNvPicPr/>
                        </pic:nvPicPr>
                        <pic:blipFill>
                          <a:blip r:embed="rId121" cstate="print"/>
                          <a:stretch>
                            <a:fillRect/>
                          </a:stretch>
                        </pic:blipFill>
                        <pic:spPr>
                          <a:xfrm>
                            <a:off x="179150" y="472482"/>
                            <a:ext cx="81229" cy="130721"/>
                          </a:xfrm>
                          <a:prstGeom prst="rect">
                            <a:avLst/>
                          </a:prstGeom>
                        </pic:spPr>
                      </pic:pic>
                      <wps:wsp>
                        <wps:cNvPr id="536" name="Graphic 536"/>
                        <wps:cNvSpPr/>
                        <wps:spPr>
                          <a:xfrm>
                            <a:off x="214689" y="681801"/>
                            <a:ext cx="29845" cy="3810"/>
                          </a:xfrm>
                          <a:custGeom>
                            <a:avLst/>
                            <a:gdLst/>
                            <a:ahLst/>
                            <a:cxnLst/>
                            <a:rect l="l" t="t" r="r" b="b"/>
                            <a:pathLst>
                              <a:path w="29845" h="3810">
                                <a:moveTo>
                                  <a:pt x="0" y="0"/>
                                </a:moveTo>
                                <a:lnTo>
                                  <a:pt x="5118" y="1485"/>
                                </a:lnTo>
                                <a:lnTo>
                                  <a:pt x="12420" y="3543"/>
                                </a:lnTo>
                                <a:lnTo>
                                  <a:pt x="24612" y="1866"/>
                                </a:lnTo>
                                <a:lnTo>
                                  <a:pt x="29273" y="1104"/>
                                </a:lnTo>
                              </a:path>
                            </a:pathLst>
                          </a:custGeom>
                          <a:ln w="2882">
                            <a:solidFill>
                              <a:srgbClr val="231F20"/>
                            </a:solidFill>
                            <a:prstDash val="solid"/>
                          </a:ln>
                        </wps:spPr>
                        <wps:bodyPr wrap="square" lIns="0" tIns="0" rIns="0" bIns="0" rtlCol="0">
                          <a:prstTxWarp prst="textNoShape">
                            <a:avLst/>
                          </a:prstTxWarp>
                          <a:noAutofit/>
                        </wps:bodyPr>
                      </wps:wsp>
                      <wps:wsp>
                        <wps:cNvPr id="537" name="Graphic 537"/>
                        <wps:cNvSpPr/>
                        <wps:spPr>
                          <a:xfrm>
                            <a:off x="105524" y="364450"/>
                            <a:ext cx="52705" cy="36195"/>
                          </a:xfrm>
                          <a:custGeom>
                            <a:avLst/>
                            <a:gdLst/>
                            <a:ahLst/>
                            <a:cxnLst/>
                            <a:rect l="l" t="t" r="r" b="b"/>
                            <a:pathLst>
                              <a:path w="52705" h="36195">
                                <a:moveTo>
                                  <a:pt x="0" y="0"/>
                                </a:moveTo>
                                <a:lnTo>
                                  <a:pt x="10521" y="13958"/>
                                </a:lnTo>
                                <a:lnTo>
                                  <a:pt x="19497" y="22321"/>
                                </a:lnTo>
                                <a:lnTo>
                                  <a:pt x="31850" y="28430"/>
                                </a:lnTo>
                                <a:lnTo>
                                  <a:pt x="52501" y="35623"/>
                                </a:lnTo>
                              </a:path>
                            </a:pathLst>
                          </a:custGeom>
                          <a:ln w="2882">
                            <a:solidFill>
                              <a:srgbClr val="231F20"/>
                            </a:solidFill>
                            <a:prstDash val="solid"/>
                          </a:ln>
                        </wps:spPr>
                        <wps:bodyPr wrap="square" lIns="0" tIns="0" rIns="0" bIns="0" rtlCol="0">
                          <a:prstTxWarp prst="textNoShape">
                            <a:avLst/>
                          </a:prstTxWarp>
                          <a:noAutofit/>
                        </wps:bodyPr>
                      </wps:wsp>
                      <wps:wsp>
                        <wps:cNvPr id="538" name="Graphic 538"/>
                        <wps:cNvSpPr/>
                        <wps:spPr>
                          <a:xfrm>
                            <a:off x="129021" y="280819"/>
                            <a:ext cx="105410" cy="27305"/>
                          </a:xfrm>
                          <a:custGeom>
                            <a:avLst/>
                            <a:gdLst/>
                            <a:ahLst/>
                            <a:cxnLst/>
                            <a:rect l="l" t="t" r="r" b="b"/>
                            <a:pathLst>
                              <a:path w="105410" h="27305">
                                <a:moveTo>
                                  <a:pt x="104838" y="0"/>
                                </a:moveTo>
                                <a:lnTo>
                                  <a:pt x="82569" y="14920"/>
                                </a:lnTo>
                                <a:lnTo>
                                  <a:pt x="64225" y="22682"/>
                                </a:lnTo>
                                <a:lnTo>
                                  <a:pt x="39978" y="25796"/>
                                </a:lnTo>
                                <a:lnTo>
                                  <a:pt x="0" y="26771"/>
                                </a:lnTo>
                              </a:path>
                            </a:pathLst>
                          </a:custGeom>
                          <a:ln w="2882">
                            <a:solidFill>
                              <a:srgbClr val="231F20"/>
                            </a:solidFill>
                            <a:prstDash val="solid"/>
                          </a:ln>
                        </wps:spPr>
                        <wps:bodyPr wrap="square" lIns="0" tIns="0" rIns="0" bIns="0" rtlCol="0">
                          <a:prstTxWarp prst="textNoShape">
                            <a:avLst/>
                          </a:prstTxWarp>
                          <a:noAutofit/>
                        </wps:bodyPr>
                      </wps:wsp>
                      <wps:wsp>
                        <wps:cNvPr id="539" name="Graphic 539"/>
                        <wps:cNvSpPr/>
                        <wps:spPr>
                          <a:xfrm>
                            <a:off x="97689" y="54976"/>
                            <a:ext cx="281940" cy="342265"/>
                          </a:xfrm>
                          <a:custGeom>
                            <a:avLst/>
                            <a:gdLst/>
                            <a:ahLst/>
                            <a:cxnLst/>
                            <a:rect l="l" t="t" r="r" b="b"/>
                            <a:pathLst>
                              <a:path w="281940" h="342265">
                                <a:moveTo>
                                  <a:pt x="59524" y="341803"/>
                                </a:moveTo>
                                <a:lnTo>
                                  <a:pt x="26605" y="319094"/>
                                </a:lnTo>
                                <a:lnTo>
                                  <a:pt x="9431" y="296581"/>
                                </a:lnTo>
                                <a:lnTo>
                                  <a:pt x="2423" y="260814"/>
                                </a:lnTo>
                                <a:lnTo>
                                  <a:pt x="0" y="198344"/>
                                </a:lnTo>
                                <a:lnTo>
                                  <a:pt x="657" y="157097"/>
                                </a:lnTo>
                                <a:lnTo>
                                  <a:pt x="2636" y="131832"/>
                                </a:lnTo>
                                <a:lnTo>
                                  <a:pt x="7524" y="112185"/>
                                </a:lnTo>
                                <a:lnTo>
                                  <a:pt x="16903" y="87790"/>
                                </a:lnTo>
                                <a:lnTo>
                                  <a:pt x="17909" y="80443"/>
                                </a:lnTo>
                                <a:lnTo>
                                  <a:pt x="20143" y="75595"/>
                                </a:lnTo>
                                <a:lnTo>
                                  <a:pt x="25313" y="71084"/>
                                </a:lnTo>
                                <a:lnTo>
                                  <a:pt x="35128" y="64752"/>
                                </a:lnTo>
                                <a:lnTo>
                                  <a:pt x="87791" y="23418"/>
                                </a:lnTo>
                                <a:lnTo>
                                  <a:pt x="127682" y="3635"/>
                                </a:lnTo>
                                <a:lnTo>
                                  <a:pt x="174902" y="0"/>
                                </a:lnTo>
                                <a:lnTo>
                                  <a:pt x="249555" y="7107"/>
                                </a:lnTo>
                                <a:lnTo>
                                  <a:pt x="264870" y="26818"/>
                                </a:lnTo>
                                <a:lnTo>
                                  <a:pt x="273304" y="41589"/>
                                </a:lnTo>
                                <a:lnTo>
                                  <a:pt x="277851" y="58801"/>
                                </a:lnTo>
                                <a:lnTo>
                                  <a:pt x="281508" y="85834"/>
                                </a:lnTo>
                              </a:path>
                            </a:pathLst>
                          </a:custGeom>
                          <a:ln w="2882">
                            <a:solidFill>
                              <a:srgbClr val="231F20"/>
                            </a:solidFill>
                            <a:prstDash val="solid"/>
                          </a:ln>
                        </wps:spPr>
                        <wps:bodyPr wrap="square" lIns="0" tIns="0" rIns="0" bIns="0" rtlCol="0">
                          <a:prstTxWarp prst="textNoShape">
                            <a:avLst/>
                          </a:prstTxWarp>
                          <a:noAutofit/>
                        </wps:bodyPr>
                      </wps:wsp>
                      <wps:wsp>
                        <wps:cNvPr id="540" name="Graphic 540"/>
                        <wps:cNvSpPr/>
                        <wps:spPr>
                          <a:xfrm>
                            <a:off x="269413" y="74920"/>
                            <a:ext cx="107314" cy="260985"/>
                          </a:xfrm>
                          <a:custGeom>
                            <a:avLst/>
                            <a:gdLst/>
                            <a:ahLst/>
                            <a:cxnLst/>
                            <a:rect l="l" t="t" r="r" b="b"/>
                            <a:pathLst>
                              <a:path w="107314" h="260985">
                                <a:moveTo>
                                  <a:pt x="29756" y="1419"/>
                                </a:moveTo>
                                <a:lnTo>
                                  <a:pt x="39520" y="194"/>
                                </a:lnTo>
                                <a:lnTo>
                                  <a:pt x="46528" y="0"/>
                                </a:lnTo>
                                <a:lnTo>
                                  <a:pt x="54157" y="1029"/>
                                </a:lnTo>
                                <a:lnTo>
                                  <a:pt x="65785" y="3476"/>
                                </a:lnTo>
                                <a:lnTo>
                                  <a:pt x="75971" y="7947"/>
                                </a:lnTo>
                                <a:lnTo>
                                  <a:pt x="78333" y="17751"/>
                                </a:lnTo>
                                <a:lnTo>
                                  <a:pt x="99796" y="71326"/>
                                </a:lnTo>
                                <a:lnTo>
                                  <a:pt x="106776" y="109643"/>
                                </a:lnTo>
                                <a:lnTo>
                                  <a:pt x="99120" y="151116"/>
                                </a:lnTo>
                                <a:lnTo>
                                  <a:pt x="76669" y="214156"/>
                                </a:lnTo>
                                <a:lnTo>
                                  <a:pt x="36406" y="246900"/>
                                </a:lnTo>
                                <a:lnTo>
                                  <a:pt x="21314" y="254033"/>
                                </a:lnTo>
                                <a:lnTo>
                                  <a:pt x="0" y="260842"/>
                                </a:lnTo>
                              </a:path>
                            </a:pathLst>
                          </a:custGeom>
                          <a:ln w="2882">
                            <a:solidFill>
                              <a:srgbClr val="231F20"/>
                            </a:solidFill>
                            <a:prstDash val="solid"/>
                          </a:ln>
                        </wps:spPr>
                        <wps:bodyPr wrap="square" lIns="0" tIns="0" rIns="0" bIns="0" rtlCol="0">
                          <a:prstTxWarp prst="textNoShape">
                            <a:avLst/>
                          </a:prstTxWarp>
                          <a:noAutofit/>
                        </wps:bodyPr>
                      </wps:wsp>
                      <pic:pic>
                        <pic:nvPicPr>
                          <pic:cNvPr id="541" name="Image 541"/>
                          <pic:cNvPicPr/>
                        </pic:nvPicPr>
                        <pic:blipFill>
                          <a:blip r:embed="rId122" cstate="print"/>
                          <a:stretch>
                            <a:fillRect/>
                          </a:stretch>
                        </pic:blipFill>
                        <pic:spPr>
                          <a:xfrm>
                            <a:off x="119435" y="74911"/>
                            <a:ext cx="222787" cy="392263"/>
                          </a:xfrm>
                          <a:prstGeom prst="rect">
                            <a:avLst/>
                          </a:prstGeom>
                        </pic:spPr>
                      </pic:pic>
                      <wps:wsp>
                        <wps:cNvPr id="542" name="Graphic 542"/>
                        <wps:cNvSpPr/>
                        <wps:spPr>
                          <a:xfrm>
                            <a:off x="270140" y="29461"/>
                            <a:ext cx="60325" cy="5080"/>
                          </a:xfrm>
                          <a:custGeom>
                            <a:avLst/>
                            <a:gdLst/>
                            <a:ahLst/>
                            <a:cxnLst/>
                            <a:rect l="l" t="t" r="r" b="b"/>
                            <a:pathLst>
                              <a:path w="60325" h="5080">
                                <a:moveTo>
                                  <a:pt x="0" y="0"/>
                                </a:moveTo>
                                <a:lnTo>
                                  <a:pt x="14262" y="140"/>
                                </a:lnTo>
                                <a:lnTo>
                                  <a:pt x="29022" y="979"/>
                                </a:lnTo>
                                <a:lnTo>
                                  <a:pt x="44273" y="2573"/>
                                </a:lnTo>
                                <a:lnTo>
                                  <a:pt x="60007" y="4978"/>
                                </a:lnTo>
                              </a:path>
                            </a:pathLst>
                          </a:custGeom>
                          <a:ln w="1727">
                            <a:solidFill>
                              <a:srgbClr val="231F20"/>
                            </a:solidFill>
                            <a:prstDash val="solid"/>
                          </a:ln>
                        </wps:spPr>
                        <wps:bodyPr wrap="square" lIns="0" tIns="0" rIns="0" bIns="0" rtlCol="0">
                          <a:prstTxWarp prst="textNoShape">
                            <a:avLst/>
                          </a:prstTxWarp>
                          <a:noAutofit/>
                        </wps:bodyPr>
                      </wps:wsp>
                      <wps:wsp>
                        <wps:cNvPr id="543" name="Graphic 543"/>
                        <wps:cNvSpPr/>
                        <wps:spPr>
                          <a:xfrm>
                            <a:off x="39458" y="63619"/>
                            <a:ext cx="100330" cy="298450"/>
                          </a:xfrm>
                          <a:custGeom>
                            <a:avLst/>
                            <a:gdLst/>
                            <a:ahLst/>
                            <a:cxnLst/>
                            <a:rect l="l" t="t" r="r" b="b"/>
                            <a:pathLst>
                              <a:path w="100330" h="298450">
                                <a:moveTo>
                                  <a:pt x="63774" y="298259"/>
                                </a:moveTo>
                                <a:lnTo>
                                  <a:pt x="17821" y="236775"/>
                                </a:lnTo>
                                <a:lnTo>
                                  <a:pt x="0" y="190342"/>
                                </a:lnTo>
                                <a:lnTo>
                                  <a:pt x="8055" y="135615"/>
                                </a:lnTo>
                                <a:lnTo>
                                  <a:pt x="39733" y="49250"/>
                                </a:lnTo>
                                <a:lnTo>
                                  <a:pt x="45029" y="37172"/>
                                </a:lnTo>
                                <a:lnTo>
                                  <a:pt x="53919" y="32816"/>
                                </a:lnTo>
                                <a:lnTo>
                                  <a:pt x="63655" y="23138"/>
                                </a:lnTo>
                                <a:lnTo>
                                  <a:pt x="71704" y="16494"/>
                                </a:lnTo>
                                <a:lnTo>
                                  <a:pt x="82389" y="9806"/>
                                </a:lnTo>
                                <a:lnTo>
                                  <a:pt x="100033" y="0"/>
                                </a:lnTo>
                              </a:path>
                            </a:pathLst>
                          </a:custGeom>
                          <a:ln w="1727">
                            <a:solidFill>
                              <a:srgbClr val="231F20"/>
                            </a:solidFill>
                            <a:prstDash val="solid"/>
                          </a:ln>
                        </wps:spPr>
                        <wps:bodyPr wrap="square" lIns="0" tIns="0" rIns="0" bIns="0" rtlCol="0">
                          <a:prstTxWarp prst="textNoShape">
                            <a:avLst/>
                          </a:prstTxWarp>
                          <a:noAutofit/>
                        </wps:bodyPr>
                      </wps:wsp>
                      <pic:pic>
                        <pic:nvPicPr>
                          <pic:cNvPr id="544" name="Image 544"/>
                          <pic:cNvPicPr/>
                        </pic:nvPicPr>
                        <pic:blipFill>
                          <a:blip r:embed="rId123" cstate="print"/>
                          <a:stretch>
                            <a:fillRect/>
                          </a:stretch>
                        </pic:blipFill>
                        <pic:spPr>
                          <a:xfrm>
                            <a:off x="122144" y="19575"/>
                            <a:ext cx="171716" cy="66827"/>
                          </a:xfrm>
                          <a:prstGeom prst="rect">
                            <a:avLst/>
                          </a:prstGeom>
                        </pic:spPr>
                      </pic:pic>
                    </wpg:wgp>
                  </a:graphicData>
                </a:graphic>
              </wp:anchor>
            </w:drawing>
          </mc:Choice>
          <mc:Fallback>
            <w:pict>
              <v:group style="position:absolute;margin-left:144.123901pt;margin-top:2.959614pt;width:38.1pt;height:111.35pt;mso-position-horizontal-relative:page;mso-position-vertical-relative:paragraph;z-index:15773696" id="docshapegroup484" coordorigin="2882,59" coordsize="762,2227">
                <v:line style="position:absolute" from="3635,1713" to="3379,1750" stroked="true" strokeweight=".908pt" strokecolor="#231f20">
                  <v:stroke dashstyle="solid"/>
                </v:line>
                <v:shape style="position:absolute;left:3337;top:1713;width:69;height:68" id="docshape485" coordorigin="3338,1713" coordsize="69,68" path="m3386,1713l3376,1725,3364,1736,3351,1747,3338,1755,3355,1760,3373,1766,3391,1773,3407,1781,3384,1749,3386,1713xe" filled="true" fillcolor="#231f20" stroked="false">
                  <v:path arrowok="t"/>
                  <v:fill type="solid"/>
                </v:shape>
                <v:line style="position:absolute" from="3609,2119" to="3356,2072" stroked="true" strokeweight=".908pt" strokecolor="#231f20">
                  <v:stroke dashstyle="solid"/>
                </v:line>
                <v:shape style="position:absolute;left:3314;top:2039;width:60;height:71" id="docshape486" coordorigin="3315,2040" coordsize="60,71" path="m3374,2040l3361,2047,3346,2054,3330,2060,3315,2064,3330,2074,3345,2085,3359,2098,3372,2110,3361,2073,3374,2040xe" filled="true" fillcolor="#231f20" stroked="false">
                  <v:path arrowok="t"/>
                  <v:fill type="solid"/>
                </v:shape>
                <v:line style="position:absolute" from="2882,1916" to="3141,1916" stroked="true" strokeweight=".908pt" strokecolor="#231f20">
                  <v:stroke dashstyle="solid"/>
                </v:line>
                <v:shape style="position:absolute;left:3117;top:1880;width:65;height:71" id="docshape487" coordorigin="3118,1881" coordsize="65,71" path="m3118,1881l3135,1916,3129,1951,3140,1940,3153,1931,3168,1923,3182,1916,3166,1909,3149,1901,3132,1891,3118,1881xe" filled="true" fillcolor="#231f20" stroked="false">
                  <v:path arrowok="t"/>
                  <v:fill type="solid"/>
                </v:shape>
                <v:shape style="position:absolute;left:3203;top:1093;width:75;height:1186" id="docshape488" coordorigin="3203,1094" coordsize="75,1186" path="m3203,1120l3206,2256,3235,2279,3258,2276,3273,2263,3278,2255,3274,1099,3267,1095,3261,1094,3253,1097,3242,1106,3229,1119,3221,1124,3214,1124,3203,1120xe" filled="false" stroked="true" strokeweight=".681pt" strokecolor="#231f20">
                  <v:path arrowok="t"/>
                  <v:stroke dashstyle="solid"/>
                </v:shape>
                <v:shape style="position:absolute;left:3218;top:1746;width:44;height:313" id="docshape489" coordorigin="3218,1747" coordsize="44,313" path="m3233,1759l3233,1750,3230,1747,3226,1747,3222,1747,3218,1750,3218,1755,3218,1759,3222,1762,3230,1762,3233,1759xm3234,2055l3234,2051,3234,2047,3231,2043,3227,2043,3222,2044,3219,2047,3219,2051,3219,2055,3223,2059,3231,2059,3234,2055xm3261,1760l3261,1751,3257,1748,3253,1748,3249,1748,3246,1752,3246,1760,3249,1763,3258,1763,3261,1760xm3262,2056l3262,2048,3258,2045,3254,2045,3250,2045,3247,2048,3247,2056,3250,2060,3258,2060,3262,2056xe" filled="true" fillcolor="#231f20" stroked="false">
                  <v:path arrowok="t"/>
                  <v:fill type="solid"/>
                </v:shape>
                <v:shape style="position:absolute;left:2935;top:63;width:552;height:1071" id="docshape490" coordorigin="2936,64" coordsize="552,1071" path="m3188,64l3106,104,2981,195,2949,272,2936,325,2938,375,2954,448,2963,505,2976,543,3001,580,3049,633,3052,708,3055,758,3058,808,3062,881,3060,918,3060,921,3070,947,3105,970,3175,1003,3181,1094,3182,1113,3187,1123,3198,1128,3221,1133,3267,1135,3288,1130,3298,1123,3300,1110,3297,1086,3290,996,3319,988,3337,983,3351,976,3369,965,3388,960,3398,954,3402,941,3403,921,3403,918,3407,633,3407,632,3409,617,3401,607,3441,553,3445,547,3073,547,3052,466,3046,413,3056,364,3082,297,3087,283,3091,275,3099,268,3112,261,3170,219,3214,196,3268,186,3354,179,3461,179,3455,169,3402,113,3362,99,3261,65,3188,64xm3160,485l3128,503,3084,544,3073,547,3445,547,3463,508,3465,501,3251,501,3195,486,3160,485xm3461,179l3354,179,3374,256,3379,309,3367,364,3337,446,3305,469,3285,483,3270,492,3251,501,3465,501,3474,446,3475,445,3483,340,3487,261,3480,211,3461,179xe" filled="true" fillcolor="#f8ec20" stroked="false">
                  <v:path arrowok="t"/>
                  <v:fill type="solid"/>
                </v:shape>
                <v:shape style="position:absolute;left:3041;top:174;width:342;height:377" type="#_x0000_t75" id="docshape491" stroked="false">
                  <v:imagedata r:id="rId120" o:title=""/>
                </v:shape>
                <v:shape style="position:absolute;left:2935;top:63;width:552;height:1071" id="docshape492" coordorigin="2936,64" coordsize="552,1071" path="m3267,1135l3288,1130,3298,1123,3300,1110,3297,1086,3290,996,3319,988,3337,983,3351,976,3369,965,3388,960,3398,954,3402,941,3403,918,3407,632,3409,617,3401,607,3441,553,3463,508,3475,445,3483,340,3487,261,3480,211,3402,113,3261,65,3188,64,3106,104,2981,195,2949,272,2936,325,2938,375,2954,448,2963,505,2976,543,3001,580,3049,633,3052,708,3055,758,3058,808,3062,881,3060,921,3070,947,3105,970,3175,1003,3181,1094,3182,1113,3187,1123,3198,1128,3221,1133e" filled="false" stroked="true" strokeweight=".454pt" strokecolor="#231f20">
                  <v:path arrowok="t"/>
                  <v:stroke dashstyle="solid"/>
                </v:shape>
                <v:shape style="position:absolute;left:3164;top:803;width:128;height:206" type="#_x0000_t75" id="docshape493" stroked="false">
                  <v:imagedata r:id="rId121" o:title=""/>
                </v:shape>
                <v:shape style="position:absolute;left:3220;top:1132;width:47;height:6" id="docshape494" coordorigin="3221,1133" coordsize="47,6" path="m3221,1133l3229,1135,3240,1138,3259,1136,3267,1135e" filled="false" stroked="true" strokeweight=".227pt" strokecolor="#231f20">
                  <v:path arrowok="t"/>
                  <v:stroke dashstyle="solid"/>
                </v:shape>
                <v:shape style="position:absolute;left:3048;top:633;width:83;height:57" id="docshape495" coordorigin="3049,633" coordsize="83,57" path="m3049,633l3065,655,3079,668,3099,678,3131,689e" filled="false" stroked="true" strokeweight=".227pt" strokecolor="#231f20">
                  <v:path arrowok="t"/>
                  <v:stroke dashstyle="solid"/>
                </v:shape>
                <v:shape style="position:absolute;left:3085;top:501;width:166;height:43" id="docshape496" coordorigin="3086,501" coordsize="166,43" path="m3251,501l3216,525,3187,537,3149,542,3086,544e" filled="false" stroked="true" strokeweight=".227pt" strokecolor="#231f20">
                  <v:path arrowok="t"/>
                  <v:stroke dashstyle="solid"/>
                </v:shape>
                <v:shape style="position:absolute;left:3036;top:145;width:444;height:539" id="docshape497" coordorigin="3036,146" coordsize="444,539" path="m3130,684l3078,648,3051,613,3040,557,3036,458,3037,393,3040,353,3048,322,3063,284,3065,272,3068,265,3076,258,3092,248,3175,183,3237,151,3312,146,3429,157,3453,188,3467,211,3474,238,3480,281e" filled="false" stroked="true" strokeweight=".227pt" strokecolor="#231f20">
                  <v:path arrowok="t"/>
                  <v:stroke dashstyle="solid"/>
                </v:shape>
                <v:shape style="position:absolute;left:3306;top:177;width:169;height:411" id="docshape498" coordorigin="3307,177" coordsize="169,411" path="m3354,179l3369,177,3380,177,3392,179,3410,183,3426,190,3430,205,3464,290,3475,350,3463,415,3427,514,3364,566,3340,577,3307,588e" filled="false" stroked="true" strokeweight=".227pt" strokecolor="#231f20">
                  <v:path arrowok="t"/>
                  <v:stroke dashstyle="solid"/>
                </v:shape>
                <v:shape style="position:absolute;left:3070;top:177;width:351;height:618" type="#_x0000_t75" id="docshape499" stroked="false">
                  <v:imagedata r:id="rId122" o:title=""/>
                </v:shape>
                <v:shape style="position:absolute;left:3307;top:105;width:95;height:8" id="docshape500" coordorigin="3308,106" coordsize="95,8" path="m3308,106l3330,106,3354,107,3378,110,3402,113e" filled="false" stroked="true" strokeweight=".136pt" strokecolor="#231f20">
                  <v:path arrowok="t"/>
                  <v:stroke dashstyle="solid"/>
                </v:shape>
                <v:shape style="position:absolute;left:2944;top:159;width:158;height:470" id="docshape501" coordorigin="2945,159" coordsize="158,470" path="m3045,629l2973,532,2945,459,2957,373,3007,237,3016,218,3030,211,3045,196,3058,185,3074,175,3102,159e" filled="false" stroked="true" strokeweight=".136pt" strokecolor="#231f20">
                  <v:path arrowok="t"/>
                  <v:stroke dashstyle="solid"/>
                </v:shape>
                <v:shape style="position:absolute;left:3074;top:90;width:271;height:106" type="#_x0000_t75" id="docshape502" stroked="false">
                  <v:imagedata r:id="rId123" o:title=""/>
                </v:shap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2005327</wp:posOffset>
                </wp:positionH>
                <wp:positionV relativeFrom="paragraph">
                  <wp:posOffset>67971</wp:posOffset>
                </wp:positionV>
                <wp:extent cx="53975" cy="381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rot="20460000">
                          <a:off x="0" y="0"/>
                          <a:ext cx="53975" cy="38100"/>
                        </a:xfrm>
                        <a:prstGeom prst="rect">
                          <a:avLst/>
                        </a:prstGeom>
                      </wps:spPr>
                      <wps:txbx>
                        <w:txbxContent>
                          <w:p>
                            <w:pPr>
                              <w:spacing w:line="60" w:lineRule="exact" w:before="0"/>
                              <w:ind w:left="0" w:right="0" w:firstLine="0"/>
                              <w:jc w:val="left"/>
                              <w:rPr>
                                <w:sz w:val="6"/>
                              </w:rPr>
                            </w:pPr>
                            <w:r>
                              <w:rPr>
                                <w:color w:val="231F20"/>
                                <w:spacing w:val="-5"/>
                                <w:w w:val="85"/>
                                <w:sz w:val="6"/>
                              </w:rPr>
                              <w:t>OIL</w:t>
                            </w:r>
                          </w:p>
                        </w:txbxContent>
                      </wps:txbx>
                      <wps:bodyPr wrap="square" lIns="0" tIns="0" rIns="0" bIns="0" rtlCol="0">
                        <a:noAutofit/>
                      </wps:bodyPr>
                    </wps:wsp>
                  </a:graphicData>
                </a:graphic>
              </wp:anchor>
            </w:drawing>
          </mc:Choice>
          <mc:Fallback>
            <w:pict>
              <v:shape style="position:absolute;margin-left:157.899811pt;margin-top:5.352113pt;width:4.25pt;height:3pt;mso-position-horizontal-relative:page;mso-position-vertical-relative:paragraph;z-index:15775232;rotation:341" type="#_x0000_t136" fillcolor="#231f20" stroked="f">
                <o:extrusion v:ext="view" autorotationcenter="t"/>
                <v:textpath style="font-family:&quot;Arial&quot;;font-size:3pt;v-text-kern:t;mso-text-shadow:auto" string="OIL"/>
                <w10:wrap type="none"/>
              </v:shape>
            </w:pict>
          </mc:Fallback>
        </mc:AlternateContent>
      </w:r>
      <w:r>
        <w:rPr>
          <w:color w:val="231F20"/>
        </w:rPr>
        <w:t>Check</w:t>
      </w:r>
      <w:r>
        <w:rPr>
          <w:color w:val="231F20"/>
          <w:spacing w:val="-2"/>
        </w:rPr>
        <w:t> </w:t>
      </w:r>
      <w:r>
        <w:rPr>
          <w:color w:val="231F20"/>
        </w:rPr>
        <w:t>VDrive</w:t>
      </w:r>
      <w:r>
        <w:rPr>
          <w:color w:val="231F20"/>
          <w:spacing w:val="-2"/>
        </w:rPr>
        <w:t> </w:t>
      </w:r>
      <w:r>
        <w:rPr>
          <w:color w:val="231F20"/>
        </w:rPr>
        <w:t>Fluid</w:t>
      </w:r>
      <w:r>
        <w:rPr>
          <w:color w:val="231F20"/>
          <w:spacing w:val="-2"/>
        </w:rPr>
        <w:t> </w:t>
      </w:r>
      <w:r>
        <w:rPr>
          <w:color w:val="231F20"/>
        </w:rPr>
        <w:t>Level</w:t>
      </w:r>
      <w:r>
        <w:rPr>
          <w:color w:val="231F20"/>
          <w:spacing w:val="-2"/>
        </w:rPr>
        <w:t> </w:t>
      </w:r>
      <w:r>
        <w:rPr>
          <w:color w:val="231F20"/>
        </w:rPr>
        <w:t>(if</w:t>
      </w:r>
      <w:r>
        <w:rPr>
          <w:color w:val="231F20"/>
          <w:spacing w:val="-1"/>
        </w:rPr>
        <w:t> </w:t>
      </w:r>
      <w:r>
        <w:rPr>
          <w:color w:val="231F20"/>
          <w:spacing w:val="-2"/>
        </w:rPr>
        <w:t>applicable)</w:t>
      </w:r>
    </w:p>
    <w:p>
      <w:pPr>
        <w:pStyle w:val="BodyText"/>
        <w:spacing w:before="4"/>
        <w:rPr>
          <w:b/>
          <w:sz w:val="8"/>
        </w:rPr>
      </w:pPr>
    </w:p>
    <w:p>
      <w:pPr>
        <w:spacing w:line="240" w:lineRule="auto"/>
        <w:ind w:left="6482" w:right="0" w:firstLine="0"/>
        <w:rPr>
          <w:sz w:val="20"/>
        </w:rPr>
      </w:pPr>
      <w:r>
        <w:rPr>
          <w:sz w:val="20"/>
        </w:rPr>
        <mc:AlternateContent>
          <mc:Choice Requires="wps">
            <w:drawing>
              <wp:inline distT="0" distB="0" distL="0" distR="0">
                <wp:extent cx="3200400" cy="791845"/>
                <wp:effectExtent l="0" t="0" r="0" b="8254"/>
                <wp:docPr id="546" name="Group 546"/>
                <wp:cNvGraphicFramePr>
                  <a:graphicFrameLocks/>
                </wp:cNvGraphicFramePr>
                <a:graphic>
                  <a:graphicData uri="http://schemas.microsoft.com/office/word/2010/wordprocessingGroup">
                    <wpg:wgp>
                      <wpg:cNvPr id="546" name="Group 546"/>
                      <wpg:cNvGrpSpPr/>
                      <wpg:grpSpPr>
                        <a:xfrm>
                          <a:off x="0" y="0"/>
                          <a:ext cx="3200400" cy="791845"/>
                          <a:chExt cx="3200400" cy="791845"/>
                        </a:xfrm>
                      </wpg:grpSpPr>
                      <wps:wsp>
                        <wps:cNvPr id="547" name="Graphic 547"/>
                        <wps:cNvSpPr/>
                        <wps:spPr>
                          <a:xfrm>
                            <a:off x="4762" y="275704"/>
                            <a:ext cx="3190875" cy="513080"/>
                          </a:xfrm>
                          <a:custGeom>
                            <a:avLst/>
                            <a:gdLst/>
                            <a:ahLst/>
                            <a:cxnLst/>
                            <a:rect l="l" t="t" r="r" b="b"/>
                            <a:pathLst>
                              <a:path w="3190875" h="513080">
                                <a:moveTo>
                                  <a:pt x="0" y="512508"/>
                                </a:moveTo>
                                <a:lnTo>
                                  <a:pt x="3190875" y="512508"/>
                                </a:lnTo>
                                <a:lnTo>
                                  <a:pt x="3190875" y="0"/>
                                </a:lnTo>
                                <a:lnTo>
                                  <a:pt x="0" y="0"/>
                                </a:lnTo>
                                <a:lnTo>
                                  <a:pt x="0" y="512508"/>
                                </a:lnTo>
                                <a:close/>
                              </a:path>
                            </a:pathLst>
                          </a:custGeom>
                          <a:ln w="6350">
                            <a:solidFill>
                              <a:srgbClr val="231F20"/>
                            </a:solidFill>
                            <a:prstDash val="solid"/>
                          </a:ln>
                        </wps:spPr>
                        <wps:bodyPr wrap="square" lIns="0" tIns="0" rIns="0" bIns="0" rtlCol="0">
                          <a:prstTxWarp prst="textNoShape">
                            <a:avLst/>
                          </a:prstTxWarp>
                          <a:noAutofit/>
                        </wps:bodyPr>
                      </wps:wsp>
                      <wps:wsp>
                        <wps:cNvPr id="548" name="Graphic 548"/>
                        <wps:cNvSpPr/>
                        <wps:spPr>
                          <a:xfrm>
                            <a:off x="6350" y="4762"/>
                            <a:ext cx="3190875" cy="269875"/>
                          </a:xfrm>
                          <a:custGeom>
                            <a:avLst/>
                            <a:gdLst/>
                            <a:ahLst/>
                            <a:cxnLst/>
                            <a:rect l="l" t="t" r="r" b="b"/>
                            <a:pathLst>
                              <a:path w="3190875" h="269875">
                                <a:moveTo>
                                  <a:pt x="3190875" y="0"/>
                                </a:moveTo>
                                <a:lnTo>
                                  <a:pt x="0" y="0"/>
                                </a:lnTo>
                                <a:lnTo>
                                  <a:pt x="0" y="269367"/>
                                </a:lnTo>
                                <a:lnTo>
                                  <a:pt x="3190875" y="269367"/>
                                </a:lnTo>
                                <a:lnTo>
                                  <a:pt x="3190875" y="0"/>
                                </a:lnTo>
                                <a:close/>
                              </a:path>
                            </a:pathLst>
                          </a:custGeom>
                          <a:solidFill>
                            <a:srgbClr val="E5721E"/>
                          </a:solidFill>
                        </wps:spPr>
                        <wps:bodyPr wrap="square" lIns="0" tIns="0" rIns="0" bIns="0" rtlCol="0">
                          <a:prstTxWarp prst="textNoShape">
                            <a:avLst/>
                          </a:prstTxWarp>
                          <a:noAutofit/>
                        </wps:bodyPr>
                      </wps:wsp>
                      <pic:pic>
                        <pic:nvPicPr>
                          <pic:cNvPr id="549" name="Image 549"/>
                          <pic:cNvPicPr/>
                        </pic:nvPicPr>
                        <pic:blipFill>
                          <a:blip r:embed="rId95" cstate="print"/>
                          <a:stretch>
                            <a:fillRect/>
                          </a:stretch>
                        </pic:blipFill>
                        <pic:spPr>
                          <a:xfrm>
                            <a:off x="47922" y="62279"/>
                            <a:ext cx="173182" cy="155065"/>
                          </a:xfrm>
                          <a:prstGeom prst="rect">
                            <a:avLst/>
                          </a:prstGeom>
                        </pic:spPr>
                      </pic:pic>
                      <wps:wsp>
                        <wps:cNvPr id="550" name="Textbox 550"/>
                        <wps:cNvSpPr txBox="1"/>
                        <wps:spPr>
                          <a:xfrm>
                            <a:off x="7937" y="278891"/>
                            <a:ext cx="3184525" cy="506730"/>
                          </a:xfrm>
                          <a:prstGeom prst="rect">
                            <a:avLst/>
                          </a:prstGeom>
                        </wps:spPr>
                        <wps:txbx>
                          <w:txbxContent>
                            <w:p>
                              <w:pPr>
                                <w:spacing w:line="249" w:lineRule="auto" w:before="11"/>
                                <w:ind w:left="57" w:right="97" w:firstLine="0"/>
                                <w:jc w:val="both"/>
                                <w:rPr>
                                  <w:sz w:val="20"/>
                                </w:rPr>
                              </w:pPr>
                              <w:r>
                                <w:rPr>
                                  <w:color w:val="231F20"/>
                                  <w:sz w:val="20"/>
                                </w:rPr>
                                <w:t>Do not attempt to remove the VDrive dipstick while the engine</w:t>
                              </w:r>
                              <w:r>
                                <w:rPr>
                                  <w:color w:val="231F20"/>
                                  <w:spacing w:val="-5"/>
                                  <w:sz w:val="20"/>
                                </w:rPr>
                                <w:t> </w:t>
                              </w:r>
                              <w:r>
                                <w:rPr>
                                  <w:color w:val="231F20"/>
                                  <w:sz w:val="20"/>
                                </w:rPr>
                                <w:t>is</w:t>
                              </w:r>
                              <w:r>
                                <w:rPr>
                                  <w:color w:val="231F20"/>
                                  <w:spacing w:val="-5"/>
                                  <w:sz w:val="20"/>
                                </w:rPr>
                                <w:t> </w:t>
                              </w:r>
                              <w:r>
                                <w:rPr>
                                  <w:color w:val="231F20"/>
                                  <w:sz w:val="20"/>
                                </w:rPr>
                                <w:t>running.</w:t>
                              </w:r>
                              <w:r>
                                <w:rPr>
                                  <w:color w:val="231F20"/>
                                  <w:spacing w:val="-5"/>
                                  <w:sz w:val="20"/>
                                </w:rPr>
                                <w:t> </w:t>
                              </w:r>
                              <w:r>
                                <w:rPr>
                                  <w:color w:val="231F20"/>
                                  <w:sz w:val="20"/>
                                </w:rPr>
                                <w:t>Hot</w:t>
                              </w:r>
                              <w:r>
                                <w:rPr>
                                  <w:color w:val="231F20"/>
                                  <w:spacing w:val="-5"/>
                                  <w:sz w:val="20"/>
                                </w:rPr>
                                <w:t> </w:t>
                              </w:r>
                              <w:r>
                                <w:rPr>
                                  <w:color w:val="231F20"/>
                                  <w:sz w:val="20"/>
                                </w:rPr>
                                <w:t>gear</w:t>
                              </w:r>
                              <w:r>
                                <w:rPr>
                                  <w:color w:val="231F20"/>
                                  <w:spacing w:val="-5"/>
                                  <w:sz w:val="20"/>
                                </w:rPr>
                                <w:t> </w:t>
                              </w:r>
                              <w:r>
                                <w:rPr>
                                  <w:color w:val="231F20"/>
                                  <w:sz w:val="20"/>
                                </w:rPr>
                                <w:t>fluid</w:t>
                              </w:r>
                              <w:r>
                                <w:rPr>
                                  <w:color w:val="231F20"/>
                                  <w:spacing w:val="-5"/>
                                  <w:sz w:val="20"/>
                                </w:rPr>
                                <w:t> </w:t>
                              </w:r>
                              <w:r>
                                <w:rPr>
                                  <w:color w:val="231F20"/>
                                  <w:sz w:val="20"/>
                                </w:rPr>
                                <w:t>could</w:t>
                              </w:r>
                              <w:r>
                                <w:rPr>
                                  <w:color w:val="231F20"/>
                                  <w:spacing w:val="-5"/>
                                  <w:sz w:val="20"/>
                                </w:rPr>
                                <w:t> </w:t>
                              </w:r>
                              <w:r>
                                <w:rPr>
                                  <w:color w:val="231F20"/>
                                  <w:sz w:val="20"/>
                                </w:rPr>
                                <w:t>be</w:t>
                              </w:r>
                              <w:r>
                                <w:rPr>
                                  <w:color w:val="231F20"/>
                                  <w:spacing w:val="-5"/>
                                  <w:sz w:val="20"/>
                                </w:rPr>
                                <w:t> </w:t>
                              </w:r>
                              <w:r>
                                <w:rPr>
                                  <w:color w:val="231F20"/>
                                  <w:sz w:val="20"/>
                                </w:rPr>
                                <w:t>sprayed</w:t>
                              </w:r>
                              <w:r>
                                <w:rPr>
                                  <w:color w:val="231F20"/>
                                  <w:spacing w:val="-5"/>
                                  <w:sz w:val="20"/>
                                </w:rPr>
                                <w:t> </w:t>
                              </w:r>
                              <w:r>
                                <w:rPr>
                                  <w:color w:val="231F20"/>
                                  <w:sz w:val="20"/>
                                </w:rPr>
                                <w:t>from the dipstick hole.</w:t>
                              </w:r>
                            </w:p>
                          </w:txbxContent>
                        </wps:txbx>
                        <wps:bodyPr wrap="square" lIns="0" tIns="0" rIns="0" bIns="0" rtlCol="0">
                          <a:noAutofit/>
                        </wps:bodyPr>
                      </wps:wsp>
                      <wps:wsp>
                        <wps:cNvPr id="551" name="Textbox 551"/>
                        <wps:cNvSpPr txBox="1"/>
                        <wps:spPr>
                          <a:xfrm>
                            <a:off x="4762" y="4762"/>
                            <a:ext cx="3190875" cy="269875"/>
                          </a:xfrm>
                          <a:prstGeom prst="rect">
                            <a:avLst/>
                          </a:prstGeom>
                          <a:ln w="9525">
                            <a:solidFill>
                              <a:srgbClr val="231F20"/>
                            </a:solidFill>
                            <a:prstDash val="solid"/>
                          </a:ln>
                        </wps:spPr>
                        <wps:txbx>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inline>
            </w:drawing>
          </mc:Choice>
          <mc:Fallback>
            <w:pict>
              <v:group style="width:252pt;height:62.35pt;mso-position-horizontal-relative:char;mso-position-vertical-relative:line" id="docshapegroup503" coordorigin="0,0" coordsize="5040,1247">
                <v:rect style="position:absolute;left:7;top:434;width:5025;height:808" id="docshape504" filled="false" stroked="true" strokeweight=".5pt" strokecolor="#231f20">
                  <v:stroke dashstyle="solid"/>
                </v:rect>
                <v:rect style="position:absolute;left:10;top:7;width:5025;height:425" id="docshape505" filled="true" fillcolor="#e5721e" stroked="false">
                  <v:fill type="solid"/>
                </v:rect>
                <v:shape style="position:absolute;left:75;top:98;width:273;height:245" type="#_x0000_t75" id="docshape506" stroked="false">
                  <v:imagedata r:id="rId95" o:title=""/>
                </v:shape>
                <v:shape style="position:absolute;left:12;top:439;width:5015;height:798" type="#_x0000_t202" id="docshape507" filled="false" stroked="false">
                  <v:textbox inset="0,0,0,0">
                    <w:txbxContent>
                      <w:p>
                        <w:pPr>
                          <w:spacing w:line="249" w:lineRule="auto" w:before="11"/>
                          <w:ind w:left="57" w:right="97" w:firstLine="0"/>
                          <w:jc w:val="both"/>
                          <w:rPr>
                            <w:sz w:val="20"/>
                          </w:rPr>
                        </w:pPr>
                        <w:r>
                          <w:rPr>
                            <w:color w:val="231F20"/>
                            <w:sz w:val="20"/>
                          </w:rPr>
                          <w:t>Do not attempt to remove the VDrive dipstick while the engine</w:t>
                        </w:r>
                        <w:r>
                          <w:rPr>
                            <w:color w:val="231F20"/>
                            <w:spacing w:val="-5"/>
                            <w:sz w:val="20"/>
                          </w:rPr>
                          <w:t> </w:t>
                        </w:r>
                        <w:r>
                          <w:rPr>
                            <w:color w:val="231F20"/>
                            <w:sz w:val="20"/>
                          </w:rPr>
                          <w:t>is</w:t>
                        </w:r>
                        <w:r>
                          <w:rPr>
                            <w:color w:val="231F20"/>
                            <w:spacing w:val="-5"/>
                            <w:sz w:val="20"/>
                          </w:rPr>
                          <w:t> </w:t>
                        </w:r>
                        <w:r>
                          <w:rPr>
                            <w:color w:val="231F20"/>
                            <w:sz w:val="20"/>
                          </w:rPr>
                          <w:t>running.</w:t>
                        </w:r>
                        <w:r>
                          <w:rPr>
                            <w:color w:val="231F20"/>
                            <w:spacing w:val="-5"/>
                            <w:sz w:val="20"/>
                          </w:rPr>
                          <w:t> </w:t>
                        </w:r>
                        <w:r>
                          <w:rPr>
                            <w:color w:val="231F20"/>
                            <w:sz w:val="20"/>
                          </w:rPr>
                          <w:t>Hot</w:t>
                        </w:r>
                        <w:r>
                          <w:rPr>
                            <w:color w:val="231F20"/>
                            <w:spacing w:val="-5"/>
                            <w:sz w:val="20"/>
                          </w:rPr>
                          <w:t> </w:t>
                        </w:r>
                        <w:r>
                          <w:rPr>
                            <w:color w:val="231F20"/>
                            <w:sz w:val="20"/>
                          </w:rPr>
                          <w:t>gear</w:t>
                        </w:r>
                        <w:r>
                          <w:rPr>
                            <w:color w:val="231F20"/>
                            <w:spacing w:val="-5"/>
                            <w:sz w:val="20"/>
                          </w:rPr>
                          <w:t> </w:t>
                        </w:r>
                        <w:r>
                          <w:rPr>
                            <w:color w:val="231F20"/>
                            <w:sz w:val="20"/>
                          </w:rPr>
                          <w:t>fluid</w:t>
                        </w:r>
                        <w:r>
                          <w:rPr>
                            <w:color w:val="231F20"/>
                            <w:spacing w:val="-5"/>
                            <w:sz w:val="20"/>
                          </w:rPr>
                          <w:t> </w:t>
                        </w:r>
                        <w:r>
                          <w:rPr>
                            <w:color w:val="231F20"/>
                            <w:sz w:val="20"/>
                          </w:rPr>
                          <w:t>could</w:t>
                        </w:r>
                        <w:r>
                          <w:rPr>
                            <w:color w:val="231F20"/>
                            <w:spacing w:val="-5"/>
                            <w:sz w:val="20"/>
                          </w:rPr>
                          <w:t> </w:t>
                        </w:r>
                        <w:r>
                          <w:rPr>
                            <w:color w:val="231F20"/>
                            <w:sz w:val="20"/>
                          </w:rPr>
                          <w:t>be</w:t>
                        </w:r>
                        <w:r>
                          <w:rPr>
                            <w:color w:val="231F20"/>
                            <w:spacing w:val="-5"/>
                            <w:sz w:val="20"/>
                          </w:rPr>
                          <w:t> </w:t>
                        </w:r>
                        <w:r>
                          <w:rPr>
                            <w:color w:val="231F20"/>
                            <w:sz w:val="20"/>
                          </w:rPr>
                          <w:t>sprayed</w:t>
                        </w:r>
                        <w:r>
                          <w:rPr>
                            <w:color w:val="231F20"/>
                            <w:spacing w:val="-5"/>
                            <w:sz w:val="20"/>
                          </w:rPr>
                          <w:t> </w:t>
                        </w:r>
                        <w:r>
                          <w:rPr>
                            <w:color w:val="231F20"/>
                            <w:sz w:val="20"/>
                          </w:rPr>
                          <w:t>from the dipstick hole.</w:t>
                        </w:r>
                      </w:p>
                    </w:txbxContent>
                  </v:textbox>
                  <w10:wrap type="none"/>
                </v:shape>
                <v:shape style="position:absolute;left:7;top:7;width:5025;height:425" type="#_x0000_t202" id="docshape508" filled="false" stroked="true" strokeweight=".75pt" strokecolor="#231f20">
                  <v:textbox inset="0,0,0,0">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v:group>
            </w:pict>
          </mc:Fallback>
        </mc:AlternateContent>
      </w:r>
      <w:r>
        <w:rPr>
          <w:sz w:val="20"/>
        </w:rPr>
      </w:r>
    </w:p>
    <w:p>
      <w:pPr>
        <w:spacing w:after="0" w:line="240" w:lineRule="auto"/>
        <w:rPr>
          <w:sz w:val="20"/>
        </w:rPr>
        <w:sectPr>
          <w:type w:val="continuous"/>
          <w:pgSz w:w="12240" w:h="7920" w:orient="landscape"/>
          <w:pgMar w:header="302" w:footer="107" w:top="0" w:bottom="0" w:left="0" w:right="0"/>
        </w:sectPr>
      </w:pPr>
    </w:p>
    <w:p>
      <w:pPr>
        <w:spacing w:line="252" w:lineRule="auto" w:before="93"/>
        <w:ind w:left="2055" w:right="0" w:hanging="206"/>
        <w:jc w:val="left"/>
        <w:rPr>
          <w:b/>
          <w:sz w:val="18"/>
        </w:rPr>
      </w:pPr>
      <w:r>
        <w:rPr>
          <w:b/>
          <w:color w:val="231F20"/>
          <w:spacing w:val="-2"/>
          <w:sz w:val="18"/>
        </w:rPr>
        <w:t>OPERATING RANGE</w:t>
      </w:r>
    </w:p>
    <w:p>
      <w:pPr>
        <w:spacing w:before="7"/>
        <w:ind w:left="708" w:right="0" w:firstLine="0"/>
        <w:jc w:val="left"/>
        <w:rPr>
          <w:b/>
          <w:sz w:val="18"/>
        </w:rPr>
      </w:pPr>
      <w:r>
        <w:rPr/>
        <w:br w:type="column"/>
      </w:r>
      <w:r>
        <w:rPr>
          <w:b/>
          <w:color w:val="231F20"/>
          <w:sz w:val="18"/>
        </w:rPr>
        <w:t>FULL</w:t>
      </w:r>
      <w:r>
        <w:rPr>
          <w:b/>
          <w:color w:val="231F20"/>
          <w:spacing w:val="-3"/>
          <w:sz w:val="18"/>
        </w:rPr>
        <w:t> </w:t>
      </w:r>
      <w:r>
        <w:rPr>
          <w:b/>
          <w:color w:val="231F20"/>
          <w:spacing w:val="-4"/>
          <w:sz w:val="18"/>
        </w:rPr>
        <w:t>MARK</w:t>
      </w:r>
    </w:p>
    <w:p>
      <w:pPr>
        <w:pStyle w:val="BodyText"/>
        <w:spacing w:before="32"/>
        <w:rPr>
          <w:b/>
        </w:rPr>
      </w:pPr>
    </w:p>
    <w:p>
      <w:pPr>
        <w:spacing w:before="0"/>
        <w:ind w:left="669" w:right="0" w:firstLine="0"/>
        <w:jc w:val="left"/>
        <w:rPr>
          <w:b/>
          <w:sz w:val="18"/>
        </w:rPr>
      </w:pPr>
      <w:r>
        <w:rPr>
          <w:b/>
          <w:sz w:val="18"/>
        </w:rPr>
        <mc:AlternateContent>
          <mc:Choice Requires="wps">
            <w:drawing>
              <wp:anchor distT="0" distB="0" distL="0" distR="0" allowOverlap="1" layoutInCell="1" locked="0" behindDoc="0" simplePos="0" relativeHeight="15774208">
                <wp:simplePos x="0" y="0"/>
                <wp:positionH relativeFrom="page">
                  <wp:posOffset>5459297</wp:posOffset>
                </wp:positionH>
                <wp:positionV relativeFrom="paragraph">
                  <wp:posOffset>-180937</wp:posOffset>
                </wp:positionV>
                <wp:extent cx="518159" cy="1697989"/>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518159" cy="1697989"/>
                          <a:chExt cx="518159" cy="1697989"/>
                        </a:xfrm>
                      </wpg:grpSpPr>
                      <pic:pic>
                        <pic:nvPicPr>
                          <pic:cNvPr id="553" name="Image 553"/>
                          <pic:cNvPicPr/>
                        </pic:nvPicPr>
                        <pic:blipFill>
                          <a:blip r:embed="rId124" cstate="print"/>
                          <a:stretch>
                            <a:fillRect/>
                          </a:stretch>
                        </pic:blipFill>
                        <pic:spPr>
                          <a:xfrm>
                            <a:off x="0" y="0"/>
                            <a:ext cx="517773" cy="1697594"/>
                          </a:xfrm>
                          <a:prstGeom prst="rect">
                            <a:avLst/>
                          </a:prstGeom>
                        </pic:spPr>
                      </pic:pic>
                      <wps:wsp>
                        <wps:cNvPr id="554" name="Textbox 554"/>
                        <wps:cNvSpPr txBox="1"/>
                        <wps:spPr>
                          <a:xfrm>
                            <a:off x="225773" y="1430000"/>
                            <a:ext cx="88265" cy="168910"/>
                          </a:xfrm>
                          <a:prstGeom prst="rect">
                            <a:avLst/>
                          </a:prstGeom>
                        </wps:spPr>
                        <wps:txbx>
                          <w:txbxContent>
                            <w:p>
                              <w:pPr>
                                <w:spacing w:before="5"/>
                                <w:ind w:left="0" w:right="0" w:firstLine="0"/>
                                <w:jc w:val="left"/>
                                <w:rPr>
                                  <w:rFonts w:ascii="Times New Roman"/>
                                  <w:sz w:val="4"/>
                                </w:rPr>
                              </w:pPr>
                              <w:r>
                                <w:rPr>
                                  <w:rFonts w:ascii="Times New Roman"/>
                                  <w:color w:val="020303"/>
                                  <w:spacing w:val="-4"/>
                                  <w:w w:val="120"/>
                                  <w:sz w:val="4"/>
                                </w:rPr>
                                <w:t>FULL</w:t>
                              </w:r>
                            </w:p>
                            <w:p>
                              <w:pPr>
                                <w:spacing w:line="240" w:lineRule="auto" w:before="0"/>
                                <w:rPr>
                                  <w:rFonts w:ascii="Times New Roman"/>
                                  <w:sz w:val="4"/>
                                </w:rPr>
                              </w:pPr>
                            </w:p>
                            <w:p>
                              <w:pPr>
                                <w:spacing w:line="240" w:lineRule="auto" w:before="0"/>
                                <w:rPr>
                                  <w:rFonts w:ascii="Times New Roman"/>
                                  <w:sz w:val="4"/>
                                </w:rPr>
                              </w:pPr>
                            </w:p>
                            <w:p>
                              <w:pPr>
                                <w:spacing w:line="240" w:lineRule="auto" w:before="28"/>
                                <w:rPr>
                                  <w:rFonts w:ascii="Times New Roman"/>
                                  <w:sz w:val="4"/>
                                </w:rPr>
                              </w:pPr>
                            </w:p>
                            <w:p>
                              <w:pPr>
                                <w:spacing w:before="0"/>
                                <w:ind w:left="5" w:right="0" w:firstLine="0"/>
                                <w:jc w:val="left"/>
                                <w:rPr>
                                  <w:rFonts w:ascii="Times New Roman"/>
                                  <w:sz w:val="4"/>
                                </w:rPr>
                              </w:pPr>
                              <w:r>
                                <w:rPr>
                                  <w:rFonts w:ascii="Times New Roman"/>
                                  <w:color w:val="020303"/>
                                  <w:spacing w:val="-5"/>
                                  <w:w w:val="120"/>
                                  <w:sz w:val="4"/>
                                </w:rPr>
                                <w:t>ADD</w:t>
                              </w:r>
                            </w:p>
                          </w:txbxContent>
                        </wps:txbx>
                        <wps:bodyPr wrap="square" lIns="0" tIns="0" rIns="0" bIns="0" rtlCol="0">
                          <a:noAutofit/>
                        </wps:bodyPr>
                      </wps:wsp>
                    </wpg:wgp>
                  </a:graphicData>
                </a:graphic>
              </wp:anchor>
            </w:drawing>
          </mc:Choice>
          <mc:Fallback>
            <w:pict>
              <v:group style="position:absolute;margin-left:429.865967pt;margin-top:-14.247033pt;width:40.8pt;height:133.7pt;mso-position-horizontal-relative:page;mso-position-vertical-relative:paragraph;z-index:15774208" id="docshapegroup509" coordorigin="8597,-285" coordsize="816,2674">
                <v:shape style="position:absolute;left:8597;top:-285;width:816;height:2674" type="#_x0000_t75" id="docshape510" stroked="false">
                  <v:imagedata r:id="rId124" o:title=""/>
                </v:shape>
                <v:shape style="position:absolute;left:8952;top:1967;width:139;height:266" type="#_x0000_t202" id="docshape511" filled="false" stroked="false">
                  <v:textbox inset="0,0,0,0">
                    <w:txbxContent>
                      <w:p>
                        <w:pPr>
                          <w:spacing w:before="5"/>
                          <w:ind w:left="0" w:right="0" w:firstLine="0"/>
                          <w:jc w:val="left"/>
                          <w:rPr>
                            <w:rFonts w:ascii="Times New Roman"/>
                            <w:sz w:val="4"/>
                          </w:rPr>
                        </w:pPr>
                        <w:r>
                          <w:rPr>
                            <w:rFonts w:ascii="Times New Roman"/>
                            <w:color w:val="020303"/>
                            <w:spacing w:val="-4"/>
                            <w:w w:val="120"/>
                            <w:sz w:val="4"/>
                          </w:rPr>
                          <w:t>FULL</w:t>
                        </w:r>
                      </w:p>
                      <w:p>
                        <w:pPr>
                          <w:spacing w:line="240" w:lineRule="auto" w:before="0"/>
                          <w:rPr>
                            <w:rFonts w:ascii="Times New Roman"/>
                            <w:sz w:val="4"/>
                          </w:rPr>
                        </w:pPr>
                      </w:p>
                      <w:p>
                        <w:pPr>
                          <w:spacing w:line="240" w:lineRule="auto" w:before="0"/>
                          <w:rPr>
                            <w:rFonts w:ascii="Times New Roman"/>
                            <w:sz w:val="4"/>
                          </w:rPr>
                        </w:pPr>
                      </w:p>
                      <w:p>
                        <w:pPr>
                          <w:spacing w:line="240" w:lineRule="auto" w:before="28"/>
                          <w:rPr>
                            <w:rFonts w:ascii="Times New Roman"/>
                            <w:sz w:val="4"/>
                          </w:rPr>
                        </w:pPr>
                      </w:p>
                      <w:p>
                        <w:pPr>
                          <w:spacing w:before="0"/>
                          <w:ind w:left="5" w:right="0" w:firstLine="0"/>
                          <w:jc w:val="left"/>
                          <w:rPr>
                            <w:rFonts w:ascii="Times New Roman"/>
                            <w:sz w:val="4"/>
                          </w:rPr>
                        </w:pPr>
                        <w:r>
                          <w:rPr>
                            <w:rFonts w:ascii="Times New Roman"/>
                            <w:color w:val="020303"/>
                            <w:spacing w:val="-5"/>
                            <w:w w:val="120"/>
                            <w:sz w:val="4"/>
                          </w:rPr>
                          <w:t>ADD</w:t>
                        </w:r>
                      </w:p>
                    </w:txbxContent>
                  </v:textbox>
                  <w10:wrap type="none"/>
                </v:shape>
                <w10:wrap type="none"/>
              </v:group>
            </w:pict>
          </mc:Fallback>
        </mc:AlternateContent>
      </w:r>
      <w:r>
        <w:rPr>
          <w:b/>
          <w:color w:val="231F20"/>
          <w:sz w:val="18"/>
        </w:rPr>
        <w:t>ADD</w:t>
      </w:r>
      <w:r>
        <w:rPr>
          <w:b/>
          <w:color w:val="231F20"/>
          <w:spacing w:val="-2"/>
          <w:sz w:val="18"/>
        </w:rPr>
        <w:t> </w:t>
      </w:r>
      <w:r>
        <w:rPr>
          <w:b/>
          <w:color w:val="231F20"/>
          <w:spacing w:val="-4"/>
          <w:sz w:val="18"/>
        </w:rPr>
        <w:t>MARK</w:t>
      </w:r>
    </w:p>
    <w:p>
      <w:pPr>
        <w:spacing w:after="0"/>
        <w:jc w:val="left"/>
        <w:rPr>
          <w:b/>
          <w:sz w:val="18"/>
        </w:rPr>
        <w:sectPr>
          <w:type w:val="continuous"/>
          <w:pgSz w:w="12240" w:h="7920" w:orient="landscape"/>
          <w:pgMar w:header="302" w:footer="107" w:top="0" w:bottom="0" w:left="0" w:right="0"/>
          <w:cols w:num="2" w:equalWidth="0">
            <w:col w:w="2917" w:space="40"/>
            <w:col w:w="9283"/>
          </w:cols>
        </w:sectPr>
      </w:pPr>
    </w:p>
    <w:p>
      <w:pPr>
        <w:pStyle w:val="BodyText"/>
        <w:spacing w:before="137"/>
        <w:ind w:left="1719"/>
      </w:pPr>
      <w:r>
        <w:rPr>
          <w:color w:val="231F20"/>
        </w:rPr>
        <w:t>Typical</w:t>
      </w:r>
      <w:r>
        <w:rPr>
          <w:color w:val="231F20"/>
          <w:spacing w:val="-8"/>
        </w:rPr>
        <w:t> </w:t>
      </w:r>
      <w:r>
        <w:rPr>
          <w:color w:val="231F20"/>
        </w:rPr>
        <w:t>Transmission</w:t>
      </w:r>
      <w:r>
        <w:rPr>
          <w:color w:val="231F20"/>
          <w:spacing w:val="-8"/>
        </w:rPr>
        <w:t> </w:t>
      </w:r>
      <w:r>
        <w:rPr>
          <w:color w:val="231F20"/>
        </w:rPr>
        <w:t>Push-In</w:t>
      </w:r>
      <w:r>
        <w:rPr>
          <w:color w:val="231F20"/>
          <w:spacing w:val="-7"/>
        </w:rPr>
        <w:t> </w:t>
      </w:r>
      <w:r>
        <w:rPr>
          <w:color w:val="231F20"/>
          <w:spacing w:val="-2"/>
        </w:rPr>
        <w:t>Dipstick</w:t>
      </w:r>
    </w:p>
    <w:p>
      <w:pPr>
        <w:pStyle w:val="Heading6"/>
        <w:spacing w:before="144"/>
      </w:pPr>
      <w:r>
        <w:rPr>
          <w:color w:val="231F20"/>
        </w:rPr>
        <w:t>Push-In</w:t>
      </w:r>
      <w:r>
        <w:rPr>
          <w:color w:val="231F20"/>
          <w:spacing w:val="-4"/>
        </w:rPr>
        <w:t> </w:t>
      </w:r>
      <w:r>
        <w:rPr>
          <w:color w:val="231F20"/>
        </w:rPr>
        <w:t>Dipstick</w:t>
      </w:r>
      <w:r>
        <w:rPr>
          <w:color w:val="231F20"/>
          <w:spacing w:val="-3"/>
        </w:rPr>
        <w:t> </w:t>
      </w:r>
      <w:r>
        <w:rPr>
          <w:color w:val="231F20"/>
          <w:spacing w:val="-4"/>
        </w:rPr>
        <w:t>Type</w:t>
      </w:r>
    </w:p>
    <w:p>
      <w:pPr>
        <w:pStyle w:val="ListParagraph"/>
        <w:numPr>
          <w:ilvl w:val="0"/>
          <w:numId w:val="11"/>
        </w:numPr>
        <w:tabs>
          <w:tab w:pos="1299" w:val="left" w:leader="none"/>
        </w:tabs>
        <w:spacing w:line="240" w:lineRule="auto" w:before="53" w:after="0"/>
        <w:ind w:left="1299" w:right="0" w:hanging="200"/>
        <w:jc w:val="left"/>
        <w:rPr>
          <w:sz w:val="18"/>
        </w:rPr>
      </w:pPr>
      <w:r>
        <w:rPr>
          <w:color w:val="231F20"/>
          <w:sz w:val="18"/>
        </w:rPr>
        <w:t>The</w:t>
      </w:r>
      <w:r>
        <w:rPr>
          <w:color w:val="231F20"/>
          <w:spacing w:val="-5"/>
          <w:sz w:val="18"/>
        </w:rPr>
        <w:t> </w:t>
      </w:r>
      <w:r>
        <w:rPr>
          <w:color w:val="231F20"/>
          <w:sz w:val="18"/>
        </w:rPr>
        <w:t>fluid</w:t>
      </w:r>
      <w:r>
        <w:rPr>
          <w:color w:val="231F20"/>
          <w:spacing w:val="-2"/>
          <w:sz w:val="18"/>
        </w:rPr>
        <w:t> </w:t>
      </w:r>
      <w:r>
        <w:rPr>
          <w:color w:val="231F20"/>
          <w:sz w:val="18"/>
        </w:rPr>
        <w:t>level</w:t>
      </w:r>
      <w:r>
        <w:rPr>
          <w:color w:val="231F20"/>
          <w:spacing w:val="-2"/>
          <w:sz w:val="18"/>
        </w:rPr>
        <w:t> </w:t>
      </w:r>
      <w:r>
        <w:rPr>
          <w:color w:val="231F20"/>
          <w:sz w:val="18"/>
        </w:rPr>
        <w:t>must</w:t>
      </w:r>
      <w:r>
        <w:rPr>
          <w:color w:val="231F20"/>
          <w:spacing w:val="-2"/>
          <w:sz w:val="18"/>
        </w:rPr>
        <w:t> </w:t>
      </w:r>
      <w:r>
        <w:rPr>
          <w:color w:val="231F20"/>
          <w:sz w:val="18"/>
        </w:rPr>
        <w:t>be</w:t>
      </w:r>
      <w:r>
        <w:rPr>
          <w:color w:val="231F20"/>
          <w:spacing w:val="-2"/>
          <w:sz w:val="18"/>
        </w:rPr>
        <w:t> </w:t>
      </w:r>
      <w:r>
        <w:rPr>
          <w:color w:val="231F20"/>
          <w:sz w:val="18"/>
        </w:rPr>
        <w:t>checked</w:t>
      </w:r>
      <w:r>
        <w:rPr>
          <w:color w:val="231F20"/>
          <w:spacing w:val="-3"/>
          <w:sz w:val="18"/>
        </w:rPr>
        <w:t> </w:t>
      </w:r>
      <w:r>
        <w:rPr>
          <w:color w:val="231F20"/>
          <w:sz w:val="18"/>
        </w:rPr>
        <w:t>in</w:t>
      </w:r>
      <w:r>
        <w:rPr>
          <w:color w:val="231F20"/>
          <w:spacing w:val="-2"/>
          <w:sz w:val="18"/>
        </w:rPr>
        <w:t> </w:t>
      </w:r>
      <w:r>
        <w:rPr>
          <w:color w:val="231F20"/>
          <w:sz w:val="18"/>
        </w:rPr>
        <w:t>one</w:t>
      </w:r>
      <w:r>
        <w:rPr>
          <w:color w:val="231F20"/>
          <w:spacing w:val="-2"/>
          <w:sz w:val="18"/>
        </w:rPr>
        <w:t> </w:t>
      </w:r>
      <w:r>
        <w:rPr>
          <w:color w:val="231F20"/>
          <w:sz w:val="18"/>
        </w:rPr>
        <w:t>of</w:t>
      </w:r>
      <w:r>
        <w:rPr>
          <w:color w:val="231F20"/>
          <w:spacing w:val="-2"/>
          <w:sz w:val="18"/>
        </w:rPr>
        <w:t> </w:t>
      </w:r>
      <w:r>
        <w:rPr>
          <w:color w:val="231F20"/>
          <w:sz w:val="18"/>
        </w:rPr>
        <w:t>the</w:t>
      </w:r>
      <w:r>
        <w:rPr>
          <w:color w:val="231F20"/>
          <w:spacing w:val="-2"/>
          <w:sz w:val="18"/>
        </w:rPr>
        <w:t> following</w:t>
      </w:r>
    </w:p>
    <w:p>
      <w:pPr>
        <w:pStyle w:val="BodyText"/>
        <w:spacing w:before="9"/>
        <w:ind w:left="1300"/>
      </w:pPr>
      <w:r>
        <w:rPr>
          <w:color w:val="231F20"/>
          <w:spacing w:val="-2"/>
        </w:rPr>
        <w:t>conditions:</w:t>
      </w:r>
    </w:p>
    <w:p>
      <w:pPr>
        <w:pStyle w:val="ListParagraph"/>
        <w:numPr>
          <w:ilvl w:val="1"/>
          <w:numId w:val="11"/>
        </w:numPr>
        <w:tabs>
          <w:tab w:pos="1600" w:val="left" w:leader="none"/>
        </w:tabs>
        <w:spacing w:line="240" w:lineRule="auto" w:before="52" w:after="0"/>
        <w:ind w:left="1600" w:right="0" w:hanging="220"/>
        <w:jc w:val="left"/>
        <w:rPr>
          <w:sz w:val="18"/>
        </w:rPr>
      </w:pPr>
      <w:r>
        <w:rPr>
          <w:color w:val="231F20"/>
          <w:sz w:val="18"/>
        </w:rPr>
        <w:t>Engine/Transmission</w:t>
      </w:r>
      <w:r>
        <w:rPr>
          <w:color w:val="231F20"/>
          <w:spacing w:val="-9"/>
          <w:sz w:val="18"/>
        </w:rPr>
        <w:t> </w:t>
      </w:r>
      <w:r>
        <w:rPr>
          <w:color w:val="231F20"/>
          <w:sz w:val="18"/>
        </w:rPr>
        <w:t>is</w:t>
      </w:r>
      <w:r>
        <w:rPr>
          <w:color w:val="231F20"/>
          <w:spacing w:val="-9"/>
          <w:sz w:val="18"/>
        </w:rPr>
        <w:t> </w:t>
      </w:r>
      <w:r>
        <w:rPr>
          <w:color w:val="231F20"/>
          <w:spacing w:val="-2"/>
          <w:sz w:val="18"/>
        </w:rPr>
        <w:t>cold;</w:t>
      </w:r>
    </w:p>
    <w:p>
      <w:pPr>
        <w:pStyle w:val="ListParagraph"/>
        <w:numPr>
          <w:ilvl w:val="1"/>
          <w:numId w:val="11"/>
        </w:numPr>
        <w:tabs>
          <w:tab w:pos="1600" w:val="left" w:leader="none"/>
        </w:tabs>
        <w:spacing w:line="249" w:lineRule="auto" w:before="52" w:after="0"/>
        <w:ind w:left="1600" w:right="38" w:hanging="221"/>
        <w:jc w:val="left"/>
        <w:rPr>
          <w:sz w:val="18"/>
        </w:rPr>
      </w:pPr>
      <w:r>
        <w:rPr>
          <w:color w:val="231F20"/>
          <w:sz w:val="18"/>
        </w:rPr>
        <w:t>Engine/Transmission</w:t>
      </w:r>
      <w:r>
        <w:rPr>
          <w:color w:val="231F20"/>
          <w:spacing w:val="-6"/>
          <w:sz w:val="18"/>
        </w:rPr>
        <w:t> </w:t>
      </w:r>
      <w:r>
        <w:rPr>
          <w:color w:val="231F20"/>
          <w:sz w:val="18"/>
        </w:rPr>
        <w:t>has</w:t>
      </w:r>
      <w:r>
        <w:rPr>
          <w:color w:val="231F20"/>
          <w:spacing w:val="-6"/>
          <w:sz w:val="18"/>
        </w:rPr>
        <w:t> </w:t>
      </w:r>
      <w:r>
        <w:rPr>
          <w:color w:val="231F20"/>
          <w:sz w:val="18"/>
        </w:rPr>
        <w:t>been</w:t>
      </w:r>
      <w:r>
        <w:rPr>
          <w:color w:val="231F20"/>
          <w:spacing w:val="-6"/>
          <w:sz w:val="18"/>
        </w:rPr>
        <w:t> </w:t>
      </w:r>
      <w:r>
        <w:rPr>
          <w:color w:val="231F20"/>
          <w:sz w:val="18"/>
        </w:rPr>
        <w:t>shut</w:t>
      </w:r>
      <w:r>
        <w:rPr>
          <w:color w:val="231F20"/>
          <w:spacing w:val="-6"/>
          <w:sz w:val="18"/>
        </w:rPr>
        <w:t> </w:t>
      </w:r>
      <w:r>
        <w:rPr>
          <w:color w:val="231F20"/>
          <w:sz w:val="18"/>
        </w:rPr>
        <w:t>off</w:t>
      </w:r>
      <w:r>
        <w:rPr>
          <w:color w:val="231F20"/>
          <w:spacing w:val="-6"/>
          <w:sz w:val="18"/>
        </w:rPr>
        <w:t> </w:t>
      </w:r>
      <w:r>
        <w:rPr>
          <w:color w:val="231F20"/>
          <w:sz w:val="18"/>
        </w:rPr>
        <w:t>for</w:t>
      </w:r>
      <w:r>
        <w:rPr>
          <w:color w:val="231F20"/>
          <w:spacing w:val="-6"/>
          <w:sz w:val="18"/>
        </w:rPr>
        <w:t> </w:t>
      </w:r>
      <w:r>
        <w:rPr>
          <w:color w:val="231F20"/>
          <w:sz w:val="18"/>
        </w:rPr>
        <w:t>at</w:t>
      </w:r>
      <w:r>
        <w:rPr>
          <w:color w:val="231F20"/>
          <w:spacing w:val="-6"/>
          <w:sz w:val="18"/>
        </w:rPr>
        <w:t> </w:t>
      </w:r>
      <w:r>
        <w:rPr>
          <w:color w:val="231F20"/>
          <w:sz w:val="18"/>
        </w:rPr>
        <w:t>least</w:t>
      </w:r>
      <w:r>
        <w:rPr>
          <w:color w:val="231F20"/>
          <w:spacing w:val="-6"/>
          <w:sz w:val="18"/>
        </w:rPr>
        <w:t> </w:t>
      </w:r>
      <w:r>
        <w:rPr>
          <w:color w:val="231F20"/>
          <w:sz w:val="18"/>
        </w:rPr>
        <w:t>2 minutes to allow fluid to drain back.</w:t>
      </w:r>
    </w:p>
    <w:p>
      <w:pPr>
        <w:pStyle w:val="ListParagraph"/>
        <w:numPr>
          <w:ilvl w:val="0"/>
          <w:numId w:val="11"/>
        </w:numPr>
        <w:tabs>
          <w:tab w:pos="1299" w:val="left" w:leader="none"/>
        </w:tabs>
        <w:spacing w:line="240" w:lineRule="auto" w:before="45" w:after="0"/>
        <w:ind w:left="1299" w:right="0" w:hanging="200"/>
        <w:jc w:val="left"/>
        <w:rPr>
          <w:sz w:val="18"/>
        </w:rPr>
      </w:pPr>
      <w:r>
        <w:rPr>
          <w:color w:val="231F20"/>
          <w:sz w:val="18"/>
        </w:rPr>
        <w:t>Remove</w:t>
      </w:r>
      <w:r>
        <w:rPr>
          <w:color w:val="231F20"/>
          <w:spacing w:val="-2"/>
          <w:sz w:val="18"/>
        </w:rPr>
        <w:t> </w:t>
      </w:r>
      <w:r>
        <w:rPr>
          <w:color w:val="231F20"/>
          <w:sz w:val="18"/>
        </w:rPr>
        <w:t>the</w:t>
      </w:r>
      <w:r>
        <w:rPr>
          <w:color w:val="231F20"/>
          <w:spacing w:val="-2"/>
          <w:sz w:val="18"/>
        </w:rPr>
        <w:t> </w:t>
      </w:r>
      <w:r>
        <w:rPr>
          <w:color w:val="231F20"/>
          <w:sz w:val="18"/>
        </w:rPr>
        <w:t>dipstick</w:t>
      </w:r>
      <w:r>
        <w:rPr>
          <w:color w:val="231F20"/>
          <w:spacing w:val="-2"/>
          <w:sz w:val="18"/>
        </w:rPr>
        <w:t> </w:t>
      </w:r>
      <w:r>
        <w:rPr>
          <w:color w:val="231F20"/>
          <w:sz w:val="18"/>
        </w:rPr>
        <w:t>from</w:t>
      </w:r>
      <w:r>
        <w:rPr>
          <w:color w:val="231F20"/>
          <w:spacing w:val="-1"/>
          <w:sz w:val="18"/>
        </w:rPr>
        <w:t> </w:t>
      </w:r>
      <w:r>
        <w:rPr>
          <w:color w:val="231F20"/>
          <w:sz w:val="18"/>
        </w:rPr>
        <w:t>the</w:t>
      </w:r>
      <w:r>
        <w:rPr>
          <w:color w:val="231F20"/>
          <w:spacing w:val="-2"/>
          <w:sz w:val="18"/>
        </w:rPr>
        <w:t> </w:t>
      </w:r>
      <w:r>
        <w:rPr>
          <w:color w:val="231F20"/>
          <w:sz w:val="18"/>
        </w:rPr>
        <w:t>transmission.</w:t>
      </w:r>
      <w:r>
        <w:rPr>
          <w:color w:val="231F20"/>
          <w:spacing w:val="-2"/>
          <w:sz w:val="18"/>
        </w:rPr>
        <w:t> </w:t>
      </w:r>
      <w:r>
        <w:rPr>
          <w:color w:val="231F20"/>
          <w:sz w:val="18"/>
        </w:rPr>
        <w:t>Wipe</w:t>
      </w:r>
      <w:r>
        <w:rPr>
          <w:color w:val="231F20"/>
          <w:spacing w:val="-1"/>
          <w:sz w:val="18"/>
        </w:rPr>
        <w:t> </w:t>
      </w:r>
      <w:r>
        <w:rPr>
          <w:color w:val="231F20"/>
          <w:spacing w:val="-5"/>
          <w:sz w:val="18"/>
        </w:rPr>
        <w:t>the</w:t>
      </w:r>
    </w:p>
    <w:p>
      <w:pPr>
        <w:pStyle w:val="BodyText"/>
        <w:spacing w:before="9"/>
        <w:ind w:left="1300"/>
      </w:pPr>
      <w:r>
        <w:rPr>
          <w:color w:val="231F20"/>
        </w:rPr>
        <w:t>dipstick</w:t>
      </w:r>
      <w:r>
        <w:rPr>
          <w:color w:val="231F20"/>
          <w:spacing w:val="-5"/>
        </w:rPr>
        <w:t> </w:t>
      </w:r>
      <w:r>
        <w:rPr>
          <w:color w:val="231F20"/>
        </w:rPr>
        <w:t>off</w:t>
      </w:r>
      <w:r>
        <w:rPr>
          <w:color w:val="231F20"/>
          <w:spacing w:val="-3"/>
        </w:rPr>
        <w:t> </w:t>
      </w:r>
      <w:r>
        <w:rPr>
          <w:color w:val="231F20"/>
        </w:rPr>
        <w:t>using</w:t>
      </w:r>
      <w:r>
        <w:rPr>
          <w:color w:val="231F20"/>
          <w:spacing w:val="-3"/>
        </w:rPr>
        <w:t> </w:t>
      </w:r>
      <w:r>
        <w:rPr>
          <w:color w:val="231F20"/>
        </w:rPr>
        <w:t>a</w:t>
      </w:r>
      <w:r>
        <w:rPr>
          <w:color w:val="231F20"/>
          <w:spacing w:val="-3"/>
        </w:rPr>
        <w:t> </w:t>
      </w:r>
      <w:r>
        <w:rPr>
          <w:color w:val="231F20"/>
        </w:rPr>
        <w:t>clean</w:t>
      </w:r>
      <w:r>
        <w:rPr>
          <w:color w:val="231F20"/>
          <w:spacing w:val="-2"/>
        </w:rPr>
        <w:t> cloth.</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0"/>
      </w:pPr>
    </w:p>
    <w:p>
      <w:pPr>
        <w:pStyle w:val="BodyText"/>
        <w:ind w:left="720"/>
      </w:pPr>
      <w:r>
        <w:rPr/>
        <mc:AlternateContent>
          <mc:Choice Requires="wps">
            <w:drawing>
              <wp:anchor distT="0" distB="0" distL="0" distR="0" allowOverlap="1" layoutInCell="1" locked="0" behindDoc="0" simplePos="0" relativeHeight="15774720">
                <wp:simplePos x="0" y="0"/>
                <wp:positionH relativeFrom="page">
                  <wp:posOffset>5686404</wp:posOffset>
                </wp:positionH>
                <wp:positionV relativeFrom="paragraph">
                  <wp:posOffset>-635514</wp:posOffset>
                </wp:positionV>
                <wp:extent cx="62865" cy="220979"/>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62865" cy="220979"/>
                        </a:xfrm>
                        <a:prstGeom prst="rect">
                          <a:avLst/>
                        </a:prstGeom>
                      </wps:spPr>
                      <wps:txbx>
                        <w:txbxContent>
                          <w:p>
                            <w:pPr>
                              <w:spacing w:before="20"/>
                              <w:ind w:left="20" w:right="0" w:firstLine="0"/>
                              <w:jc w:val="left"/>
                              <w:rPr>
                                <w:rFonts w:ascii="Times New Roman"/>
                                <w:sz w:val="5"/>
                              </w:rPr>
                            </w:pPr>
                            <w:r>
                              <w:rPr>
                                <w:rFonts w:ascii="Times New Roman"/>
                                <w:color w:val="020303"/>
                                <w:spacing w:val="-2"/>
                                <w:w w:val="125"/>
                                <w:sz w:val="5"/>
                              </w:rPr>
                              <w:t>3008559001</w:t>
                            </w:r>
                          </w:p>
                        </w:txbxContent>
                      </wps:txbx>
                      <wps:bodyPr wrap="square" lIns="0" tIns="0" rIns="0" bIns="0" rtlCol="0" vert="vert">
                        <a:noAutofit/>
                      </wps:bodyPr>
                    </wps:wsp>
                  </a:graphicData>
                </a:graphic>
              </wp:anchor>
            </w:drawing>
          </mc:Choice>
          <mc:Fallback>
            <w:pict>
              <v:shape style="position:absolute;margin-left:447.748383pt;margin-top:-50.040497pt;width:4.95pt;height:17.4pt;mso-position-horizontal-relative:page;mso-position-vertical-relative:paragraph;z-index:15774720" type="#_x0000_t202" id="docshape512" filled="false" stroked="false">
                <v:textbox inset="0,0,0,0" style="layout-flow:vertical">
                  <w:txbxContent>
                    <w:p>
                      <w:pPr>
                        <w:spacing w:before="20"/>
                        <w:ind w:left="20" w:right="0" w:firstLine="0"/>
                        <w:jc w:val="left"/>
                        <w:rPr>
                          <w:rFonts w:ascii="Times New Roman"/>
                          <w:sz w:val="5"/>
                        </w:rPr>
                      </w:pPr>
                      <w:r>
                        <w:rPr>
                          <w:rFonts w:ascii="Times New Roman"/>
                          <w:color w:val="020303"/>
                          <w:spacing w:val="-2"/>
                          <w:w w:val="125"/>
                          <w:sz w:val="5"/>
                        </w:rPr>
                        <w:t>3008559001</w:t>
                      </w:r>
                    </w:p>
                  </w:txbxContent>
                </v:textbox>
                <w10:wrap type="none"/>
              </v:shape>
            </w:pict>
          </mc:Fallback>
        </mc:AlternateContent>
      </w:r>
      <w:r>
        <w:rPr>
          <w:color w:val="231F20"/>
        </w:rPr>
        <w:t>Typical</w:t>
      </w:r>
      <w:r>
        <w:rPr>
          <w:color w:val="231F20"/>
          <w:spacing w:val="-8"/>
        </w:rPr>
        <w:t> </w:t>
      </w:r>
      <w:r>
        <w:rPr>
          <w:color w:val="231F20"/>
        </w:rPr>
        <w:t>VDrive</w:t>
      </w:r>
      <w:r>
        <w:rPr>
          <w:color w:val="231F20"/>
          <w:spacing w:val="-5"/>
        </w:rPr>
        <w:t> </w:t>
      </w:r>
      <w:r>
        <w:rPr>
          <w:color w:val="231F20"/>
          <w:spacing w:val="-2"/>
        </w:rPr>
        <w:t>Dipstick</w:t>
      </w:r>
    </w:p>
    <w:p>
      <w:pPr>
        <w:pStyle w:val="BodyText"/>
        <w:spacing w:after="0"/>
        <w:sectPr>
          <w:type w:val="continuous"/>
          <w:pgSz w:w="12240" w:h="7920" w:orient="landscape"/>
          <w:pgMar w:header="302" w:footer="107" w:top="0" w:bottom="0" w:left="0" w:right="0"/>
          <w:cols w:num="2" w:equalWidth="0">
            <w:col w:w="5789" w:space="1571"/>
            <w:col w:w="4880"/>
          </w:cols>
        </w:sectPr>
      </w:pPr>
    </w:p>
    <w:p>
      <w:pPr>
        <w:pStyle w:val="BodyText"/>
        <w:spacing w:line="249" w:lineRule="auto" w:before="130"/>
        <w:ind w:left="720" w:right="210"/>
      </w:pPr>
      <w:r>
        <w:rPr>
          <w:color w:val="231F20"/>
        </w:rPr>
        <w:t>All Pleasurecraft VDrive gears are designed to extreme specifications to withstand the force of todays applications. Change fluid after the first 25 hours of use. Inspect every 100</w:t>
      </w:r>
      <w:r>
        <w:rPr>
          <w:color w:val="231F20"/>
          <w:spacing w:val="-6"/>
        </w:rPr>
        <w:t> </w:t>
      </w:r>
      <w:r>
        <w:rPr>
          <w:color w:val="231F20"/>
        </w:rPr>
        <w:t>hours,</w:t>
      </w:r>
      <w:r>
        <w:rPr>
          <w:color w:val="231F20"/>
          <w:spacing w:val="-6"/>
        </w:rPr>
        <w:t> </w:t>
      </w:r>
      <w:r>
        <w:rPr>
          <w:color w:val="231F20"/>
        </w:rPr>
        <w:t>and</w:t>
      </w:r>
      <w:r>
        <w:rPr>
          <w:color w:val="231F20"/>
          <w:spacing w:val="-6"/>
        </w:rPr>
        <w:t> </w:t>
      </w:r>
      <w:r>
        <w:rPr>
          <w:color w:val="231F20"/>
        </w:rPr>
        <w:t>annually</w:t>
      </w:r>
      <w:r>
        <w:rPr>
          <w:color w:val="231F20"/>
          <w:spacing w:val="-6"/>
        </w:rPr>
        <w:t> </w:t>
      </w:r>
      <w:r>
        <w:rPr>
          <w:color w:val="231F20"/>
        </w:rPr>
        <w:t>thereafter.</w:t>
      </w:r>
      <w:r>
        <w:rPr>
          <w:color w:val="231F20"/>
          <w:spacing w:val="-6"/>
        </w:rPr>
        <w:t> </w:t>
      </w:r>
      <w:r>
        <w:rPr>
          <w:color w:val="231F20"/>
        </w:rPr>
        <w:t>Fluid</w:t>
      </w:r>
      <w:r>
        <w:rPr>
          <w:color w:val="231F20"/>
          <w:spacing w:val="-6"/>
        </w:rPr>
        <w:t> </w:t>
      </w:r>
      <w:r>
        <w:rPr>
          <w:color w:val="231F20"/>
        </w:rPr>
        <w:t>should</w:t>
      </w:r>
      <w:r>
        <w:rPr>
          <w:color w:val="231F20"/>
          <w:spacing w:val="-6"/>
        </w:rPr>
        <w:t> </w:t>
      </w:r>
      <w:r>
        <w:rPr>
          <w:color w:val="231F20"/>
        </w:rPr>
        <w:t>immediately be changed if evidence of contamination is present. Use Pleasurecraft Premium V-Drive Fluid, P/N R193003.</w:t>
      </w:r>
    </w:p>
    <w:p>
      <w:pPr>
        <w:pStyle w:val="ListParagraph"/>
        <w:numPr>
          <w:ilvl w:val="0"/>
          <w:numId w:val="12"/>
        </w:numPr>
        <w:tabs>
          <w:tab w:pos="1378" w:val="left" w:leader="none"/>
          <w:tab w:pos="1380" w:val="left" w:leader="none"/>
        </w:tabs>
        <w:spacing w:line="249" w:lineRule="auto" w:before="48" w:after="0"/>
        <w:ind w:left="1380" w:right="28" w:hanging="281"/>
        <w:jc w:val="left"/>
        <w:rPr>
          <w:sz w:val="18"/>
        </w:rPr>
      </w:pPr>
      <w:r>
        <w:rPr>
          <w:color w:val="231F20"/>
          <w:sz w:val="18"/>
        </w:rPr>
        <w:t>Remove the dipstick from the VDrive housing. Wipe the dipstick clean and insert into VDrive - Do Not Screw</w:t>
      </w:r>
      <w:r>
        <w:rPr>
          <w:color w:val="231F20"/>
          <w:spacing w:val="-5"/>
          <w:sz w:val="18"/>
        </w:rPr>
        <w:t> </w:t>
      </w:r>
      <w:r>
        <w:rPr>
          <w:color w:val="231F20"/>
          <w:sz w:val="18"/>
        </w:rPr>
        <w:t>the</w:t>
      </w:r>
      <w:r>
        <w:rPr>
          <w:color w:val="231F20"/>
          <w:spacing w:val="-5"/>
          <w:sz w:val="18"/>
        </w:rPr>
        <w:t> </w:t>
      </w:r>
      <w:r>
        <w:rPr>
          <w:color w:val="231F20"/>
          <w:sz w:val="18"/>
        </w:rPr>
        <w:t>dipstick</w:t>
      </w:r>
      <w:r>
        <w:rPr>
          <w:color w:val="231F20"/>
          <w:spacing w:val="-5"/>
          <w:sz w:val="18"/>
        </w:rPr>
        <w:t> </w:t>
      </w:r>
      <w:r>
        <w:rPr>
          <w:color w:val="231F20"/>
          <w:sz w:val="18"/>
        </w:rPr>
        <w:t>into</w:t>
      </w:r>
      <w:r>
        <w:rPr>
          <w:color w:val="231F20"/>
          <w:spacing w:val="-5"/>
          <w:sz w:val="18"/>
        </w:rPr>
        <w:t> </w:t>
      </w:r>
      <w:r>
        <w:rPr>
          <w:color w:val="231F20"/>
          <w:sz w:val="18"/>
        </w:rPr>
        <w:t>the</w:t>
      </w:r>
      <w:r>
        <w:rPr>
          <w:color w:val="231F20"/>
          <w:spacing w:val="-5"/>
          <w:sz w:val="18"/>
        </w:rPr>
        <w:t> </w:t>
      </w:r>
      <w:r>
        <w:rPr>
          <w:color w:val="231F20"/>
          <w:sz w:val="18"/>
        </w:rPr>
        <w:t>hole.</w:t>
      </w:r>
      <w:r>
        <w:rPr>
          <w:color w:val="231F20"/>
          <w:spacing w:val="40"/>
          <w:sz w:val="18"/>
        </w:rPr>
        <w:t> </w:t>
      </w:r>
      <w:r>
        <w:rPr>
          <w:color w:val="231F20"/>
          <w:sz w:val="18"/>
        </w:rPr>
        <w:t>Remove</w:t>
      </w:r>
      <w:r>
        <w:rPr>
          <w:color w:val="231F20"/>
          <w:spacing w:val="-5"/>
          <w:sz w:val="18"/>
        </w:rPr>
        <w:t> </w:t>
      </w:r>
      <w:r>
        <w:rPr>
          <w:color w:val="231F20"/>
          <w:sz w:val="18"/>
        </w:rPr>
        <w:t>and</w:t>
      </w:r>
      <w:r>
        <w:rPr>
          <w:color w:val="231F20"/>
          <w:spacing w:val="-5"/>
          <w:sz w:val="18"/>
        </w:rPr>
        <w:t> </w:t>
      </w:r>
      <w:r>
        <w:rPr>
          <w:color w:val="231F20"/>
          <w:sz w:val="18"/>
        </w:rPr>
        <w:t>observe the fluid level.</w:t>
      </w:r>
    </w:p>
    <w:p>
      <w:pPr>
        <w:pStyle w:val="ListParagraph"/>
        <w:numPr>
          <w:ilvl w:val="0"/>
          <w:numId w:val="12"/>
        </w:numPr>
        <w:tabs>
          <w:tab w:pos="1378" w:val="left" w:leader="none"/>
          <w:tab w:pos="1380" w:val="left" w:leader="none"/>
        </w:tabs>
        <w:spacing w:line="249" w:lineRule="auto" w:before="46" w:after="0"/>
        <w:ind w:left="1380" w:right="108" w:hanging="281"/>
        <w:jc w:val="left"/>
        <w:rPr>
          <w:sz w:val="18"/>
        </w:rPr>
      </w:pPr>
      <w:r>
        <w:rPr>
          <w:color w:val="231F20"/>
          <w:sz w:val="18"/>
        </w:rPr>
        <w:t>The</w:t>
      </w:r>
      <w:r>
        <w:rPr>
          <w:color w:val="231F20"/>
          <w:spacing w:val="-4"/>
          <w:sz w:val="18"/>
        </w:rPr>
        <w:t> </w:t>
      </w:r>
      <w:r>
        <w:rPr>
          <w:color w:val="231F20"/>
          <w:sz w:val="18"/>
        </w:rPr>
        <w:t>fluid</w:t>
      </w:r>
      <w:r>
        <w:rPr>
          <w:color w:val="231F20"/>
          <w:spacing w:val="-4"/>
          <w:sz w:val="18"/>
        </w:rPr>
        <w:t> </w:t>
      </w:r>
      <w:r>
        <w:rPr>
          <w:color w:val="231F20"/>
          <w:sz w:val="18"/>
        </w:rPr>
        <w:t>level</w:t>
      </w:r>
      <w:r>
        <w:rPr>
          <w:color w:val="231F20"/>
          <w:spacing w:val="-4"/>
          <w:sz w:val="18"/>
        </w:rPr>
        <w:t> </w:t>
      </w:r>
      <w:r>
        <w:rPr>
          <w:color w:val="231F20"/>
          <w:sz w:val="18"/>
        </w:rPr>
        <w:t>should</w:t>
      </w:r>
      <w:r>
        <w:rPr>
          <w:color w:val="231F20"/>
          <w:spacing w:val="-4"/>
          <w:sz w:val="18"/>
        </w:rPr>
        <w:t> </w:t>
      </w:r>
      <w:r>
        <w:rPr>
          <w:color w:val="231F20"/>
          <w:sz w:val="18"/>
        </w:rPr>
        <w:t>be</w:t>
      </w:r>
      <w:r>
        <w:rPr>
          <w:color w:val="231F20"/>
          <w:spacing w:val="-4"/>
          <w:sz w:val="18"/>
        </w:rPr>
        <w:t> </w:t>
      </w:r>
      <w:r>
        <w:rPr>
          <w:color w:val="231F20"/>
          <w:sz w:val="18"/>
        </w:rPr>
        <w:t>between</w:t>
      </w:r>
      <w:r>
        <w:rPr>
          <w:color w:val="231F20"/>
          <w:spacing w:val="-4"/>
          <w:sz w:val="18"/>
        </w:rPr>
        <w:t> </w:t>
      </w:r>
      <w:r>
        <w:rPr>
          <w:color w:val="231F20"/>
          <w:sz w:val="18"/>
        </w:rPr>
        <w:t>the</w:t>
      </w:r>
      <w:r>
        <w:rPr>
          <w:color w:val="231F20"/>
          <w:spacing w:val="-4"/>
          <w:sz w:val="18"/>
        </w:rPr>
        <w:t> </w:t>
      </w:r>
      <w:r>
        <w:rPr>
          <w:color w:val="231F20"/>
          <w:sz w:val="18"/>
        </w:rPr>
        <w:t>FULL</w:t>
      </w:r>
      <w:r>
        <w:rPr>
          <w:color w:val="231F20"/>
          <w:spacing w:val="-4"/>
          <w:sz w:val="18"/>
        </w:rPr>
        <w:t> </w:t>
      </w:r>
      <w:r>
        <w:rPr>
          <w:color w:val="231F20"/>
          <w:sz w:val="18"/>
        </w:rPr>
        <w:t>mark</w:t>
      </w:r>
      <w:r>
        <w:rPr>
          <w:color w:val="231F20"/>
          <w:spacing w:val="-4"/>
          <w:sz w:val="18"/>
        </w:rPr>
        <w:t> </w:t>
      </w:r>
      <w:r>
        <w:rPr>
          <w:color w:val="231F20"/>
          <w:sz w:val="18"/>
        </w:rPr>
        <w:t>and the bottom of the dipstick. If the fluid level is within this range, do not add fluid. If the fluid level is not touching the bottom of the dipstick, add the specified</w:t>
      </w:r>
    </w:p>
    <w:p>
      <w:pPr>
        <w:pStyle w:val="BodyText"/>
        <w:spacing w:line="249" w:lineRule="auto" w:before="3"/>
        <w:ind w:left="1380"/>
      </w:pPr>
      <w:r>
        <w:rPr>
          <w:color w:val="231F20"/>
        </w:rPr>
        <w:t>Pleasurecraft</w:t>
      </w:r>
      <w:r>
        <w:rPr>
          <w:color w:val="231F20"/>
          <w:spacing w:val="-8"/>
        </w:rPr>
        <w:t> </w:t>
      </w:r>
      <w:r>
        <w:rPr>
          <w:color w:val="231F20"/>
        </w:rPr>
        <w:t>PowerPlus</w:t>
      </w:r>
      <w:r>
        <w:rPr>
          <w:color w:val="231F20"/>
          <w:spacing w:val="-8"/>
        </w:rPr>
        <w:t> </w:t>
      </w:r>
      <w:r>
        <w:rPr>
          <w:color w:val="231F20"/>
        </w:rPr>
        <w:t>V-Drive</w:t>
      </w:r>
      <w:r>
        <w:rPr>
          <w:color w:val="231F20"/>
          <w:spacing w:val="-8"/>
        </w:rPr>
        <w:t> </w:t>
      </w:r>
      <w:r>
        <w:rPr>
          <w:color w:val="231F20"/>
        </w:rPr>
        <w:t>Lubricant</w:t>
      </w:r>
      <w:r>
        <w:rPr>
          <w:color w:val="231F20"/>
          <w:spacing w:val="-8"/>
        </w:rPr>
        <w:t> </w:t>
      </w:r>
      <w:r>
        <w:rPr>
          <w:color w:val="231F20"/>
        </w:rPr>
        <w:t>through</w:t>
      </w:r>
      <w:r>
        <w:rPr>
          <w:color w:val="231F20"/>
          <w:spacing w:val="-8"/>
        </w:rPr>
        <w:t> </w:t>
      </w:r>
      <w:r>
        <w:rPr>
          <w:color w:val="231F20"/>
        </w:rPr>
        <w:t>the threaded hole to the proper level.</w:t>
      </w:r>
    </w:p>
    <w:p>
      <w:pPr>
        <w:pStyle w:val="ListParagraph"/>
        <w:numPr>
          <w:ilvl w:val="0"/>
          <w:numId w:val="12"/>
        </w:numPr>
        <w:tabs>
          <w:tab w:pos="1378" w:val="left" w:leader="none"/>
        </w:tabs>
        <w:spacing w:line="240" w:lineRule="auto" w:before="44" w:after="0"/>
        <w:ind w:left="1378" w:right="0" w:hanging="279"/>
        <w:jc w:val="left"/>
        <w:rPr>
          <w:sz w:val="18"/>
        </w:rPr>
      </w:pPr>
      <w:r>
        <w:rPr>
          <w:color w:val="231F20"/>
          <w:sz w:val="18"/>
        </w:rPr>
        <w:t>Replace</w:t>
      </w:r>
      <w:r>
        <w:rPr>
          <w:color w:val="231F20"/>
          <w:spacing w:val="-4"/>
          <w:sz w:val="18"/>
        </w:rPr>
        <w:t> </w:t>
      </w:r>
      <w:r>
        <w:rPr>
          <w:color w:val="231F20"/>
          <w:sz w:val="18"/>
        </w:rPr>
        <w:t>the</w:t>
      </w:r>
      <w:r>
        <w:rPr>
          <w:color w:val="231F20"/>
          <w:spacing w:val="-3"/>
          <w:sz w:val="18"/>
        </w:rPr>
        <w:t> </w:t>
      </w:r>
      <w:r>
        <w:rPr>
          <w:color w:val="231F20"/>
          <w:sz w:val="18"/>
        </w:rPr>
        <w:t>dipstick</w:t>
      </w:r>
      <w:r>
        <w:rPr>
          <w:color w:val="231F20"/>
          <w:spacing w:val="-3"/>
          <w:sz w:val="18"/>
        </w:rPr>
        <w:t> </w:t>
      </w:r>
      <w:r>
        <w:rPr>
          <w:color w:val="231F20"/>
          <w:sz w:val="18"/>
        </w:rPr>
        <w:t>and</w:t>
      </w:r>
      <w:r>
        <w:rPr>
          <w:color w:val="231F20"/>
          <w:spacing w:val="-3"/>
          <w:sz w:val="18"/>
        </w:rPr>
        <w:t> </w:t>
      </w:r>
      <w:r>
        <w:rPr>
          <w:color w:val="231F20"/>
          <w:sz w:val="18"/>
        </w:rPr>
        <w:t>tighten</w:t>
      </w:r>
      <w:r>
        <w:rPr>
          <w:color w:val="231F20"/>
          <w:spacing w:val="-3"/>
          <w:sz w:val="18"/>
        </w:rPr>
        <w:t> </w:t>
      </w:r>
      <w:r>
        <w:rPr>
          <w:color w:val="231F20"/>
          <w:spacing w:val="-2"/>
          <w:sz w:val="18"/>
        </w:rPr>
        <w:t>securely.</w:t>
      </w:r>
    </w:p>
    <w:p>
      <w:pPr>
        <w:pStyle w:val="BodyText"/>
        <w:spacing w:line="249" w:lineRule="auto" w:before="53"/>
        <w:ind w:left="1380"/>
      </w:pPr>
      <w:r>
        <w:rPr>
          <w:b/>
          <w:color w:val="231F20"/>
        </w:rPr>
        <w:t>NOTE</w:t>
      </w:r>
      <w:r>
        <w:rPr>
          <w:color w:val="231F20"/>
        </w:rPr>
        <w:t>: The VDrive fluid must be checked every 100 hours and topped off or changed as required. The VDrive</w:t>
      </w:r>
      <w:r>
        <w:rPr>
          <w:color w:val="231F20"/>
          <w:spacing w:val="-5"/>
        </w:rPr>
        <w:t> </w:t>
      </w:r>
      <w:r>
        <w:rPr>
          <w:color w:val="231F20"/>
        </w:rPr>
        <w:t>fluid</w:t>
      </w:r>
      <w:r>
        <w:rPr>
          <w:color w:val="231F20"/>
          <w:spacing w:val="-5"/>
        </w:rPr>
        <w:t> </w:t>
      </w:r>
      <w:r>
        <w:rPr>
          <w:color w:val="231F20"/>
        </w:rPr>
        <w:t>must</w:t>
      </w:r>
      <w:r>
        <w:rPr>
          <w:color w:val="231F20"/>
          <w:spacing w:val="-5"/>
        </w:rPr>
        <w:t> </w:t>
      </w:r>
      <w:r>
        <w:rPr>
          <w:color w:val="231F20"/>
        </w:rPr>
        <w:t>be</w:t>
      </w:r>
      <w:r>
        <w:rPr>
          <w:color w:val="231F20"/>
          <w:spacing w:val="-5"/>
        </w:rPr>
        <w:t> </w:t>
      </w:r>
      <w:r>
        <w:rPr>
          <w:color w:val="231F20"/>
        </w:rPr>
        <w:t>changed</w:t>
      </w:r>
      <w:r>
        <w:rPr>
          <w:color w:val="231F20"/>
          <w:spacing w:val="-5"/>
        </w:rPr>
        <w:t> </w:t>
      </w:r>
      <w:r>
        <w:rPr>
          <w:color w:val="231F20"/>
        </w:rPr>
        <w:t>every</w:t>
      </w:r>
      <w:r>
        <w:rPr>
          <w:color w:val="231F20"/>
          <w:spacing w:val="-5"/>
        </w:rPr>
        <w:t> </w:t>
      </w:r>
      <w:r>
        <w:rPr>
          <w:color w:val="231F20"/>
        </w:rPr>
        <w:t>600</w:t>
      </w:r>
      <w:r>
        <w:rPr>
          <w:color w:val="231F20"/>
          <w:spacing w:val="-5"/>
        </w:rPr>
        <w:t> </w:t>
      </w:r>
      <w:r>
        <w:rPr>
          <w:color w:val="231F20"/>
        </w:rPr>
        <w:t>hours</w:t>
      </w:r>
      <w:r>
        <w:rPr>
          <w:color w:val="231F20"/>
          <w:spacing w:val="-5"/>
        </w:rPr>
        <w:t> </w:t>
      </w:r>
      <w:r>
        <w:rPr>
          <w:color w:val="231F20"/>
        </w:rPr>
        <w:t>of</w:t>
      </w:r>
      <w:r>
        <w:rPr>
          <w:color w:val="231F20"/>
          <w:spacing w:val="-5"/>
        </w:rPr>
        <w:t> </w:t>
      </w:r>
      <w:r>
        <w:rPr>
          <w:color w:val="231F20"/>
        </w:rPr>
        <w:t>use.</w:t>
      </w:r>
    </w:p>
    <w:p>
      <w:pPr>
        <w:pStyle w:val="Heading6"/>
        <w:spacing w:before="100"/>
        <w:ind w:left="717"/>
      </w:pPr>
      <w:r>
        <w:rPr>
          <w:color w:val="231F20"/>
        </w:rPr>
        <w:t>Check</w:t>
      </w:r>
      <w:r>
        <w:rPr>
          <w:color w:val="231F20"/>
          <w:spacing w:val="-4"/>
        </w:rPr>
        <w:t> </w:t>
      </w:r>
      <w:r>
        <w:rPr>
          <w:color w:val="231F20"/>
        </w:rPr>
        <w:t>Raw</w:t>
      </w:r>
      <w:r>
        <w:rPr>
          <w:color w:val="231F20"/>
          <w:spacing w:val="-2"/>
        </w:rPr>
        <w:t> </w:t>
      </w:r>
      <w:r>
        <w:rPr>
          <w:color w:val="231F20"/>
        </w:rPr>
        <w:t>Water</w:t>
      </w:r>
      <w:r>
        <w:rPr>
          <w:color w:val="231F20"/>
          <w:spacing w:val="-2"/>
        </w:rPr>
        <w:t> </w:t>
      </w:r>
      <w:r>
        <w:rPr>
          <w:color w:val="231F20"/>
        </w:rPr>
        <w:t>Drain</w:t>
      </w:r>
      <w:r>
        <w:rPr>
          <w:color w:val="231F20"/>
          <w:spacing w:val="-2"/>
        </w:rPr>
        <w:t> </w:t>
      </w:r>
      <w:r>
        <w:rPr>
          <w:color w:val="231F20"/>
        </w:rPr>
        <w:t>Plugs</w:t>
      </w:r>
      <w:r>
        <w:rPr>
          <w:color w:val="231F20"/>
          <w:spacing w:val="-2"/>
        </w:rPr>
        <w:t> </w:t>
      </w:r>
      <w:r>
        <w:rPr>
          <w:color w:val="231F20"/>
        </w:rPr>
        <w:t>(if</w:t>
      </w:r>
      <w:r>
        <w:rPr>
          <w:color w:val="231F20"/>
          <w:spacing w:val="-2"/>
        </w:rPr>
        <w:t> applicable)</w:t>
      </w:r>
    </w:p>
    <w:p>
      <w:pPr>
        <w:pStyle w:val="BodyText"/>
        <w:spacing w:line="249" w:lineRule="auto" w:before="9"/>
        <w:ind w:left="717" w:right="111"/>
      </w:pPr>
      <w:r>
        <w:rPr>
          <w:color w:val="231F20"/>
        </w:rPr>
        <w:t>Ensure</w:t>
      </w:r>
      <w:r>
        <w:rPr>
          <w:color w:val="231F20"/>
          <w:spacing w:val="-4"/>
        </w:rPr>
        <w:t> </w:t>
      </w:r>
      <w:r>
        <w:rPr>
          <w:color w:val="231F20"/>
        </w:rPr>
        <w:t>that</w:t>
      </w:r>
      <w:r>
        <w:rPr>
          <w:color w:val="231F20"/>
          <w:spacing w:val="-4"/>
        </w:rPr>
        <w:t> </w:t>
      </w:r>
      <w:r>
        <w:rPr>
          <w:color w:val="231F20"/>
        </w:rPr>
        <w:t>ALL</w:t>
      </w:r>
      <w:r>
        <w:rPr>
          <w:color w:val="231F20"/>
          <w:spacing w:val="-4"/>
        </w:rPr>
        <w:t> </w:t>
      </w:r>
      <w:r>
        <w:rPr>
          <w:color w:val="231F20"/>
        </w:rPr>
        <w:t>raw</w:t>
      </w:r>
      <w:r>
        <w:rPr>
          <w:color w:val="231F20"/>
          <w:spacing w:val="-4"/>
        </w:rPr>
        <w:t> </w:t>
      </w:r>
      <w:r>
        <w:rPr>
          <w:color w:val="231F20"/>
        </w:rPr>
        <w:t>water</w:t>
      </w:r>
      <w:r>
        <w:rPr>
          <w:color w:val="231F20"/>
          <w:spacing w:val="-4"/>
        </w:rPr>
        <w:t> </w:t>
      </w:r>
      <w:r>
        <w:rPr>
          <w:color w:val="231F20"/>
        </w:rPr>
        <w:t>drain</w:t>
      </w:r>
      <w:r>
        <w:rPr>
          <w:color w:val="231F20"/>
          <w:spacing w:val="-4"/>
        </w:rPr>
        <w:t> </w:t>
      </w:r>
      <w:r>
        <w:rPr>
          <w:color w:val="231F20"/>
        </w:rPr>
        <w:t>plugs</w:t>
      </w:r>
      <w:r>
        <w:rPr>
          <w:color w:val="231F20"/>
          <w:spacing w:val="-4"/>
        </w:rPr>
        <w:t> </w:t>
      </w:r>
      <w:r>
        <w:rPr>
          <w:color w:val="231F20"/>
        </w:rPr>
        <w:t>are</w:t>
      </w:r>
      <w:r>
        <w:rPr>
          <w:color w:val="231F20"/>
          <w:spacing w:val="-4"/>
        </w:rPr>
        <w:t> </w:t>
      </w:r>
      <w:r>
        <w:rPr>
          <w:color w:val="231F20"/>
        </w:rPr>
        <w:t>installed</w:t>
      </w:r>
      <w:r>
        <w:rPr>
          <w:color w:val="231F20"/>
          <w:spacing w:val="-4"/>
        </w:rPr>
        <w:t> </w:t>
      </w:r>
      <w:r>
        <w:rPr>
          <w:color w:val="231F20"/>
        </w:rPr>
        <w:t>in</w:t>
      </w:r>
      <w:r>
        <w:rPr>
          <w:color w:val="231F20"/>
          <w:spacing w:val="-4"/>
        </w:rPr>
        <w:t> </w:t>
      </w:r>
      <w:r>
        <w:rPr>
          <w:color w:val="231F20"/>
        </w:rPr>
        <w:t>the engine block, exhaust system, coolers and VDrive.</w:t>
      </w:r>
    </w:p>
    <w:p>
      <w:pPr>
        <w:pStyle w:val="Heading6"/>
        <w:spacing w:before="103"/>
        <w:ind w:left="676"/>
      </w:pPr>
      <w:bookmarkStart w:name="_TOC_250014" w:id="21"/>
      <w:r>
        <w:rPr>
          <w:b w:val="0"/>
        </w:rPr>
        <w:br w:type="column"/>
      </w:r>
      <w:r>
        <w:rPr>
          <w:color w:val="231F20"/>
        </w:rPr>
        <w:t>Check</w:t>
      </w:r>
      <w:r>
        <w:rPr>
          <w:color w:val="231F20"/>
          <w:spacing w:val="-5"/>
        </w:rPr>
        <w:t> </w:t>
      </w:r>
      <w:r>
        <w:rPr>
          <w:color w:val="231F20"/>
        </w:rPr>
        <w:t>Engine</w:t>
      </w:r>
      <w:r>
        <w:rPr>
          <w:color w:val="231F20"/>
          <w:spacing w:val="-4"/>
        </w:rPr>
        <w:t> </w:t>
      </w:r>
      <w:bookmarkEnd w:id="21"/>
      <w:r>
        <w:rPr>
          <w:color w:val="231F20"/>
          <w:spacing w:val="-2"/>
        </w:rPr>
        <w:t>Coolant</w:t>
      </w:r>
    </w:p>
    <w:p>
      <w:pPr>
        <w:pStyle w:val="BodyText"/>
        <w:spacing w:line="249" w:lineRule="auto" w:before="9"/>
        <w:ind w:left="676" w:right="722"/>
      </w:pPr>
      <w:r>
        <w:rPr>
          <w:color w:val="231F20"/>
        </w:rPr>
        <w:t>If</w:t>
      </w:r>
      <w:r>
        <w:rPr>
          <w:color w:val="231F20"/>
          <w:spacing w:val="-4"/>
        </w:rPr>
        <w:t> </w:t>
      </w:r>
      <w:r>
        <w:rPr>
          <w:color w:val="231F20"/>
        </w:rPr>
        <w:t>your</w:t>
      </w:r>
      <w:r>
        <w:rPr>
          <w:color w:val="231F20"/>
          <w:spacing w:val="-4"/>
        </w:rPr>
        <w:t> </w:t>
      </w:r>
      <w:r>
        <w:rPr>
          <w:color w:val="231F20"/>
        </w:rPr>
        <w:t>model</w:t>
      </w:r>
      <w:r>
        <w:rPr>
          <w:color w:val="231F20"/>
          <w:spacing w:val="-4"/>
        </w:rPr>
        <w:t> </w:t>
      </w:r>
      <w:r>
        <w:rPr>
          <w:color w:val="231F20"/>
        </w:rPr>
        <w:t>has</w:t>
      </w:r>
      <w:r>
        <w:rPr>
          <w:color w:val="231F20"/>
          <w:spacing w:val="-4"/>
        </w:rPr>
        <w:t> </w:t>
      </w:r>
      <w:r>
        <w:rPr>
          <w:color w:val="231F20"/>
        </w:rPr>
        <w:t>a</w:t>
      </w:r>
      <w:r>
        <w:rPr>
          <w:color w:val="231F20"/>
          <w:spacing w:val="-4"/>
        </w:rPr>
        <w:t> </w:t>
      </w:r>
      <w:r>
        <w:rPr>
          <w:color w:val="231F20"/>
        </w:rPr>
        <w:t>closed</w:t>
      </w:r>
      <w:r>
        <w:rPr>
          <w:color w:val="231F20"/>
          <w:spacing w:val="-4"/>
        </w:rPr>
        <w:t> </w:t>
      </w:r>
      <w:r>
        <w:rPr>
          <w:color w:val="231F20"/>
        </w:rPr>
        <w:t>cooled</w:t>
      </w:r>
      <w:r>
        <w:rPr>
          <w:color w:val="231F20"/>
          <w:spacing w:val="-4"/>
        </w:rPr>
        <w:t> </w:t>
      </w:r>
      <w:r>
        <w:rPr>
          <w:color w:val="231F20"/>
        </w:rPr>
        <w:t>system,</w:t>
      </w:r>
      <w:r>
        <w:rPr>
          <w:color w:val="231F20"/>
          <w:spacing w:val="-4"/>
        </w:rPr>
        <w:t> </w:t>
      </w:r>
      <w:r>
        <w:rPr>
          <w:color w:val="231F20"/>
        </w:rPr>
        <w:t>check</w:t>
      </w:r>
      <w:r>
        <w:rPr>
          <w:color w:val="231F20"/>
          <w:spacing w:val="-4"/>
        </w:rPr>
        <w:t> </w:t>
      </w:r>
      <w:r>
        <w:rPr>
          <w:color w:val="231F20"/>
        </w:rPr>
        <w:t>the</w:t>
      </w:r>
      <w:r>
        <w:rPr>
          <w:color w:val="231F20"/>
          <w:spacing w:val="-4"/>
        </w:rPr>
        <w:t> </w:t>
      </w:r>
      <w:r>
        <w:rPr>
          <w:color w:val="231F20"/>
        </w:rPr>
        <w:t>coolant level at the coolant degas bottle.</w:t>
      </w:r>
    </w:p>
    <w:p>
      <w:pPr>
        <w:pStyle w:val="BodyText"/>
        <w:spacing w:before="7"/>
        <w:rPr>
          <w:sz w:val="11"/>
        </w:rPr>
      </w:pPr>
      <w:r>
        <w:rPr>
          <w:sz w:val="11"/>
        </w:rPr>
        <mc:AlternateContent>
          <mc:Choice Requires="wps">
            <w:drawing>
              <wp:anchor distT="0" distB="0" distL="0" distR="0" allowOverlap="1" layoutInCell="1" locked="0" behindDoc="1" simplePos="0" relativeHeight="487634944">
                <wp:simplePos x="0" y="0"/>
                <wp:positionH relativeFrom="page">
                  <wp:posOffset>4114800</wp:posOffset>
                </wp:positionH>
                <wp:positionV relativeFrom="paragraph">
                  <wp:posOffset>100793</wp:posOffset>
                </wp:positionV>
                <wp:extent cx="3200400" cy="720090"/>
                <wp:effectExtent l="0" t="0" r="0" b="0"/>
                <wp:wrapTopAndBottom/>
                <wp:docPr id="556" name="Group 556"/>
                <wp:cNvGraphicFramePr>
                  <a:graphicFrameLocks/>
                </wp:cNvGraphicFramePr>
                <a:graphic>
                  <a:graphicData uri="http://schemas.microsoft.com/office/word/2010/wordprocessingGroup">
                    <wpg:wgp>
                      <wpg:cNvPr id="556" name="Group 556"/>
                      <wpg:cNvGrpSpPr/>
                      <wpg:grpSpPr>
                        <a:xfrm>
                          <a:off x="0" y="0"/>
                          <a:ext cx="3200400" cy="720090"/>
                          <a:chExt cx="3200400" cy="720090"/>
                        </a:xfrm>
                      </wpg:grpSpPr>
                      <wps:wsp>
                        <wps:cNvPr id="557" name="Graphic 557"/>
                        <wps:cNvSpPr/>
                        <wps:spPr>
                          <a:xfrm>
                            <a:off x="3175" y="275716"/>
                            <a:ext cx="3190875" cy="441325"/>
                          </a:xfrm>
                          <a:custGeom>
                            <a:avLst/>
                            <a:gdLst/>
                            <a:ahLst/>
                            <a:cxnLst/>
                            <a:rect l="l" t="t" r="r" b="b"/>
                            <a:pathLst>
                              <a:path w="3190875" h="441325">
                                <a:moveTo>
                                  <a:pt x="0" y="440740"/>
                                </a:moveTo>
                                <a:lnTo>
                                  <a:pt x="3190875" y="440740"/>
                                </a:lnTo>
                                <a:lnTo>
                                  <a:pt x="3190875" y="0"/>
                                </a:lnTo>
                                <a:lnTo>
                                  <a:pt x="0" y="0"/>
                                </a:lnTo>
                                <a:lnTo>
                                  <a:pt x="0" y="440740"/>
                                </a:lnTo>
                                <a:close/>
                              </a:path>
                            </a:pathLst>
                          </a:custGeom>
                          <a:ln w="6350">
                            <a:solidFill>
                              <a:srgbClr val="231F20"/>
                            </a:solidFill>
                            <a:prstDash val="solid"/>
                          </a:ln>
                        </wps:spPr>
                        <wps:bodyPr wrap="square" lIns="0" tIns="0" rIns="0" bIns="0" rtlCol="0">
                          <a:prstTxWarp prst="textNoShape">
                            <a:avLst/>
                          </a:prstTxWarp>
                          <a:noAutofit/>
                        </wps:bodyPr>
                      </wps:wsp>
                      <wps:wsp>
                        <wps:cNvPr id="558" name="Graphic 558"/>
                        <wps:cNvSpPr/>
                        <wps:spPr>
                          <a:xfrm>
                            <a:off x="4762"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559" name="Image 559"/>
                          <pic:cNvPicPr/>
                        </pic:nvPicPr>
                        <pic:blipFill>
                          <a:blip r:embed="rId75" cstate="print"/>
                          <a:stretch>
                            <a:fillRect/>
                          </a:stretch>
                        </pic:blipFill>
                        <pic:spPr>
                          <a:xfrm>
                            <a:off x="46331" y="50595"/>
                            <a:ext cx="173182" cy="155065"/>
                          </a:xfrm>
                          <a:prstGeom prst="rect">
                            <a:avLst/>
                          </a:prstGeom>
                        </pic:spPr>
                      </pic:pic>
                      <wps:wsp>
                        <wps:cNvPr id="560" name="Textbox 560"/>
                        <wps:cNvSpPr txBox="1"/>
                        <wps:spPr>
                          <a:xfrm>
                            <a:off x="7937" y="278891"/>
                            <a:ext cx="3184525" cy="434975"/>
                          </a:xfrm>
                          <a:prstGeom prst="rect">
                            <a:avLst/>
                          </a:prstGeom>
                        </wps:spPr>
                        <wps:txbx>
                          <w:txbxContent>
                            <w:p>
                              <w:pPr>
                                <w:spacing w:line="249" w:lineRule="auto" w:before="15"/>
                                <w:ind w:left="55" w:right="364" w:firstLine="0"/>
                                <w:jc w:val="both"/>
                                <w:rPr>
                                  <w:sz w:val="18"/>
                                </w:rPr>
                              </w:pPr>
                              <w:r>
                                <w:rPr>
                                  <w:color w:val="231F20"/>
                                  <w:sz w:val="18"/>
                                </w:rPr>
                                <w:t>Do not attempt to remove the cap from the coolant degas bottle</w:t>
                              </w:r>
                              <w:r>
                                <w:rPr>
                                  <w:color w:val="231F20"/>
                                  <w:spacing w:val="-4"/>
                                  <w:sz w:val="18"/>
                                </w:rPr>
                                <w:t> </w:t>
                              </w:r>
                              <w:r>
                                <w:rPr>
                                  <w:color w:val="231F20"/>
                                  <w:sz w:val="18"/>
                                </w:rPr>
                                <w:t>on</w:t>
                              </w:r>
                              <w:r>
                                <w:rPr>
                                  <w:color w:val="231F20"/>
                                  <w:spacing w:val="-4"/>
                                  <w:sz w:val="18"/>
                                </w:rPr>
                                <w:t> </w:t>
                              </w:r>
                              <w:r>
                                <w:rPr>
                                  <w:color w:val="231F20"/>
                                  <w:sz w:val="18"/>
                                </w:rPr>
                                <w:t>a</w:t>
                              </w:r>
                              <w:r>
                                <w:rPr>
                                  <w:color w:val="231F20"/>
                                  <w:spacing w:val="-4"/>
                                  <w:sz w:val="18"/>
                                </w:rPr>
                                <w:t> </w:t>
                              </w:r>
                              <w:r>
                                <w:rPr>
                                  <w:color w:val="231F20"/>
                                  <w:sz w:val="18"/>
                                </w:rPr>
                                <w:t>hot</w:t>
                              </w:r>
                              <w:r>
                                <w:rPr>
                                  <w:color w:val="231F20"/>
                                  <w:spacing w:val="-4"/>
                                  <w:sz w:val="18"/>
                                </w:rPr>
                                <w:t> </w:t>
                              </w:r>
                              <w:r>
                                <w:rPr>
                                  <w:color w:val="231F20"/>
                                  <w:sz w:val="18"/>
                                </w:rPr>
                                <w:t>engine.</w:t>
                              </w:r>
                              <w:r>
                                <w:rPr>
                                  <w:color w:val="231F20"/>
                                  <w:spacing w:val="-4"/>
                                  <w:sz w:val="18"/>
                                </w:rPr>
                                <w:t> </w:t>
                              </w:r>
                              <w:r>
                                <w:rPr>
                                  <w:color w:val="231F20"/>
                                  <w:sz w:val="18"/>
                                </w:rPr>
                                <w:t>Hot</w:t>
                              </w:r>
                              <w:r>
                                <w:rPr>
                                  <w:color w:val="231F20"/>
                                  <w:spacing w:val="-4"/>
                                  <w:sz w:val="18"/>
                                </w:rPr>
                                <w:t> </w:t>
                              </w:r>
                              <w:r>
                                <w:rPr>
                                  <w:color w:val="231F20"/>
                                  <w:sz w:val="18"/>
                                </w:rPr>
                                <w:t>coolant</w:t>
                              </w:r>
                              <w:r>
                                <w:rPr>
                                  <w:color w:val="231F20"/>
                                  <w:spacing w:val="-4"/>
                                  <w:sz w:val="18"/>
                                </w:rPr>
                                <w:t> </w:t>
                              </w:r>
                              <w:r>
                                <w:rPr>
                                  <w:color w:val="231F20"/>
                                  <w:sz w:val="18"/>
                                </w:rPr>
                                <w:t>can</w:t>
                              </w:r>
                              <w:r>
                                <w:rPr>
                                  <w:color w:val="231F20"/>
                                  <w:spacing w:val="-4"/>
                                  <w:sz w:val="18"/>
                                </w:rPr>
                                <w:t> </w:t>
                              </w:r>
                              <w:r>
                                <w:rPr>
                                  <w:color w:val="231F20"/>
                                  <w:sz w:val="18"/>
                                </w:rPr>
                                <w:t>be</w:t>
                              </w:r>
                              <w:r>
                                <w:rPr>
                                  <w:color w:val="231F20"/>
                                  <w:spacing w:val="-4"/>
                                  <w:sz w:val="18"/>
                                </w:rPr>
                                <w:t> </w:t>
                              </w:r>
                              <w:r>
                                <w:rPr>
                                  <w:color w:val="231F20"/>
                                  <w:sz w:val="18"/>
                                </w:rPr>
                                <w:t>under</w:t>
                              </w:r>
                              <w:r>
                                <w:rPr>
                                  <w:color w:val="231F20"/>
                                  <w:spacing w:val="-4"/>
                                  <w:sz w:val="18"/>
                                </w:rPr>
                                <w:t> </w:t>
                              </w:r>
                              <w:r>
                                <w:rPr>
                                  <w:color w:val="231F20"/>
                                  <w:sz w:val="18"/>
                                </w:rPr>
                                <w:t>pressure and expel from the bottle.</w:t>
                              </w:r>
                            </w:p>
                          </w:txbxContent>
                        </wps:txbx>
                        <wps:bodyPr wrap="square" lIns="0" tIns="0" rIns="0" bIns="0" rtlCol="0">
                          <a:noAutofit/>
                        </wps:bodyPr>
                      </wps:wsp>
                      <wps:wsp>
                        <wps:cNvPr id="561" name="Textbox 561"/>
                        <wps:cNvSpPr txBox="1"/>
                        <wps:spPr>
                          <a:xfrm>
                            <a:off x="4762" y="4762"/>
                            <a:ext cx="3190875" cy="269875"/>
                          </a:xfrm>
                          <a:prstGeom prst="rect">
                            <a:avLst/>
                          </a:prstGeom>
                          <a:ln w="9525">
                            <a:solidFill>
                              <a:srgbClr val="231F20"/>
                            </a:solidFill>
                            <a:prstDash val="solid"/>
                          </a:ln>
                        </wps:spPr>
                        <wps:txbx>
                          <w:txbxContent>
                            <w:p>
                              <w:pPr>
                                <w:tabs>
                                  <w:tab w:pos="454" w:val="left" w:leader="none"/>
                                </w:tabs>
                                <w:spacing w:before="43"/>
                                <w:ind w:left="174"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24pt;margin-top:7.93651pt;width:252pt;height:56.7pt;mso-position-horizontal-relative:page;mso-position-vertical-relative:paragraph;z-index:-15681536;mso-wrap-distance-left:0;mso-wrap-distance-right:0" id="docshapegroup513" coordorigin="6480,159" coordsize="5040,1134">
                <v:rect style="position:absolute;left:6485;top:592;width:5025;height:695" id="docshape514" filled="false" stroked="true" strokeweight=".5pt" strokecolor="#231f20">
                  <v:stroke dashstyle="solid"/>
                </v:rect>
                <v:rect style="position:absolute;left:6487;top:166;width:5025;height:425" id="docshape515" filled="true" fillcolor="#e5721e" stroked="false">
                  <v:fill type="solid"/>
                </v:rect>
                <v:shape style="position:absolute;left:6552;top:238;width:273;height:245" type="#_x0000_t75" id="docshape516" stroked="false">
                  <v:imagedata r:id="rId75" o:title=""/>
                </v:shape>
                <v:shape style="position:absolute;left:6492;top:597;width:5015;height:685" type="#_x0000_t202" id="docshape517" filled="false" stroked="false">
                  <v:textbox inset="0,0,0,0">
                    <w:txbxContent>
                      <w:p>
                        <w:pPr>
                          <w:spacing w:line="249" w:lineRule="auto" w:before="15"/>
                          <w:ind w:left="55" w:right="364" w:firstLine="0"/>
                          <w:jc w:val="both"/>
                          <w:rPr>
                            <w:sz w:val="18"/>
                          </w:rPr>
                        </w:pPr>
                        <w:r>
                          <w:rPr>
                            <w:color w:val="231F20"/>
                            <w:sz w:val="18"/>
                          </w:rPr>
                          <w:t>Do not attempt to remove the cap from the coolant degas bottle</w:t>
                        </w:r>
                        <w:r>
                          <w:rPr>
                            <w:color w:val="231F20"/>
                            <w:spacing w:val="-4"/>
                            <w:sz w:val="18"/>
                          </w:rPr>
                          <w:t> </w:t>
                        </w:r>
                        <w:r>
                          <w:rPr>
                            <w:color w:val="231F20"/>
                            <w:sz w:val="18"/>
                          </w:rPr>
                          <w:t>on</w:t>
                        </w:r>
                        <w:r>
                          <w:rPr>
                            <w:color w:val="231F20"/>
                            <w:spacing w:val="-4"/>
                            <w:sz w:val="18"/>
                          </w:rPr>
                          <w:t> </w:t>
                        </w:r>
                        <w:r>
                          <w:rPr>
                            <w:color w:val="231F20"/>
                            <w:sz w:val="18"/>
                          </w:rPr>
                          <w:t>a</w:t>
                        </w:r>
                        <w:r>
                          <w:rPr>
                            <w:color w:val="231F20"/>
                            <w:spacing w:val="-4"/>
                            <w:sz w:val="18"/>
                          </w:rPr>
                          <w:t> </w:t>
                        </w:r>
                        <w:r>
                          <w:rPr>
                            <w:color w:val="231F20"/>
                            <w:sz w:val="18"/>
                          </w:rPr>
                          <w:t>hot</w:t>
                        </w:r>
                        <w:r>
                          <w:rPr>
                            <w:color w:val="231F20"/>
                            <w:spacing w:val="-4"/>
                            <w:sz w:val="18"/>
                          </w:rPr>
                          <w:t> </w:t>
                        </w:r>
                        <w:r>
                          <w:rPr>
                            <w:color w:val="231F20"/>
                            <w:sz w:val="18"/>
                          </w:rPr>
                          <w:t>engine.</w:t>
                        </w:r>
                        <w:r>
                          <w:rPr>
                            <w:color w:val="231F20"/>
                            <w:spacing w:val="-4"/>
                            <w:sz w:val="18"/>
                          </w:rPr>
                          <w:t> </w:t>
                        </w:r>
                        <w:r>
                          <w:rPr>
                            <w:color w:val="231F20"/>
                            <w:sz w:val="18"/>
                          </w:rPr>
                          <w:t>Hot</w:t>
                        </w:r>
                        <w:r>
                          <w:rPr>
                            <w:color w:val="231F20"/>
                            <w:spacing w:val="-4"/>
                            <w:sz w:val="18"/>
                          </w:rPr>
                          <w:t> </w:t>
                        </w:r>
                        <w:r>
                          <w:rPr>
                            <w:color w:val="231F20"/>
                            <w:sz w:val="18"/>
                          </w:rPr>
                          <w:t>coolant</w:t>
                        </w:r>
                        <w:r>
                          <w:rPr>
                            <w:color w:val="231F20"/>
                            <w:spacing w:val="-4"/>
                            <w:sz w:val="18"/>
                          </w:rPr>
                          <w:t> </w:t>
                        </w:r>
                        <w:r>
                          <w:rPr>
                            <w:color w:val="231F20"/>
                            <w:sz w:val="18"/>
                          </w:rPr>
                          <w:t>can</w:t>
                        </w:r>
                        <w:r>
                          <w:rPr>
                            <w:color w:val="231F20"/>
                            <w:spacing w:val="-4"/>
                            <w:sz w:val="18"/>
                          </w:rPr>
                          <w:t> </w:t>
                        </w:r>
                        <w:r>
                          <w:rPr>
                            <w:color w:val="231F20"/>
                            <w:sz w:val="18"/>
                          </w:rPr>
                          <w:t>be</w:t>
                        </w:r>
                        <w:r>
                          <w:rPr>
                            <w:color w:val="231F20"/>
                            <w:spacing w:val="-4"/>
                            <w:sz w:val="18"/>
                          </w:rPr>
                          <w:t> </w:t>
                        </w:r>
                        <w:r>
                          <w:rPr>
                            <w:color w:val="231F20"/>
                            <w:sz w:val="18"/>
                          </w:rPr>
                          <w:t>under</w:t>
                        </w:r>
                        <w:r>
                          <w:rPr>
                            <w:color w:val="231F20"/>
                            <w:spacing w:val="-4"/>
                            <w:sz w:val="18"/>
                          </w:rPr>
                          <w:t> </w:t>
                        </w:r>
                        <w:r>
                          <w:rPr>
                            <w:color w:val="231F20"/>
                            <w:sz w:val="18"/>
                          </w:rPr>
                          <w:t>pressure and expel from the bottle.</w:t>
                        </w:r>
                      </w:p>
                    </w:txbxContent>
                  </v:textbox>
                  <w10:wrap type="none"/>
                </v:shape>
                <v:shape style="position:absolute;left:6487;top:166;width:5025;height:425" type="#_x0000_t202" id="docshape518" filled="false" stroked="true" strokeweight=".75pt" strokecolor="#231f20">
                  <v:textbox inset="0,0,0,0">
                    <w:txbxContent>
                      <w:p>
                        <w:pPr>
                          <w:tabs>
                            <w:tab w:pos="454" w:val="left" w:leader="none"/>
                          </w:tabs>
                          <w:spacing w:before="43"/>
                          <w:ind w:left="174"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w10:wrap type="topAndBottom"/>
              </v:group>
            </w:pict>
          </mc:Fallback>
        </mc:AlternateContent>
      </w:r>
    </w:p>
    <w:p>
      <w:pPr>
        <w:pStyle w:val="Heading6"/>
        <w:spacing w:before="122"/>
        <w:ind w:left="680"/>
      </w:pPr>
      <w:bookmarkStart w:name="_TOC_250013" w:id="22"/>
      <w:r>
        <w:rPr>
          <w:color w:val="231F20"/>
        </w:rPr>
        <w:t>Exhaust </w:t>
      </w:r>
      <w:bookmarkEnd w:id="22"/>
      <w:r>
        <w:rPr>
          <w:color w:val="231F20"/>
          <w:spacing w:val="-2"/>
        </w:rPr>
        <w:t>System</w:t>
      </w:r>
    </w:p>
    <w:p>
      <w:pPr>
        <w:pStyle w:val="BodyText"/>
        <w:spacing w:line="249" w:lineRule="auto" w:before="9"/>
        <w:ind w:left="680" w:right="722"/>
      </w:pPr>
      <w:r>
        <w:rPr>
          <w:color w:val="231F20"/>
        </w:rPr>
        <w:t>Inspect</w:t>
      </w:r>
      <w:r>
        <w:rPr>
          <w:color w:val="231F20"/>
          <w:spacing w:val="-5"/>
        </w:rPr>
        <w:t> </w:t>
      </w:r>
      <w:r>
        <w:rPr>
          <w:color w:val="231F20"/>
        </w:rPr>
        <w:t>your</w:t>
      </w:r>
      <w:r>
        <w:rPr>
          <w:color w:val="231F20"/>
          <w:spacing w:val="-5"/>
        </w:rPr>
        <w:t> </w:t>
      </w:r>
      <w:r>
        <w:rPr>
          <w:color w:val="231F20"/>
        </w:rPr>
        <w:t>exhaust</w:t>
      </w:r>
      <w:r>
        <w:rPr>
          <w:color w:val="231F20"/>
          <w:spacing w:val="-5"/>
        </w:rPr>
        <w:t> </w:t>
      </w:r>
      <w:r>
        <w:rPr>
          <w:color w:val="231F20"/>
        </w:rPr>
        <w:t>system</w:t>
      </w:r>
      <w:r>
        <w:rPr>
          <w:color w:val="231F20"/>
          <w:spacing w:val="-5"/>
        </w:rPr>
        <w:t> </w:t>
      </w:r>
      <w:r>
        <w:rPr>
          <w:color w:val="231F20"/>
        </w:rPr>
        <w:t>for</w:t>
      </w:r>
      <w:r>
        <w:rPr>
          <w:color w:val="231F20"/>
          <w:spacing w:val="-5"/>
        </w:rPr>
        <w:t> </w:t>
      </w:r>
      <w:r>
        <w:rPr>
          <w:color w:val="231F20"/>
        </w:rPr>
        <w:t>any</w:t>
      </w:r>
      <w:r>
        <w:rPr>
          <w:color w:val="231F20"/>
          <w:spacing w:val="-5"/>
        </w:rPr>
        <w:t> </w:t>
      </w:r>
      <w:r>
        <w:rPr>
          <w:color w:val="231F20"/>
        </w:rPr>
        <w:t>leaks,</w:t>
      </w:r>
      <w:r>
        <w:rPr>
          <w:color w:val="231F20"/>
          <w:spacing w:val="-5"/>
        </w:rPr>
        <w:t> </w:t>
      </w:r>
      <w:r>
        <w:rPr>
          <w:color w:val="231F20"/>
        </w:rPr>
        <w:t>damaged</w:t>
      </w:r>
      <w:r>
        <w:rPr>
          <w:color w:val="231F20"/>
          <w:spacing w:val="-5"/>
        </w:rPr>
        <w:t> </w:t>
      </w:r>
      <w:r>
        <w:rPr>
          <w:color w:val="231F20"/>
        </w:rPr>
        <w:t>exhaust hose or loose clamps.</w:t>
      </w:r>
    </w:p>
    <w:p>
      <w:pPr>
        <w:pStyle w:val="Heading6"/>
        <w:spacing w:before="184"/>
        <w:ind w:left="680"/>
      </w:pPr>
      <w:bookmarkStart w:name="_TOC_250012" w:id="23"/>
      <w:bookmarkEnd w:id="23"/>
      <w:r>
        <w:rPr>
          <w:color w:val="231F20"/>
          <w:spacing w:val="-2"/>
        </w:rPr>
        <w:t>Battery</w:t>
      </w:r>
    </w:p>
    <w:p>
      <w:pPr>
        <w:pStyle w:val="BodyText"/>
        <w:spacing w:line="249" w:lineRule="auto" w:before="9"/>
        <w:ind w:left="680" w:right="722"/>
      </w:pPr>
      <w:r>
        <w:rPr>
          <w:color w:val="231F20"/>
        </w:rPr>
        <w:t>Ensure</w:t>
      </w:r>
      <w:r>
        <w:rPr>
          <w:color w:val="231F20"/>
          <w:spacing w:val="-5"/>
        </w:rPr>
        <w:t> </w:t>
      </w:r>
      <w:r>
        <w:rPr>
          <w:color w:val="231F20"/>
        </w:rPr>
        <w:t>the</w:t>
      </w:r>
      <w:r>
        <w:rPr>
          <w:color w:val="231F20"/>
          <w:spacing w:val="-5"/>
        </w:rPr>
        <w:t> </w:t>
      </w:r>
      <w:r>
        <w:rPr>
          <w:color w:val="231F20"/>
        </w:rPr>
        <w:t>battery</w:t>
      </w:r>
      <w:r>
        <w:rPr>
          <w:color w:val="231F20"/>
          <w:spacing w:val="-5"/>
        </w:rPr>
        <w:t> </w:t>
      </w:r>
      <w:r>
        <w:rPr>
          <w:color w:val="231F20"/>
        </w:rPr>
        <w:t>connections</w:t>
      </w:r>
      <w:r>
        <w:rPr>
          <w:color w:val="231F20"/>
          <w:spacing w:val="-5"/>
        </w:rPr>
        <w:t> </w:t>
      </w:r>
      <w:r>
        <w:rPr>
          <w:color w:val="231F20"/>
        </w:rPr>
        <w:t>are</w:t>
      </w:r>
      <w:r>
        <w:rPr>
          <w:color w:val="231F20"/>
          <w:spacing w:val="-5"/>
        </w:rPr>
        <w:t> </w:t>
      </w:r>
      <w:r>
        <w:rPr>
          <w:color w:val="231F20"/>
        </w:rPr>
        <w:t>clean</w:t>
      </w:r>
      <w:r>
        <w:rPr>
          <w:color w:val="231F20"/>
          <w:spacing w:val="-5"/>
        </w:rPr>
        <w:t> </w:t>
      </w:r>
      <w:r>
        <w:rPr>
          <w:color w:val="231F20"/>
        </w:rPr>
        <w:t>and</w:t>
      </w:r>
      <w:r>
        <w:rPr>
          <w:color w:val="231F20"/>
          <w:spacing w:val="-5"/>
        </w:rPr>
        <w:t> </w:t>
      </w:r>
      <w:r>
        <w:rPr>
          <w:color w:val="231F20"/>
        </w:rPr>
        <w:t>tight.</w:t>
      </w:r>
      <w:r>
        <w:rPr>
          <w:color w:val="231F20"/>
          <w:spacing w:val="-5"/>
        </w:rPr>
        <w:t> </w:t>
      </w:r>
      <w:r>
        <w:rPr>
          <w:color w:val="231F20"/>
        </w:rPr>
        <w:t>Verify</w:t>
      </w:r>
      <w:r>
        <w:rPr>
          <w:color w:val="231F20"/>
          <w:spacing w:val="-5"/>
        </w:rPr>
        <w:t> </w:t>
      </w:r>
      <w:r>
        <w:rPr>
          <w:color w:val="231F20"/>
        </w:rPr>
        <w:t>the battery is fully charged.</w:t>
      </w:r>
    </w:p>
    <w:p>
      <w:pPr>
        <w:pStyle w:val="Heading6"/>
        <w:spacing w:before="185"/>
        <w:ind w:left="680"/>
      </w:pPr>
      <w:bookmarkStart w:name="_TOC_250011" w:id="24"/>
      <w:r>
        <w:rPr>
          <w:color w:val="231F20"/>
        </w:rPr>
        <w:t>Serpentine</w:t>
      </w:r>
      <w:r>
        <w:rPr>
          <w:color w:val="231F20"/>
          <w:spacing w:val="-5"/>
        </w:rPr>
        <w:t> </w:t>
      </w:r>
      <w:r>
        <w:rPr>
          <w:color w:val="231F20"/>
        </w:rPr>
        <w:t>Belt</w:t>
      </w:r>
      <w:r>
        <w:rPr>
          <w:color w:val="231F20"/>
          <w:spacing w:val="-4"/>
        </w:rPr>
        <w:t> </w:t>
      </w:r>
      <w:bookmarkEnd w:id="24"/>
      <w:r>
        <w:rPr>
          <w:color w:val="231F20"/>
          <w:spacing w:val="-2"/>
        </w:rPr>
        <w:t>System</w:t>
      </w:r>
    </w:p>
    <w:p>
      <w:pPr>
        <w:pStyle w:val="BodyText"/>
        <w:spacing w:line="249" w:lineRule="auto" w:before="9"/>
        <w:ind w:left="680" w:right="722"/>
      </w:pPr>
      <w:r>
        <w:rPr/>
        <mc:AlternateContent>
          <mc:Choice Requires="wps">
            <w:drawing>
              <wp:anchor distT="0" distB="0" distL="0" distR="0" allowOverlap="1" layoutInCell="1" locked="0" behindDoc="0" simplePos="0" relativeHeight="15776256">
                <wp:simplePos x="0" y="0"/>
                <wp:positionH relativeFrom="page">
                  <wp:posOffset>4114152</wp:posOffset>
                </wp:positionH>
                <wp:positionV relativeFrom="paragraph">
                  <wp:posOffset>383810</wp:posOffset>
                </wp:positionV>
                <wp:extent cx="3192780" cy="51117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3192780" cy="511175"/>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95"/>
                            </w:pPr>
                            <w:r>
                              <w:rPr>
                                <w:color w:val="231F20"/>
                              </w:rPr>
                              <w:t>Consult</w:t>
                            </w:r>
                            <w:r>
                              <w:rPr>
                                <w:color w:val="231F20"/>
                                <w:spacing w:val="-5"/>
                              </w:rPr>
                              <w:t> </w:t>
                            </w:r>
                            <w:r>
                              <w:rPr>
                                <w:color w:val="231F20"/>
                              </w:rPr>
                              <w:t>your</w:t>
                            </w:r>
                            <w:r>
                              <w:rPr>
                                <w:color w:val="231F20"/>
                                <w:spacing w:val="-5"/>
                              </w:rPr>
                              <w:t> </w:t>
                            </w:r>
                            <w:r>
                              <w:rPr>
                                <w:color w:val="231F20"/>
                              </w:rPr>
                              <w:t>boat’s</w:t>
                            </w:r>
                            <w:r>
                              <w:rPr>
                                <w:color w:val="231F20"/>
                                <w:spacing w:val="-5"/>
                              </w:rPr>
                              <w:t> </w:t>
                            </w:r>
                            <w:r>
                              <w:rPr>
                                <w:color w:val="231F20"/>
                              </w:rPr>
                              <w:t>Owner’s</w:t>
                            </w:r>
                            <w:r>
                              <w:rPr>
                                <w:color w:val="231F20"/>
                                <w:spacing w:val="-5"/>
                              </w:rPr>
                              <w:t> </w:t>
                            </w:r>
                            <w:r>
                              <w:rPr>
                                <w:color w:val="231F20"/>
                              </w:rPr>
                              <w:t>Manual</w:t>
                            </w:r>
                            <w:r>
                              <w:rPr>
                                <w:color w:val="231F20"/>
                                <w:spacing w:val="-5"/>
                              </w:rPr>
                              <w:t> </w:t>
                            </w:r>
                            <w:r>
                              <w:rPr>
                                <w:color w:val="231F20"/>
                              </w:rPr>
                              <w:t>for</w:t>
                            </w:r>
                            <w:r>
                              <w:rPr>
                                <w:color w:val="231F20"/>
                                <w:spacing w:val="-5"/>
                              </w:rPr>
                              <w:t> </w:t>
                            </w:r>
                            <w:r>
                              <w:rPr>
                                <w:color w:val="231F20"/>
                              </w:rPr>
                              <w:t>any</w:t>
                            </w:r>
                            <w:r>
                              <w:rPr>
                                <w:color w:val="231F20"/>
                                <w:spacing w:val="-5"/>
                              </w:rPr>
                              <w:t> </w:t>
                            </w:r>
                            <w:r>
                              <w:rPr>
                                <w:color w:val="231F20"/>
                              </w:rPr>
                              <w:t>additional</w:t>
                            </w:r>
                            <w:r>
                              <w:rPr>
                                <w:color w:val="231F20"/>
                                <w:spacing w:val="-5"/>
                              </w:rPr>
                              <w:t> </w:t>
                            </w:r>
                            <w:r>
                              <w:rPr>
                                <w:color w:val="231F20"/>
                              </w:rPr>
                              <w:t>Pre-Operation Inspections that must be done.</w:t>
                            </w:r>
                          </w:p>
                        </w:txbxContent>
                      </wps:txbx>
                      <wps:bodyPr wrap="square" lIns="0" tIns="0" rIns="0" bIns="0" rtlCol="0">
                        <a:noAutofit/>
                      </wps:bodyPr>
                    </wps:wsp>
                  </a:graphicData>
                </a:graphic>
              </wp:anchor>
            </w:drawing>
          </mc:Choice>
          <mc:Fallback>
            <w:pict>
              <v:shape style="position:absolute;margin-left:323.949005pt;margin-top:30.221292pt;width:251.4pt;height:40.25pt;mso-position-horizontal-relative:page;mso-position-vertical-relative:paragraph;z-index:15776256" type="#_x0000_t202" id="docshape519"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95"/>
                      </w:pPr>
                      <w:r>
                        <w:rPr>
                          <w:color w:val="231F20"/>
                        </w:rPr>
                        <w:t>Consult</w:t>
                      </w:r>
                      <w:r>
                        <w:rPr>
                          <w:color w:val="231F20"/>
                          <w:spacing w:val="-5"/>
                        </w:rPr>
                        <w:t> </w:t>
                      </w:r>
                      <w:r>
                        <w:rPr>
                          <w:color w:val="231F20"/>
                        </w:rPr>
                        <w:t>your</w:t>
                      </w:r>
                      <w:r>
                        <w:rPr>
                          <w:color w:val="231F20"/>
                          <w:spacing w:val="-5"/>
                        </w:rPr>
                        <w:t> </w:t>
                      </w:r>
                      <w:r>
                        <w:rPr>
                          <w:color w:val="231F20"/>
                        </w:rPr>
                        <w:t>boat’s</w:t>
                      </w:r>
                      <w:r>
                        <w:rPr>
                          <w:color w:val="231F20"/>
                          <w:spacing w:val="-5"/>
                        </w:rPr>
                        <w:t> </w:t>
                      </w:r>
                      <w:r>
                        <w:rPr>
                          <w:color w:val="231F20"/>
                        </w:rPr>
                        <w:t>Owner’s</w:t>
                      </w:r>
                      <w:r>
                        <w:rPr>
                          <w:color w:val="231F20"/>
                          <w:spacing w:val="-5"/>
                        </w:rPr>
                        <w:t> </w:t>
                      </w:r>
                      <w:r>
                        <w:rPr>
                          <w:color w:val="231F20"/>
                        </w:rPr>
                        <w:t>Manual</w:t>
                      </w:r>
                      <w:r>
                        <w:rPr>
                          <w:color w:val="231F20"/>
                          <w:spacing w:val="-5"/>
                        </w:rPr>
                        <w:t> </w:t>
                      </w:r>
                      <w:r>
                        <w:rPr>
                          <w:color w:val="231F20"/>
                        </w:rPr>
                        <w:t>for</w:t>
                      </w:r>
                      <w:r>
                        <w:rPr>
                          <w:color w:val="231F20"/>
                          <w:spacing w:val="-5"/>
                        </w:rPr>
                        <w:t> </w:t>
                      </w:r>
                      <w:r>
                        <w:rPr>
                          <w:color w:val="231F20"/>
                        </w:rPr>
                        <w:t>any</w:t>
                      </w:r>
                      <w:r>
                        <w:rPr>
                          <w:color w:val="231F20"/>
                          <w:spacing w:val="-5"/>
                        </w:rPr>
                        <w:t> </w:t>
                      </w:r>
                      <w:r>
                        <w:rPr>
                          <w:color w:val="231F20"/>
                        </w:rPr>
                        <w:t>additional</w:t>
                      </w:r>
                      <w:r>
                        <w:rPr>
                          <w:color w:val="231F20"/>
                          <w:spacing w:val="-5"/>
                        </w:rPr>
                        <w:t> </w:t>
                      </w:r>
                      <w:r>
                        <w:rPr>
                          <w:color w:val="231F20"/>
                        </w:rPr>
                        <w:t>Pre-Operation Inspections that must be done.</w:t>
                      </w:r>
                    </w:p>
                  </w:txbxContent>
                </v:textbox>
                <v:stroke dashstyle="solid"/>
                <w10:wrap type="none"/>
              </v:shape>
            </w:pict>
          </mc:Fallback>
        </mc:AlternateContent>
      </w:r>
      <w:r>
        <w:rPr>
          <w:color w:val="231F20"/>
        </w:rPr>
        <w:t>Inspect</w:t>
      </w:r>
      <w:r>
        <w:rPr>
          <w:color w:val="231F20"/>
          <w:spacing w:val="-5"/>
        </w:rPr>
        <w:t> </w:t>
      </w:r>
      <w:r>
        <w:rPr>
          <w:color w:val="231F20"/>
        </w:rPr>
        <w:t>the</w:t>
      </w:r>
      <w:r>
        <w:rPr>
          <w:color w:val="231F20"/>
          <w:spacing w:val="-5"/>
        </w:rPr>
        <w:t> </w:t>
      </w:r>
      <w:r>
        <w:rPr>
          <w:color w:val="231F20"/>
        </w:rPr>
        <w:t>serpentine</w:t>
      </w:r>
      <w:r>
        <w:rPr>
          <w:color w:val="231F20"/>
          <w:spacing w:val="-5"/>
        </w:rPr>
        <w:t> </w:t>
      </w:r>
      <w:r>
        <w:rPr>
          <w:color w:val="231F20"/>
        </w:rPr>
        <w:t>belt</w:t>
      </w:r>
      <w:r>
        <w:rPr>
          <w:color w:val="231F20"/>
          <w:spacing w:val="-5"/>
        </w:rPr>
        <w:t> </w:t>
      </w:r>
      <w:r>
        <w:rPr>
          <w:color w:val="231F20"/>
        </w:rPr>
        <w:t>system</w:t>
      </w:r>
      <w:r>
        <w:rPr>
          <w:color w:val="231F20"/>
          <w:spacing w:val="-5"/>
        </w:rPr>
        <w:t> </w:t>
      </w:r>
      <w:r>
        <w:rPr>
          <w:color w:val="231F20"/>
        </w:rPr>
        <w:t>for</w:t>
      </w:r>
      <w:r>
        <w:rPr>
          <w:color w:val="231F20"/>
          <w:spacing w:val="-5"/>
        </w:rPr>
        <w:t> </w:t>
      </w:r>
      <w:r>
        <w:rPr>
          <w:color w:val="231F20"/>
        </w:rPr>
        <w:t>cracks,</w:t>
      </w:r>
      <w:r>
        <w:rPr>
          <w:color w:val="231F20"/>
          <w:spacing w:val="-5"/>
        </w:rPr>
        <w:t> </w:t>
      </w:r>
      <w:r>
        <w:rPr>
          <w:color w:val="231F20"/>
        </w:rPr>
        <w:t>fraying,</w:t>
      </w:r>
      <w:r>
        <w:rPr>
          <w:color w:val="231F20"/>
          <w:spacing w:val="-5"/>
        </w:rPr>
        <w:t> </w:t>
      </w:r>
      <w:r>
        <w:rPr>
          <w:color w:val="231F20"/>
        </w:rPr>
        <w:t>or improper tension.</w:t>
      </w:r>
    </w:p>
    <w:p>
      <w:pPr>
        <w:pStyle w:val="BodyText"/>
        <w:spacing w:after="0" w:line="249" w:lineRule="auto"/>
        <w:sectPr>
          <w:pgSz w:w="12240" w:h="7920" w:orient="landscape"/>
          <w:pgMar w:header="302" w:footer="107" w:top="620" w:bottom="380" w:left="0" w:right="0"/>
          <w:cols w:num="2" w:equalWidth="0">
            <w:col w:w="5753" w:space="40"/>
            <w:col w:w="6447"/>
          </w:cols>
        </w:sectPr>
      </w:pPr>
    </w:p>
    <w:p>
      <w:pPr>
        <w:pStyle w:val="Heading6"/>
      </w:pPr>
      <w:r>
        <w:rPr/>
        <mc:AlternateContent>
          <mc:Choice Requires="wps">
            <w:drawing>
              <wp:anchor distT="0" distB="0" distL="0" distR="0" allowOverlap="1" layoutInCell="1" locked="0" behindDoc="0" simplePos="0" relativeHeight="15777792">
                <wp:simplePos x="0" y="0"/>
                <wp:positionH relativeFrom="page">
                  <wp:posOffset>455612</wp:posOffset>
                </wp:positionH>
                <wp:positionV relativeFrom="paragraph">
                  <wp:posOffset>233690</wp:posOffset>
                </wp:positionV>
                <wp:extent cx="3200400" cy="1138555"/>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3200400" cy="1138555"/>
                          <a:chExt cx="3200400" cy="1138555"/>
                        </a:xfrm>
                      </wpg:grpSpPr>
                      <wps:wsp>
                        <wps:cNvPr id="564" name="Graphic 564"/>
                        <wps:cNvSpPr/>
                        <wps:spPr>
                          <a:xfrm>
                            <a:off x="4762" y="275716"/>
                            <a:ext cx="3190875" cy="859790"/>
                          </a:xfrm>
                          <a:custGeom>
                            <a:avLst/>
                            <a:gdLst/>
                            <a:ahLst/>
                            <a:cxnLst/>
                            <a:rect l="l" t="t" r="r" b="b"/>
                            <a:pathLst>
                              <a:path w="3190875" h="859790">
                                <a:moveTo>
                                  <a:pt x="0" y="859536"/>
                                </a:moveTo>
                                <a:lnTo>
                                  <a:pt x="3190875" y="859536"/>
                                </a:lnTo>
                                <a:lnTo>
                                  <a:pt x="3190875" y="0"/>
                                </a:lnTo>
                                <a:lnTo>
                                  <a:pt x="0" y="0"/>
                                </a:lnTo>
                                <a:lnTo>
                                  <a:pt x="0" y="859536"/>
                                </a:lnTo>
                                <a:close/>
                              </a:path>
                            </a:pathLst>
                          </a:custGeom>
                          <a:ln w="6350">
                            <a:solidFill>
                              <a:srgbClr val="231F20"/>
                            </a:solidFill>
                            <a:prstDash val="solid"/>
                          </a:ln>
                        </wps:spPr>
                        <wps:bodyPr wrap="square" lIns="0" tIns="0" rIns="0" bIns="0" rtlCol="0">
                          <a:prstTxWarp prst="textNoShape">
                            <a:avLst/>
                          </a:prstTxWarp>
                          <a:noAutofit/>
                        </wps:bodyPr>
                      </wps:wsp>
                      <wps:wsp>
                        <wps:cNvPr id="565" name="Graphic 565"/>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pic:pic>
                        <pic:nvPicPr>
                          <pic:cNvPr id="566" name="Image 566"/>
                          <pic:cNvPicPr/>
                        </pic:nvPicPr>
                        <pic:blipFill>
                          <a:blip r:embed="rId75" cstate="print"/>
                          <a:stretch>
                            <a:fillRect/>
                          </a:stretch>
                        </pic:blipFill>
                        <pic:spPr>
                          <a:xfrm>
                            <a:off x="47920" y="50835"/>
                            <a:ext cx="173182" cy="155065"/>
                          </a:xfrm>
                          <a:prstGeom prst="rect">
                            <a:avLst/>
                          </a:prstGeom>
                        </pic:spPr>
                      </pic:pic>
                      <wps:wsp>
                        <wps:cNvPr id="567" name="Textbox 567"/>
                        <wps:cNvSpPr txBox="1"/>
                        <wps:spPr>
                          <a:xfrm>
                            <a:off x="7937" y="278891"/>
                            <a:ext cx="3184525" cy="853440"/>
                          </a:xfrm>
                          <a:prstGeom prst="rect">
                            <a:avLst/>
                          </a:prstGeom>
                        </wps:spPr>
                        <wps:txbx>
                          <w:txbxContent>
                            <w:p>
                              <w:pPr>
                                <w:spacing w:line="249" w:lineRule="auto" w:before="15"/>
                                <w:ind w:left="57" w:right="253" w:firstLine="0"/>
                                <w:jc w:val="left"/>
                                <w:rPr>
                                  <w:sz w:val="18"/>
                                </w:rPr>
                              </w:pPr>
                              <w:r>
                                <w:rPr>
                                  <w:color w:val="231F20"/>
                                  <w:sz w:val="18"/>
                                </w:rPr>
                                <w:t>Before starting engine, ventilate the engine compartment by</w:t>
                              </w:r>
                              <w:r>
                                <w:rPr>
                                  <w:color w:val="231F20"/>
                                  <w:spacing w:val="-4"/>
                                  <w:sz w:val="18"/>
                                </w:rPr>
                                <w:t> </w:t>
                              </w:r>
                              <w:r>
                                <w:rPr>
                                  <w:color w:val="231F20"/>
                                  <w:sz w:val="18"/>
                                </w:rPr>
                                <w:t>operating</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for</w:t>
                              </w:r>
                              <w:r>
                                <w:rPr>
                                  <w:color w:val="231F20"/>
                                  <w:spacing w:val="-4"/>
                                  <w:sz w:val="18"/>
                                </w:rPr>
                                <w:t> </w:t>
                              </w:r>
                              <w:r>
                                <w:rPr>
                                  <w:color w:val="231F20"/>
                                  <w:sz w:val="18"/>
                                </w:rPr>
                                <w:t>a</w:t>
                              </w:r>
                              <w:r>
                                <w:rPr>
                                  <w:color w:val="231F20"/>
                                  <w:spacing w:val="-4"/>
                                  <w:sz w:val="18"/>
                                </w:rPr>
                                <w:t> </w:t>
                              </w:r>
                              <w:r>
                                <w:rPr>
                                  <w:color w:val="231F20"/>
                                  <w:sz w:val="18"/>
                                </w:rPr>
                                <w:t>minimum</w:t>
                              </w:r>
                              <w:r>
                                <w:rPr>
                                  <w:color w:val="231F20"/>
                                  <w:spacing w:val="-4"/>
                                  <w:sz w:val="18"/>
                                </w:rPr>
                                <w:t> </w:t>
                              </w:r>
                              <w:r>
                                <w:rPr>
                                  <w:color w:val="231F20"/>
                                  <w:sz w:val="18"/>
                                </w:rPr>
                                <w:t>of</w:t>
                              </w:r>
                              <w:r>
                                <w:rPr>
                                  <w:color w:val="231F20"/>
                                  <w:spacing w:val="-4"/>
                                  <w:sz w:val="18"/>
                                </w:rPr>
                                <w:t> </w:t>
                              </w:r>
                              <w:r>
                                <w:rPr>
                                  <w:color w:val="231F20"/>
                                  <w:sz w:val="18"/>
                                </w:rPr>
                                <w:t>five</w:t>
                              </w:r>
                              <w:r>
                                <w:rPr>
                                  <w:color w:val="231F20"/>
                                  <w:spacing w:val="-4"/>
                                  <w:sz w:val="18"/>
                                </w:rPr>
                                <w:t> </w:t>
                              </w:r>
                              <w:r>
                                <w:rPr>
                                  <w:color w:val="231F20"/>
                                  <w:sz w:val="18"/>
                                </w:rPr>
                                <w:t>minutes to remove any gas fumes from the engine compartment.</w:t>
                              </w:r>
                            </w:p>
                            <w:p>
                              <w:pPr>
                                <w:spacing w:line="249" w:lineRule="auto" w:before="2"/>
                                <w:ind w:left="57" w:right="0" w:firstLine="0"/>
                                <w:jc w:val="left"/>
                                <w:rPr>
                                  <w:sz w:val="18"/>
                                </w:rPr>
                              </w:pPr>
                              <w:r>
                                <w:rPr>
                                  <w:color w:val="231F20"/>
                                  <w:sz w:val="18"/>
                                </w:rPr>
                                <w:t>If</w:t>
                              </w:r>
                              <w:r>
                                <w:rPr>
                                  <w:color w:val="231F20"/>
                                  <w:spacing w:val="-4"/>
                                  <w:sz w:val="18"/>
                                </w:rPr>
                                <w:t> </w:t>
                              </w:r>
                              <w:r>
                                <w:rPr>
                                  <w:color w:val="231F20"/>
                                  <w:sz w:val="18"/>
                                </w:rPr>
                                <w:t>the</w:t>
                              </w:r>
                              <w:r>
                                <w:rPr>
                                  <w:color w:val="231F20"/>
                                  <w:spacing w:val="-4"/>
                                  <w:sz w:val="18"/>
                                </w:rPr>
                                <w:t> </w:t>
                              </w:r>
                              <w:r>
                                <w:rPr>
                                  <w:color w:val="231F20"/>
                                  <w:sz w:val="18"/>
                                </w:rPr>
                                <w:t>boat</w:t>
                              </w:r>
                              <w:r>
                                <w:rPr>
                                  <w:color w:val="231F20"/>
                                  <w:spacing w:val="-4"/>
                                  <w:sz w:val="18"/>
                                </w:rPr>
                                <w:t> </w:t>
                              </w:r>
                              <w:r>
                                <w:rPr>
                                  <w:color w:val="231F20"/>
                                  <w:sz w:val="18"/>
                                </w:rPr>
                                <w:t>is</w:t>
                              </w:r>
                              <w:r>
                                <w:rPr>
                                  <w:color w:val="231F20"/>
                                  <w:spacing w:val="-4"/>
                                  <w:sz w:val="18"/>
                                </w:rPr>
                                <w:t> </w:t>
                              </w:r>
                              <w:r>
                                <w:rPr>
                                  <w:color w:val="231F20"/>
                                  <w:sz w:val="18"/>
                                </w:rPr>
                                <w:t>not</w:t>
                              </w:r>
                              <w:r>
                                <w:rPr>
                                  <w:color w:val="231F20"/>
                                  <w:spacing w:val="-4"/>
                                  <w:sz w:val="18"/>
                                </w:rPr>
                                <w:t> </w:t>
                              </w:r>
                              <w:r>
                                <w:rPr>
                                  <w:color w:val="231F20"/>
                                  <w:sz w:val="18"/>
                                </w:rPr>
                                <w:t>equipped</w:t>
                              </w:r>
                              <w:r>
                                <w:rPr>
                                  <w:color w:val="231F20"/>
                                  <w:spacing w:val="-4"/>
                                  <w:sz w:val="18"/>
                                </w:rPr>
                                <w:t> </w:t>
                              </w:r>
                              <w:r>
                                <w:rPr>
                                  <w:color w:val="231F20"/>
                                  <w:sz w:val="18"/>
                                </w:rPr>
                                <w:t>with</w:t>
                              </w:r>
                              <w:r>
                                <w:rPr>
                                  <w:color w:val="231F20"/>
                                  <w:spacing w:val="-4"/>
                                  <w:sz w:val="18"/>
                                </w:rPr>
                                <w:t> </w:t>
                              </w:r>
                              <w:r>
                                <w:rPr>
                                  <w:color w:val="231F20"/>
                                  <w:sz w:val="18"/>
                                </w:rPr>
                                <w:t>a</w:t>
                              </w:r>
                              <w:r>
                                <w:rPr>
                                  <w:color w:val="231F20"/>
                                  <w:spacing w:val="-4"/>
                                  <w:sz w:val="18"/>
                                </w:rPr>
                                <w:t> </w:t>
                              </w:r>
                              <w:r>
                                <w:rPr>
                                  <w:color w:val="231F20"/>
                                  <w:sz w:val="18"/>
                                </w:rPr>
                                <w:t>blower,</w:t>
                              </w:r>
                              <w:r>
                                <w:rPr>
                                  <w:color w:val="231F20"/>
                                  <w:spacing w:val="-4"/>
                                  <w:sz w:val="18"/>
                                </w:rPr>
                                <w:t> </w:t>
                              </w:r>
                              <w:r>
                                <w:rPr>
                                  <w:color w:val="231F20"/>
                                  <w:sz w:val="18"/>
                                </w:rPr>
                                <w:t>open</w:t>
                              </w:r>
                              <w:r>
                                <w:rPr>
                                  <w:color w:val="231F20"/>
                                  <w:spacing w:val="-4"/>
                                  <w:sz w:val="18"/>
                                </w:rPr>
                                <w:t> </w:t>
                              </w:r>
                              <w:r>
                                <w:rPr>
                                  <w:color w:val="231F20"/>
                                  <w:sz w:val="18"/>
                                </w:rPr>
                                <w:t>the</w:t>
                              </w:r>
                              <w:r>
                                <w:rPr>
                                  <w:color w:val="231F20"/>
                                  <w:spacing w:val="-4"/>
                                  <w:sz w:val="18"/>
                                </w:rPr>
                                <w:t> </w:t>
                              </w:r>
                              <w:r>
                                <w:rPr>
                                  <w:color w:val="231F20"/>
                                  <w:sz w:val="18"/>
                                </w:rPr>
                                <w:t>engine compartment hatches to ventilate and leave open while starting engine.</w:t>
                              </w:r>
                            </w:p>
                          </w:txbxContent>
                        </wps:txbx>
                        <wps:bodyPr wrap="square" lIns="0" tIns="0" rIns="0" bIns="0" rtlCol="0">
                          <a:noAutofit/>
                        </wps:bodyPr>
                      </wps:wsp>
                      <wps:wsp>
                        <wps:cNvPr id="568" name="Textbox 568"/>
                        <wps:cNvSpPr txBox="1"/>
                        <wps:spPr>
                          <a:xfrm>
                            <a:off x="4762" y="4762"/>
                            <a:ext cx="3190875" cy="269875"/>
                          </a:xfrm>
                          <a:prstGeom prst="rect">
                            <a:avLst/>
                          </a:prstGeom>
                          <a:ln w="9525">
                            <a:solidFill>
                              <a:srgbClr val="231F20"/>
                            </a:solidFill>
                            <a:prstDash val="solid"/>
                          </a:ln>
                        </wps:spPr>
                        <wps:txbx>
                          <w:txbxContent>
                            <w:p>
                              <w:pPr>
                                <w:tabs>
                                  <w:tab w:pos="457" w:val="left" w:leader="none"/>
                                </w:tabs>
                                <w:spacing w:before="64"/>
                                <w:ind w:left="176" w:right="0" w:firstLine="0"/>
                                <w:jc w:val="left"/>
                                <w:rPr>
                                  <w:b/>
                                  <w:position w:val="1"/>
                                  <w:sz w:val="20"/>
                                </w:rPr>
                              </w:pPr>
                              <w:r>
                                <w:rPr>
                                  <w:color w:val="231F20"/>
                                  <w:spacing w:val="-10"/>
                                  <w:sz w:val="17"/>
                                </w:rPr>
                                <w:t>!</w:t>
                              </w:r>
                              <w:r>
                                <w:rPr>
                                  <w:color w:val="231F20"/>
                                  <w:sz w:val="17"/>
                                </w:rPr>
                                <w:tab/>
                              </w:r>
                              <w:r>
                                <w:rPr>
                                  <w:b/>
                                  <w:color w:val="231F20"/>
                                  <w:spacing w:val="-2"/>
                                  <w:position w:val="1"/>
                                  <w:sz w:val="20"/>
                                </w:rPr>
                                <w:t>WARNING</w:t>
                              </w:r>
                            </w:p>
                          </w:txbxContent>
                        </wps:txbx>
                        <wps:bodyPr wrap="square" lIns="0" tIns="0" rIns="0" bIns="0" rtlCol="0">
                          <a:noAutofit/>
                        </wps:bodyPr>
                      </wps:wsp>
                    </wpg:wgp>
                  </a:graphicData>
                </a:graphic>
              </wp:anchor>
            </w:drawing>
          </mc:Choice>
          <mc:Fallback>
            <w:pict>
              <v:group style="position:absolute;margin-left:35.875pt;margin-top:18.400803pt;width:252pt;height:89.65pt;mso-position-horizontal-relative:page;mso-position-vertical-relative:paragraph;z-index:15777792" id="docshapegroup520" coordorigin="718,368" coordsize="5040,1793">
                <v:rect style="position:absolute;left:725;top:802;width:5025;height:1354" id="docshape521" filled="false" stroked="true" strokeweight=".5pt" strokecolor="#231f20">
                  <v:stroke dashstyle="solid"/>
                </v:rect>
                <v:rect style="position:absolute;left:727;top:375;width:5025;height:425" id="docshape522" filled="true" fillcolor="#e5721e" stroked="false">
                  <v:fill type="solid"/>
                </v:rect>
                <v:shape style="position:absolute;left:792;top:448;width:273;height:245" type="#_x0000_t75" id="docshape523" stroked="false">
                  <v:imagedata r:id="rId75" o:title=""/>
                </v:shape>
                <v:shape style="position:absolute;left:730;top:807;width:5015;height:1344" type="#_x0000_t202" id="docshape524" filled="false" stroked="false">
                  <v:textbox inset="0,0,0,0">
                    <w:txbxContent>
                      <w:p>
                        <w:pPr>
                          <w:spacing w:line="249" w:lineRule="auto" w:before="15"/>
                          <w:ind w:left="57" w:right="253" w:firstLine="0"/>
                          <w:jc w:val="left"/>
                          <w:rPr>
                            <w:sz w:val="18"/>
                          </w:rPr>
                        </w:pPr>
                        <w:r>
                          <w:rPr>
                            <w:color w:val="231F20"/>
                            <w:sz w:val="18"/>
                          </w:rPr>
                          <w:t>Before starting engine, ventilate the engine compartment by</w:t>
                        </w:r>
                        <w:r>
                          <w:rPr>
                            <w:color w:val="231F20"/>
                            <w:spacing w:val="-4"/>
                            <w:sz w:val="18"/>
                          </w:rPr>
                          <w:t> </w:t>
                        </w:r>
                        <w:r>
                          <w:rPr>
                            <w:color w:val="231F20"/>
                            <w:sz w:val="18"/>
                          </w:rPr>
                          <w:t>operating</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for</w:t>
                        </w:r>
                        <w:r>
                          <w:rPr>
                            <w:color w:val="231F20"/>
                            <w:spacing w:val="-4"/>
                            <w:sz w:val="18"/>
                          </w:rPr>
                          <w:t> </w:t>
                        </w:r>
                        <w:r>
                          <w:rPr>
                            <w:color w:val="231F20"/>
                            <w:sz w:val="18"/>
                          </w:rPr>
                          <w:t>a</w:t>
                        </w:r>
                        <w:r>
                          <w:rPr>
                            <w:color w:val="231F20"/>
                            <w:spacing w:val="-4"/>
                            <w:sz w:val="18"/>
                          </w:rPr>
                          <w:t> </w:t>
                        </w:r>
                        <w:r>
                          <w:rPr>
                            <w:color w:val="231F20"/>
                            <w:sz w:val="18"/>
                          </w:rPr>
                          <w:t>minimum</w:t>
                        </w:r>
                        <w:r>
                          <w:rPr>
                            <w:color w:val="231F20"/>
                            <w:spacing w:val="-4"/>
                            <w:sz w:val="18"/>
                          </w:rPr>
                          <w:t> </w:t>
                        </w:r>
                        <w:r>
                          <w:rPr>
                            <w:color w:val="231F20"/>
                            <w:sz w:val="18"/>
                          </w:rPr>
                          <w:t>of</w:t>
                        </w:r>
                        <w:r>
                          <w:rPr>
                            <w:color w:val="231F20"/>
                            <w:spacing w:val="-4"/>
                            <w:sz w:val="18"/>
                          </w:rPr>
                          <w:t> </w:t>
                        </w:r>
                        <w:r>
                          <w:rPr>
                            <w:color w:val="231F20"/>
                            <w:sz w:val="18"/>
                          </w:rPr>
                          <w:t>five</w:t>
                        </w:r>
                        <w:r>
                          <w:rPr>
                            <w:color w:val="231F20"/>
                            <w:spacing w:val="-4"/>
                            <w:sz w:val="18"/>
                          </w:rPr>
                          <w:t> </w:t>
                        </w:r>
                        <w:r>
                          <w:rPr>
                            <w:color w:val="231F20"/>
                            <w:sz w:val="18"/>
                          </w:rPr>
                          <w:t>minutes to remove any gas fumes from the engine compartment.</w:t>
                        </w:r>
                      </w:p>
                      <w:p>
                        <w:pPr>
                          <w:spacing w:line="249" w:lineRule="auto" w:before="2"/>
                          <w:ind w:left="57" w:right="0" w:firstLine="0"/>
                          <w:jc w:val="left"/>
                          <w:rPr>
                            <w:sz w:val="18"/>
                          </w:rPr>
                        </w:pPr>
                        <w:r>
                          <w:rPr>
                            <w:color w:val="231F20"/>
                            <w:sz w:val="18"/>
                          </w:rPr>
                          <w:t>If</w:t>
                        </w:r>
                        <w:r>
                          <w:rPr>
                            <w:color w:val="231F20"/>
                            <w:spacing w:val="-4"/>
                            <w:sz w:val="18"/>
                          </w:rPr>
                          <w:t> </w:t>
                        </w:r>
                        <w:r>
                          <w:rPr>
                            <w:color w:val="231F20"/>
                            <w:sz w:val="18"/>
                          </w:rPr>
                          <w:t>the</w:t>
                        </w:r>
                        <w:r>
                          <w:rPr>
                            <w:color w:val="231F20"/>
                            <w:spacing w:val="-4"/>
                            <w:sz w:val="18"/>
                          </w:rPr>
                          <w:t> </w:t>
                        </w:r>
                        <w:r>
                          <w:rPr>
                            <w:color w:val="231F20"/>
                            <w:sz w:val="18"/>
                          </w:rPr>
                          <w:t>boat</w:t>
                        </w:r>
                        <w:r>
                          <w:rPr>
                            <w:color w:val="231F20"/>
                            <w:spacing w:val="-4"/>
                            <w:sz w:val="18"/>
                          </w:rPr>
                          <w:t> </w:t>
                        </w:r>
                        <w:r>
                          <w:rPr>
                            <w:color w:val="231F20"/>
                            <w:sz w:val="18"/>
                          </w:rPr>
                          <w:t>is</w:t>
                        </w:r>
                        <w:r>
                          <w:rPr>
                            <w:color w:val="231F20"/>
                            <w:spacing w:val="-4"/>
                            <w:sz w:val="18"/>
                          </w:rPr>
                          <w:t> </w:t>
                        </w:r>
                        <w:r>
                          <w:rPr>
                            <w:color w:val="231F20"/>
                            <w:sz w:val="18"/>
                          </w:rPr>
                          <w:t>not</w:t>
                        </w:r>
                        <w:r>
                          <w:rPr>
                            <w:color w:val="231F20"/>
                            <w:spacing w:val="-4"/>
                            <w:sz w:val="18"/>
                          </w:rPr>
                          <w:t> </w:t>
                        </w:r>
                        <w:r>
                          <w:rPr>
                            <w:color w:val="231F20"/>
                            <w:sz w:val="18"/>
                          </w:rPr>
                          <w:t>equipped</w:t>
                        </w:r>
                        <w:r>
                          <w:rPr>
                            <w:color w:val="231F20"/>
                            <w:spacing w:val="-4"/>
                            <w:sz w:val="18"/>
                          </w:rPr>
                          <w:t> </w:t>
                        </w:r>
                        <w:r>
                          <w:rPr>
                            <w:color w:val="231F20"/>
                            <w:sz w:val="18"/>
                          </w:rPr>
                          <w:t>with</w:t>
                        </w:r>
                        <w:r>
                          <w:rPr>
                            <w:color w:val="231F20"/>
                            <w:spacing w:val="-4"/>
                            <w:sz w:val="18"/>
                          </w:rPr>
                          <w:t> </w:t>
                        </w:r>
                        <w:r>
                          <w:rPr>
                            <w:color w:val="231F20"/>
                            <w:sz w:val="18"/>
                          </w:rPr>
                          <w:t>a</w:t>
                        </w:r>
                        <w:r>
                          <w:rPr>
                            <w:color w:val="231F20"/>
                            <w:spacing w:val="-4"/>
                            <w:sz w:val="18"/>
                          </w:rPr>
                          <w:t> </w:t>
                        </w:r>
                        <w:r>
                          <w:rPr>
                            <w:color w:val="231F20"/>
                            <w:sz w:val="18"/>
                          </w:rPr>
                          <w:t>blower,</w:t>
                        </w:r>
                        <w:r>
                          <w:rPr>
                            <w:color w:val="231F20"/>
                            <w:spacing w:val="-4"/>
                            <w:sz w:val="18"/>
                          </w:rPr>
                          <w:t> </w:t>
                        </w:r>
                        <w:r>
                          <w:rPr>
                            <w:color w:val="231F20"/>
                            <w:sz w:val="18"/>
                          </w:rPr>
                          <w:t>open</w:t>
                        </w:r>
                        <w:r>
                          <w:rPr>
                            <w:color w:val="231F20"/>
                            <w:spacing w:val="-4"/>
                            <w:sz w:val="18"/>
                          </w:rPr>
                          <w:t> </w:t>
                        </w:r>
                        <w:r>
                          <w:rPr>
                            <w:color w:val="231F20"/>
                            <w:sz w:val="18"/>
                          </w:rPr>
                          <w:t>the</w:t>
                        </w:r>
                        <w:r>
                          <w:rPr>
                            <w:color w:val="231F20"/>
                            <w:spacing w:val="-4"/>
                            <w:sz w:val="18"/>
                          </w:rPr>
                          <w:t> </w:t>
                        </w:r>
                        <w:r>
                          <w:rPr>
                            <w:color w:val="231F20"/>
                            <w:sz w:val="18"/>
                          </w:rPr>
                          <w:t>engine compartment hatches to ventilate and leave open while starting engine.</w:t>
                        </w:r>
                      </w:p>
                    </w:txbxContent>
                  </v:textbox>
                  <w10:wrap type="none"/>
                </v:shape>
                <v:shape style="position:absolute;left:725;top:375;width:5025;height:425" type="#_x0000_t202" id="docshape525" filled="false" stroked="true" strokeweight=".75pt" strokecolor="#231f20">
                  <v:textbox inset="0,0,0,0">
                    <w:txbxContent>
                      <w:p>
                        <w:pPr>
                          <w:tabs>
                            <w:tab w:pos="457" w:val="left" w:leader="none"/>
                          </w:tabs>
                          <w:spacing w:before="64"/>
                          <w:ind w:left="176" w:right="0" w:firstLine="0"/>
                          <w:jc w:val="left"/>
                          <w:rPr>
                            <w:b/>
                            <w:position w:val="1"/>
                            <w:sz w:val="20"/>
                          </w:rPr>
                        </w:pPr>
                        <w:r>
                          <w:rPr>
                            <w:color w:val="231F20"/>
                            <w:spacing w:val="-10"/>
                            <w:sz w:val="17"/>
                          </w:rPr>
                          <w:t>!</w:t>
                        </w:r>
                        <w:r>
                          <w:rPr>
                            <w:color w:val="231F20"/>
                            <w:sz w:val="17"/>
                          </w:rPr>
                          <w:tab/>
                        </w:r>
                        <w:r>
                          <w:rPr>
                            <w:b/>
                            <w:color w:val="231F20"/>
                            <w:spacing w:val="-2"/>
                            <w:position w:val="1"/>
                            <w:sz w:val="20"/>
                          </w:rPr>
                          <w:t>WARNING</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78304">
                <wp:simplePos x="0" y="0"/>
                <wp:positionH relativeFrom="page">
                  <wp:posOffset>4116222</wp:posOffset>
                </wp:positionH>
                <wp:positionV relativeFrom="paragraph">
                  <wp:posOffset>92605</wp:posOffset>
                </wp:positionV>
                <wp:extent cx="3192780" cy="86106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3192780" cy="861060"/>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63"/>
                            </w:pPr>
                            <w:r>
                              <w:rPr>
                                <w:color w:val="231F20"/>
                              </w:rPr>
                              <w:t>In</w:t>
                            </w:r>
                            <w:r>
                              <w:rPr>
                                <w:color w:val="231F20"/>
                                <w:spacing w:val="-1"/>
                              </w:rPr>
                              <w:t> </w:t>
                            </w:r>
                            <w:r>
                              <w:rPr>
                                <w:color w:val="231F20"/>
                              </w:rPr>
                              <w:t>the</w:t>
                            </w:r>
                            <w:r>
                              <w:rPr>
                                <w:color w:val="231F20"/>
                                <w:spacing w:val="-1"/>
                              </w:rPr>
                              <w:t> </w:t>
                            </w:r>
                            <w:r>
                              <w:rPr>
                                <w:color w:val="231F20"/>
                              </w:rPr>
                              <w:t>event</w:t>
                            </w:r>
                            <w:r>
                              <w:rPr>
                                <w:color w:val="231F20"/>
                                <w:spacing w:val="-1"/>
                              </w:rPr>
                              <w:t> </w:t>
                            </w:r>
                            <w:r>
                              <w:rPr>
                                <w:color w:val="231F20"/>
                              </w:rPr>
                              <w:t>that</w:t>
                            </w:r>
                            <w:r>
                              <w:rPr>
                                <w:color w:val="231F20"/>
                                <w:spacing w:val="-1"/>
                              </w:rPr>
                              <w:t> </w:t>
                            </w:r>
                            <w:r>
                              <w:rPr>
                                <w:color w:val="231F20"/>
                              </w:rPr>
                              <w:t>the</w:t>
                            </w:r>
                            <w:r>
                              <w:rPr>
                                <w:color w:val="231F20"/>
                                <w:spacing w:val="-1"/>
                              </w:rPr>
                              <w:t> </w:t>
                            </w:r>
                            <w:r>
                              <w:rPr>
                                <w:color w:val="231F20"/>
                              </w:rPr>
                              <w:t>engine</w:t>
                            </w:r>
                            <w:r>
                              <w:rPr>
                                <w:color w:val="231F20"/>
                                <w:spacing w:val="-1"/>
                              </w:rPr>
                              <w:t> </w:t>
                            </w:r>
                            <w:r>
                              <w:rPr>
                                <w:color w:val="231F20"/>
                              </w:rPr>
                              <w:t>must</w:t>
                            </w:r>
                            <w:r>
                              <w:rPr>
                                <w:color w:val="231F20"/>
                                <w:spacing w:val="-1"/>
                              </w:rPr>
                              <w:t> </w:t>
                            </w:r>
                            <w:r>
                              <w:rPr>
                                <w:color w:val="231F20"/>
                              </w:rPr>
                              <w:t>be</w:t>
                            </w:r>
                            <w:r>
                              <w:rPr>
                                <w:color w:val="231F20"/>
                                <w:spacing w:val="-1"/>
                              </w:rPr>
                              <w:t> </w:t>
                            </w:r>
                            <w:r>
                              <w:rPr>
                                <w:color w:val="231F20"/>
                              </w:rPr>
                              <w:t>turned</w:t>
                            </w:r>
                            <w:r>
                              <w:rPr>
                                <w:color w:val="231F20"/>
                                <w:spacing w:val="-1"/>
                              </w:rPr>
                              <w:t> </w:t>
                            </w:r>
                            <w:r>
                              <w:rPr>
                                <w:color w:val="231F20"/>
                              </w:rPr>
                              <w:t>over</w:t>
                            </w:r>
                            <w:r>
                              <w:rPr>
                                <w:color w:val="231F20"/>
                                <w:spacing w:val="-1"/>
                              </w:rPr>
                              <w:t> </w:t>
                            </w:r>
                            <w:r>
                              <w:rPr>
                                <w:color w:val="231F20"/>
                              </w:rPr>
                              <w:t>WITHOUT automatically cranking or starting (i.e. bumping the engine to</w:t>
                            </w:r>
                            <w:r>
                              <w:rPr>
                                <w:color w:val="231F20"/>
                                <w:spacing w:val="-5"/>
                              </w:rPr>
                              <w:t> </w:t>
                            </w:r>
                            <w:r>
                              <w:rPr>
                                <w:color w:val="231F20"/>
                              </w:rPr>
                              <w:t>#1</w:t>
                            </w:r>
                            <w:r>
                              <w:rPr>
                                <w:color w:val="231F20"/>
                                <w:spacing w:val="-5"/>
                              </w:rPr>
                              <w:t> </w:t>
                            </w:r>
                            <w:r>
                              <w:rPr>
                                <w:color w:val="231F20"/>
                              </w:rPr>
                              <w:t>position</w:t>
                            </w:r>
                            <w:r>
                              <w:rPr>
                                <w:color w:val="231F20"/>
                                <w:spacing w:val="-5"/>
                              </w:rPr>
                              <w:t> </w:t>
                            </w:r>
                            <w:r>
                              <w:rPr>
                                <w:color w:val="231F20"/>
                              </w:rPr>
                              <w:t>or</w:t>
                            </w:r>
                            <w:r>
                              <w:rPr>
                                <w:color w:val="231F20"/>
                                <w:spacing w:val="-5"/>
                              </w:rPr>
                              <w:t> </w:t>
                            </w:r>
                            <w:r>
                              <w:rPr>
                                <w:color w:val="231F20"/>
                              </w:rPr>
                              <w:t>performing</w:t>
                            </w:r>
                            <w:r>
                              <w:rPr>
                                <w:color w:val="231F20"/>
                                <w:spacing w:val="-5"/>
                              </w:rPr>
                              <w:t> </w:t>
                            </w:r>
                            <w:r>
                              <w:rPr>
                                <w:color w:val="231F20"/>
                              </w:rPr>
                              <w:t>a</w:t>
                            </w:r>
                            <w:r>
                              <w:rPr>
                                <w:color w:val="231F20"/>
                                <w:spacing w:val="-5"/>
                              </w:rPr>
                              <w:t> </w:t>
                            </w:r>
                            <w:r>
                              <w:rPr>
                                <w:color w:val="231F20"/>
                              </w:rPr>
                              <w:t>compression</w:t>
                            </w:r>
                            <w:r>
                              <w:rPr>
                                <w:color w:val="231F20"/>
                                <w:spacing w:val="-5"/>
                              </w:rPr>
                              <w:t> </w:t>
                            </w:r>
                            <w:r>
                              <w:rPr>
                                <w:color w:val="231F20"/>
                              </w:rPr>
                              <w:t>check)</w:t>
                            </w:r>
                            <w:r>
                              <w:rPr>
                                <w:color w:val="231F20"/>
                                <w:spacing w:val="-5"/>
                              </w:rPr>
                              <w:t> </w:t>
                            </w:r>
                            <w:r>
                              <w:rPr>
                                <w:color w:val="231F20"/>
                              </w:rPr>
                              <w:t>a</w:t>
                            </w:r>
                            <w:r>
                              <w:rPr>
                                <w:color w:val="231F20"/>
                                <w:spacing w:val="-5"/>
                              </w:rPr>
                              <w:t> </w:t>
                            </w:r>
                            <w:r>
                              <w:rPr>
                                <w:color w:val="231F20"/>
                              </w:rPr>
                              <w:t>remote starter button MUST be used, connected directly to the starter solenoid and the ignition system disabled.</w:t>
                            </w:r>
                          </w:p>
                        </w:txbxContent>
                      </wps:txbx>
                      <wps:bodyPr wrap="square" lIns="0" tIns="0" rIns="0" bIns="0" rtlCol="0">
                        <a:noAutofit/>
                      </wps:bodyPr>
                    </wps:wsp>
                  </a:graphicData>
                </a:graphic>
              </wp:anchor>
            </w:drawing>
          </mc:Choice>
          <mc:Fallback>
            <w:pict>
              <v:shape style="position:absolute;margin-left:324.112pt;margin-top:7.291803pt;width:251.4pt;height:67.8pt;mso-position-horizontal-relative:page;mso-position-vertical-relative:paragraph;z-index:15778304" type="#_x0000_t202" id="docshape526"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63"/>
                      </w:pPr>
                      <w:r>
                        <w:rPr>
                          <w:color w:val="231F20"/>
                        </w:rPr>
                        <w:t>In</w:t>
                      </w:r>
                      <w:r>
                        <w:rPr>
                          <w:color w:val="231F20"/>
                          <w:spacing w:val="-1"/>
                        </w:rPr>
                        <w:t> </w:t>
                      </w:r>
                      <w:r>
                        <w:rPr>
                          <w:color w:val="231F20"/>
                        </w:rPr>
                        <w:t>the</w:t>
                      </w:r>
                      <w:r>
                        <w:rPr>
                          <w:color w:val="231F20"/>
                          <w:spacing w:val="-1"/>
                        </w:rPr>
                        <w:t> </w:t>
                      </w:r>
                      <w:r>
                        <w:rPr>
                          <w:color w:val="231F20"/>
                        </w:rPr>
                        <w:t>event</w:t>
                      </w:r>
                      <w:r>
                        <w:rPr>
                          <w:color w:val="231F20"/>
                          <w:spacing w:val="-1"/>
                        </w:rPr>
                        <w:t> </w:t>
                      </w:r>
                      <w:r>
                        <w:rPr>
                          <w:color w:val="231F20"/>
                        </w:rPr>
                        <w:t>that</w:t>
                      </w:r>
                      <w:r>
                        <w:rPr>
                          <w:color w:val="231F20"/>
                          <w:spacing w:val="-1"/>
                        </w:rPr>
                        <w:t> </w:t>
                      </w:r>
                      <w:r>
                        <w:rPr>
                          <w:color w:val="231F20"/>
                        </w:rPr>
                        <w:t>the</w:t>
                      </w:r>
                      <w:r>
                        <w:rPr>
                          <w:color w:val="231F20"/>
                          <w:spacing w:val="-1"/>
                        </w:rPr>
                        <w:t> </w:t>
                      </w:r>
                      <w:r>
                        <w:rPr>
                          <w:color w:val="231F20"/>
                        </w:rPr>
                        <w:t>engine</w:t>
                      </w:r>
                      <w:r>
                        <w:rPr>
                          <w:color w:val="231F20"/>
                          <w:spacing w:val="-1"/>
                        </w:rPr>
                        <w:t> </w:t>
                      </w:r>
                      <w:r>
                        <w:rPr>
                          <w:color w:val="231F20"/>
                        </w:rPr>
                        <w:t>must</w:t>
                      </w:r>
                      <w:r>
                        <w:rPr>
                          <w:color w:val="231F20"/>
                          <w:spacing w:val="-1"/>
                        </w:rPr>
                        <w:t> </w:t>
                      </w:r>
                      <w:r>
                        <w:rPr>
                          <w:color w:val="231F20"/>
                        </w:rPr>
                        <w:t>be</w:t>
                      </w:r>
                      <w:r>
                        <w:rPr>
                          <w:color w:val="231F20"/>
                          <w:spacing w:val="-1"/>
                        </w:rPr>
                        <w:t> </w:t>
                      </w:r>
                      <w:r>
                        <w:rPr>
                          <w:color w:val="231F20"/>
                        </w:rPr>
                        <w:t>turned</w:t>
                      </w:r>
                      <w:r>
                        <w:rPr>
                          <w:color w:val="231F20"/>
                          <w:spacing w:val="-1"/>
                        </w:rPr>
                        <w:t> </w:t>
                      </w:r>
                      <w:r>
                        <w:rPr>
                          <w:color w:val="231F20"/>
                        </w:rPr>
                        <w:t>over</w:t>
                      </w:r>
                      <w:r>
                        <w:rPr>
                          <w:color w:val="231F20"/>
                          <w:spacing w:val="-1"/>
                        </w:rPr>
                        <w:t> </w:t>
                      </w:r>
                      <w:r>
                        <w:rPr>
                          <w:color w:val="231F20"/>
                        </w:rPr>
                        <w:t>WITHOUT automatically cranking or starting (i.e. bumping the engine to</w:t>
                      </w:r>
                      <w:r>
                        <w:rPr>
                          <w:color w:val="231F20"/>
                          <w:spacing w:val="-5"/>
                        </w:rPr>
                        <w:t> </w:t>
                      </w:r>
                      <w:r>
                        <w:rPr>
                          <w:color w:val="231F20"/>
                        </w:rPr>
                        <w:t>#1</w:t>
                      </w:r>
                      <w:r>
                        <w:rPr>
                          <w:color w:val="231F20"/>
                          <w:spacing w:val="-5"/>
                        </w:rPr>
                        <w:t> </w:t>
                      </w:r>
                      <w:r>
                        <w:rPr>
                          <w:color w:val="231F20"/>
                        </w:rPr>
                        <w:t>position</w:t>
                      </w:r>
                      <w:r>
                        <w:rPr>
                          <w:color w:val="231F20"/>
                          <w:spacing w:val="-5"/>
                        </w:rPr>
                        <w:t> </w:t>
                      </w:r>
                      <w:r>
                        <w:rPr>
                          <w:color w:val="231F20"/>
                        </w:rPr>
                        <w:t>or</w:t>
                      </w:r>
                      <w:r>
                        <w:rPr>
                          <w:color w:val="231F20"/>
                          <w:spacing w:val="-5"/>
                        </w:rPr>
                        <w:t> </w:t>
                      </w:r>
                      <w:r>
                        <w:rPr>
                          <w:color w:val="231F20"/>
                        </w:rPr>
                        <w:t>performing</w:t>
                      </w:r>
                      <w:r>
                        <w:rPr>
                          <w:color w:val="231F20"/>
                          <w:spacing w:val="-5"/>
                        </w:rPr>
                        <w:t> </w:t>
                      </w:r>
                      <w:r>
                        <w:rPr>
                          <w:color w:val="231F20"/>
                        </w:rPr>
                        <w:t>a</w:t>
                      </w:r>
                      <w:r>
                        <w:rPr>
                          <w:color w:val="231F20"/>
                          <w:spacing w:val="-5"/>
                        </w:rPr>
                        <w:t> </w:t>
                      </w:r>
                      <w:r>
                        <w:rPr>
                          <w:color w:val="231F20"/>
                        </w:rPr>
                        <w:t>compression</w:t>
                      </w:r>
                      <w:r>
                        <w:rPr>
                          <w:color w:val="231F20"/>
                          <w:spacing w:val="-5"/>
                        </w:rPr>
                        <w:t> </w:t>
                      </w:r>
                      <w:r>
                        <w:rPr>
                          <w:color w:val="231F20"/>
                        </w:rPr>
                        <w:t>check)</w:t>
                      </w:r>
                      <w:r>
                        <w:rPr>
                          <w:color w:val="231F20"/>
                          <w:spacing w:val="-5"/>
                        </w:rPr>
                        <w:t> </w:t>
                      </w:r>
                      <w:r>
                        <w:rPr>
                          <w:color w:val="231F20"/>
                        </w:rPr>
                        <w:t>a</w:t>
                      </w:r>
                      <w:r>
                        <w:rPr>
                          <w:color w:val="231F20"/>
                          <w:spacing w:val="-5"/>
                        </w:rPr>
                        <w:t> </w:t>
                      </w:r>
                      <w:r>
                        <w:rPr>
                          <w:color w:val="231F20"/>
                        </w:rPr>
                        <w:t>remote starter button MUST be used, connected directly to the starter solenoid and the ignition system disabled.</w:t>
                      </w:r>
                    </w:p>
                  </w:txbxContent>
                </v:textbox>
                <v:stroke dashstyle="solid"/>
                <w10:wrap type="none"/>
              </v:shape>
            </w:pict>
          </mc:Fallback>
        </mc:AlternateContent>
      </w:r>
      <w:bookmarkStart w:name="_TOC_250010" w:id="25"/>
      <w:r>
        <w:rPr>
          <w:color w:val="231F20"/>
        </w:rPr>
        <w:t>Starting</w:t>
      </w:r>
      <w:r>
        <w:rPr>
          <w:color w:val="231F20"/>
          <w:spacing w:val="-1"/>
        </w:rPr>
        <w:t> </w:t>
      </w:r>
      <w:r>
        <w:rPr>
          <w:color w:val="231F20"/>
        </w:rPr>
        <w:t>the</w:t>
      </w:r>
      <w:r>
        <w:rPr>
          <w:color w:val="231F20"/>
          <w:spacing w:val="-1"/>
        </w:rPr>
        <w:t> </w:t>
      </w:r>
      <w:bookmarkEnd w:id="25"/>
      <w:r>
        <w:rPr>
          <w:color w:val="231F20"/>
          <w:spacing w:val="-2"/>
        </w:rPr>
        <w:t>Engine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3"/>
        <w:rPr>
          <w:b/>
          <w:sz w:val="20"/>
        </w:rPr>
      </w:pPr>
    </w:p>
    <w:p>
      <w:pPr>
        <w:pStyle w:val="BodyText"/>
        <w:spacing w:after="0"/>
        <w:rPr>
          <w:b/>
          <w:sz w:val="20"/>
        </w:rPr>
        <w:sectPr>
          <w:pgSz w:w="12240" w:h="7920" w:orient="landscape"/>
          <w:pgMar w:header="302" w:footer="107" w:top="620" w:bottom="380" w:left="0" w:right="0"/>
        </w:sectPr>
      </w:pPr>
    </w:p>
    <w:p>
      <w:pPr>
        <w:pStyle w:val="BodyText"/>
        <w:rPr>
          <w:b/>
        </w:rPr>
      </w:pPr>
    </w:p>
    <w:p>
      <w:pPr>
        <w:pStyle w:val="BodyText"/>
        <w:rPr>
          <w:b/>
        </w:rPr>
      </w:pPr>
    </w:p>
    <w:p>
      <w:pPr>
        <w:pStyle w:val="BodyText"/>
        <w:spacing w:before="107"/>
        <w:rPr>
          <w:b/>
        </w:rPr>
      </w:pPr>
    </w:p>
    <w:p>
      <w:pPr>
        <w:pStyle w:val="ListParagraph"/>
        <w:numPr>
          <w:ilvl w:val="0"/>
          <w:numId w:val="13"/>
        </w:numPr>
        <w:tabs>
          <w:tab w:pos="1378" w:val="left" w:leader="none"/>
        </w:tabs>
        <w:spacing w:line="240" w:lineRule="auto" w:before="0" w:after="0"/>
        <w:ind w:left="1378" w:right="0" w:hanging="279"/>
        <w:jc w:val="left"/>
        <w:rPr>
          <w:sz w:val="18"/>
        </w:rPr>
      </w:pPr>
      <w:r>
        <w:rPr>
          <w:color w:val="231F20"/>
          <w:sz w:val="18"/>
        </w:rPr>
        <w:t>Turn</w:t>
      </w:r>
      <w:r>
        <w:rPr>
          <w:color w:val="231F20"/>
          <w:spacing w:val="-4"/>
          <w:sz w:val="18"/>
        </w:rPr>
        <w:t> </w:t>
      </w:r>
      <w:r>
        <w:rPr>
          <w:color w:val="231F20"/>
          <w:sz w:val="18"/>
        </w:rPr>
        <w:t>the</w:t>
      </w:r>
      <w:r>
        <w:rPr>
          <w:color w:val="231F20"/>
          <w:spacing w:val="-2"/>
          <w:sz w:val="18"/>
        </w:rPr>
        <w:t> </w:t>
      </w:r>
      <w:r>
        <w:rPr>
          <w:color w:val="231F20"/>
          <w:sz w:val="18"/>
        </w:rPr>
        <w:t>battery</w:t>
      </w:r>
      <w:r>
        <w:rPr>
          <w:color w:val="231F20"/>
          <w:spacing w:val="-2"/>
          <w:sz w:val="18"/>
        </w:rPr>
        <w:t> </w:t>
      </w:r>
      <w:r>
        <w:rPr>
          <w:color w:val="231F20"/>
          <w:sz w:val="18"/>
        </w:rPr>
        <w:t>switch</w:t>
      </w:r>
      <w:r>
        <w:rPr>
          <w:color w:val="231F20"/>
          <w:spacing w:val="-2"/>
          <w:sz w:val="18"/>
        </w:rPr>
        <w:t> </w:t>
      </w:r>
      <w:r>
        <w:rPr>
          <w:color w:val="231F20"/>
          <w:sz w:val="18"/>
        </w:rPr>
        <w:t>ON</w:t>
      </w:r>
      <w:r>
        <w:rPr>
          <w:color w:val="231F20"/>
          <w:spacing w:val="-2"/>
          <w:sz w:val="18"/>
        </w:rPr>
        <w:t> </w:t>
      </w:r>
      <w:r>
        <w:rPr>
          <w:color w:val="231F20"/>
          <w:sz w:val="18"/>
        </w:rPr>
        <w:t>(if</w:t>
      </w:r>
      <w:r>
        <w:rPr>
          <w:color w:val="231F20"/>
          <w:spacing w:val="-1"/>
          <w:sz w:val="18"/>
        </w:rPr>
        <w:t> </w:t>
      </w:r>
      <w:r>
        <w:rPr>
          <w:color w:val="231F20"/>
          <w:spacing w:val="-2"/>
          <w:sz w:val="18"/>
        </w:rPr>
        <w:t>equipped).</w:t>
      </w:r>
    </w:p>
    <w:p>
      <w:pPr>
        <w:pStyle w:val="ListParagraph"/>
        <w:numPr>
          <w:ilvl w:val="0"/>
          <w:numId w:val="13"/>
        </w:numPr>
        <w:tabs>
          <w:tab w:pos="1378" w:val="left" w:leader="none"/>
        </w:tabs>
        <w:spacing w:line="240" w:lineRule="auto" w:before="52" w:after="0"/>
        <w:ind w:left="1378" w:right="0" w:hanging="279"/>
        <w:jc w:val="left"/>
        <w:rPr>
          <w:sz w:val="18"/>
        </w:rPr>
      </w:pPr>
      <w:r>
        <w:rPr>
          <w:color w:val="231F20"/>
          <w:sz w:val="18"/>
        </w:rPr>
        <w:t>Open</w:t>
      </w:r>
      <w:r>
        <w:rPr>
          <w:color w:val="231F20"/>
          <w:spacing w:val="-3"/>
          <w:sz w:val="18"/>
        </w:rPr>
        <w:t> </w:t>
      </w:r>
      <w:r>
        <w:rPr>
          <w:color w:val="231F20"/>
          <w:sz w:val="18"/>
        </w:rPr>
        <w:t>the</w:t>
      </w:r>
      <w:r>
        <w:rPr>
          <w:color w:val="231F20"/>
          <w:spacing w:val="-2"/>
          <w:sz w:val="18"/>
        </w:rPr>
        <w:t> seacock.</w:t>
      </w:r>
    </w:p>
    <w:p>
      <w:pPr>
        <w:pStyle w:val="ListParagraph"/>
        <w:numPr>
          <w:ilvl w:val="0"/>
          <w:numId w:val="13"/>
        </w:numPr>
        <w:tabs>
          <w:tab w:pos="1378" w:val="left" w:leader="none"/>
          <w:tab w:pos="1380" w:val="left" w:leader="none"/>
        </w:tabs>
        <w:spacing w:line="249" w:lineRule="auto" w:before="52" w:after="0"/>
        <w:ind w:left="1380" w:right="98" w:hanging="281"/>
        <w:jc w:val="left"/>
        <w:rPr>
          <w:sz w:val="18"/>
        </w:rPr>
      </w:pPr>
      <w:r>
        <w:rPr>
          <w:color w:val="231F20"/>
          <w:sz w:val="18"/>
        </w:rPr>
        <w:t>Make</w:t>
      </w:r>
      <w:r>
        <w:rPr>
          <w:color w:val="231F20"/>
          <w:spacing w:val="-5"/>
          <w:sz w:val="18"/>
        </w:rPr>
        <w:t> </w:t>
      </w:r>
      <w:r>
        <w:rPr>
          <w:color w:val="231F20"/>
          <w:sz w:val="18"/>
        </w:rPr>
        <w:t>sure</w:t>
      </w:r>
      <w:r>
        <w:rPr>
          <w:color w:val="231F20"/>
          <w:spacing w:val="-5"/>
          <w:sz w:val="18"/>
        </w:rPr>
        <w:t> </w:t>
      </w:r>
      <w:r>
        <w:rPr>
          <w:color w:val="231F20"/>
          <w:sz w:val="18"/>
        </w:rPr>
        <w:t>the</w:t>
      </w:r>
      <w:r>
        <w:rPr>
          <w:color w:val="231F20"/>
          <w:spacing w:val="-5"/>
          <w:sz w:val="18"/>
        </w:rPr>
        <w:t> </w:t>
      </w:r>
      <w:r>
        <w:rPr>
          <w:color w:val="231F20"/>
          <w:sz w:val="18"/>
        </w:rPr>
        <w:t>Lanyard</w:t>
      </w:r>
      <w:r>
        <w:rPr>
          <w:color w:val="231F20"/>
          <w:spacing w:val="-5"/>
          <w:sz w:val="18"/>
        </w:rPr>
        <w:t> </w:t>
      </w:r>
      <w:r>
        <w:rPr>
          <w:color w:val="231F20"/>
          <w:sz w:val="18"/>
        </w:rPr>
        <w:t>is</w:t>
      </w:r>
      <w:r>
        <w:rPr>
          <w:color w:val="231F20"/>
          <w:spacing w:val="-5"/>
          <w:sz w:val="18"/>
        </w:rPr>
        <w:t> </w:t>
      </w:r>
      <w:r>
        <w:rPr>
          <w:color w:val="231F20"/>
          <w:sz w:val="18"/>
        </w:rPr>
        <w:t>securely</w:t>
      </w:r>
      <w:r>
        <w:rPr>
          <w:color w:val="231F20"/>
          <w:spacing w:val="-5"/>
          <w:sz w:val="18"/>
        </w:rPr>
        <w:t> </w:t>
      </w:r>
      <w:r>
        <w:rPr>
          <w:color w:val="231F20"/>
          <w:sz w:val="18"/>
        </w:rPr>
        <w:t>installed</w:t>
      </w:r>
      <w:r>
        <w:rPr>
          <w:color w:val="231F20"/>
          <w:spacing w:val="-5"/>
          <w:sz w:val="18"/>
        </w:rPr>
        <w:t> </w:t>
      </w:r>
      <w:r>
        <w:rPr>
          <w:color w:val="231F20"/>
          <w:sz w:val="18"/>
        </w:rPr>
        <w:t>(Attach</w:t>
      </w:r>
      <w:r>
        <w:rPr>
          <w:color w:val="231F20"/>
          <w:spacing w:val="-5"/>
          <w:sz w:val="18"/>
        </w:rPr>
        <w:t> </w:t>
      </w:r>
      <w:r>
        <w:rPr>
          <w:color w:val="231F20"/>
          <w:sz w:val="18"/>
        </w:rPr>
        <w:t>to operator if required).</w:t>
      </w:r>
    </w:p>
    <w:p>
      <w:pPr>
        <w:pStyle w:val="ListParagraph"/>
        <w:numPr>
          <w:ilvl w:val="0"/>
          <w:numId w:val="13"/>
        </w:numPr>
        <w:tabs>
          <w:tab w:pos="1378" w:val="left" w:leader="none"/>
          <w:tab w:pos="1380" w:val="left" w:leader="none"/>
        </w:tabs>
        <w:spacing w:line="249" w:lineRule="auto" w:before="45" w:after="0"/>
        <w:ind w:left="1380" w:right="68" w:hanging="281"/>
        <w:jc w:val="left"/>
        <w:rPr>
          <w:sz w:val="18"/>
        </w:rPr>
      </w:pPr>
      <w:r>
        <w:rPr>
          <w:color w:val="231F20"/>
          <w:sz w:val="18"/>
        </w:rPr>
        <w:t>Place the throttle control in the Neutral position. The system</w:t>
      </w:r>
      <w:r>
        <w:rPr>
          <w:color w:val="231F20"/>
          <w:spacing w:val="-5"/>
          <w:sz w:val="18"/>
        </w:rPr>
        <w:t> </w:t>
      </w:r>
      <w:r>
        <w:rPr>
          <w:color w:val="231F20"/>
          <w:sz w:val="18"/>
        </w:rPr>
        <w:t>is</w:t>
      </w:r>
      <w:r>
        <w:rPr>
          <w:color w:val="231F20"/>
          <w:spacing w:val="-5"/>
          <w:sz w:val="18"/>
        </w:rPr>
        <w:t> </w:t>
      </w:r>
      <w:r>
        <w:rPr>
          <w:color w:val="231F20"/>
          <w:sz w:val="18"/>
        </w:rPr>
        <w:t>equipped</w:t>
      </w:r>
      <w:r>
        <w:rPr>
          <w:color w:val="231F20"/>
          <w:spacing w:val="-5"/>
          <w:sz w:val="18"/>
        </w:rPr>
        <w:t> </w:t>
      </w:r>
      <w:r>
        <w:rPr>
          <w:color w:val="231F20"/>
          <w:sz w:val="18"/>
        </w:rPr>
        <w:t>with</w:t>
      </w:r>
      <w:r>
        <w:rPr>
          <w:color w:val="231F20"/>
          <w:spacing w:val="-5"/>
          <w:sz w:val="18"/>
        </w:rPr>
        <w:t> </w:t>
      </w:r>
      <w:r>
        <w:rPr>
          <w:color w:val="231F20"/>
          <w:sz w:val="18"/>
        </w:rPr>
        <w:t>a</w:t>
      </w:r>
      <w:r>
        <w:rPr>
          <w:color w:val="231F20"/>
          <w:spacing w:val="-5"/>
          <w:sz w:val="18"/>
        </w:rPr>
        <w:t> </w:t>
      </w:r>
      <w:r>
        <w:rPr>
          <w:color w:val="231F20"/>
          <w:sz w:val="18"/>
        </w:rPr>
        <w:t>neutral</w:t>
      </w:r>
      <w:r>
        <w:rPr>
          <w:color w:val="231F20"/>
          <w:spacing w:val="-5"/>
          <w:sz w:val="18"/>
        </w:rPr>
        <w:t> </w:t>
      </w:r>
      <w:r>
        <w:rPr>
          <w:color w:val="231F20"/>
          <w:sz w:val="18"/>
        </w:rPr>
        <w:t>safety</w:t>
      </w:r>
      <w:r>
        <w:rPr>
          <w:color w:val="231F20"/>
          <w:spacing w:val="-5"/>
          <w:sz w:val="18"/>
        </w:rPr>
        <w:t> </w:t>
      </w:r>
      <w:r>
        <w:rPr>
          <w:color w:val="231F20"/>
          <w:sz w:val="18"/>
        </w:rPr>
        <w:t>switch,</w:t>
      </w:r>
      <w:r>
        <w:rPr>
          <w:color w:val="231F20"/>
          <w:spacing w:val="-5"/>
          <w:sz w:val="18"/>
        </w:rPr>
        <w:t> </w:t>
      </w:r>
      <w:r>
        <w:rPr>
          <w:color w:val="231F20"/>
          <w:sz w:val="18"/>
        </w:rPr>
        <w:t>which will not allow the starter motor to operate unless the throttle control is in neutral.</w:t>
      </w:r>
    </w:p>
    <w:p>
      <w:pPr>
        <w:pStyle w:val="ListParagraph"/>
        <w:numPr>
          <w:ilvl w:val="0"/>
          <w:numId w:val="13"/>
        </w:numPr>
        <w:tabs>
          <w:tab w:pos="1378" w:val="left" w:leader="none"/>
          <w:tab w:pos="1380" w:val="left" w:leader="none"/>
        </w:tabs>
        <w:spacing w:line="249" w:lineRule="auto" w:before="46" w:after="0"/>
        <w:ind w:left="1380" w:right="228" w:hanging="281"/>
        <w:jc w:val="left"/>
        <w:rPr>
          <w:sz w:val="18"/>
        </w:rPr>
      </w:pPr>
      <w:r>
        <w:rPr>
          <w:color w:val="231F20"/>
          <w:sz w:val="18"/>
        </w:rPr>
        <w:t>Do not pump or open the throttle when starting the engine.</w:t>
      </w:r>
      <w:r>
        <w:rPr>
          <w:color w:val="231F20"/>
          <w:spacing w:val="-6"/>
          <w:sz w:val="18"/>
        </w:rPr>
        <w:t> </w:t>
      </w:r>
      <w:r>
        <w:rPr>
          <w:color w:val="231F20"/>
          <w:sz w:val="18"/>
        </w:rPr>
        <w:t>The</w:t>
      </w:r>
      <w:r>
        <w:rPr>
          <w:color w:val="231F20"/>
          <w:spacing w:val="-6"/>
          <w:sz w:val="18"/>
        </w:rPr>
        <w:t> </w:t>
      </w:r>
      <w:r>
        <w:rPr>
          <w:color w:val="231F20"/>
          <w:sz w:val="18"/>
        </w:rPr>
        <w:t>ECM</w:t>
      </w:r>
      <w:r>
        <w:rPr>
          <w:color w:val="231F20"/>
          <w:spacing w:val="-6"/>
          <w:sz w:val="18"/>
        </w:rPr>
        <w:t> </w:t>
      </w:r>
      <w:r>
        <w:rPr>
          <w:color w:val="231F20"/>
          <w:sz w:val="18"/>
        </w:rPr>
        <w:t>will</w:t>
      </w:r>
      <w:r>
        <w:rPr>
          <w:color w:val="231F20"/>
          <w:spacing w:val="-6"/>
          <w:sz w:val="18"/>
        </w:rPr>
        <w:t> </w:t>
      </w:r>
      <w:r>
        <w:rPr>
          <w:color w:val="231F20"/>
          <w:sz w:val="18"/>
        </w:rPr>
        <w:t>automatically</w:t>
      </w:r>
      <w:r>
        <w:rPr>
          <w:color w:val="231F20"/>
          <w:spacing w:val="-6"/>
          <w:sz w:val="18"/>
        </w:rPr>
        <w:t> </w:t>
      </w:r>
      <w:r>
        <w:rPr>
          <w:color w:val="231F20"/>
          <w:sz w:val="18"/>
        </w:rPr>
        <w:t>regulate</w:t>
      </w:r>
      <w:r>
        <w:rPr>
          <w:color w:val="231F20"/>
          <w:spacing w:val="-6"/>
          <w:sz w:val="18"/>
        </w:rPr>
        <w:t> </w:t>
      </w:r>
      <w:r>
        <w:rPr>
          <w:color w:val="231F20"/>
          <w:sz w:val="18"/>
        </w:rPr>
        <w:t>the</w:t>
      </w:r>
      <w:r>
        <w:rPr>
          <w:color w:val="231F20"/>
          <w:spacing w:val="-6"/>
          <w:sz w:val="18"/>
        </w:rPr>
        <w:t> </w:t>
      </w:r>
      <w:r>
        <w:rPr>
          <w:color w:val="231F20"/>
          <w:sz w:val="18"/>
        </w:rPr>
        <w:t>fuel and control desired idle speed.</w:t>
      </w:r>
    </w:p>
    <w:p>
      <w:pPr>
        <w:pStyle w:val="BodyText"/>
        <w:spacing w:line="249" w:lineRule="auto" w:before="45"/>
        <w:ind w:left="720" w:right="60"/>
      </w:pPr>
      <w:r>
        <w:rPr>
          <w:color w:val="231F20"/>
        </w:rPr>
        <w:t>Your engine is equipped with the engine auto-crank feature. This feature allows the engine to automatically crank, or turn over, when commanded. Once the operator has turned the</w:t>
      </w:r>
      <w:r>
        <w:rPr>
          <w:color w:val="231F20"/>
          <w:spacing w:val="40"/>
        </w:rPr>
        <w:t> </w:t>
      </w:r>
      <w:r>
        <w:rPr>
          <w:color w:val="231F20"/>
        </w:rPr>
        <w:t>key to the START position on a key switch, or depressed the START button on a touch pad, the engine will automatically turn over and start. The engine will turn over until the engine starts, or a maximum of 8 seconds. The key switch or stop button</w:t>
      </w:r>
      <w:r>
        <w:rPr>
          <w:color w:val="231F20"/>
          <w:spacing w:val="-4"/>
        </w:rPr>
        <w:t> </w:t>
      </w:r>
      <w:r>
        <w:rPr>
          <w:color w:val="231F20"/>
        </w:rPr>
        <w:t>can</w:t>
      </w:r>
      <w:r>
        <w:rPr>
          <w:color w:val="231F20"/>
          <w:spacing w:val="-4"/>
        </w:rPr>
        <w:t> </w:t>
      </w:r>
      <w:r>
        <w:rPr>
          <w:color w:val="231F20"/>
        </w:rPr>
        <w:t>always</w:t>
      </w:r>
      <w:r>
        <w:rPr>
          <w:color w:val="231F20"/>
          <w:spacing w:val="-4"/>
        </w:rPr>
        <w:t> </w:t>
      </w:r>
      <w:r>
        <w:rPr>
          <w:color w:val="231F20"/>
        </w:rPr>
        <w:t>be</w:t>
      </w:r>
      <w:r>
        <w:rPr>
          <w:color w:val="231F20"/>
          <w:spacing w:val="-4"/>
        </w:rPr>
        <w:t> </w:t>
      </w:r>
      <w:r>
        <w:rPr>
          <w:color w:val="231F20"/>
        </w:rPr>
        <w:t>utilized</w:t>
      </w:r>
      <w:r>
        <w:rPr>
          <w:color w:val="231F20"/>
          <w:spacing w:val="-4"/>
        </w:rPr>
        <w:t> </w:t>
      </w:r>
      <w:r>
        <w:rPr>
          <w:color w:val="231F20"/>
        </w:rPr>
        <w:t>in</w:t>
      </w:r>
      <w:r>
        <w:rPr>
          <w:color w:val="231F20"/>
          <w:spacing w:val="-4"/>
        </w:rPr>
        <w:t> </w:t>
      </w:r>
      <w:r>
        <w:rPr>
          <w:color w:val="231F20"/>
        </w:rPr>
        <w:t>order</w:t>
      </w:r>
      <w:r>
        <w:rPr>
          <w:color w:val="231F20"/>
          <w:spacing w:val="-4"/>
        </w:rPr>
        <w:t> </w:t>
      </w:r>
      <w:r>
        <w:rPr>
          <w:color w:val="231F20"/>
        </w:rPr>
        <w:t>to</w:t>
      </w:r>
      <w:r>
        <w:rPr>
          <w:color w:val="231F20"/>
          <w:spacing w:val="-4"/>
        </w:rPr>
        <w:t> </w:t>
      </w:r>
      <w:r>
        <w:rPr>
          <w:color w:val="231F20"/>
        </w:rPr>
        <w:t>cease</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from cranking and/or starting.</w:t>
      </w:r>
    </w:p>
    <w:p>
      <w:pPr>
        <w:pStyle w:val="ListParagraph"/>
        <w:numPr>
          <w:ilvl w:val="0"/>
          <w:numId w:val="13"/>
        </w:numPr>
        <w:tabs>
          <w:tab w:pos="998" w:val="left" w:leader="none"/>
          <w:tab w:pos="1000" w:val="left" w:leader="none"/>
        </w:tabs>
        <w:spacing w:line="249" w:lineRule="auto" w:before="95" w:after="0"/>
        <w:ind w:left="1000" w:right="963" w:hanging="281"/>
        <w:jc w:val="left"/>
        <w:rPr>
          <w:sz w:val="18"/>
        </w:rPr>
      </w:pPr>
      <w:r>
        <w:rPr/>
        <w:br w:type="column"/>
      </w:r>
      <w:r>
        <w:rPr>
          <w:color w:val="231F20"/>
          <w:sz w:val="18"/>
        </w:rPr>
        <w:t>Turn</w:t>
      </w:r>
      <w:r>
        <w:rPr>
          <w:color w:val="231F20"/>
          <w:spacing w:val="-4"/>
          <w:sz w:val="18"/>
        </w:rPr>
        <w:t> </w:t>
      </w:r>
      <w:r>
        <w:rPr>
          <w:color w:val="231F20"/>
          <w:sz w:val="18"/>
        </w:rPr>
        <w:t>the</w:t>
      </w:r>
      <w:r>
        <w:rPr>
          <w:color w:val="231F20"/>
          <w:spacing w:val="-4"/>
          <w:sz w:val="18"/>
        </w:rPr>
        <w:t> </w:t>
      </w:r>
      <w:r>
        <w:rPr>
          <w:color w:val="231F20"/>
          <w:sz w:val="18"/>
        </w:rPr>
        <w:t>ignition</w:t>
      </w:r>
      <w:r>
        <w:rPr>
          <w:color w:val="231F20"/>
          <w:spacing w:val="-4"/>
          <w:sz w:val="18"/>
        </w:rPr>
        <w:t> </w:t>
      </w:r>
      <w:r>
        <w:rPr>
          <w:color w:val="231F20"/>
          <w:sz w:val="18"/>
        </w:rPr>
        <w:t>key</w:t>
      </w:r>
      <w:r>
        <w:rPr>
          <w:color w:val="231F20"/>
          <w:spacing w:val="-4"/>
          <w:sz w:val="18"/>
        </w:rPr>
        <w:t> </w:t>
      </w:r>
      <w:r>
        <w:rPr>
          <w:color w:val="231F20"/>
          <w:sz w:val="18"/>
        </w:rPr>
        <w:t>to</w:t>
      </w:r>
      <w:r>
        <w:rPr>
          <w:color w:val="231F20"/>
          <w:spacing w:val="-4"/>
          <w:sz w:val="18"/>
        </w:rPr>
        <w:t> </w:t>
      </w:r>
      <w:r>
        <w:rPr>
          <w:color w:val="231F20"/>
          <w:sz w:val="18"/>
        </w:rPr>
        <w:t>the</w:t>
      </w:r>
      <w:r>
        <w:rPr>
          <w:color w:val="231F20"/>
          <w:spacing w:val="-4"/>
          <w:sz w:val="18"/>
        </w:rPr>
        <w:t> </w:t>
      </w:r>
      <w:r>
        <w:rPr>
          <w:color w:val="231F20"/>
          <w:sz w:val="18"/>
        </w:rPr>
        <w:t>start</w:t>
      </w:r>
      <w:r>
        <w:rPr>
          <w:color w:val="231F20"/>
          <w:spacing w:val="-4"/>
          <w:sz w:val="18"/>
        </w:rPr>
        <w:t> </w:t>
      </w:r>
      <w:r>
        <w:rPr>
          <w:color w:val="231F20"/>
          <w:sz w:val="18"/>
        </w:rPr>
        <w:t>position,</w:t>
      </w:r>
      <w:r>
        <w:rPr>
          <w:color w:val="231F20"/>
          <w:spacing w:val="-4"/>
          <w:sz w:val="18"/>
        </w:rPr>
        <w:t> </w:t>
      </w:r>
      <w:r>
        <w:rPr>
          <w:color w:val="231F20"/>
          <w:sz w:val="18"/>
        </w:rPr>
        <w:t>or</w:t>
      </w:r>
      <w:r>
        <w:rPr>
          <w:color w:val="231F20"/>
          <w:spacing w:val="-4"/>
          <w:sz w:val="18"/>
        </w:rPr>
        <w:t> </w:t>
      </w:r>
      <w:r>
        <w:rPr>
          <w:color w:val="231F20"/>
          <w:sz w:val="18"/>
        </w:rPr>
        <w:t>depress the start button on the keypad.</w:t>
      </w:r>
    </w:p>
    <w:p>
      <w:pPr>
        <w:pStyle w:val="BodyText"/>
        <w:spacing w:line="249" w:lineRule="auto" w:before="1"/>
        <w:ind w:left="1000" w:right="924" w:hanging="1"/>
      </w:pPr>
      <w:r>
        <w:rPr>
          <w:b/>
          <w:color w:val="231F20"/>
        </w:rPr>
        <w:t>NOTE: </w:t>
      </w:r>
      <w:r>
        <w:rPr>
          <w:color w:val="231F20"/>
        </w:rPr>
        <w:t>Engine idle speed is controlled by the ECM and is based on the operating temperature of the engine. Upon initial start-up, engine RPM will be slightly</w:t>
      </w:r>
      <w:r>
        <w:rPr>
          <w:color w:val="231F20"/>
          <w:spacing w:val="-6"/>
        </w:rPr>
        <w:t> </w:t>
      </w:r>
      <w:r>
        <w:rPr>
          <w:color w:val="231F20"/>
        </w:rPr>
        <w:t>higher</w:t>
      </w:r>
      <w:r>
        <w:rPr>
          <w:color w:val="231F20"/>
          <w:spacing w:val="-6"/>
        </w:rPr>
        <w:t> </w:t>
      </w:r>
      <w:r>
        <w:rPr>
          <w:color w:val="231F20"/>
        </w:rPr>
        <w:t>and</w:t>
      </w:r>
      <w:r>
        <w:rPr>
          <w:color w:val="231F20"/>
          <w:spacing w:val="-6"/>
        </w:rPr>
        <w:t> </w:t>
      </w:r>
      <w:r>
        <w:rPr>
          <w:color w:val="231F20"/>
        </w:rPr>
        <w:t>will</w:t>
      </w:r>
      <w:r>
        <w:rPr>
          <w:color w:val="231F20"/>
          <w:spacing w:val="-6"/>
        </w:rPr>
        <w:t> </w:t>
      </w:r>
      <w:r>
        <w:rPr>
          <w:color w:val="231F20"/>
        </w:rPr>
        <w:t>automatically</w:t>
      </w:r>
      <w:r>
        <w:rPr>
          <w:color w:val="231F20"/>
          <w:spacing w:val="-6"/>
        </w:rPr>
        <w:t> </w:t>
      </w:r>
      <w:r>
        <w:rPr>
          <w:color w:val="231F20"/>
        </w:rPr>
        <w:t>decrease</w:t>
      </w:r>
      <w:r>
        <w:rPr>
          <w:color w:val="231F20"/>
          <w:spacing w:val="-6"/>
        </w:rPr>
        <w:t> </w:t>
      </w:r>
      <w:r>
        <w:rPr>
          <w:color w:val="231F20"/>
        </w:rPr>
        <w:t>as</w:t>
      </w:r>
      <w:r>
        <w:rPr>
          <w:color w:val="231F20"/>
          <w:spacing w:val="-6"/>
        </w:rPr>
        <w:t> </w:t>
      </w:r>
      <w:r>
        <w:rPr>
          <w:color w:val="231F20"/>
        </w:rPr>
        <w:t>the engine operating temperature increases.</w:t>
      </w:r>
    </w:p>
    <w:p>
      <w:pPr>
        <w:pStyle w:val="BodyText"/>
        <w:spacing w:before="9"/>
      </w:pPr>
      <w:r>
        <w:rPr/>
        <mc:AlternateContent>
          <mc:Choice Requires="wps">
            <w:drawing>
              <wp:anchor distT="0" distB="0" distL="0" distR="0" allowOverlap="1" layoutInCell="1" locked="0" behindDoc="1" simplePos="0" relativeHeight="487635968">
                <wp:simplePos x="0" y="0"/>
                <wp:positionH relativeFrom="page">
                  <wp:posOffset>4116222</wp:posOffset>
                </wp:positionH>
                <wp:positionV relativeFrom="paragraph">
                  <wp:posOffset>157276</wp:posOffset>
                </wp:positionV>
                <wp:extent cx="3192780" cy="882015"/>
                <wp:effectExtent l="0" t="0" r="0" b="0"/>
                <wp:wrapTopAndBottom/>
                <wp:docPr id="570" name="Textbox 570"/>
                <wp:cNvGraphicFramePr>
                  <a:graphicFrameLocks/>
                </wp:cNvGraphicFramePr>
                <a:graphic>
                  <a:graphicData uri="http://schemas.microsoft.com/office/word/2010/wordprocessingShape">
                    <wps:wsp>
                      <wps:cNvPr id="570" name="Textbox 570"/>
                      <wps:cNvSpPr txBox="1"/>
                      <wps:spPr>
                        <a:xfrm>
                          <a:off x="0" y="0"/>
                          <a:ext cx="3192780" cy="882015"/>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35"/>
                            </w:pPr>
                            <w:r>
                              <w:rPr>
                                <w:color w:val="231F20"/>
                              </w:rPr>
                              <w:t>To achieve Neutral Lockout, or throttle only operation, depress the Neutral Override button while moving the throttle</w:t>
                            </w:r>
                            <w:r>
                              <w:rPr>
                                <w:color w:val="231F20"/>
                                <w:spacing w:val="-4"/>
                              </w:rPr>
                              <w:t> </w:t>
                            </w:r>
                            <w:r>
                              <w:rPr>
                                <w:color w:val="231F20"/>
                              </w:rPr>
                              <w:t>lever.</w:t>
                            </w:r>
                            <w:r>
                              <w:rPr>
                                <w:color w:val="231F20"/>
                                <w:spacing w:val="-4"/>
                              </w:rPr>
                              <w:t> </w:t>
                            </w:r>
                            <w:r>
                              <w:rPr>
                                <w:color w:val="231F20"/>
                              </w:rPr>
                              <w:t>This</w:t>
                            </w:r>
                            <w:r>
                              <w:rPr>
                                <w:color w:val="231F20"/>
                                <w:spacing w:val="-4"/>
                              </w:rPr>
                              <w:t> </w:t>
                            </w:r>
                            <w:r>
                              <w:rPr>
                                <w:color w:val="231F20"/>
                              </w:rPr>
                              <w:t>will</w:t>
                            </w:r>
                            <w:r>
                              <w:rPr>
                                <w:color w:val="231F20"/>
                                <w:spacing w:val="-4"/>
                              </w:rPr>
                              <w:t> </w:t>
                            </w:r>
                            <w:r>
                              <w:rPr>
                                <w:color w:val="231F20"/>
                              </w:rPr>
                              <w:t>result</w:t>
                            </w:r>
                            <w:r>
                              <w:rPr>
                                <w:color w:val="231F20"/>
                                <w:spacing w:val="-4"/>
                              </w:rPr>
                              <w:t> </w:t>
                            </w:r>
                            <w:r>
                              <w:rPr>
                                <w:color w:val="231F20"/>
                              </w:rPr>
                              <w:t>in</w:t>
                            </w:r>
                            <w:r>
                              <w:rPr>
                                <w:color w:val="231F20"/>
                                <w:spacing w:val="-4"/>
                              </w:rPr>
                              <w:t> </w:t>
                            </w:r>
                            <w:r>
                              <w:rPr>
                                <w:color w:val="231F20"/>
                              </w:rPr>
                              <w:t>engine</w:t>
                            </w:r>
                            <w:r>
                              <w:rPr>
                                <w:color w:val="231F20"/>
                                <w:spacing w:val="-4"/>
                              </w:rPr>
                              <w:t> </w:t>
                            </w:r>
                            <w:r>
                              <w:rPr>
                                <w:color w:val="231F20"/>
                              </w:rPr>
                              <w:t>throttle</w:t>
                            </w:r>
                            <w:r>
                              <w:rPr>
                                <w:color w:val="231F20"/>
                                <w:spacing w:val="-4"/>
                              </w:rPr>
                              <w:t> </w:t>
                            </w:r>
                            <w:r>
                              <w:rPr>
                                <w:color w:val="231F20"/>
                              </w:rPr>
                              <w:t>but</w:t>
                            </w:r>
                            <w:r>
                              <w:rPr>
                                <w:color w:val="231F20"/>
                                <w:spacing w:val="-4"/>
                              </w:rPr>
                              <w:t> </w:t>
                            </w:r>
                            <w:r>
                              <w:rPr>
                                <w:color w:val="231F20"/>
                              </w:rPr>
                              <w:t>no</w:t>
                            </w:r>
                            <w:r>
                              <w:rPr>
                                <w:color w:val="231F20"/>
                                <w:spacing w:val="-4"/>
                              </w:rPr>
                              <w:t> </w:t>
                            </w:r>
                            <w:r>
                              <w:rPr>
                                <w:color w:val="231F20"/>
                              </w:rPr>
                              <w:t>shifting of the transmission. Consult your Boat Owner’s manual for proper neutral lockout procedures.</w:t>
                            </w:r>
                          </w:p>
                        </w:txbxContent>
                      </wps:txbx>
                      <wps:bodyPr wrap="square" lIns="0" tIns="0" rIns="0" bIns="0" rtlCol="0">
                        <a:noAutofit/>
                      </wps:bodyPr>
                    </wps:wsp>
                  </a:graphicData>
                </a:graphic>
              </wp:anchor>
            </w:drawing>
          </mc:Choice>
          <mc:Fallback>
            <w:pict>
              <v:shape style="position:absolute;margin-left:324.112pt;margin-top:12.383964pt;width:251.4pt;height:69.45pt;mso-position-horizontal-relative:page;mso-position-vertical-relative:paragraph;z-index:-15680512;mso-wrap-distance-left:0;mso-wrap-distance-right:0" type="#_x0000_t202" id="docshape527"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35"/>
                      </w:pPr>
                      <w:r>
                        <w:rPr>
                          <w:color w:val="231F20"/>
                        </w:rPr>
                        <w:t>To achieve Neutral Lockout, or throttle only operation, depress the Neutral Override button while moving the throttle</w:t>
                      </w:r>
                      <w:r>
                        <w:rPr>
                          <w:color w:val="231F20"/>
                          <w:spacing w:val="-4"/>
                        </w:rPr>
                        <w:t> </w:t>
                      </w:r>
                      <w:r>
                        <w:rPr>
                          <w:color w:val="231F20"/>
                        </w:rPr>
                        <w:t>lever.</w:t>
                      </w:r>
                      <w:r>
                        <w:rPr>
                          <w:color w:val="231F20"/>
                          <w:spacing w:val="-4"/>
                        </w:rPr>
                        <w:t> </w:t>
                      </w:r>
                      <w:r>
                        <w:rPr>
                          <w:color w:val="231F20"/>
                        </w:rPr>
                        <w:t>This</w:t>
                      </w:r>
                      <w:r>
                        <w:rPr>
                          <w:color w:val="231F20"/>
                          <w:spacing w:val="-4"/>
                        </w:rPr>
                        <w:t> </w:t>
                      </w:r>
                      <w:r>
                        <w:rPr>
                          <w:color w:val="231F20"/>
                        </w:rPr>
                        <w:t>will</w:t>
                      </w:r>
                      <w:r>
                        <w:rPr>
                          <w:color w:val="231F20"/>
                          <w:spacing w:val="-4"/>
                        </w:rPr>
                        <w:t> </w:t>
                      </w:r>
                      <w:r>
                        <w:rPr>
                          <w:color w:val="231F20"/>
                        </w:rPr>
                        <w:t>result</w:t>
                      </w:r>
                      <w:r>
                        <w:rPr>
                          <w:color w:val="231F20"/>
                          <w:spacing w:val="-4"/>
                        </w:rPr>
                        <w:t> </w:t>
                      </w:r>
                      <w:r>
                        <w:rPr>
                          <w:color w:val="231F20"/>
                        </w:rPr>
                        <w:t>in</w:t>
                      </w:r>
                      <w:r>
                        <w:rPr>
                          <w:color w:val="231F20"/>
                          <w:spacing w:val="-4"/>
                        </w:rPr>
                        <w:t> </w:t>
                      </w:r>
                      <w:r>
                        <w:rPr>
                          <w:color w:val="231F20"/>
                        </w:rPr>
                        <w:t>engine</w:t>
                      </w:r>
                      <w:r>
                        <w:rPr>
                          <w:color w:val="231F20"/>
                          <w:spacing w:val="-4"/>
                        </w:rPr>
                        <w:t> </w:t>
                      </w:r>
                      <w:r>
                        <w:rPr>
                          <w:color w:val="231F20"/>
                        </w:rPr>
                        <w:t>throttle</w:t>
                      </w:r>
                      <w:r>
                        <w:rPr>
                          <w:color w:val="231F20"/>
                          <w:spacing w:val="-4"/>
                        </w:rPr>
                        <w:t> </w:t>
                      </w:r>
                      <w:r>
                        <w:rPr>
                          <w:color w:val="231F20"/>
                        </w:rPr>
                        <w:t>but</w:t>
                      </w:r>
                      <w:r>
                        <w:rPr>
                          <w:color w:val="231F20"/>
                          <w:spacing w:val="-4"/>
                        </w:rPr>
                        <w:t> </w:t>
                      </w:r>
                      <w:r>
                        <w:rPr>
                          <w:color w:val="231F20"/>
                        </w:rPr>
                        <w:t>no</w:t>
                      </w:r>
                      <w:r>
                        <w:rPr>
                          <w:color w:val="231F20"/>
                          <w:spacing w:val="-4"/>
                        </w:rPr>
                        <w:t> </w:t>
                      </w:r>
                      <w:r>
                        <w:rPr>
                          <w:color w:val="231F20"/>
                        </w:rPr>
                        <w:t>shifting of the transmission. Consult your Boat Owner’s manual for proper neutral lockout procedures.</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36480">
                <wp:simplePos x="0" y="0"/>
                <wp:positionH relativeFrom="page">
                  <wp:posOffset>4116222</wp:posOffset>
                </wp:positionH>
                <wp:positionV relativeFrom="paragraph">
                  <wp:posOffset>1129296</wp:posOffset>
                </wp:positionV>
                <wp:extent cx="3192780" cy="861060"/>
                <wp:effectExtent l="0" t="0" r="0" b="0"/>
                <wp:wrapTopAndBottom/>
                <wp:docPr id="571" name="Textbox 571"/>
                <wp:cNvGraphicFramePr>
                  <a:graphicFrameLocks/>
                </wp:cNvGraphicFramePr>
                <a:graphic>
                  <a:graphicData uri="http://schemas.microsoft.com/office/word/2010/wordprocessingShape">
                    <wps:wsp>
                      <wps:cNvPr id="571" name="Textbox 571"/>
                      <wps:cNvSpPr txBox="1"/>
                      <wps:spPr>
                        <a:xfrm>
                          <a:off x="0" y="0"/>
                          <a:ext cx="3192780" cy="861060"/>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If</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fails</w:t>
                            </w:r>
                            <w:r>
                              <w:rPr>
                                <w:color w:val="231F20"/>
                                <w:spacing w:val="-4"/>
                              </w:rPr>
                              <w:t> </w:t>
                            </w:r>
                            <w:r>
                              <w:rPr>
                                <w:color w:val="231F20"/>
                              </w:rPr>
                              <w:t>to</w:t>
                            </w:r>
                            <w:r>
                              <w:rPr>
                                <w:color w:val="231F20"/>
                                <w:spacing w:val="-4"/>
                              </w:rPr>
                              <w:t> </w:t>
                            </w:r>
                            <w:r>
                              <w:rPr>
                                <w:color w:val="231F20"/>
                              </w:rPr>
                              <w:t>start</w:t>
                            </w:r>
                            <w:r>
                              <w:rPr>
                                <w:color w:val="231F20"/>
                                <w:spacing w:val="-4"/>
                              </w:rPr>
                              <w:t> </w:t>
                            </w:r>
                            <w:r>
                              <w:rPr>
                                <w:color w:val="231F20"/>
                              </w:rPr>
                              <w:t>within</w:t>
                            </w:r>
                            <w:r>
                              <w:rPr>
                                <w:color w:val="231F20"/>
                                <w:spacing w:val="-4"/>
                              </w:rPr>
                              <w:t> </w:t>
                            </w:r>
                            <w:r>
                              <w:rPr>
                                <w:color w:val="231F20"/>
                              </w:rPr>
                              <w:t>20-30</w:t>
                            </w:r>
                            <w:r>
                              <w:rPr>
                                <w:color w:val="231F20"/>
                                <w:spacing w:val="-4"/>
                              </w:rPr>
                              <w:t> </w:t>
                            </w:r>
                            <w:r>
                              <w:rPr>
                                <w:color w:val="231F20"/>
                              </w:rPr>
                              <w:t>seconds,</w:t>
                            </w:r>
                            <w:r>
                              <w:rPr>
                                <w:color w:val="231F20"/>
                                <w:spacing w:val="-4"/>
                              </w:rPr>
                              <w:t> </w:t>
                            </w:r>
                            <w:r>
                              <w:rPr>
                                <w:color w:val="231F20"/>
                              </w:rPr>
                              <w:t>turn</w:t>
                            </w:r>
                            <w:r>
                              <w:rPr>
                                <w:color w:val="231F20"/>
                                <w:spacing w:val="-4"/>
                              </w:rPr>
                              <w:t> </w:t>
                            </w:r>
                            <w:r>
                              <w:rPr>
                                <w:color w:val="231F20"/>
                              </w:rPr>
                              <w:t>the ignition</w:t>
                            </w:r>
                            <w:r>
                              <w:rPr>
                                <w:color w:val="231F20"/>
                                <w:spacing w:val="-1"/>
                              </w:rPr>
                              <w:t> </w:t>
                            </w:r>
                            <w:r>
                              <w:rPr>
                                <w:color w:val="231F20"/>
                              </w:rPr>
                              <w:t>key</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OFF</w:t>
                            </w:r>
                            <w:r>
                              <w:rPr>
                                <w:color w:val="231F20"/>
                                <w:spacing w:val="-1"/>
                              </w:rPr>
                              <w:t> </w:t>
                            </w:r>
                            <w:r>
                              <w:rPr>
                                <w:color w:val="231F20"/>
                              </w:rPr>
                              <w:t>position</w:t>
                            </w:r>
                            <w:r>
                              <w:rPr>
                                <w:color w:val="231F20"/>
                                <w:spacing w:val="-1"/>
                              </w:rPr>
                              <w:t> </w:t>
                            </w:r>
                            <w:r>
                              <w:rPr>
                                <w:color w:val="231F20"/>
                              </w:rPr>
                              <w:t>and</w:t>
                            </w:r>
                            <w:r>
                              <w:rPr>
                                <w:color w:val="231F20"/>
                                <w:spacing w:val="-1"/>
                              </w:rPr>
                              <w:t> </w:t>
                            </w:r>
                            <w:r>
                              <w:rPr>
                                <w:color w:val="231F20"/>
                              </w:rPr>
                              <w:t>allow</w:t>
                            </w:r>
                            <w:r>
                              <w:rPr>
                                <w:color w:val="231F20"/>
                                <w:spacing w:val="-1"/>
                              </w:rPr>
                              <w:t> </w:t>
                            </w:r>
                            <w:r>
                              <w:rPr>
                                <w:color w:val="231F20"/>
                              </w:rPr>
                              <w:t>2</w:t>
                            </w:r>
                            <w:r>
                              <w:rPr>
                                <w:color w:val="231F20"/>
                                <w:spacing w:val="-1"/>
                              </w:rPr>
                              <w:t> </w:t>
                            </w:r>
                            <w:r>
                              <w:rPr>
                                <w:color w:val="231F20"/>
                              </w:rPr>
                              <w:t>minutes</w:t>
                            </w:r>
                            <w:r>
                              <w:rPr>
                                <w:color w:val="231F20"/>
                                <w:spacing w:val="-1"/>
                              </w:rPr>
                              <w:t> </w:t>
                            </w:r>
                            <w:r>
                              <w:rPr>
                                <w:color w:val="231F20"/>
                              </w:rPr>
                              <w:t>for the starter motor to cool off before attempting to restart the engine. If the engine still fails to start, contact your Pleasurecraft Authorized Dealer.</w:t>
                            </w:r>
                          </w:p>
                        </w:txbxContent>
                      </wps:txbx>
                      <wps:bodyPr wrap="square" lIns="0" tIns="0" rIns="0" bIns="0" rtlCol="0">
                        <a:noAutofit/>
                      </wps:bodyPr>
                    </wps:wsp>
                  </a:graphicData>
                </a:graphic>
              </wp:anchor>
            </w:drawing>
          </mc:Choice>
          <mc:Fallback>
            <w:pict>
              <v:shape style="position:absolute;margin-left:324.112pt;margin-top:88.920959pt;width:251.4pt;height:67.8pt;mso-position-horizontal-relative:page;mso-position-vertical-relative:paragraph;z-index:-15680000;mso-wrap-distance-left:0;mso-wrap-distance-right:0" type="#_x0000_t202" id="docshape528"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If</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fails</w:t>
                      </w:r>
                      <w:r>
                        <w:rPr>
                          <w:color w:val="231F20"/>
                          <w:spacing w:val="-4"/>
                        </w:rPr>
                        <w:t> </w:t>
                      </w:r>
                      <w:r>
                        <w:rPr>
                          <w:color w:val="231F20"/>
                        </w:rPr>
                        <w:t>to</w:t>
                      </w:r>
                      <w:r>
                        <w:rPr>
                          <w:color w:val="231F20"/>
                          <w:spacing w:val="-4"/>
                        </w:rPr>
                        <w:t> </w:t>
                      </w:r>
                      <w:r>
                        <w:rPr>
                          <w:color w:val="231F20"/>
                        </w:rPr>
                        <w:t>start</w:t>
                      </w:r>
                      <w:r>
                        <w:rPr>
                          <w:color w:val="231F20"/>
                          <w:spacing w:val="-4"/>
                        </w:rPr>
                        <w:t> </w:t>
                      </w:r>
                      <w:r>
                        <w:rPr>
                          <w:color w:val="231F20"/>
                        </w:rPr>
                        <w:t>within</w:t>
                      </w:r>
                      <w:r>
                        <w:rPr>
                          <w:color w:val="231F20"/>
                          <w:spacing w:val="-4"/>
                        </w:rPr>
                        <w:t> </w:t>
                      </w:r>
                      <w:r>
                        <w:rPr>
                          <w:color w:val="231F20"/>
                        </w:rPr>
                        <w:t>20-30</w:t>
                      </w:r>
                      <w:r>
                        <w:rPr>
                          <w:color w:val="231F20"/>
                          <w:spacing w:val="-4"/>
                        </w:rPr>
                        <w:t> </w:t>
                      </w:r>
                      <w:r>
                        <w:rPr>
                          <w:color w:val="231F20"/>
                        </w:rPr>
                        <w:t>seconds,</w:t>
                      </w:r>
                      <w:r>
                        <w:rPr>
                          <w:color w:val="231F20"/>
                          <w:spacing w:val="-4"/>
                        </w:rPr>
                        <w:t> </w:t>
                      </w:r>
                      <w:r>
                        <w:rPr>
                          <w:color w:val="231F20"/>
                        </w:rPr>
                        <w:t>turn</w:t>
                      </w:r>
                      <w:r>
                        <w:rPr>
                          <w:color w:val="231F20"/>
                          <w:spacing w:val="-4"/>
                        </w:rPr>
                        <w:t> </w:t>
                      </w:r>
                      <w:r>
                        <w:rPr>
                          <w:color w:val="231F20"/>
                        </w:rPr>
                        <w:t>the ignition</w:t>
                      </w:r>
                      <w:r>
                        <w:rPr>
                          <w:color w:val="231F20"/>
                          <w:spacing w:val="-1"/>
                        </w:rPr>
                        <w:t> </w:t>
                      </w:r>
                      <w:r>
                        <w:rPr>
                          <w:color w:val="231F20"/>
                        </w:rPr>
                        <w:t>key</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OFF</w:t>
                      </w:r>
                      <w:r>
                        <w:rPr>
                          <w:color w:val="231F20"/>
                          <w:spacing w:val="-1"/>
                        </w:rPr>
                        <w:t> </w:t>
                      </w:r>
                      <w:r>
                        <w:rPr>
                          <w:color w:val="231F20"/>
                        </w:rPr>
                        <w:t>position</w:t>
                      </w:r>
                      <w:r>
                        <w:rPr>
                          <w:color w:val="231F20"/>
                          <w:spacing w:val="-1"/>
                        </w:rPr>
                        <w:t> </w:t>
                      </w:r>
                      <w:r>
                        <w:rPr>
                          <w:color w:val="231F20"/>
                        </w:rPr>
                        <w:t>and</w:t>
                      </w:r>
                      <w:r>
                        <w:rPr>
                          <w:color w:val="231F20"/>
                          <w:spacing w:val="-1"/>
                        </w:rPr>
                        <w:t> </w:t>
                      </w:r>
                      <w:r>
                        <w:rPr>
                          <w:color w:val="231F20"/>
                        </w:rPr>
                        <w:t>allow</w:t>
                      </w:r>
                      <w:r>
                        <w:rPr>
                          <w:color w:val="231F20"/>
                          <w:spacing w:val="-1"/>
                        </w:rPr>
                        <w:t> </w:t>
                      </w:r>
                      <w:r>
                        <w:rPr>
                          <w:color w:val="231F20"/>
                        </w:rPr>
                        <w:t>2</w:t>
                      </w:r>
                      <w:r>
                        <w:rPr>
                          <w:color w:val="231F20"/>
                          <w:spacing w:val="-1"/>
                        </w:rPr>
                        <w:t> </w:t>
                      </w:r>
                      <w:r>
                        <w:rPr>
                          <w:color w:val="231F20"/>
                        </w:rPr>
                        <w:t>minutes</w:t>
                      </w:r>
                      <w:r>
                        <w:rPr>
                          <w:color w:val="231F20"/>
                          <w:spacing w:val="-1"/>
                        </w:rPr>
                        <w:t> </w:t>
                      </w:r>
                      <w:r>
                        <w:rPr>
                          <w:color w:val="231F20"/>
                        </w:rPr>
                        <w:t>for the starter motor to cool off before attempting to restart the engine. If the engine still fails to start, contact your Pleasurecraft Authorized Dealer.</w:t>
                      </w:r>
                    </w:p>
                  </w:txbxContent>
                </v:textbox>
                <v:stroke dashstyle="solid"/>
                <w10:wrap type="topAndBottom"/>
              </v:shape>
            </w:pict>
          </mc:Fallback>
        </mc:AlternateContent>
      </w:r>
    </w:p>
    <w:p>
      <w:pPr>
        <w:pStyle w:val="BodyText"/>
        <w:spacing w:before="7"/>
        <w:rPr>
          <w:sz w:val="9"/>
        </w:rPr>
      </w:pPr>
    </w:p>
    <w:p>
      <w:pPr>
        <w:pStyle w:val="BodyText"/>
        <w:spacing w:after="0"/>
        <w:rPr>
          <w:sz w:val="9"/>
        </w:rPr>
        <w:sectPr>
          <w:type w:val="continuous"/>
          <w:pgSz w:w="12240" w:h="7920" w:orient="landscape"/>
          <w:pgMar w:header="302" w:footer="107" w:top="0" w:bottom="0" w:left="0" w:right="0"/>
          <w:cols w:num="2" w:equalWidth="0">
            <w:col w:w="5753" w:space="379"/>
            <w:col w:w="6108"/>
          </w:cols>
        </w:sectPr>
      </w:pPr>
    </w:p>
    <w:p>
      <w:pPr>
        <w:pStyle w:val="ListParagraph"/>
        <w:numPr>
          <w:ilvl w:val="0"/>
          <w:numId w:val="13"/>
        </w:numPr>
        <w:tabs>
          <w:tab w:pos="1373" w:val="left" w:leader="none"/>
          <w:tab w:pos="1375" w:val="left" w:leader="none"/>
        </w:tabs>
        <w:spacing w:line="249" w:lineRule="auto" w:before="114" w:after="0"/>
        <w:ind w:left="1375" w:right="0" w:hanging="281"/>
        <w:jc w:val="left"/>
        <w:rPr>
          <w:sz w:val="18"/>
        </w:rPr>
      </w:pPr>
      <w:r>
        <w:rPr>
          <w:color w:val="231F20"/>
          <w:sz w:val="18"/>
        </w:rPr>
        <w:t>Check engine oil pressure immediately after the engine</w:t>
      </w:r>
      <w:r>
        <w:rPr>
          <w:color w:val="231F20"/>
          <w:spacing w:val="-5"/>
          <w:sz w:val="18"/>
        </w:rPr>
        <w:t> </w:t>
      </w:r>
      <w:r>
        <w:rPr>
          <w:color w:val="231F20"/>
          <w:sz w:val="18"/>
        </w:rPr>
        <w:t>starts.</w:t>
      </w:r>
      <w:r>
        <w:rPr>
          <w:color w:val="231F20"/>
          <w:spacing w:val="-5"/>
          <w:sz w:val="18"/>
        </w:rPr>
        <w:t> </w:t>
      </w:r>
      <w:r>
        <w:rPr>
          <w:color w:val="231F20"/>
          <w:sz w:val="18"/>
        </w:rPr>
        <w:t>If</w:t>
      </w:r>
      <w:r>
        <w:rPr>
          <w:color w:val="231F20"/>
          <w:spacing w:val="-5"/>
          <w:sz w:val="18"/>
        </w:rPr>
        <w:t> </w:t>
      </w:r>
      <w:r>
        <w:rPr>
          <w:color w:val="231F20"/>
          <w:sz w:val="18"/>
        </w:rPr>
        <w:t>oil</w:t>
      </w:r>
      <w:r>
        <w:rPr>
          <w:color w:val="231F20"/>
          <w:spacing w:val="-5"/>
          <w:sz w:val="18"/>
        </w:rPr>
        <w:t> </w:t>
      </w:r>
      <w:r>
        <w:rPr>
          <w:color w:val="231F20"/>
          <w:sz w:val="18"/>
        </w:rPr>
        <w:t>pressure</w:t>
      </w:r>
      <w:r>
        <w:rPr>
          <w:color w:val="231F20"/>
          <w:spacing w:val="-5"/>
          <w:sz w:val="18"/>
        </w:rPr>
        <w:t> </w:t>
      </w:r>
      <w:r>
        <w:rPr>
          <w:color w:val="231F20"/>
          <w:sz w:val="18"/>
        </w:rPr>
        <w:t>is</w:t>
      </w:r>
      <w:r>
        <w:rPr>
          <w:color w:val="231F20"/>
          <w:spacing w:val="-5"/>
          <w:sz w:val="18"/>
        </w:rPr>
        <w:t> </w:t>
      </w:r>
      <w:r>
        <w:rPr>
          <w:color w:val="231F20"/>
          <w:sz w:val="18"/>
        </w:rPr>
        <w:t>not</w:t>
      </w:r>
      <w:r>
        <w:rPr>
          <w:color w:val="231F20"/>
          <w:spacing w:val="-5"/>
          <w:sz w:val="18"/>
        </w:rPr>
        <w:t> </w:t>
      </w:r>
      <w:r>
        <w:rPr>
          <w:color w:val="231F20"/>
          <w:sz w:val="18"/>
        </w:rPr>
        <w:t>within</w:t>
      </w:r>
      <w:r>
        <w:rPr>
          <w:color w:val="231F20"/>
          <w:spacing w:val="-5"/>
          <w:sz w:val="18"/>
        </w:rPr>
        <w:t> </w:t>
      </w:r>
      <w:r>
        <w:rPr>
          <w:color w:val="231F20"/>
          <w:sz w:val="18"/>
        </w:rPr>
        <w:t>specifications (refer to Website Technical Information for specific Engine Specifications), immediately stop the engine and determine the cause.</w:t>
      </w:r>
    </w:p>
    <w:p>
      <w:pPr>
        <w:pStyle w:val="ListParagraph"/>
        <w:numPr>
          <w:ilvl w:val="0"/>
          <w:numId w:val="13"/>
        </w:numPr>
        <w:tabs>
          <w:tab w:pos="1374" w:val="left" w:leader="none"/>
        </w:tabs>
        <w:spacing w:line="240" w:lineRule="auto" w:before="94" w:after="0"/>
        <w:ind w:left="1374" w:right="0" w:hanging="279"/>
        <w:jc w:val="left"/>
        <w:rPr>
          <w:sz w:val="18"/>
        </w:rPr>
      </w:pPr>
      <w:r>
        <w:rPr>
          <w:color w:val="231F20"/>
          <w:sz w:val="18"/>
        </w:rPr>
        <w:t>Check</w:t>
      </w:r>
      <w:r>
        <w:rPr>
          <w:color w:val="231F20"/>
          <w:spacing w:val="-2"/>
          <w:sz w:val="18"/>
        </w:rPr>
        <w:t> </w:t>
      </w:r>
      <w:r>
        <w:rPr>
          <w:color w:val="231F20"/>
          <w:sz w:val="18"/>
        </w:rPr>
        <w:t>voltmeter</w:t>
      </w:r>
      <w:r>
        <w:rPr>
          <w:color w:val="231F20"/>
          <w:spacing w:val="-1"/>
          <w:sz w:val="18"/>
        </w:rPr>
        <w:t> </w:t>
      </w:r>
      <w:r>
        <w:rPr>
          <w:color w:val="231F20"/>
          <w:sz w:val="18"/>
        </w:rPr>
        <w:t>for</w:t>
      </w:r>
      <w:r>
        <w:rPr>
          <w:color w:val="231F20"/>
          <w:spacing w:val="-1"/>
          <w:sz w:val="18"/>
        </w:rPr>
        <w:t> </w:t>
      </w:r>
      <w:r>
        <w:rPr>
          <w:color w:val="231F20"/>
          <w:sz w:val="18"/>
        </w:rPr>
        <w:t>proper</w:t>
      </w:r>
      <w:r>
        <w:rPr>
          <w:color w:val="231F20"/>
          <w:spacing w:val="-1"/>
          <w:sz w:val="18"/>
        </w:rPr>
        <w:t> </w:t>
      </w:r>
      <w:r>
        <w:rPr>
          <w:color w:val="231F20"/>
          <w:sz w:val="18"/>
        </w:rPr>
        <w:t>charging</w:t>
      </w:r>
      <w:r>
        <w:rPr>
          <w:color w:val="231F20"/>
          <w:spacing w:val="-1"/>
          <w:sz w:val="18"/>
        </w:rPr>
        <w:t> </w:t>
      </w:r>
      <w:r>
        <w:rPr>
          <w:color w:val="231F20"/>
          <w:sz w:val="18"/>
        </w:rPr>
        <w:t>system</w:t>
      </w:r>
      <w:r>
        <w:rPr>
          <w:color w:val="231F20"/>
          <w:spacing w:val="-1"/>
          <w:sz w:val="18"/>
        </w:rPr>
        <w:t> </w:t>
      </w:r>
      <w:r>
        <w:rPr>
          <w:color w:val="231F20"/>
          <w:spacing w:val="-2"/>
          <w:sz w:val="18"/>
        </w:rPr>
        <w:t>operation</w:t>
      </w:r>
    </w:p>
    <w:p>
      <w:pPr>
        <w:pStyle w:val="ListParagraph"/>
        <w:numPr>
          <w:ilvl w:val="0"/>
          <w:numId w:val="13"/>
        </w:numPr>
        <w:tabs>
          <w:tab w:pos="1373" w:val="left" w:leader="none"/>
          <w:tab w:pos="1375" w:val="left" w:leader="none"/>
        </w:tabs>
        <w:spacing w:line="249" w:lineRule="auto" w:before="99" w:after="0"/>
        <w:ind w:left="1375" w:right="97" w:hanging="281"/>
        <w:jc w:val="left"/>
        <w:rPr>
          <w:sz w:val="18"/>
        </w:rPr>
      </w:pPr>
      <w:r>
        <w:rPr>
          <w:color w:val="231F20"/>
          <w:sz w:val="18"/>
        </w:rPr>
        <w:t>Check</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and</w:t>
      </w:r>
      <w:r>
        <w:rPr>
          <w:color w:val="231F20"/>
          <w:spacing w:val="-5"/>
          <w:sz w:val="18"/>
        </w:rPr>
        <w:t> </w:t>
      </w:r>
      <w:r>
        <w:rPr>
          <w:color w:val="231F20"/>
          <w:sz w:val="18"/>
        </w:rPr>
        <w:t>transmission</w:t>
      </w:r>
      <w:r>
        <w:rPr>
          <w:color w:val="231F20"/>
          <w:spacing w:val="-5"/>
          <w:sz w:val="18"/>
        </w:rPr>
        <w:t> </w:t>
      </w:r>
      <w:r>
        <w:rPr>
          <w:color w:val="231F20"/>
          <w:sz w:val="18"/>
        </w:rPr>
        <w:t>for</w:t>
      </w:r>
      <w:r>
        <w:rPr>
          <w:color w:val="231F20"/>
          <w:spacing w:val="-5"/>
          <w:sz w:val="18"/>
        </w:rPr>
        <w:t> </w:t>
      </w:r>
      <w:r>
        <w:rPr>
          <w:color w:val="231F20"/>
          <w:sz w:val="18"/>
        </w:rPr>
        <w:t>fuel,</w:t>
      </w:r>
      <w:r>
        <w:rPr>
          <w:color w:val="231F20"/>
          <w:spacing w:val="-5"/>
          <w:sz w:val="18"/>
        </w:rPr>
        <w:t> </w:t>
      </w:r>
      <w:r>
        <w:rPr>
          <w:color w:val="231F20"/>
          <w:sz w:val="18"/>
        </w:rPr>
        <w:t>oil,</w:t>
      </w:r>
      <w:r>
        <w:rPr>
          <w:color w:val="231F20"/>
          <w:spacing w:val="-5"/>
          <w:sz w:val="18"/>
        </w:rPr>
        <w:t> </w:t>
      </w:r>
      <w:r>
        <w:rPr>
          <w:color w:val="231F20"/>
          <w:sz w:val="18"/>
        </w:rPr>
        <w:t>water and exhaust leaks.</w:t>
      </w:r>
    </w:p>
    <w:p>
      <w:pPr>
        <w:pStyle w:val="ListParagraph"/>
        <w:numPr>
          <w:ilvl w:val="0"/>
          <w:numId w:val="13"/>
        </w:numPr>
        <w:tabs>
          <w:tab w:pos="1373" w:val="left" w:leader="none"/>
          <w:tab w:pos="1375" w:val="left" w:leader="none"/>
        </w:tabs>
        <w:spacing w:line="249" w:lineRule="auto" w:before="91" w:after="0"/>
        <w:ind w:left="1375" w:right="77" w:hanging="281"/>
        <w:jc w:val="left"/>
        <w:rPr>
          <w:sz w:val="18"/>
        </w:rPr>
      </w:pPr>
      <w:r>
        <w:rPr>
          <w:color w:val="231F20"/>
          <w:sz w:val="18"/>
        </w:rPr>
        <w:t>Allow the engine to reach normal operating temperature.</w:t>
      </w:r>
      <w:r>
        <w:rPr>
          <w:color w:val="231F20"/>
          <w:spacing w:val="-7"/>
          <w:sz w:val="18"/>
        </w:rPr>
        <w:t> </w:t>
      </w:r>
      <w:r>
        <w:rPr>
          <w:color w:val="231F20"/>
          <w:sz w:val="18"/>
        </w:rPr>
        <w:t>Check</w:t>
      </w:r>
      <w:r>
        <w:rPr>
          <w:color w:val="231F20"/>
          <w:spacing w:val="-7"/>
          <w:sz w:val="18"/>
        </w:rPr>
        <w:t> </w:t>
      </w:r>
      <w:r>
        <w:rPr>
          <w:color w:val="231F20"/>
          <w:sz w:val="18"/>
        </w:rPr>
        <w:t>the</w:t>
      </w:r>
      <w:r>
        <w:rPr>
          <w:color w:val="231F20"/>
          <w:spacing w:val="-7"/>
          <w:sz w:val="18"/>
        </w:rPr>
        <w:t> </w:t>
      </w:r>
      <w:r>
        <w:rPr>
          <w:color w:val="231F20"/>
          <w:sz w:val="18"/>
        </w:rPr>
        <w:t>temperature</w:t>
      </w:r>
      <w:r>
        <w:rPr>
          <w:color w:val="231F20"/>
          <w:spacing w:val="-7"/>
          <w:sz w:val="18"/>
        </w:rPr>
        <w:t> </w:t>
      </w:r>
      <w:r>
        <w:rPr>
          <w:color w:val="231F20"/>
          <w:sz w:val="18"/>
        </w:rPr>
        <w:t>gauge</w:t>
      </w:r>
      <w:r>
        <w:rPr>
          <w:color w:val="231F20"/>
          <w:spacing w:val="-7"/>
          <w:sz w:val="18"/>
        </w:rPr>
        <w:t> </w:t>
      </w:r>
      <w:r>
        <w:rPr>
          <w:color w:val="231F20"/>
          <w:sz w:val="18"/>
        </w:rPr>
        <w:t>to</w:t>
      </w:r>
      <w:r>
        <w:rPr>
          <w:color w:val="231F20"/>
          <w:spacing w:val="-7"/>
          <w:sz w:val="18"/>
        </w:rPr>
        <w:t> </w:t>
      </w:r>
      <w:r>
        <w:rPr>
          <w:color w:val="231F20"/>
          <w:sz w:val="18"/>
        </w:rPr>
        <w:t>ensure the</w:t>
      </w:r>
      <w:r>
        <w:rPr>
          <w:color w:val="231F20"/>
          <w:spacing w:val="-6"/>
          <w:sz w:val="18"/>
        </w:rPr>
        <w:t> </w:t>
      </w:r>
      <w:r>
        <w:rPr>
          <w:color w:val="231F20"/>
          <w:sz w:val="18"/>
        </w:rPr>
        <w:t>engine</w:t>
      </w:r>
      <w:r>
        <w:rPr>
          <w:color w:val="231F20"/>
          <w:spacing w:val="-6"/>
          <w:sz w:val="18"/>
        </w:rPr>
        <w:t> </w:t>
      </w:r>
      <w:r>
        <w:rPr>
          <w:color w:val="231F20"/>
          <w:sz w:val="18"/>
        </w:rPr>
        <w:t>is</w:t>
      </w:r>
      <w:r>
        <w:rPr>
          <w:color w:val="231F20"/>
          <w:spacing w:val="-6"/>
          <w:sz w:val="18"/>
        </w:rPr>
        <w:t> </w:t>
      </w:r>
      <w:r>
        <w:rPr>
          <w:color w:val="231F20"/>
          <w:sz w:val="18"/>
        </w:rPr>
        <w:t>operating</w:t>
      </w:r>
      <w:r>
        <w:rPr>
          <w:color w:val="231F20"/>
          <w:spacing w:val="-6"/>
          <w:sz w:val="18"/>
        </w:rPr>
        <w:t> </w:t>
      </w:r>
      <w:r>
        <w:rPr>
          <w:color w:val="231F20"/>
          <w:sz w:val="18"/>
        </w:rPr>
        <w:t>within</w:t>
      </w:r>
      <w:r>
        <w:rPr>
          <w:color w:val="231F20"/>
          <w:spacing w:val="-6"/>
          <w:sz w:val="18"/>
        </w:rPr>
        <w:t> </w:t>
      </w:r>
      <w:r>
        <w:rPr>
          <w:color w:val="231F20"/>
          <w:sz w:val="18"/>
        </w:rPr>
        <w:t>the</w:t>
      </w:r>
      <w:r>
        <w:rPr>
          <w:color w:val="231F20"/>
          <w:spacing w:val="-6"/>
          <w:sz w:val="18"/>
        </w:rPr>
        <w:t> </w:t>
      </w:r>
      <w:r>
        <w:rPr>
          <w:color w:val="231F20"/>
          <w:sz w:val="18"/>
        </w:rPr>
        <w:t>normal</w:t>
      </w:r>
      <w:r>
        <w:rPr>
          <w:color w:val="231F20"/>
          <w:spacing w:val="-6"/>
          <w:sz w:val="18"/>
        </w:rPr>
        <w:t> </w:t>
      </w:r>
      <w:r>
        <w:rPr>
          <w:color w:val="231F20"/>
          <w:sz w:val="18"/>
        </w:rPr>
        <w:t>temperature range.</w:t>
      </w:r>
      <w:r>
        <w:rPr>
          <w:color w:val="231F20"/>
          <w:spacing w:val="-1"/>
          <w:sz w:val="18"/>
        </w:rPr>
        <w:t> </w:t>
      </w:r>
      <w:r>
        <w:rPr>
          <w:color w:val="231F20"/>
          <w:sz w:val="18"/>
        </w:rPr>
        <w:t>If</w:t>
      </w:r>
      <w:r>
        <w:rPr>
          <w:color w:val="231F20"/>
          <w:spacing w:val="-1"/>
          <w:sz w:val="18"/>
        </w:rPr>
        <w:t> </w:t>
      </w:r>
      <w:r>
        <w:rPr>
          <w:color w:val="231F20"/>
          <w:sz w:val="18"/>
        </w:rPr>
        <w:t>the</w:t>
      </w:r>
      <w:r>
        <w:rPr>
          <w:color w:val="231F20"/>
          <w:spacing w:val="-1"/>
          <w:sz w:val="18"/>
        </w:rPr>
        <w:t> </w:t>
      </w:r>
      <w:r>
        <w:rPr>
          <w:color w:val="231F20"/>
          <w:sz w:val="18"/>
        </w:rPr>
        <w:t>temperature</w:t>
      </w:r>
      <w:r>
        <w:rPr>
          <w:color w:val="231F20"/>
          <w:spacing w:val="-1"/>
          <w:sz w:val="18"/>
        </w:rPr>
        <w:t> </w:t>
      </w:r>
      <w:r>
        <w:rPr>
          <w:color w:val="231F20"/>
          <w:sz w:val="18"/>
        </w:rPr>
        <w:t>is</w:t>
      </w:r>
      <w:r>
        <w:rPr>
          <w:color w:val="231F20"/>
          <w:spacing w:val="-1"/>
          <w:sz w:val="18"/>
        </w:rPr>
        <w:t> </w:t>
      </w:r>
      <w:r>
        <w:rPr>
          <w:color w:val="231F20"/>
          <w:sz w:val="18"/>
        </w:rPr>
        <w:t>abnormally</w:t>
      </w:r>
      <w:r>
        <w:rPr>
          <w:color w:val="231F20"/>
          <w:spacing w:val="-1"/>
          <w:sz w:val="18"/>
        </w:rPr>
        <w:t> </w:t>
      </w:r>
      <w:r>
        <w:rPr>
          <w:color w:val="231F20"/>
          <w:sz w:val="18"/>
        </w:rPr>
        <w:t>high,</w:t>
      </w:r>
      <w:r>
        <w:rPr>
          <w:color w:val="231F20"/>
          <w:spacing w:val="-1"/>
          <w:sz w:val="18"/>
        </w:rPr>
        <w:t> </w:t>
      </w:r>
      <w:r>
        <w:rPr>
          <w:color w:val="231F20"/>
          <w:sz w:val="18"/>
        </w:rPr>
        <w:t>stop</w:t>
      </w:r>
      <w:r>
        <w:rPr>
          <w:color w:val="231F20"/>
          <w:spacing w:val="-1"/>
          <w:sz w:val="18"/>
        </w:rPr>
        <w:t> </w:t>
      </w:r>
      <w:r>
        <w:rPr>
          <w:color w:val="231F20"/>
          <w:sz w:val="18"/>
        </w:rPr>
        <w:t>the engine immediately and determine the cause.</w:t>
      </w:r>
    </w:p>
    <w:p>
      <w:pPr>
        <w:pStyle w:val="Heading6"/>
        <w:spacing w:before="150"/>
        <w:ind w:left="725"/>
      </w:pPr>
      <w:r>
        <w:rPr>
          <w:color w:val="231F20"/>
        </w:rPr>
        <w:t>Electronic</w:t>
      </w:r>
      <w:r>
        <w:rPr>
          <w:color w:val="231F20"/>
          <w:spacing w:val="-3"/>
        </w:rPr>
        <w:t> </w:t>
      </w:r>
      <w:r>
        <w:rPr>
          <w:color w:val="231F20"/>
        </w:rPr>
        <w:t>Speed</w:t>
      </w:r>
      <w:r>
        <w:rPr>
          <w:color w:val="231F20"/>
          <w:spacing w:val="-2"/>
        </w:rPr>
        <w:t> </w:t>
      </w:r>
      <w:r>
        <w:rPr>
          <w:color w:val="231F20"/>
        </w:rPr>
        <w:t>Control</w:t>
      </w:r>
      <w:r>
        <w:rPr>
          <w:color w:val="231F20"/>
          <w:spacing w:val="-2"/>
        </w:rPr>
        <w:t> </w:t>
      </w:r>
      <w:r>
        <w:rPr>
          <w:color w:val="231F20"/>
        </w:rPr>
        <w:t>(If</w:t>
      </w:r>
      <w:r>
        <w:rPr>
          <w:color w:val="231F20"/>
          <w:spacing w:val="-2"/>
        </w:rPr>
        <w:t> Equipped)</w:t>
      </w:r>
    </w:p>
    <w:p>
      <w:pPr>
        <w:pStyle w:val="BodyText"/>
        <w:spacing w:line="249" w:lineRule="auto" w:before="52"/>
        <w:ind w:left="725"/>
      </w:pPr>
      <w:r>
        <w:rPr>
          <w:color w:val="231F20"/>
        </w:rPr>
        <w:t>Refer to your Boat Manufacturers Owners/Operation manual for</w:t>
      </w:r>
      <w:r>
        <w:rPr>
          <w:color w:val="231F20"/>
          <w:spacing w:val="-6"/>
        </w:rPr>
        <w:t> </w:t>
      </w:r>
      <w:r>
        <w:rPr>
          <w:color w:val="231F20"/>
        </w:rPr>
        <w:t>specific</w:t>
      </w:r>
      <w:r>
        <w:rPr>
          <w:color w:val="231F20"/>
          <w:spacing w:val="-6"/>
        </w:rPr>
        <w:t> </w:t>
      </w:r>
      <w:r>
        <w:rPr>
          <w:color w:val="231F20"/>
        </w:rPr>
        <w:t>operation</w:t>
      </w:r>
      <w:r>
        <w:rPr>
          <w:color w:val="231F20"/>
          <w:spacing w:val="-6"/>
        </w:rPr>
        <w:t> </w:t>
      </w:r>
      <w:r>
        <w:rPr>
          <w:color w:val="231F20"/>
        </w:rPr>
        <w:t>and</w:t>
      </w:r>
      <w:r>
        <w:rPr>
          <w:color w:val="231F20"/>
          <w:spacing w:val="-6"/>
        </w:rPr>
        <w:t> </w:t>
      </w:r>
      <w:r>
        <w:rPr>
          <w:color w:val="231F20"/>
        </w:rPr>
        <w:t>troubleshooting</w:t>
      </w:r>
      <w:r>
        <w:rPr>
          <w:color w:val="231F20"/>
          <w:spacing w:val="-6"/>
        </w:rPr>
        <w:t> </w:t>
      </w:r>
      <w:r>
        <w:rPr>
          <w:color w:val="231F20"/>
        </w:rPr>
        <w:t>information</w:t>
      </w:r>
      <w:r>
        <w:rPr>
          <w:color w:val="231F20"/>
          <w:spacing w:val="-6"/>
        </w:rPr>
        <w:t> </w:t>
      </w:r>
      <w:r>
        <w:rPr>
          <w:color w:val="231F20"/>
        </w:rPr>
        <w:t>for</w:t>
      </w:r>
      <w:r>
        <w:rPr>
          <w:color w:val="231F20"/>
          <w:spacing w:val="-6"/>
        </w:rPr>
        <w:t> </w:t>
      </w:r>
      <w:r>
        <w:rPr>
          <w:color w:val="231F20"/>
        </w:rPr>
        <w:t>your speed control system.</w:t>
      </w:r>
    </w:p>
    <w:p>
      <w:pPr>
        <w:pStyle w:val="Heading6"/>
        <w:spacing w:before="197"/>
        <w:ind w:left="710"/>
      </w:pPr>
      <w:r>
        <w:rPr/>
        <mc:AlternateContent>
          <mc:Choice Requires="wps">
            <w:drawing>
              <wp:anchor distT="0" distB="0" distL="0" distR="0" allowOverlap="1" layoutInCell="1" locked="0" behindDoc="0" simplePos="0" relativeHeight="15778816">
                <wp:simplePos x="0" y="0"/>
                <wp:positionH relativeFrom="page">
                  <wp:posOffset>451211</wp:posOffset>
                </wp:positionH>
                <wp:positionV relativeFrom="paragraph">
                  <wp:posOffset>310423</wp:posOffset>
                </wp:positionV>
                <wp:extent cx="3203575" cy="855344"/>
                <wp:effectExtent l="0" t="0" r="0" b="0"/>
                <wp:wrapNone/>
                <wp:docPr id="572" name="Group 572"/>
                <wp:cNvGraphicFramePr>
                  <a:graphicFrameLocks/>
                </wp:cNvGraphicFramePr>
                <a:graphic>
                  <a:graphicData uri="http://schemas.microsoft.com/office/word/2010/wordprocessingGroup">
                    <wpg:wgp>
                      <wpg:cNvPr id="572" name="Group 572"/>
                      <wpg:cNvGrpSpPr/>
                      <wpg:grpSpPr>
                        <a:xfrm>
                          <a:off x="0" y="0"/>
                          <a:ext cx="3203575" cy="855344"/>
                          <a:chExt cx="3203575" cy="855344"/>
                        </a:xfrm>
                      </wpg:grpSpPr>
                      <wps:wsp>
                        <wps:cNvPr id="573" name="Graphic 573"/>
                        <wps:cNvSpPr/>
                        <wps:spPr>
                          <a:xfrm>
                            <a:off x="7372" y="253434"/>
                            <a:ext cx="3190875" cy="597535"/>
                          </a:xfrm>
                          <a:custGeom>
                            <a:avLst/>
                            <a:gdLst/>
                            <a:ahLst/>
                            <a:cxnLst/>
                            <a:rect l="l" t="t" r="r" b="b"/>
                            <a:pathLst>
                              <a:path w="3190875" h="597535">
                                <a:moveTo>
                                  <a:pt x="0" y="596925"/>
                                </a:moveTo>
                                <a:lnTo>
                                  <a:pt x="3190874" y="596925"/>
                                </a:lnTo>
                                <a:lnTo>
                                  <a:pt x="3190874" y="0"/>
                                </a:lnTo>
                                <a:lnTo>
                                  <a:pt x="0" y="0"/>
                                </a:lnTo>
                                <a:lnTo>
                                  <a:pt x="0" y="596925"/>
                                </a:lnTo>
                                <a:close/>
                              </a:path>
                            </a:pathLst>
                          </a:custGeom>
                          <a:ln w="9525">
                            <a:solidFill>
                              <a:srgbClr val="231F20"/>
                            </a:solidFill>
                            <a:prstDash val="solid"/>
                          </a:ln>
                        </wps:spPr>
                        <wps:bodyPr wrap="square" lIns="0" tIns="0" rIns="0" bIns="0" rtlCol="0">
                          <a:prstTxWarp prst="textNoShape">
                            <a:avLst/>
                          </a:prstTxWarp>
                          <a:noAutofit/>
                        </wps:bodyPr>
                      </wps:wsp>
                      <wps:wsp>
                        <wps:cNvPr id="574" name="Graphic 574"/>
                        <wps:cNvSpPr/>
                        <wps:spPr>
                          <a:xfrm>
                            <a:off x="4464"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wps:wsp>
                        <wps:cNvPr id="575" name="Graphic 575"/>
                        <wps:cNvSpPr/>
                        <wps:spPr>
                          <a:xfrm>
                            <a:off x="4464" y="4464"/>
                            <a:ext cx="3194685" cy="252729"/>
                          </a:xfrm>
                          <a:custGeom>
                            <a:avLst/>
                            <a:gdLst/>
                            <a:ahLst/>
                            <a:cxnLst/>
                            <a:rect l="l" t="t" r="r" b="b"/>
                            <a:pathLst>
                              <a:path w="3194685" h="252729">
                                <a:moveTo>
                                  <a:pt x="0" y="252450"/>
                                </a:moveTo>
                                <a:lnTo>
                                  <a:pt x="3194075" y="252450"/>
                                </a:lnTo>
                                <a:lnTo>
                                  <a:pt x="3194075" y="0"/>
                                </a:lnTo>
                                <a:lnTo>
                                  <a:pt x="0" y="0"/>
                                </a:lnTo>
                                <a:lnTo>
                                  <a:pt x="0" y="252450"/>
                                </a:lnTo>
                                <a:close/>
                              </a:path>
                            </a:pathLst>
                          </a:custGeom>
                          <a:ln w="8928">
                            <a:solidFill>
                              <a:srgbClr val="231F20"/>
                            </a:solidFill>
                            <a:prstDash val="solid"/>
                          </a:ln>
                        </wps:spPr>
                        <wps:bodyPr wrap="square" lIns="0" tIns="0" rIns="0" bIns="0" rtlCol="0">
                          <a:prstTxWarp prst="textNoShape">
                            <a:avLst/>
                          </a:prstTxWarp>
                          <a:noAutofit/>
                        </wps:bodyPr>
                      </wps:wsp>
                      <pic:pic>
                        <pic:nvPicPr>
                          <pic:cNvPr id="576" name="Image 576"/>
                          <pic:cNvPicPr/>
                        </pic:nvPicPr>
                        <pic:blipFill>
                          <a:blip r:embed="rId73" cstate="print"/>
                          <a:stretch>
                            <a:fillRect/>
                          </a:stretch>
                        </pic:blipFill>
                        <pic:spPr>
                          <a:xfrm>
                            <a:off x="57035" y="53528"/>
                            <a:ext cx="173182" cy="155065"/>
                          </a:xfrm>
                          <a:prstGeom prst="rect">
                            <a:avLst/>
                          </a:prstGeom>
                        </pic:spPr>
                      </pic:pic>
                      <wps:wsp>
                        <wps:cNvPr id="577" name="Textbox 577"/>
                        <wps:cNvSpPr txBox="1"/>
                        <wps:spPr>
                          <a:xfrm>
                            <a:off x="12134" y="261378"/>
                            <a:ext cx="3181350" cy="584835"/>
                          </a:xfrm>
                          <a:prstGeom prst="rect">
                            <a:avLst/>
                          </a:prstGeom>
                        </wps:spPr>
                        <wps:txbx>
                          <w:txbxContent>
                            <w:p>
                              <w:pPr>
                                <w:spacing w:line="249" w:lineRule="auto" w:before="0"/>
                                <w:ind w:left="65" w:right="14" w:firstLine="0"/>
                                <w:jc w:val="left"/>
                                <w:rPr>
                                  <w:sz w:val="18"/>
                                </w:rPr>
                              </w:pPr>
                              <w:r>
                                <w:rPr>
                                  <w:color w:val="231F20"/>
                                  <w:sz w:val="18"/>
                                </w:rPr>
                                <w:t>Never shift the transmission into or out of gear unless the throttle</w:t>
                              </w:r>
                              <w:r>
                                <w:rPr>
                                  <w:color w:val="231F20"/>
                                  <w:spacing w:val="-5"/>
                                  <w:sz w:val="18"/>
                                </w:rPr>
                                <w:t> </w:t>
                              </w:r>
                              <w:r>
                                <w:rPr>
                                  <w:color w:val="231F20"/>
                                  <w:sz w:val="18"/>
                                </w:rPr>
                                <w:t>is</w:t>
                              </w:r>
                              <w:r>
                                <w:rPr>
                                  <w:color w:val="231F20"/>
                                  <w:spacing w:val="-5"/>
                                  <w:sz w:val="18"/>
                                </w:rPr>
                                <w:t> </w:t>
                              </w:r>
                              <w:r>
                                <w:rPr>
                                  <w:color w:val="231F20"/>
                                  <w:sz w:val="18"/>
                                </w:rPr>
                                <w:t>at</w:t>
                              </w:r>
                              <w:r>
                                <w:rPr>
                                  <w:color w:val="231F20"/>
                                  <w:spacing w:val="-5"/>
                                  <w:sz w:val="18"/>
                                </w:rPr>
                                <w:t> </w:t>
                              </w:r>
                              <w:r>
                                <w:rPr>
                                  <w:color w:val="231F20"/>
                                  <w:sz w:val="18"/>
                                </w:rPr>
                                <w:t>the</w:t>
                              </w:r>
                              <w:r>
                                <w:rPr>
                                  <w:color w:val="231F20"/>
                                  <w:spacing w:val="-5"/>
                                  <w:sz w:val="18"/>
                                </w:rPr>
                                <w:t> </w:t>
                              </w:r>
                              <w:r>
                                <w:rPr>
                                  <w:color w:val="231F20"/>
                                  <w:sz w:val="18"/>
                                </w:rPr>
                                <w:t>idle</w:t>
                              </w:r>
                              <w:r>
                                <w:rPr>
                                  <w:color w:val="231F20"/>
                                  <w:spacing w:val="-5"/>
                                  <w:sz w:val="18"/>
                                </w:rPr>
                                <w:t> </w:t>
                              </w:r>
                              <w:r>
                                <w:rPr>
                                  <w:color w:val="231F20"/>
                                  <w:sz w:val="18"/>
                                </w:rPr>
                                <w:t>position.</w:t>
                              </w:r>
                              <w:r>
                                <w:rPr>
                                  <w:color w:val="231F20"/>
                                  <w:spacing w:val="-5"/>
                                  <w:sz w:val="18"/>
                                </w:rPr>
                                <w:t> </w:t>
                              </w:r>
                              <w:r>
                                <w:rPr>
                                  <w:color w:val="231F20"/>
                                  <w:sz w:val="18"/>
                                </w:rPr>
                                <w:t>Shifting</w:t>
                              </w:r>
                              <w:r>
                                <w:rPr>
                                  <w:color w:val="231F20"/>
                                  <w:spacing w:val="-5"/>
                                  <w:sz w:val="18"/>
                                </w:rPr>
                                <w:t> </w:t>
                              </w:r>
                              <w:r>
                                <w:rPr>
                                  <w:color w:val="231F20"/>
                                  <w:sz w:val="18"/>
                                </w:rPr>
                                <w:t>the</w:t>
                              </w:r>
                              <w:r>
                                <w:rPr>
                                  <w:color w:val="231F20"/>
                                  <w:spacing w:val="-5"/>
                                  <w:sz w:val="18"/>
                                </w:rPr>
                                <w:t> </w:t>
                              </w:r>
                              <w:r>
                                <w:rPr>
                                  <w:color w:val="231F20"/>
                                  <w:sz w:val="18"/>
                                </w:rPr>
                                <w:t>transmission</w:t>
                              </w:r>
                              <w:r>
                                <w:rPr>
                                  <w:color w:val="231F20"/>
                                  <w:spacing w:val="-5"/>
                                  <w:sz w:val="18"/>
                                </w:rPr>
                                <w:t> </w:t>
                              </w:r>
                              <w:r>
                                <w:rPr>
                                  <w:color w:val="231F20"/>
                                  <w:sz w:val="18"/>
                                </w:rPr>
                                <w:t>above 1000 RPM can severely damage the boat, transmission and </w:t>
                              </w:r>
                              <w:r>
                                <w:rPr>
                                  <w:color w:val="231F20"/>
                                  <w:spacing w:val="-2"/>
                                  <w:sz w:val="18"/>
                                </w:rPr>
                                <w:t>engine.</w:t>
                              </w:r>
                            </w:p>
                          </w:txbxContent>
                        </wps:txbx>
                        <wps:bodyPr wrap="square" lIns="0" tIns="0" rIns="0" bIns="0" rtlCol="0">
                          <a:noAutofit/>
                        </wps:bodyPr>
                      </wps:wsp>
                      <wps:wsp>
                        <wps:cNvPr id="578" name="Textbox 578"/>
                        <wps:cNvSpPr txBox="1"/>
                        <wps:spPr>
                          <a:xfrm>
                            <a:off x="293141" y="50317"/>
                            <a:ext cx="554990" cy="133350"/>
                          </a:xfrm>
                          <a:prstGeom prst="rect">
                            <a:avLst/>
                          </a:prstGeom>
                        </wps:spPr>
                        <wps:txbx>
                          <w:txbxContent>
                            <w:p>
                              <w:pPr>
                                <w:spacing w:before="1"/>
                                <w:ind w:left="0" w:right="0" w:firstLine="0"/>
                                <w:jc w:val="left"/>
                                <w:rPr>
                                  <w:b/>
                                  <w:sz w:val="18"/>
                                </w:rPr>
                              </w:pPr>
                              <w:r>
                                <w:rPr>
                                  <w:b/>
                                  <w:color w:val="231F20"/>
                                  <w:spacing w:val="-2"/>
                                  <w:w w:val="105"/>
                                  <w:sz w:val="18"/>
                                </w:rPr>
                                <w:t>CAUTION</w:t>
                              </w:r>
                            </w:p>
                          </w:txbxContent>
                        </wps:txbx>
                        <wps:bodyPr wrap="square" lIns="0" tIns="0" rIns="0" bIns="0" rtlCol="0">
                          <a:noAutofit/>
                        </wps:bodyPr>
                      </wps:wsp>
                      <wps:wsp>
                        <wps:cNvPr id="579" name="Textbox 579"/>
                        <wps:cNvSpPr txBox="1"/>
                        <wps:spPr>
                          <a:xfrm>
                            <a:off x="130859" y="80044"/>
                            <a:ext cx="43180" cy="121920"/>
                          </a:xfrm>
                          <a:prstGeom prst="rect">
                            <a:avLst/>
                          </a:prstGeom>
                        </wps:spPr>
                        <wps:txbx>
                          <w:txbxContent>
                            <w:p>
                              <w:pPr>
                                <w:spacing w:line="191" w:lineRule="exact" w:before="0"/>
                                <w:ind w:left="0" w:right="0" w:firstLine="0"/>
                                <w:jc w:val="left"/>
                                <w:rPr>
                                  <w:sz w:val="17"/>
                                </w:rPr>
                              </w:pPr>
                              <w:r>
                                <w:rPr>
                                  <w:color w:val="231F20"/>
                                  <w:spacing w:val="-10"/>
                                  <w:sz w:val="17"/>
                                </w:rPr>
                                <w:t>!</w:t>
                              </w:r>
                            </w:p>
                          </w:txbxContent>
                        </wps:txbx>
                        <wps:bodyPr wrap="square" lIns="0" tIns="0" rIns="0" bIns="0" rtlCol="0">
                          <a:noAutofit/>
                        </wps:bodyPr>
                      </wps:wsp>
                    </wpg:wgp>
                  </a:graphicData>
                </a:graphic>
              </wp:anchor>
            </w:drawing>
          </mc:Choice>
          <mc:Fallback>
            <w:pict>
              <v:group style="position:absolute;margin-left:35.5285pt;margin-top:24.442772pt;width:252.25pt;height:67.350pt;mso-position-horizontal-relative:page;mso-position-vertical-relative:paragraph;z-index:15778816" id="docshapegroup529" coordorigin="711,489" coordsize="5045,1347">
                <v:rect style="position:absolute;left:722;top:887;width:5025;height:941" id="docshape530" filled="false" stroked="true" strokeweight=".75pt" strokecolor="#231f20">
                  <v:stroke dashstyle="solid"/>
                </v:rect>
                <v:rect style="position:absolute;left:717;top:495;width:5031;height:398" id="docshape531" filled="true" fillcolor="#f5d700" stroked="false">
                  <v:fill type="solid"/>
                </v:rect>
                <v:rect style="position:absolute;left:717;top:495;width:5031;height:398" id="docshape532" filled="false" stroked="true" strokeweight=".703pt" strokecolor="#231f20">
                  <v:stroke dashstyle="solid"/>
                </v:rect>
                <v:shape style="position:absolute;left:800;top:573;width:273;height:245" type="#_x0000_t75" id="docshape533" stroked="false">
                  <v:imagedata r:id="rId73" o:title=""/>
                </v:shape>
                <v:shape style="position:absolute;left:729;top:900;width:5010;height:921" type="#_x0000_t202" id="docshape534" filled="false" stroked="false">
                  <v:textbox inset="0,0,0,0">
                    <w:txbxContent>
                      <w:p>
                        <w:pPr>
                          <w:spacing w:line="249" w:lineRule="auto" w:before="0"/>
                          <w:ind w:left="65" w:right="14" w:firstLine="0"/>
                          <w:jc w:val="left"/>
                          <w:rPr>
                            <w:sz w:val="18"/>
                          </w:rPr>
                        </w:pPr>
                        <w:r>
                          <w:rPr>
                            <w:color w:val="231F20"/>
                            <w:sz w:val="18"/>
                          </w:rPr>
                          <w:t>Never shift the transmission into or out of gear unless the throttle</w:t>
                        </w:r>
                        <w:r>
                          <w:rPr>
                            <w:color w:val="231F20"/>
                            <w:spacing w:val="-5"/>
                            <w:sz w:val="18"/>
                          </w:rPr>
                          <w:t> </w:t>
                        </w:r>
                        <w:r>
                          <w:rPr>
                            <w:color w:val="231F20"/>
                            <w:sz w:val="18"/>
                          </w:rPr>
                          <w:t>is</w:t>
                        </w:r>
                        <w:r>
                          <w:rPr>
                            <w:color w:val="231F20"/>
                            <w:spacing w:val="-5"/>
                            <w:sz w:val="18"/>
                          </w:rPr>
                          <w:t> </w:t>
                        </w:r>
                        <w:r>
                          <w:rPr>
                            <w:color w:val="231F20"/>
                            <w:sz w:val="18"/>
                          </w:rPr>
                          <w:t>at</w:t>
                        </w:r>
                        <w:r>
                          <w:rPr>
                            <w:color w:val="231F20"/>
                            <w:spacing w:val="-5"/>
                            <w:sz w:val="18"/>
                          </w:rPr>
                          <w:t> </w:t>
                        </w:r>
                        <w:r>
                          <w:rPr>
                            <w:color w:val="231F20"/>
                            <w:sz w:val="18"/>
                          </w:rPr>
                          <w:t>the</w:t>
                        </w:r>
                        <w:r>
                          <w:rPr>
                            <w:color w:val="231F20"/>
                            <w:spacing w:val="-5"/>
                            <w:sz w:val="18"/>
                          </w:rPr>
                          <w:t> </w:t>
                        </w:r>
                        <w:r>
                          <w:rPr>
                            <w:color w:val="231F20"/>
                            <w:sz w:val="18"/>
                          </w:rPr>
                          <w:t>idle</w:t>
                        </w:r>
                        <w:r>
                          <w:rPr>
                            <w:color w:val="231F20"/>
                            <w:spacing w:val="-5"/>
                            <w:sz w:val="18"/>
                          </w:rPr>
                          <w:t> </w:t>
                        </w:r>
                        <w:r>
                          <w:rPr>
                            <w:color w:val="231F20"/>
                            <w:sz w:val="18"/>
                          </w:rPr>
                          <w:t>position.</w:t>
                        </w:r>
                        <w:r>
                          <w:rPr>
                            <w:color w:val="231F20"/>
                            <w:spacing w:val="-5"/>
                            <w:sz w:val="18"/>
                          </w:rPr>
                          <w:t> </w:t>
                        </w:r>
                        <w:r>
                          <w:rPr>
                            <w:color w:val="231F20"/>
                            <w:sz w:val="18"/>
                          </w:rPr>
                          <w:t>Shifting</w:t>
                        </w:r>
                        <w:r>
                          <w:rPr>
                            <w:color w:val="231F20"/>
                            <w:spacing w:val="-5"/>
                            <w:sz w:val="18"/>
                          </w:rPr>
                          <w:t> </w:t>
                        </w:r>
                        <w:r>
                          <w:rPr>
                            <w:color w:val="231F20"/>
                            <w:sz w:val="18"/>
                          </w:rPr>
                          <w:t>the</w:t>
                        </w:r>
                        <w:r>
                          <w:rPr>
                            <w:color w:val="231F20"/>
                            <w:spacing w:val="-5"/>
                            <w:sz w:val="18"/>
                          </w:rPr>
                          <w:t> </w:t>
                        </w:r>
                        <w:r>
                          <w:rPr>
                            <w:color w:val="231F20"/>
                            <w:sz w:val="18"/>
                          </w:rPr>
                          <w:t>transmission</w:t>
                        </w:r>
                        <w:r>
                          <w:rPr>
                            <w:color w:val="231F20"/>
                            <w:spacing w:val="-5"/>
                            <w:sz w:val="18"/>
                          </w:rPr>
                          <w:t> </w:t>
                        </w:r>
                        <w:r>
                          <w:rPr>
                            <w:color w:val="231F20"/>
                            <w:sz w:val="18"/>
                          </w:rPr>
                          <w:t>above 1000 RPM can severely damage the boat, transmission and </w:t>
                        </w:r>
                        <w:r>
                          <w:rPr>
                            <w:color w:val="231F20"/>
                            <w:spacing w:val="-2"/>
                            <w:sz w:val="18"/>
                          </w:rPr>
                          <w:t>engine.</w:t>
                        </w:r>
                      </w:p>
                    </w:txbxContent>
                  </v:textbox>
                  <w10:wrap type="none"/>
                </v:shape>
                <v:shape style="position:absolute;left:1172;top:568;width:874;height:210" type="#_x0000_t202" id="docshape535" filled="false" stroked="false">
                  <v:textbox inset="0,0,0,0">
                    <w:txbxContent>
                      <w:p>
                        <w:pPr>
                          <w:spacing w:before="1"/>
                          <w:ind w:left="0" w:right="0" w:firstLine="0"/>
                          <w:jc w:val="left"/>
                          <w:rPr>
                            <w:b/>
                            <w:sz w:val="18"/>
                          </w:rPr>
                        </w:pPr>
                        <w:r>
                          <w:rPr>
                            <w:b/>
                            <w:color w:val="231F20"/>
                            <w:spacing w:val="-2"/>
                            <w:w w:val="105"/>
                            <w:sz w:val="18"/>
                          </w:rPr>
                          <w:t>CAUTION</w:t>
                        </w:r>
                      </w:p>
                    </w:txbxContent>
                  </v:textbox>
                  <w10:wrap type="none"/>
                </v:shape>
                <v:shape style="position:absolute;left:916;top:614;width:68;height:192" type="#_x0000_t202" id="docshape536" filled="false" stroked="false">
                  <v:textbox inset="0,0,0,0">
                    <w:txbxContent>
                      <w:p>
                        <w:pPr>
                          <w:spacing w:line="191" w:lineRule="exact" w:before="0"/>
                          <w:ind w:left="0" w:right="0" w:firstLine="0"/>
                          <w:jc w:val="left"/>
                          <w:rPr>
                            <w:sz w:val="17"/>
                          </w:rPr>
                        </w:pPr>
                        <w:r>
                          <w:rPr>
                            <w:color w:val="231F20"/>
                            <w:spacing w:val="-10"/>
                            <w:sz w:val="17"/>
                          </w:rPr>
                          <w:t>!</w:t>
                        </w:r>
                      </w:p>
                    </w:txbxContent>
                  </v:textbox>
                  <w10:wrap type="none"/>
                </v:shape>
                <w10:wrap type="none"/>
              </v:group>
            </w:pict>
          </mc:Fallback>
        </mc:AlternateContent>
      </w:r>
      <w:bookmarkStart w:name="_TOC_250009" w:id="26"/>
      <w:r>
        <w:rPr>
          <w:color w:val="231F20"/>
        </w:rPr>
        <w:t>Shifting</w:t>
      </w:r>
      <w:r>
        <w:rPr>
          <w:color w:val="231F20"/>
          <w:spacing w:val="-1"/>
        </w:rPr>
        <w:t> </w:t>
      </w:r>
      <w:r>
        <w:rPr>
          <w:color w:val="231F20"/>
        </w:rPr>
        <w:t>the</w:t>
      </w:r>
      <w:r>
        <w:rPr>
          <w:color w:val="231F20"/>
          <w:spacing w:val="-1"/>
        </w:rPr>
        <w:t> </w:t>
      </w:r>
      <w:bookmarkEnd w:id="26"/>
      <w:r>
        <w:rPr>
          <w:color w:val="231F20"/>
          <w:spacing w:val="-2"/>
        </w:rPr>
        <w:t>Transmission</w:t>
      </w:r>
    </w:p>
    <w:p>
      <w:pPr>
        <w:pStyle w:val="ListParagraph"/>
        <w:numPr>
          <w:ilvl w:val="0"/>
          <w:numId w:val="14"/>
        </w:numPr>
        <w:tabs>
          <w:tab w:pos="1369" w:val="left" w:leader="none"/>
        </w:tabs>
        <w:spacing w:line="240" w:lineRule="auto" w:before="114" w:after="0"/>
        <w:ind w:left="1369" w:right="0" w:hanging="279"/>
        <w:jc w:val="left"/>
        <w:rPr>
          <w:sz w:val="18"/>
        </w:rPr>
      </w:pPr>
      <w:r>
        <w:rPr/>
        <w:br w:type="column"/>
      </w:r>
      <w:r>
        <w:rPr>
          <w:color w:val="231F20"/>
          <w:sz w:val="18"/>
        </w:rPr>
        <w:t>Set</w:t>
      </w:r>
      <w:r>
        <w:rPr>
          <w:color w:val="231F20"/>
          <w:spacing w:val="-4"/>
          <w:sz w:val="18"/>
        </w:rPr>
        <w:t> </w:t>
      </w:r>
      <w:r>
        <w:rPr>
          <w:color w:val="231F20"/>
          <w:sz w:val="18"/>
        </w:rPr>
        <w:t>the</w:t>
      </w:r>
      <w:r>
        <w:rPr>
          <w:color w:val="231F20"/>
          <w:spacing w:val="-2"/>
          <w:sz w:val="18"/>
        </w:rPr>
        <w:t> </w:t>
      </w:r>
      <w:r>
        <w:rPr>
          <w:color w:val="231F20"/>
          <w:sz w:val="18"/>
        </w:rPr>
        <w:t>throttle</w:t>
      </w:r>
      <w:r>
        <w:rPr>
          <w:color w:val="231F20"/>
          <w:spacing w:val="-2"/>
          <w:sz w:val="18"/>
        </w:rPr>
        <w:t> </w:t>
      </w:r>
      <w:r>
        <w:rPr>
          <w:color w:val="231F20"/>
          <w:sz w:val="18"/>
        </w:rPr>
        <w:t>lever</w:t>
      </w:r>
      <w:r>
        <w:rPr>
          <w:color w:val="231F20"/>
          <w:spacing w:val="-2"/>
          <w:sz w:val="18"/>
        </w:rPr>
        <w:t> </w:t>
      </w:r>
      <w:r>
        <w:rPr>
          <w:color w:val="231F20"/>
          <w:sz w:val="18"/>
        </w:rPr>
        <w:t>at</w:t>
      </w:r>
      <w:r>
        <w:rPr>
          <w:color w:val="231F20"/>
          <w:spacing w:val="-2"/>
          <w:sz w:val="18"/>
        </w:rPr>
        <w:t> </w:t>
      </w:r>
      <w:r>
        <w:rPr>
          <w:color w:val="231F20"/>
          <w:sz w:val="18"/>
        </w:rPr>
        <w:t>the</w:t>
      </w:r>
      <w:r>
        <w:rPr>
          <w:color w:val="231F20"/>
          <w:spacing w:val="-2"/>
          <w:sz w:val="18"/>
        </w:rPr>
        <w:t> </w:t>
      </w:r>
      <w:r>
        <w:rPr>
          <w:color w:val="231F20"/>
          <w:sz w:val="18"/>
        </w:rPr>
        <w:t>idle</w:t>
      </w:r>
      <w:r>
        <w:rPr>
          <w:color w:val="231F20"/>
          <w:spacing w:val="-2"/>
          <w:sz w:val="18"/>
        </w:rPr>
        <w:t> position.</w:t>
      </w:r>
    </w:p>
    <w:p>
      <w:pPr>
        <w:pStyle w:val="ListParagraph"/>
        <w:numPr>
          <w:ilvl w:val="0"/>
          <w:numId w:val="14"/>
        </w:numPr>
        <w:tabs>
          <w:tab w:pos="1368" w:val="left" w:leader="none"/>
          <w:tab w:pos="1370" w:val="left" w:leader="none"/>
        </w:tabs>
        <w:spacing w:line="249" w:lineRule="auto" w:before="52" w:after="0"/>
        <w:ind w:left="1370" w:right="755" w:hanging="281"/>
        <w:jc w:val="left"/>
        <w:rPr>
          <w:sz w:val="18"/>
        </w:rPr>
      </w:pPr>
      <w:r>
        <w:rPr>
          <w:color w:val="231F20"/>
          <w:sz w:val="18"/>
        </w:rPr>
        <w:t>Pull up on the Safety Collar and slowly push the throttle/shift</w:t>
      </w:r>
      <w:r>
        <w:rPr>
          <w:color w:val="231F20"/>
          <w:spacing w:val="-6"/>
          <w:sz w:val="18"/>
        </w:rPr>
        <w:t> </w:t>
      </w:r>
      <w:r>
        <w:rPr>
          <w:color w:val="231F20"/>
          <w:sz w:val="18"/>
        </w:rPr>
        <w:t>handle</w:t>
      </w:r>
      <w:r>
        <w:rPr>
          <w:color w:val="231F20"/>
          <w:spacing w:val="-6"/>
          <w:sz w:val="18"/>
        </w:rPr>
        <w:t> </w:t>
      </w:r>
      <w:r>
        <w:rPr>
          <w:color w:val="231F20"/>
          <w:sz w:val="18"/>
        </w:rPr>
        <w:t>into</w:t>
      </w:r>
      <w:r>
        <w:rPr>
          <w:color w:val="231F20"/>
          <w:spacing w:val="-6"/>
          <w:sz w:val="18"/>
        </w:rPr>
        <w:t> </w:t>
      </w:r>
      <w:r>
        <w:rPr>
          <w:color w:val="231F20"/>
          <w:sz w:val="18"/>
        </w:rPr>
        <w:t>the</w:t>
      </w:r>
      <w:r>
        <w:rPr>
          <w:color w:val="231F20"/>
          <w:spacing w:val="-6"/>
          <w:sz w:val="18"/>
        </w:rPr>
        <w:t> </w:t>
      </w:r>
      <w:r>
        <w:rPr>
          <w:color w:val="231F20"/>
          <w:sz w:val="18"/>
        </w:rPr>
        <w:t>Forward</w:t>
      </w:r>
      <w:r>
        <w:rPr>
          <w:color w:val="231F20"/>
          <w:spacing w:val="-6"/>
          <w:sz w:val="18"/>
        </w:rPr>
        <w:t> </w:t>
      </w:r>
      <w:r>
        <w:rPr>
          <w:color w:val="231F20"/>
          <w:sz w:val="18"/>
        </w:rPr>
        <w:t>gear</w:t>
      </w:r>
      <w:r>
        <w:rPr>
          <w:color w:val="231F20"/>
          <w:spacing w:val="-6"/>
          <w:sz w:val="18"/>
        </w:rPr>
        <w:t> </w:t>
      </w:r>
      <w:r>
        <w:rPr>
          <w:color w:val="231F20"/>
          <w:sz w:val="18"/>
        </w:rPr>
        <w:t>Idle</w:t>
      </w:r>
      <w:r>
        <w:rPr>
          <w:color w:val="231F20"/>
          <w:spacing w:val="-6"/>
          <w:sz w:val="18"/>
        </w:rPr>
        <w:t> </w:t>
      </w:r>
      <w:r>
        <w:rPr>
          <w:color w:val="231F20"/>
          <w:sz w:val="18"/>
        </w:rPr>
        <w:t>position. Throttle may be increased/decreased as required in the Forward Throttle Range.</w:t>
      </w:r>
    </w:p>
    <w:p>
      <w:pPr>
        <w:pStyle w:val="ListParagraph"/>
        <w:numPr>
          <w:ilvl w:val="0"/>
          <w:numId w:val="14"/>
        </w:numPr>
        <w:tabs>
          <w:tab w:pos="1368" w:val="left" w:leader="none"/>
          <w:tab w:pos="1370" w:val="left" w:leader="none"/>
        </w:tabs>
        <w:spacing w:line="249" w:lineRule="auto" w:before="46" w:after="0"/>
        <w:ind w:left="1370" w:right="745" w:hanging="281"/>
        <w:jc w:val="left"/>
        <w:rPr>
          <w:sz w:val="18"/>
        </w:rPr>
      </w:pPr>
      <w:r>
        <w:rPr>
          <w:color w:val="231F20"/>
          <w:sz w:val="18"/>
        </w:rPr>
        <w:t>Pull</w:t>
      </w:r>
      <w:r>
        <w:rPr>
          <w:color w:val="231F20"/>
          <w:spacing w:val="-4"/>
          <w:sz w:val="18"/>
        </w:rPr>
        <w:t> </w:t>
      </w:r>
      <w:r>
        <w:rPr>
          <w:color w:val="231F20"/>
          <w:sz w:val="18"/>
        </w:rPr>
        <w:t>up</w:t>
      </w:r>
      <w:r>
        <w:rPr>
          <w:color w:val="231F20"/>
          <w:spacing w:val="-4"/>
          <w:sz w:val="18"/>
        </w:rPr>
        <w:t> </w:t>
      </w:r>
      <w:r>
        <w:rPr>
          <w:color w:val="231F20"/>
          <w:sz w:val="18"/>
        </w:rPr>
        <w:t>on</w:t>
      </w:r>
      <w:r>
        <w:rPr>
          <w:color w:val="231F20"/>
          <w:spacing w:val="-4"/>
          <w:sz w:val="18"/>
        </w:rPr>
        <w:t> </w:t>
      </w:r>
      <w:r>
        <w:rPr>
          <w:color w:val="231F20"/>
          <w:sz w:val="18"/>
        </w:rPr>
        <w:t>the</w:t>
      </w:r>
      <w:r>
        <w:rPr>
          <w:color w:val="231F20"/>
          <w:spacing w:val="-4"/>
          <w:sz w:val="18"/>
        </w:rPr>
        <w:t> </w:t>
      </w:r>
      <w:r>
        <w:rPr>
          <w:color w:val="231F20"/>
          <w:sz w:val="18"/>
        </w:rPr>
        <w:t>Safety</w:t>
      </w:r>
      <w:r>
        <w:rPr>
          <w:color w:val="231F20"/>
          <w:spacing w:val="-4"/>
          <w:sz w:val="18"/>
        </w:rPr>
        <w:t> </w:t>
      </w:r>
      <w:r>
        <w:rPr>
          <w:color w:val="231F20"/>
          <w:sz w:val="18"/>
        </w:rPr>
        <w:t>Collar</w:t>
      </w:r>
      <w:r>
        <w:rPr>
          <w:color w:val="231F20"/>
          <w:spacing w:val="-4"/>
          <w:sz w:val="18"/>
        </w:rPr>
        <w:t> </w:t>
      </w:r>
      <w:r>
        <w:rPr>
          <w:color w:val="231F20"/>
          <w:sz w:val="18"/>
        </w:rPr>
        <w:t>and</w:t>
      </w:r>
      <w:r>
        <w:rPr>
          <w:color w:val="231F20"/>
          <w:spacing w:val="-4"/>
          <w:sz w:val="18"/>
        </w:rPr>
        <w:t> </w:t>
      </w:r>
      <w:r>
        <w:rPr>
          <w:color w:val="231F20"/>
          <w:sz w:val="18"/>
        </w:rPr>
        <w:t>slowly</w:t>
      </w:r>
      <w:r>
        <w:rPr>
          <w:color w:val="231F20"/>
          <w:spacing w:val="-4"/>
          <w:sz w:val="18"/>
        </w:rPr>
        <w:t> </w:t>
      </w:r>
      <w:r>
        <w:rPr>
          <w:color w:val="231F20"/>
          <w:sz w:val="18"/>
        </w:rPr>
        <w:t>pull</w:t>
      </w:r>
      <w:r>
        <w:rPr>
          <w:color w:val="231F20"/>
          <w:spacing w:val="-4"/>
          <w:sz w:val="18"/>
        </w:rPr>
        <w:t> </w:t>
      </w:r>
      <w:r>
        <w:rPr>
          <w:color w:val="231F20"/>
          <w:sz w:val="18"/>
        </w:rPr>
        <w:t>the</w:t>
      </w:r>
      <w:r>
        <w:rPr>
          <w:color w:val="231F20"/>
          <w:spacing w:val="-4"/>
          <w:sz w:val="18"/>
        </w:rPr>
        <w:t> </w:t>
      </w:r>
      <w:r>
        <w:rPr>
          <w:color w:val="231F20"/>
          <w:sz w:val="18"/>
        </w:rPr>
        <w:t>throttle/ shift handle back into the Reverse gear Idle position. Throttle may be increased/decreased as required in the Reverse Throttle Range.</w:t>
      </w:r>
    </w:p>
    <w:p>
      <w:pPr>
        <w:pStyle w:val="ListParagraph"/>
        <w:numPr>
          <w:ilvl w:val="0"/>
          <w:numId w:val="14"/>
        </w:numPr>
        <w:tabs>
          <w:tab w:pos="1368" w:val="left" w:leader="none"/>
          <w:tab w:pos="1370" w:val="left" w:leader="none"/>
        </w:tabs>
        <w:spacing w:line="249" w:lineRule="auto" w:before="47" w:after="0"/>
        <w:ind w:left="1370" w:right="1256" w:hanging="281"/>
        <w:jc w:val="left"/>
        <w:rPr>
          <w:sz w:val="18"/>
        </w:rPr>
      </w:pPr>
      <w:r>
        <w:rPr>
          <w:color w:val="231F20"/>
          <w:sz w:val="18"/>
        </w:rPr>
        <w:t>Move</w:t>
      </w:r>
      <w:r>
        <w:rPr>
          <w:color w:val="231F20"/>
          <w:spacing w:val="-6"/>
          <w:sz w:val="18"/>
        </w:rPr>
        <w:t> </w:t>
      </w:r>
      <w:r>
        <w:rPr>
          <w:color w:val="231F20"/>
          <w:sz w:val="18"/>
        </w:rPr>
        <w:t>the</w:t>
      </w:r>
      <w:r>
        <w:rPr>
          <w:color w:val="231F20"/>
          <w:spacing w:val="-6"/>
          <w:sz w:val="18"/>
        </w:rPr>
        <w:t> </w:t>
      </w:r>
      <w:r>
        <w:rPr>
          <w:color w:val="231F20"/>
          <w:sz w:val="18"/>
        </w:rPr>
        <w:t>transmission</w:t>
      </w:r>
      <w:r>
        <w:rPr>
          <w:color w:val="231F20"/>
          <w:spacing w:val="-6"/>
          <w:sz w:val="18"/>
        </w:rPr>
        <w:t> </w:t>
      </w:r>
      <w:r>
        <w:rPr>
          <w:color w:val="231F20"/>
          <w:sz w:val="18"/>
        </w:rPr>
        <w:t>lever</w:t>
      </w:r>
      <w:r>
        <w:rPr>
          <w:color w:val="231F20"/>
          <w:spacing w:val="-6"/>
          <w:sz w:val="18"/>
        </w:rPr>
        <w:t> </w:t>
      </w:r>
      <w:r>
        <w:rPr>
          <w:color w:val="231F20"/>
          <w:sz w:val="18"/>
        </w:rPr>
        <w:t>to</w:t>
      </w:r>
      <w:r>
        <w:rPr>
          <w:color w:val="231F20"/>
          <w:spacing w:val="-6"/>
          <w:sz w:val="18"/>
        </w:rPr>
        <w:t> </w:t>
      </w:r>
      <w:r>
        <w:rPr>
          <w:color w:val="231F20"/>
          <w:sz w:val="18"/>
        </w:rPr>
        <w:t>the</w:t>
      </w:r>
      <w:r>
        <w:rPr>
          <w:color w:val="231F20"/>
          <w:spacing w:val="-6"/>
          <w:sz w:val="18"/>
        </w:rPr>
        <w:t> </w:t>
      </w:r>
      <w:r>
        <w:rPr>
          <w:color w:val="231F20"/>
          <w:sz w:val="18"/>
        </w:rPr>
        <w:t>center</w:t>
      </w:r>
      <w:r>
        <w:rPr>
          <w:color w:val="231F20"/>
          <w:spacing w:val="-6"/>
          <w:sz w:val="18"/>
        </w:rPr>
        <w:t> </w:t>
      </w:r>
      <w:r>
        <w:rPr>
          <w:color w:val="231F20"/>
          <w:sz w:val="18"/>
        </w:rPr>
        <w:t>detent position to shift into Neutral.</w:t>
      </w:r>
    </w:p>
    <w:p>
      <w:pPr>
        <w:pStyle w:val="BodyText"/>
        <w:spacing w:before="18"/>
      </w:pPr>
    </w:p>
    <w:p>
      <w:pPr>
        <w:pStyle w:val="Heading6"/>
        <w:spacing w:before="0"/>
        <w:ind w:left="710"/>
      </w:pPr>
      <w:bookmarkStart w:name="_TOC_250008" w:id="27"/>
      <w:r>
        <w:rPr>
          <w:color w:val="231F20"/>
        </w:rPr>
        <w:t>Freezing</w:t>
      </w:r>
      <w:r>
        <w:rPr>
          <w:color w:val="231F20"/>
          <w:spacing w:val="-5"/>
        </w:rPr>
        <w:t> </w:t>
      </w:r>
      <w:r>
        <w:rPr>
          <w:color w:val="231F20"/>
        </w:rPr>
        <w:t>Temperature</w:t>
      </w:r>
      <w:r>
        <w:rPr>
          <w:color w:val="231F20"/>
          <w:spacing w:val="-5"/>
        </w:rPr>
        <w:t> </w:t>
      </w:r>
      <w:bookmarkEnd w:id="27"/>
      <w:r>
        <w:rPr>
          <w:color w:val="231F20"/>
          <w:spacing w:val="-2"/>
        </w:rPr>
        <w:t>Operation</w:t>
      </w:r>
    </w:p>
    <w:p>
      <w:pPr>
        <w:pStyle w:val="BodyText"/>
        <w:spacing w:line="249" w:lineRule="auto" w:before="52"/>
        <w:ind w:left="710" w:right="738"/>
      </w:pPr>
      <w:r>
        <w:rPr>
          <w:color w:val="231F20"/>
        </w:rPr>
        <w:t>If the possibility of freezing exists, the cooling system must be protected</w:t>
      </w:r>
      <w:r>
        <w:rPr>
          <w:color w:val="231F20"/>
          <w:spacing w:val="-5"/>
        </w:rPr>
        <w:t> </w:t>
      </w:r>
      <w:r>
        <w:rPr>
          <w:color w:val="231F20"/>
        </w:rPr>
        <w:t>after</w:t>
      </w:r>
      <w:r>
        <w:rPr>
          <w:color w:val="231F20"/>
          <w:spacing w:val="-5"/>
        </w:rPr>
        <w:t> </w:t>
      </w:r>
      <w:r>
        <w:rPr>
          <w:color w:val="231F20"/>
        </w:rPr>
        <w:t>the</w:t>
      </w:r>
      <w:r>
        <w:rPr>
          <w:color w:val="231F20"/>
          <w:spacing w:val="-5"/>
        </w:rPr>
        <w:t> </w:t>
      </w:r>
      <w:r>
        <w:rPr>
          <w:color w:val="231F20"/>
        </w:rPr>
        <w:t>engine</w:t>
      </w:r>
      <w:r>
        <w:rPr>
          <w:color w:val="231F20"/>
          <w:spacing w:val="-5"/>
        </w:rPr>
        <w:t> </w:t>
      </w:r>
      <w:r>
        <w:rPr>
          <w:color w:val="231F20"/>
        </w:rPr>
        <w:t>is</w:t>
      </w:r>
      <w:r>
        <w:rPr>
          <w:color w:val="231F20"/>
          <w:spacing w:val="-5"/>
        </w:rPr>
        <w:t> </w:t>
      </w:r>
      <w:r>
        <w:rPr>
          <w:color w:val="231F20"/>
        </w:rPr>
        <w:t>shut</w:t>
      </w:r>
      <w:r>
        <w:rPr>
          <w:color w:val="231F20"/>
          <w:spacing w:val="-5"/>
        </w:rPr>
        <w:t> </w:t>
      </w:r>
      <w:r>
        <w:rPr>
          <w:color w:val="231F20"/>
        </w:rPr>
        <w:t>off</w:t>
      </w:r>
      <w:r>
        <w:rPr>
          <w:color w:val="231F20"/>
          <w:spacing w:val="-5"/>
        </w:rPr>
        <w:t> </w:t>
      </w:r>
      <w:r>
        <w:rPr>
          <w:color w:val="231F20"/>
        </w:rPr>
        <w:t>to</w:t>
      </w:r>
      <w:r>
        <w:rPr>
          <w:color w:val="231F20"/>
          <w:spacing w:val="-5"/>
        </w:rPr>
        <w:t> </w:t>
      </w:r>
      <w:r>
        <w:rPr>
          <w:color w:val="231F20"/>
        </w:rPr>
        <w:t>prevent</w:t>
      </w:r>
      <w:r>
        <w:rPr>
          <w:color w:val="231F20"/>
          <w:spacing w:val="-5"/>
        </w:rPr>
        <w:t> </w:t>
      </w:r>
      <w:r>
        <w:rPr>
          <w:color w:val="231F20"/>
        </w:rPr>
        <w:t>freeze</w:t>
      </w:r>
      <w:r>
        <w:rPr>
          <w:color w:val="231F20"/>
          <w:spacing w:val="-5"/>
        </w:rPr>
        <w:t> </w:t>
      </w:r>
      <w:r>
        <w:rPr>
          <w:color w:val="231F20"/>
        </w:rPr>
        <w:t>damage to the engine.</w:t>
      </w:r>
      <w:r>
        <w:rPr>
          <w:color w:val="231F20"/>
          <w:spacing w:val="40"/>
        </w:rPr>
        <w:t> </w:t>
      </w:r>
      <w:r>
        <w:rPr>
          <w:color w:val="231F20"/>
        </w:rPr>
        <w:t>Refer to OUT-OF-SEASON STORAGE for draining instructions.</w:t>
      </w:r>
    </w:p>
    <w:p>
      <w:pPr>
        <w:pStyle w:val="Heading6"/>
        <w:spacing w:before="183"/>
        <w:ind w:left="710"/>
      </w:pPr>
      <w:bookmarkStart w:name="_TOC_250007" w:id="28"/>
      <w:r>
        <w:rPr>
          <w:color w:val="231F20"/>
        </w:rPr>
        <w:t>Operation</w:t>
      </w:r>
      <w:r>
        <w:rPr>
          <w:color w:val="231F20"/>
          <w:spacing w:val="-2"/>
        </w:rPr>
        <w:t> </w:t>
      </w:r>
      <w:r>
        <w:rPr>
          <w:color w:val="231F20"/>
        </w:rPr>
        <w:t>In</w:t>
      </w:r>
      <w:r>
        <w:rPr>
          <w:color w:val="231F20"/>
          <w:spacing w:val="-1"/>
        </w:rPr>
        <w:t> </w:t>
      </w:r>
      <w:r>
        <w:rPr>
          <w:color w:val="231F20"/>
        </w:rPr>
        <w:t>High</w:t>
      </w:r>
      <w:r>
        <w:rPr>
          <w:color w:val="231F20"/>
          <w:spacing w:val="-1"/>
        </w:rPr>
        <w:t> </w:t>
      </w:r>
      <w:r>
        <w:rPr>
          <w:color w:val="231F20"/>
        </w:rPr>
        <w:t>Debris</w:t>
      </w:r>
      <w:r>
        <w:rPr>
          <w:color w:val="231F20"/>
          <w:spacing w:val="-1"/>
        </w:rPr>
        <w:t> </w:t>
      </w:r>
      <w:bookmarkEnd w:id="28"/>
      <w:r>
        <w:rPr>
          <w:color w:val="231F20"/>
          <w:spacing w:val="-2"/>
        </w:rPr>
        <w:t>Areas</w:t>
      </w:r>
    </w:p>
    <w:p>
      <w:pPr>
        <w:pStyle w:val="BodyText"/>
        <w:spacing w:line="249" w:lineRule="auto" w:before="52"/>
        <w:ind w:left="710" w:right="738"/>
      </w:pPr>
      <w:r>
        <w:rPr>
          <w:color w:val="231F20"/>
        </w:rPr>
        <w:t>If</w:t>
      </w:r>
      <w:r>
        <w:rPr>
          <w:color w:val="231F20"/>
          <w:spacing w:val="-3"/>
        </w:rPr>
        <w:t> </w:t>
      </w:r>
      <w:r>
        <w:rPr>
          <w:color w:val="231F20"/>
        </w:rPr>
        <w:t>the</w:t>
      </w:r>
      <w:r>
        <w:rPr>
          <w:color w:val="231F20"/>
          <w:spacing w:val="-3"/>
        </w:rPr>
        <w:t> </w:t>
      </w:r>
      <w:r>
        <w:rPr>
          <w:color w:val="231F20"/>
        </w:rPr>
        <w:t>boat</w:t>
      </w:r>
      <w:r>
        <w:rPr>
          <w:color w:val="231F20"/>
          <w:spacing w:val="-3"/>
        </w:rPr>
        <w:t> </w:t>
      </w:r>
      <w:r>
        <w:rPr>
          <w:color w:val="231F20"/>
        </w:rPr>
        <w:t>is</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operated</w:t>
      </w:r>
      <w:r>
        <w:rPr>
          <w:color w:val="231F20"/>
          <w:spacing w:val="-3"/>
        </w:rPr>
        <w:t> </w:t>
      </w:r>
      <w:r>
        <w:rPr>
          <w:color w:val="231F20"/>
        </w:rPr>
        <w:t>in</w:t>
      </w:r>
      <w:r>
        <w:rPr>
          <w:color w:val="231F20"/>
          <w:spacing w:val="-3"/>
        </w:rPr>
        <w:t> </w:t>
      </w:r>
      <w:r>
        <w:rPr>
          <w:color w:val="231F20"/>
        </w:rPr>
        <w:t>high</w:t>
      </w:r>
      <w:r>
        <w:rPr>
          <w:color w:val="231F20"/>
          <w:spacing w:val="-3"/>
        </w:rPr>
        <w:t> </w:t>
      </w:r>
      <w:r>
        <w:rPr>
          <w:color w:val="231F20"/>
        </w:rPr>
        <w:t>debris</w:t>
      </w:r>
      <w:r>
        <w:rPr>
          <w:color w:val="231F20"/>
          <w:spacing w:val="-3"/>
        </w:rPr>
        <w:t> </w:t>
      </w:r>
      <w:r>
        <w:rPr>
          <w:color w:val="231F20"/>
        </w:rPr>
        <w:t>areas,</w:t>
      </w:r>
      <w:r>
        <w:rPr>
          <w:color w:val="231F20"/>
          <w:spacing w:val="-3"/>
        </w:rPr>
        <w:t> </w:t>
      </w:r>
      <w:r>
        <w:rPr>
          <w:color w:val="231F20"/>
        </w:rPr>
        <w:t>a</w:t>
      </w:r>
      <w:r>
        <w:rPr>
          <w:color w:val="231F20"/>
          <w:spacing w:val="-3"/>
        </w:rPr>
        <w:t> </w:t>
      </w:r>
      <w:r>
        <w:rPr>
          <w:color w:val="231F20"/>
        </w:rPr>
        <w:t>sea</w:t>
      </w:r>
      <w:r>
        <w:rPr>
          <w:color w:val="231F20"/>
          <w:spacing w:val="-3"/>
        </w:rPr>
        <w:t> </w:t>
      </w:r>
      <w:r>
        <w:rPr>
          <w:color w:val="231F20"/>
        </w:rPr>
        <w:t>strainer should be installed in the water inlet hose to prevent debris from</w:t>
      </w:r>
      <w:r>
        <w:rPr>
          <w:color w:val="231F20"/>
          <w:spacing w:val="-3"/>
        </w:rPr>
        <w:t> </w:t>
      </w:r>
      <w:r>
        <w:rPr>
          <w:color w:val="231F20"/>
        </w:rPr>
        <w:t>entering</w:t>
      </w:r>
      <w:r>
        <w:rPr>
          <w:color w:val="231F20"/>
          <w:spacing w:val="-3"/>
        </w:rPr>
        <w:t> </w:t>
      </w:r>
      <w:r>
        <w:rPr>
          <w:color w:val="231F20"/>
        </w:rPr>
        <w:t>the</w:t>
      </w:r>
      <w:r>
        <w:rPr>
          <w:color w:val="231F20"/>
          <w:spacing w:val="-3"/>
        </w:rPr>
        <w:t> </w:t>
      </w:r>
      <w:r>
        <w:rPr>
          <w:color w:val="231F20"/>
        </w:rPr>
        <w:t>cooling</w:t>
      </w:r>
      <w:r>
        <w:rPr>
          <w:color w:val="231F20"/>
          <w:spacing w:val="-3"/>
        </w:rPr>
        <w:t> </w:t>
      </w:r>
      <w:r>
        <w:rPr>
          <w:color w:val="231F20"/>
        </w:rPr>
        <w:t>system.</w:t>
      </w:r>
      <w:r>
        <w:rPr>
          <w:color w:val="231F20"/>
          <w:spacing w:val="-3"/>
        </w:rPr>
        <w:t> </w:t>
      </w:r>
      <w:r>
        <w:rPr>
          <w:color w:val="231F20"/>
        </w:rPr>
        <w:t>The</w:t>
      </w:r>
      <w:r>
        <w:rPr>
          <w:color w:val="231F20"/>
          <w:spacing w:val="-3"/>
        </w:rPr>
        <w:t> </w:t>
      </w:r>
      <w:r>
        <w:rPr>
          <w:color w:val="231F20"/>
        </w:rPr>
        <w:t>strainer</w:t>
      </w:r>
      <w:r>
        <w:rPr>
          <w:color w:val="231F20"/>
          <w:spacing w:val="-3"/>
        </w:rPr>
        <w:t> </w:t>
      </w:r>
      <w:r>
        <w:rPr>
          <w:color w:val="231F20"/>
        </w:rPr>
        <w:t>used</w:t>
      </w:r>
      <w:r>
        <w:rPr>
          <w:color w:val="231F20"/>
          <w:spacing w:val="-3"/>
        </w:rPr>
        <w:t> </w:t>
      </w:r>
      <w:r>
        <w:rPr>
          <w:color w:val="231F20"/>
        </w:rPr>
        <w:t>must</w:t>
      </w:r>
      <w:r>
        <w:rPr>
          <w:color w:val="231F20"/>
          <w:spacing w:val="-3"/>
        </w:rPr>
        <w:t> </w:t>
      </w:r>
      <w:r>
        <w:rPr>
          <w:color w:val="231F20"/>
        </w:rPr>
        <w:t>be</w:t>
      </w:r>
      <w:r>
        <w:rPr>
          <w:color w:val="231F20"/>
          <w:spacing w:val="-3"/>
        </w:rPr>
        <w:t> </w:t>
      </w:r>
      <w:r>
        <w:rPr>
          <w:color w:val="231F20"/>
        </w:rPr>
        <w:t>of sufficient size to allow an adequate supply of water for cooling the engine. A minimum of 30 gallons per minute (114 liters per minute) flow rate is required.</w:t>
      </w:r>
    </w:p>
    <w:p>
      <w:pPr>
        <w:pStyle w:val="BodyText"/>
        <w:spacing w:after="0" w:line="249" w:lineRule="auto"/>
        <w:sectPr>
          <w:pgSz w:w="12240" w:h="7920" w:orient="landscape"/>
          <w:pgMar w:header="302" w:footer="107" w:top="620" w:bottom="380" w:left="0" w:right="0"/>
          <w:cols w:num="2" w:equalWidth="0">
            <w:col w:w="5708" w:space="61"/>
            <w:col w:w="6471"/>
          </w:cols>
        </w:sectPr>
      </w:pPr>
    </w:p>
    <w:p>
      <w:pPr>
        <w:pStyle w:val="Heading6"/>
        <w:spacing w:before="88"/>
      </w:pPr>
      <w:bookmarkStart w:name="_TOC_250006" w:id="29"/>
      <w:r>
        <w:rPr>
          <w:color w:val="231F20"/>
        </w:rPr>
        <w:t>Weight </w:t>
      </w:r>
      <w:bookmarkEnd w:id="29"/>
      <w:r>
        <w:rPr>
          <w:color w:val="231F20"/>
          <w:spacing w:val="-2"/>
        </w:rPr>
        <w:t>Distribution</w:t>
      </w:r>
    </w:p>
    <w:p>
      <w:pPr>
        <w:pStyle w:val="BodyText"/>
        <w:spacing w:before="52"/>
        <w:ind w:left="720"/>
      </w:pPr>
      <w:r>
        <w:rPr>
          <w:color w:val="231F20"/>
        </w:rPr>
        <w:t>Positioning</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weight</w:t>
      </w:r>
      <w:r>
        <w:rPr>
          <w:color w:val="231F20"/>
          <w:spacing w:val="-1"/>
        </w:rPr>
        <w:t> </w:t>
      </w:r>
      <w:r>
        <w:rPr>
          <w:color w:val="231F20"/>
        </w:rPr>
        <w:t>(ballast,</w:t>
      </w:r>
      <w:r>
        <w:rPr>
          <w:color w:val="231F20"/>
          <w:spacing w:val="-2"/>
        </w:rPr>
        <w:t> </w:t>
      </w:r>
      <w:r>
        <w:rPr>
          <w:color w:val="231F20"/>
        </w:rPr>
        <w:t>gear</w:t>
      </w:r>
      <w:r>
        <w:rPr>
          <w:color w:val="231F20"/>
          <w:spacing w:val="-2"/>
        </w:rPr>
        <w:t> </w:t>
      </w:r>
      <w:r>
        <w:rPr>
          <w:color w:val="231F20"/>
        </w:rPr>
        <w:t>and</w:t>
      </w:r>
      <w:r>
        <w:rPr>
          <w:color w:val="231F20"/>
          <w:spacing w:val="-2"/>
        </w:rPr>
        <w:t> </w:t>
      </w:r>
      <w:r>
        <w:rPr>
          <w:color w:val="231F20"/>
        </w:rPr>
        <w:t>passengers)</w:t>
      </w:r>
      <w:r>
        <w:rPr>
          <w:color w:val="231F20"/>
          <w:spacing w:val="-1"/>
        </w:rPr>
        <w:t> </w:t>
      </w:r>
      <w:r>
        <w:rPr>
          <w:color w:val="231F20"/>
          <w:spacing w:val="-2"/>
        </w:rPr>
        <w:t>inside</w:t>
      </w:r>
    </w:p>
    <w:p>
      <w:pPr>
        <w:pStyle w:val="BodyText"/>
        <w:spacing w:before="9"/>
        <w:ind w:left="720"/>
      </w:pPr>
      <w:r>
        <w:rPr>
          <w:color w:val="231F20"/>
        </w:rPr>
        <w:t>the</w:t>
      </w:r>
      <w:r>
        <w:rPr>
          <w:color w:val="231F20"/>
          <w:spacing w:val="-3"/>
        </w:rPr>
        <w:t> </w:t>
      </w:r>
      <w:r>
        <w:rPr>
          <w:color w:val="231F20"/>
        </w:rPr>
        <w:t>boat</w:t>
      </w:r>
      <w:r>
        <w:rPr>
          <w:color w:val="231F20"/>
          <w:spacing w:val="-3"/>
        </w:rPr>
        <w:t> </w:t>
      </w:r>
      <w:r>
        <w:rPr>
          <w:color w:val="231F20"/>
        </w:rPr>
        <w:t>has</w:t>
      </w:r>
      <w:r>
        <w:rPr>
          <w:color w:val="231F20"/>
          <w:spacing w:val="-2"/>
        </w:rPr>
        <w:t> </w:t>
      </w:r>
      <w:r>
        <w:rPr>
          <w:color w:val="231F20"/>
        </w:rPr>
        <w:t>the</w:t>
      </w:r>
      <w:r>
        <w:rPr>
          <w:color w:val="231F20"/>
          <w:spacing w:val="-3"/>
        </w:rPr>
        <w:t> </w:t>
      </w:r>
      <w:r>
        <w:rPr>
          <w:color w:val="231F20"/>
        </w:rPr>
        <w:t>following</w:t>
      </w:r>
      <w:r>
        <w:rPr>
          <w:color w:val="231F20"/>
          <w:spacing w:val="-3"/>
        </w:rPr>
        <w:t> </w:t>
      </w:r>
      <w:r>
        <w:rPr>
          <w:color w:val="231F20"/>
        </w:rPr>
        <w:t>effects</w:t>
      </w:r>
      <w:r>
        <w:rPr>
          <w:color w:val="231F20"/>
          <w:spacing w:val="-2"/>
        </w:rPr>
        <w:t> </w:t>
      </w:r>
      <w:r>
        <w:rPr>
          <w:color w:val="231F20"/>
        </w:rPr>
        <w:t>on</w:t>
      </w:r>
      <w:r>
        <w:rPr>
          <w:color w:val="231F20"/>
          <w:spacing w:val="-3"/>
        </w:rPr>
        <w:t> </w:t>
      </w:r>
      <w:r>
        <w:rPr>
          <w:color w:val="231F20"/>
          <w:spacing w:val="-2"/>
        </w:rPr>
        <w:t>handling:</w:t>
      </w:r>
    </w:p>
    <w:p>
      <w:pPr>
        <w:pStyle w:val="ListParagraph"/>
        <w:numPr>
          <w:ilvl w:val="0"/>
          <w:numId w:val="15"/>
        </w:numPr>
        <w:tabs>
          <w:tab w:pos="1399" w:val="left" w:leader="none"/>
        </w:tabs>
        <w:spacing w:line="240" w:lineRule="auto" w:before="52" w:after="0"/>
        <w:ind w:left="1399" w:right="0" w:hanging="300"/>
        <w:jc w:val="left"/>
        <w:rPr>
          <w:sz w:val="18"/>
        </w:rPr>
      </w:pPr>
      <w:r>
        <w:rPr>
          <w:color w:val="231F20"/>
          <w:sz w:val="18"/>
        </w:rPr>
        <w:t>Positioning</w:t>
      </w:r>
      <w:r>
        <w:rPr>
          <w:color w:val="231F20"/>
          <w:spacing w:val="-4"/>
          <w:sz w:val="18"/>
        </w:rPr>
        <w:t> </w:t>
      </w:r>
      <w:r>
        <w:rPr>
          <w:color w:val="231F20"/>
          <w:sz w:val="18"/>
        </w:rPr>
        <w:t>weight</w:t>
      </w:r>
      <w:r>
        <w:rPr>
          <w:color w:val="231F20"/>
          <w:spacing w:val="-3"/>
          <w:sz w:val="18"/>
        </w:rPr>
        <w:t> </w:t>
      </w:r>
      <w:r>
        <w:rPr>
          <w:color w:val="231F20"/>
          <w:sz w:val="18"/>
        </w:rPr>
        <w:t>to</w:t>
      </w:r>
      <w:r>
        <w:rPr>
          <w:color w:val="231F20"/>
          <w:spacing w:val="-4"/>
          <w:sz w:val="18"/>
        </w:rPr>
        <w:t> </w:t>
      </w:r>
      <w:r>
        <w:rPr>
          <w:color w:val="231F20"/>
          <w:sz w:val="18"/>
        </w:rPr>
        <w:t>the</w:t>
      </w:r>
      <w:r>
        <w:rPr>
          <w:color w:val="231F20"/>
          <w:spacing w:val="-3"/>
          <w:sz w:val="18"/>
        </w:rPr>
        <w:t> </w:t>
      </w:r>
      <w:r>
        <w:rPr>
          <w:color w:val="231F20"/>
          <w:sz w:val="18"/>
        </w:rPr>
        <w:t>stern</w:t>
      </w:r>
      <w:r>
        <w:rPr>
          <w:color w:val="231F20"/>
          <w:spacing w:val="-3"/>
          <w:sz w:val="18"/>
        </w:rPr>
        <w:t> </w:t>
      </w:r>
      <w:r>
        <w:rPr>
          <w:color w:val="231F20"/>
          <w:spacing w:val="-2"/>
          <w:sz w:val="18"/>
        </w:rPr>
        <w:t>(rear).</w:t>
      </w:r>
    </w:p>
    <w:p>
      <w:pPr>
        <w:pStyle w:val="BodyText"/>
        <w:tabs>
          <w:tab w:pos="1799" w:val="left" w:leader="none"/>
        </w:tabs>
        <w:spacing w:line="249" w:lineRule="auto" w:before="52"/>
        <w:ind w:left="1800" w:hanging="400"/>
      </w:pPr>
      <w:r>
        <w:rPr>
          <w:color w:val="231F20"/>
          <w:spacing w:val="-10"/>
        </w:rPr>
        <w:t>−</w:t>
      </w:r>
      <w:r>
        <w:rPr>
          <w:color w:val="231F20"/>
        </w:rPr>
        <w:tab/>
        <w:t>Normally used for cruising (running) with a choppy</w:t>
      </w:r>
      <w:r>
        <w:rPr>
          <w:color w:val="231F20"/>
          <w:spacing w:val="-7"/>
        </w:rPr>
        <w:t> </w:t>
      </w:r>
      <w:r>
        <w:rPr>
          <w:color w:val="231F20"/>
        </w:rPr>
        <w:t>wave</w:t>
      </w:r>
      <w:r>
        <w:rPr>
          <w:color w:val="231F20"/>
          <w:spacing w:val="-7"/>
        </w:rPr>
        <w:t> </w:t>
      </w:r>
      <w:r>
        <w:rPr>
          <w:color w:val="231F20"/>
        </w:rPr>
        <w:t>condition</w:t>
      </w:r>
      <w:r>
        <w:rPr>
          <w:color w:val="231F20"/>
          <w:spacing w:val="-7"/>
        </w:rPr>
        <w:t> </w:t>
      </w:r>
      <w:r>
        <w:rPr>
          <w:color w:val="231F20"/>
        </w:rPr>
        <w:t>(following</w:t>
      </w:r>
      <w:r>
        <w:rPr>
          <w:color w:val="231F20"/>
          <w:spacing w:val="-7"/>
        </w:rPr>
        <w:t> </w:t>
      </w:r>
      <w:r>
        <w:rPr>
          <w:color w:val="231F20"/>
        </w:rPr>
        <w:t>sea)</w:t>
      </w:r>
      <w:r>
        <w:rPr>
          <w:color w:val="231F20"/>
          <w:spacing w:val="-7"/>
        </w:rPr>
        <w:t> </w:t>
      </w:r>
      <w:r>
        <w:rPr>
          <w:color w:val="231F20"/>
        </w:rPr>
        <w:t>for</w:t>
      </w:r>
      <w:r>
        <w:rPr>
          <w:color w:val="231F20"/>
          <w:spacing w:val="-7"/>
        </w:rPr>
        <w:t> </w:t>
      </w:r>
      <w:r>
        <w:rPr>
          <w:color w:val="231F20"/>
        </w:rPr>
        <w:t>running at full speed.</w:t>
      </w:r>
    </w:p>
    <w:p>
      <w:pPr>
        <w:pStyle w:val="BodyText"/>
        <w:tabs>
          <w:tab w:pos="1799" w:val="left" w:leader="none"/>
        </w:tabs>
        <w:spacing w:before="46"/>
        <w:ind w:left="1400"/>
      </w:pPr>
      <w:r>
        <w:rPr>
          <w:color w:val="231F20"/>
          <w:spacing w:val="-10"/>
        </w:rPr>
        <w:t>−</w:t>
      </w:r>
      <w:r>
        <w:rPr>
          <w:color w:val="231F20"/>
        </w:rPr>
        <w:tab/>
        <w:t>Will</w:t>
      </w:r>
      <w:r>
        <w:rPr>
          <w:color w:val="231F20"/>
          <w:spacing w:val="-6"/>
        </w:rPr>
        <w:t> </w:t>
      </w:r>
      <w:r>
        <w:rPr>
          <w:color w:val="231F20"/>
        </w:rPr>
        <w:t>generally</w:t>
      </w:r>
      <w:r>
        <w:rPr>
          <w:color w:val="231F20"/>
          <w:spacing w:val="-3"/>
        </w:rPr>
        <w:t> </w:t>
      </w:r>
      <w:r>
        <w:rPr>
          <w:color w:val="231F20"/>
        </w:rPr>
        <w:t>increase</w:t>
      </w:r>
      <w:r>
        <w:rPr>
          <w:color w:val="231F20"/>
          <w:spacing w:val="-4"/>
        </w:rPr>
        <w:t> </w:t>
      </w:r>
      <w:r>
        <w:rPr>
          <w:color w:val="231F20"/>
        </w:rPr>
        <w:t>speed</w:t>
      </w:r>
      <w:r>
        <w:rPr>
          <w:color w:val="231F20"/>
          <w:spacing w:val="-3"/>
        </w:rPr>
        <w:t> </w:t>
      </w:r>
      <w:r>
        <w:rPr>
          <w:color w:val="231F20"/>
        </w:rPr>
        <w:t>and</w:t>
      </w:r>
      <w:r>
        <w:rPr>
          <w:color w:val="231F20"/>
          <w:spacing w:val="-4"/>
        </w:rPr>
        <w:t> </w:t>
      </w:r>
      <w:r>
        <w:rPr>
          <w:color w:val="231F20"/>
        </w:rPr>
        <w:t>engine</w:t>
      </w:r>
      <w:r>
        <w:rPr>
          <w:color w:val="231F20"/>
          <w:spacing w:val="-3"/>
        </w:rPr>
        <w:t> </w:t>
      </w:r>
      <w:r>
        <w:rPr>
          <w:color w:val="231F20"/>
          <w:spacing w:val="-4"/>
        </w:rPr>
        <w:t>RPM.</w:t>
      </w:r>
    </w:p>
    <w:p>
      <w:pPr>
        <w:pStyle w:val="BodyText"/>
        <w:tabs>
          <w:tab w:pos="1799" w:val="left" w:leader="none"/>
        </w:tabs>
        <w:spacing w:before="52"/>
        <w:ind w:left="1400"/>
      </w:pPr>
      <w:r>
        <w:rPr>
          <w:color w:val="231F20"/>
          <w:spacing w:val="-10"/>
        </w:rPr>
        <w:t>−</w:t>
      </w:r>
      <w:r>
        <w:rPr>
          <w:color w:val="231F20"/>
        </w:rPr>
        <w:tab/>
        <w:t>Will</w:t>
      </w:r>
      <w:r>
        <w:rPr>
          <w:color w:val="231F20"/>
          <w:spacing w:val="-3"/>
        </w:rPr>
        <w:t> </w:t>
      </w:r>
      <w:r>
        <w:rPr>
          <w:color w:val="231F20"/>
        </w:rPr>
        <w:t>cause</w:t>
      </w:r>
      <w:r>
        <w:rPr>
          <w:color w:val="231F20"/>
          <w:spacing w:val="-3"/>
        </w:rPr>
        <w:t> </w:t>
      </w:r>
      <w:r>
        <w:rPr>
          <w:color w:val="231F20"/>
        </w:rPr>
        <w:t>the</w:t>
      </w:r>
      <w:r>
        <w:rPr>
          <w:color w:val="231F20"/>
          <w:spacing w:val="-3"/>
        </w:rPr>
        <w:t> </w:t>
      </w:r>
      <w:r>
        <w:rPr>
          <w:color w:val="231F20"/>
        </w:rPr>
        <w:t>bow</w:t>
      </w:r>
      <w:r>
        <w:rPr>
          <w:color w:val="231F20"/>
          <w:spacing w:val="-2"/>
        </w:rPr>
        <w:t> </w:t>
      </w:r>
      <w:r>
        <w:rPr>
          <w:color w:val="231F20"/>
        </w:rPr>
        <w:t>to</w:t>
      </w:r>
      <w:r>
        <w:rPr>
          <w:color w:val="231F20"/>
          <w:spacing w:val="-3"/>
        </w:rPr>
        <w:t> </w:t>
      </w:r>
      <w:r>
        <w:rPr>
          <w:color w:val="231F20"/>
        </w:rPr>
        <w:t>bounce</w:t>
      </w:r>
      <w:r>
        <w:rPr>
          <w:color w:val="231F20"/>
          <w:spacing w:val="-3"/>
        </w:rPr>
        <w:t> </w:t>
      </w:r>
      <w:r>
        <w:rPr>
          <w:color w:val="231F20"/>
        </w:rPr>
        <w:t>in</w:t>
      </w:r>
      <w:r>
        <w:rPr>
          <w:color w:val="231F20"/>
          <w:spacing w:val="-3"/>
        </w:rPr>
        <w:t> </w:t>
      </w:r>
      <w:r>
        <w:rPr>
          <w:color w:val="231F20"/>
        </w:rPr>
        <w:t>rough</w:t>
      </w:r>
      <w:r>
        <w:rPr>
          <w:color w:val="231F20"/>
          <w:spacing w:val="-2"/>
        </w:rPr>
        <w:t> water.</w:t>
      </w:r>
    </w:p>
    <w:p>
      <w:pPr>
        <w:pStyle w:val="BodyText"/>
        <w:tabs>
          <w:tab w:pos="1799" w:val="left" w:leader="none"/>
        </w:tabs>
        <w:spacing w:before="52"/>
        <w:ind w:left="1400"/>
      </w:pPr>
      <w:r>
        <w:rPr>
          <w:color w:val="231F20"/>
          <w:spacing w:val="-10"/>
        </w:rPr>
        <w:t>−</w:t>
      </w:r>
      <w:r>
        <w:rPr>
          <w:color w:val="231F20"/>
        </w:rPr>
        <w:tab/>
        <w:t>In</w:t>
      </w:r>
      <w:r>
        <w:rPr>
          <w:color w:val="231F20"/>
          <w:spacing w:val="-2"/>
        </w:rPr>
        <w:t> </w:t>
      </w:r>
      <w:r>
        <w:rPr>
          <w:color w:val="231F20"/>
        </w:rPr>
        <w:t>extreme</w:t>
      </w:r>
      <w:r>
        <w:rPr>
          <w:color w:val="231F20"/>
          <w:spacing w:val="-2"/>
        </w:rPr>
        <w:t> </w:t>
      </w:r>
      <w:r>
        <w:rPr>
          <w:color w:val="231F20"/>
        </w:rPr>
        <w:t>cases,</w:t>
      </w:r>
      <w:r>
        <w:rPr>
          <w:color w:val="231F20"/>
          <w:spacing w:val="-2"/>
        </w:rPr>
        <w:t> </w:t>
      </w:r>
      <w:r>
        <w:rPr>
          <w:color w:val="231F20"/>
        </w:rPr>
        <w:t>may</w:t>
      </w:r>
      <w:r>
        <w:rPr>
          <w:color w:val="231F20"/>
          <w:spacing w:val="-2"/>
        </w:rPr>
        <w:t> </w:t>
      </w:r>
      <w:r>
        <w:rPr>
          <w:color w:val="231F20"/>
        </w:rPr>
        <w:t>cause</w:t>
      </w:r>
      <w:r>
        <w:rPr>
          <w:color w:val="231F20"/>
          <w:spacing w:val="-2"/>
        </w:rPr>
        <w:t> </w:t>
      </w:r>
      <w:r>
        <w:rPr>
          <w:color w:val="231F20"/>
        </w:rPr>
        <w:t>the</w:t>
      </w:r>
      <w:r>
        <w:rPr>
          <w:color w:val="231F20"/>
          <w:spacing w:val="-2"/>
        </w:rPr>
        <w:t> </w:t>
      </w:r>
      <w:r>
        <w:rPr>
          <w:color w:val="231F20"/>
        </w:rPr>
        <w:t>boat</w:t>
      </w:r>
      <w:r>
        <w:rPr>
          <w:color w:val="231F20"/>
          <w:spacing w:val="-1"/>
        </w:rPr>
        <w:t> </w:t>
      </w:r>
      <w:r>
        <w:rPr>
          <w:color w:val="231F20"/>
          <w:spacing w:val="-5"/>
        </w:rPr>
        <w:t>to</w:t>
      </w:r>
    </w:p>
    <w:p>
      <w:pPr>
        <w:pStyle w:val="BodyText"/>
        <w:spacing w:before="9"/>
        <w:ind w:left="1800"/>
      </w:pPr>
      <w:r>
        <w:rPr>
          <w:color w:val="231F20"/>
          <w:spacing w:val="-2"/>
        </w:rPr>
        <w:t>porpoise.</w:t>
      </w:r>
    </w:p>
    <w:p>
      <w:pPr>
        <w:pStyle w:val="BodyText"/>
        <w:tabs>
          <w:tab w:pos="1799" w:val="left" w:leader="none"/>
        </w:tabs>
        <w:spacing w:line="249" w:lineRule="auto" w:before="52"/>
        <w:ind w:left="1800" w:right="71" w:hanging="400"/>
      </w:pPr>
      <w:r>
        <w:rPr>
          <w:color w:val="231F20"/>
          <w:spacing w:val="-10"/>
        </w:rPr>
        <w:t>−</w:t>
      </w:r>
      <w:r>
        <w:rPr>
          <w:color w:val="231F20"/>
        </w:rPr>
        <w:tab/>
        <w:t>When</w:t>
      </w:r>
      <w:r>
        <w:rPr>
          <w:color w:val="231F20"/>
          <w:spacing w:val="-6"/>
        </w:rPr>
        <w:t> </w:t>
      </w:r>
      <w:r>
        <w:rPr>
          <w:color w:val="231F20"/>
        </w:rPr>
        <w:t>coming</w:t>
      </w:r>
      <w:r>
        <w:rPr>
          <w:color w:val="231F20"/>
          <w:spacing w:val="-6"/>
        </w:rPr>
        <w:t> </w:t>
      </w:r>
      <w:r>
        <w:rPr>
          <w:color w:val="231F20"/>
        </w:rPr>
        <w:t>off</w:t>
      </w:r>
      <w:r>
        <w:rPr>
          <w:color w:val="231F20"/>
          <w:spacing w:val="-6"/>
        </w:rPr>
        <w:t> </w:t>
      </w:r>
      <w:r>
        <w:rPr>
          <w:color w:val="231F20"/>
        </w:rPr>
        <w:t>plane,</w:t>
      </w:r>
      <w:r>
        <w:rPr>
          <w:color w:val="231F20"/>
          <w:spacing w:val="-6"/>
        </w:rPr>
        <w:t> </w:t>
      </w:r>
      <w:r>
        <w:rPr>
          <w:color w:val="231F20"/>
        </w:rPr>
        <w:t>it</w:t>
      </w:r>
      <w:r>
        <w:rPr>
          <w:color w:val="231F20"/>
          <w:spacing w:val="-6"/>
        </w:rPr>
        <w:t> </w:t>
      </w:r>
      <w:r>
        <w:rPr>
          <w:color w:val="231F20"/>
        </w:rPr>
        <w:t>increases</w:t>
      </w:r>
      <w:r>
        <w:rPr>
          <w:color w:val="231F20"/>
          <w:spacing w:val="-6"/>
        </w:rPr>
        <w:t> </w:t>
      </w:r>
      <w:r>
        <w:rPr>
          <w:color w:val="231F20"/>
        </w:rPr>
        <w:t>the</w:t>
      </w:r>
      <w:r>
        <w:rPr>
          <w:color w:val="231F20"/>
          <w:spacing w:val="-6"/>
        </w:rPr>
        <w:t> </w:t>
      </w:r>
      <w:r>
        <w:rPr>
          <w:color w:val="231F20"/>
        </w:rPr>
        <w:t>chances of following wave splashing into the stern of the </w:t>
      </w:r>
      <w:r>
        <w:rPr>
          <w:color w:val="231F20"/>
          <w:spacing w:val="-2"/>
        </w:rPr>
        <w:t>boat.</w:t>
      </w:r>
    </w:p>
    <w:p>
      <w:pPr>
        <w:pStyle w:val="BodyText"/>
        <w:tabs>
          <w:tab w:pos="1799" w:val="left" w:leader="none"/>
        </w:tabs>
        <w:spacing w:before="46"/>
        <w:ind w:left="1400"/>
      </w:pPr>
      <w:r>
        <w:rPr>
          <w:color w:val="231F20"/>
          <w:spacing w:val="-10"/>
        </w:rPr>
        <w:t>−</w:t>
      </w:r>
      <w:r>
        <w:rPr>
          <w:color w:val="231F20"/>
        </w:rPr>
        <w:tab/>
        <w:t>Too</w:t>
      </w:r>
      <w:r>
        <w:rPr>
          <w:color w:val="231F20"/>
          <w:spacing w:val="-2"/>
        </w:rPr>
        <w:t> </w:t>
      </w:r>
      <w:r>
        <w:rPr>
          <w:color w:val="231F20"/>
        </w:rPr>
        <w:t>much</w:t>
      </w:r>
      <w:r>
        <w:rPr>
          <w:color w:val="231F20"/>
          <w:spacing w:val="-1"/>
        </w:rPr>
        <w:t> </w:t>
      </w:r>
      <w:r>
        <w:rPr>
          <w:color w:val="231F20"/>
        </w:rPr>
        <w:t>weight,</w:t>
      </w:r>
      <w:r>
        <w:rPr>
          <w:color w:val="231F20"/>
          <w:spacing w:val="-2"/>
        </w:rPr>
        <w:t> </w:t>
      </w:r>
      <w:r>
        <w:rPr>
          <w:color w:val="231F20"/>
        </w:rPr>
        <w:t>the</w:t>
      </w:r>
      <w:r>
        <w:rPr>
          <w:color w:val="231F20"/>
          <w:spacing w:val="-1"/>
        </w:rPr>
        <w:t> </w:t>
      </w:r>
      <w:r>
        <w:rPr>
          <w:color w:val="231F20"/>
        </w:rPr>
        <w:t>boat</w:t>
      </w:r>
      <w:r>
        <w:rPr>
          <w:color w:val="231F20"/>
          <w:spacing w:val="-1"/>
        </w:rPr>
        <w:t> </w:t>
      </w:r>
      <w:r>
        <w:rPr>
          <w:color w:val="231F20"/>
        </w:rPr>
        <w:t>may</w:t>
      </w:r>
      <w:r>
        <w:rPr>
          <w:color w:val="231F20"/>
          <w:spacing w:val="-2"/>
        </w:rPr>
        <w:t> </w:t>
      </w:r>
      <w:r>
        <w:rPr>
          <w:color w:val="231F20"/>
        </w:rPr>
        <w:t>not</w:t>
      </w:r>
      <w:r>
        <w:rPr>
          <w:color w:val="231F20"/>
          <w:spacing w:val="-1"/>
        </w:rPr>
        <w:t> </w:t>
      </w:r>
      <w:r>
        <w:rPr>
          <w:color w:val="231F20"/>
        </w:rPr>
        <w:t>plane</w:t>
      </w:r>
      <w:r>
        <w:rPr>
          <w:color w:val="231F20"/>
          <w:spacing w:val="-1"/>
        </w:rPr>
        <w:t> </w:t>
      </w:r>
      <w:r>
        <w:rPr>
          <w:color w:val="231F20"/>
          <w:spacing w:val="-4"/>
        </w:rPr>
        <w:t>out.</w:t>
      </w:r>
    </w:p>
    <w:p>
      <w:pPr>
        <w:pStyle w:val="ListParagraph"/>
        <w:numPr>
          <w:ilvl w:val="0"/>
          <w:numId w:val="15"/>
        </w:numPr>
        <w:tabs>
          <w:tab w:pos="1399" w:val="left" w:leader="none"/>
        </w:tabs>
        <w:spacing w:line="240" w:lineRule="auto" w:before="52" w:after="0"/>
        <w:ind w:left="1399" w:right="0" w:hanging="300"/>
        <w:jc w:val="left"/>
        <w:rPr>
          <w:sz w:val="18"/>
        </w:rPr>
      </w:pPr>
      <w:r>
        <w:rPr>
          <w:color w:val="231F20"/>
          <w:sz w:val="18"/>
        </w:rPr>
        <w:t>Positioning</w:t>
      </w:r>
      <w:r>
        <w:rPr>
          <w:color w:val="231F20"/>
          <w:spacing w:val="-3"/>
          <w:sz w:val="18"/>
        </w:rPr>
        <w:t> </w:t>
      </w:r>
      <w:r>
        <w:rPr>
          <w:color w:val="231F20"/>
          <w:sz w:val="18"/>
        </w:rPr>
        <w:t>the</w:t>
      </w:r>
      <w:r>
        <w:rPr>
          <w:color w:val="231F20"/>
          <w:spacing w:val="-3"/>
          <w:sz w:val="18"/>
        </w:rPr>
        <w:t> </w:t>
      </w:r>
      <w:r>
        <w:rPr>
          <w:color w:val="231F20"/>
          <w:sz w:val="18"/>
        </w:rPr>
        <w:t>weight</w:t>
      </w:r>
      <w:r>
        <w:rPr>
          <w:color w:val="231F20"/>
          <w:spacing w:val="-3"/>
          <w:sz w:val="18"/>
        </w:rPr>
        <w:t> </w:t>
      </w:r>
      <w:r>
        <w:rPr>
          <w:color w:val="231F20"/>
          <w:sz w:val="18"/>
        </w:rPr>
        <w:t>to</w:t>
      </w:r>
      <w:r>
        <w:rPr>
          <w:color w:val="231F20"/>
          <w:spacing w:val="-3"/>
          <w:sz w:val="18"/>
        </w:rPr>
        <w:t> </w:t>
      </w:r>
      <w:r>
        <w:rPr>
          <w:color w:val="231F20"/>
          <w:sz w:val="18"/>
        </w:rPr>
        <w:t>the</w:t>
      </w:r>
      <w:r>
        <w:rPr>
          <w:color w:val="231F20"/>
          <w:spacing w:val="-3"/>
          <w:sz w:val="18"/>
        </w:rPr>
        <w:t> </w:t>
      </w:r>
      <w:r>
        <w:rPr>
          <w:color w:val="231F20"/>
          <w:sz w:val="18"/>
        </w:rPr>
        <w:t>bow</w:t>
      </w:r>
      <w:r>
        <w:rPr>
          <w:color w:val="231F20"/>
          <w:spacing w:val="-2"/>
          <w:sz w:val="18"/>
        </w:rPr>
        <w:t> (front).</w:t>
      </w:r>
    </w:p>
    <w:p>
      <w:pPr>
        <w:pStyle w:val="BodyText"/>
        <w:tabs>
          <w:tab w:pos="1799" w:val="left" w:leader="none"/>
        </w:tabs>
        <w:spacing w:line="249" w:lineRule="auto" w:before="52"/>
        <w:ind w:left="1800" w:right="157" w:hanging="400"/>
      </w:pPr>
      <w:r>
        <w:rPr>
          <w:color w:val="231F20"/>
          <w:spacing w:val="-10"/>
        </w:rPr>
        <w:t>−</w:t>
      </w:r>
      <w:r>
        <w:rPr>
          <w:color w:val="231F20"/>
        </w:rPr>
        <w:tab/>
        <w:t>Normally used for cruising (running) against a choppy</w:t>
      </w:r>
      <w:r>
        <w:rPr>
          <w:color w:val="231F20"/>
          <w:spacing w:val="-8"/>
        </w:rPr>
        <w:t> </w:t>
      </w:r>
      <w:r>
        <w:rPr>
          <w:color w:val="231F20"/>
        </w:rPr>
        <w:t>wave</w:t>
      </w:r>
      <w:r>
        <w:rPr>
          <w:color w:val="231F20"/>
          <w:spacing w:val="-8"/>
        </w:rPr>
        <w:t> </w:t>
      </w:r>
      <w:r>
        <w:rPr>
          <w:color w:val="231F20"/>
        </w:rPr>
        <w:t>condition,</w:t>
      </w:r>
      <w:r>
        <w:rPr>
          <w:color w:val="231F20"/>
          <w:spacing w:val="-8"/>
        </w:rPr>
        <w:t> </w:t>
      </w:r>
      <w:r>
        <w:rPr>
          <w:color w:val="231F20"/>
        </w:rPr>
        <w:t>acceleration</w:t>
      </w:r>
      <w:r>
        <w:rPr>
          <w:color w:val="231F20"/>
          <w:spacing w:val="-8"/>
        </w:rPr>
        <w:t> </w:t>
      </w:r>
      <w:r>
        <w:rPr>
          <w:color w:val="231F20"/>
        </w:rPr>
        <w:t>onto</w:t>
      </w:r>
      <w:r>
        <w:rPr>
          <w:color w:val="231F20"/>
          <w:spacing w:val="-8"/>
        </w:rPr>
        <w:t> </w:t>
      </w:r>
      <w:r>
        <w:rPr>
          <w:color w:val="231F20"/>
        </w:rPr>
        <w:t>plane and operating at slow planing speeds.</w:t>
      </w:r>
    </w:p>
    <w:p>
      <w:pPr>
        <w:pStyle w:val="BodyText"/>
        <w:tabs>
          <w:tab w:pos="1799" w:val="left" w:leader="none"/>
        </w:tabs>
        <w:spacing w:before="46"/>
        <w:ind w:left="1400"/>
      </w:pPr>
      <w:r>
        <w:rPr>
          <w:color w:val="231F20"/>
          <w:spacing w:val="-10"/>
        </w:rPr>
        <w:t>−</w:t>
      </w:r>
      <w:r>
        <w:rPr>
          <w:color w:val="231F20"/>
        </w:rPr>
        <w:tab/>
        <w:t>Will</w:t>
      </w:r>
      <w:r>
        <w:rPr>
          <w:color w:val="231F20"/>
          <w:spacing w:val="-3"/>
        </w:rPr>
        <w:t> </w:t>
      </w:r>
      <w:r>
        <w:rPr>
          <w:color w:val="231F20"/>
        </w:rPr>
        <w:t>improve</w:t>
      </w:r>
      <w:r>
        <w:rPr>
          <w:color w:val="231F20"/>
          <w:spacing w:val="-3"/>
        </w:rPr>
        <w:t> </w:t>
      </w:r>
      <w:r>
        <w:rPr>
          <w:color w:val="231F20"/>
        </w:rPr>
        <w:t>rough</w:t>
      </w:r>
      <w:r>
        <w:rPr>
          <w:color w:val="231F20"/>
          <w:spacing w:val="-3"/>
        </w:rPr>
        <w:t> </w:t>
      </w:r>
      <w:r>
        <w:rPr>
          <w:color w:val="231F20"/>
        </w:rPr>
        <w:t>water</w:t>
      </w:r>
      <w:r>
        <w:rPr>
          <w:color w:val="231F20"/>
          <w:spacing w:val="-3"/>
        </w:rPr>
        <w:t> </w:t>
      </w:r>
      <w:r>
        <w:rPr>
          <w:color w:val="231F20"/>
        </w:rPr>
        <w:t>ride</w:t>
      </w:r>
      <w:r>
        <w:rPr>
          <w:color w:val="231F20"/>
          <w:spacing w:val="-3"/>
        </w:rPr>
        <w:t> </w:t>
      </w:r>
      <w:r>
        <w:rPr>
          <w:color w:val="231F20"/>
        </w:rPr>
        <w:t>and</w:t>
      </w:r>
      <w:r>
        <w:rPr>
          <w:color w:val="231F20"/>
          <w:spacing w:val="-3"/>
        </w:rPr>
        <w:t> </w:t>
      </w:r>
      <w:r>
        <w:rPr>
          <w:color w:val="231F20"/>
          <w:spacing w:val="-2"/>
        </w:rPr>
        <w:t>handling.</w:t>
      </w:r>
    </w:p>
    <w:p>
      <w:pPr>
        <w:pStyle w:val="BodyText"/>
        <w:tabs>
          <w:tab w:pos="1799" w:val="left" w:leader="none"/>
        </w:tabs>
        <w:spacing w:before="52"/>
        <w:ind w:left="1400"/>
      </w:pPr>
      <w:r>
        <w:rPr>
          <w:color w:val="231F20"/>
          <w:spacing w:val="-10"/>
        </w:rPr>
        <w:t>−</w:t>
      </w:r>
      <w:r>
        <w:rPr>
          <w:color w:val="231F20"/>
        </w:rPr>
        <w:tab/>
        <w:t>In</w:t>
      </w:r>
      <w:r>
        <w:rPr>
          <w:color w:val="231F20"/>
          <w:spacing w:val="-2"/>
        </w:rPr>
        <w:t> </w:t>
      </w:r>
      <w:r>
        <w:rPr>
          <w:color w:val="231F20"/>
        </w:rPr>
        <w:t>extreme</w:t>
      </w:r>
      <w:r>
        <w:rPr>
          <w:color w:val="231F20"/>
          <w:spacing w:val="-2"/>
        </w:rPr>
        <w:t> </w:t>
      </w:r>
      <w:r>
        <w:rPr>
          <w:color w:val="231F20"/>
        </w:rPr>
        <w:t>cases,</w:t>
      </w:r>
      <w:r>
        <w:rPr>
          <w:color w:val="231F20"/>
          <w:spacing w:val="-2"/>
        </w:rPr>
        <w:t> </w:t>
      </w:r>
      <w:r>
        <w:rPr>
          <w:color w:val="231F20"/>
        </w:rPr>
        <w:t>may</w:t>
      </w:r>
      <w:r>
        <w:rPr>
          <w:color w:val="231F20"/>
          <w:spacing w:val="-1"/>
        </w:rPr>
        <w:t> </w:t>
      </w:r>
      <w:r>
        <w:rPr>
          <w:color w:val="231F20"/>
        </w:rPr>
        <w:t>cause</w:t>
      </w:r>
      <w:r>
        <w:rPr>
          <w:color w:val="231F20"/>
          <w:spacing w:val="-2"/>
        </w:rPr>
        <w:t> </w:t>
      </w:r>
      <w:r>
        <w:rPr>
          <w:color w:val="231F20"/>
        </w:rPr>
        <w:t>the</w:t>
      </w:r>
      <w:r>
        <w:rPr>
          <w:color w:val="231F20"/>
          <w:spacing w:val="-2"/>
        </w:rPr>
        <w:t> </w:t>
      </w:r>
      <w:r>
        <w:rPr>
          <w:color w:val="231F20"/>
        </w:rPr>
        <w:t>boat</w:t>
      </w:r>
      <w:r>
        <w:rPr>
          <w:color w:val="231F20"/>
          <w:spacing w:val="-2"/>
        </w:rPr>
        <w:t> </w:t>
      </w:r>
      <w:r>
        <w:rPr>
          <w:color w:val="231F20"/>
        </w:rPr>
        <w:t>to</w:t>
      </w:r>
      <w:r>
        <w:rPr>
          <w:color w:val="231F20"/>
          <w:spacing w:val="-1"/>
        </w:rPr>
        <w:t> </w:t>
      </w:r>
      <w:r>
        <w:rPr>
          <w:color w:val="231F20"/>
          <w:spacing w:val="-5"/>
        </w:rPr>
        <w:t>bow</w:t>
      </w:r>
    </w:p>
    <w:p>
      <w:pPr>
        <w:pStyle w:val="BodyText"/>
        <w:spacing w:before="9"/>
        <w:ind w:left="1349"/>
        <w:jc w:val="center"/>
      </w:pPr>
      <w:r>
        <w:rPr>
          <w:color w:val="231F20"/>
        </w:rPr>
        <w:t>steer</w:t>
      </w:r>
      <w:r>
        <w:rPr>
          <w:color w:val="231F20"/>
          <w:spacing w:val="-4"/>
        </w:rPr>
        <w:t> </w:t>
      </w:r>
      <w:r>
        <w:rPr>
          <w:color w:val="231F20"/>
        </w:rPr>
        <w:t>(veer</w:t>
      </w:r>
      <w:r>
        <w:rPr>
          <w:color w:val="231F20"/>
          <w:spacing w:val="-2"/>
        </w:rPr>
        <w:t> </w:t>
      </w:r>
      <w:r>
        <w:rPr>
          <w:color w:val="231F20"/>
        </w:rPr>
        <w:t>back</w:t>
      </w:r>
      <w:r>
        <w:rPr>
          <w:color w:val="231F20"/>
          <w:spacing w:val="-2"/>
        </w:rPr>
        <w:t> </w:t>
      </w:r>
      <w:r>
        <w:rPr>
          <w:color w:val="231F20"/>
        </w:rPr>
        <w:t>and</w:t>
      </w:r>
      <w:r>
        <w:rPr>
          <w:color w:val="231F20"/>
          <w:spacing w:val="-2"/>
        </w:rPr>
        <w:t> </w:t>
      </w:r>
      <w:r>
        <w:rPr>
          <w:color w:val="231F20"/>
        </w:rPr>
        <w:t>forth</w:t>
      </w:r>
      <w:r>
        <w:rPr>
          <w:color w:val="231F20"/>
          <w:spacing w:val="-2"/>
        </w:rPr>
        <w:t> </w:t>
      </w:r>
      <w:r>
        <w:rPr>
          <w:color w:val="231F20"/>
        </w:rPr>
        <w:t>with</w:t>
      </w:r>
      <w:r>
        <w:rPr>
          <w:color w:val="231F20"/>
          <w:spacing w:val="-2"/>
        </w:rPr>
        <w:t> </w:t>
      </w:r>
      <w:r>
        <w:rPr>
          <w:color w:val="231F20"/>
        </w:rPr>
        <w:t>little</w:t>
      </w:r>
      <w:r>
        <w:rPr>
          <w:color w:val="231F20"/>
          <w:spacing w:val="-2"/>
        </w:rPr>
        <w:t> control).</w:t>
      </w:r>
    </w:p>
    <w:p>
      <w:pPr>
        <w:pStyle w:val="BodyText"/>
        <w:tabs>
          <w:tab w:pos="1689" w:val="left" w:leader="none"/>
        </w:tabs>
        <w:spacing w:before="52"/>
        <w:ind w:left="1290"/>
        <w:jc w:val="center"/>
      </w:pPr>
      <w:r>
        <w:rPr>
          <w:color w:val="231F20"/>
          <w:spacing w:val="-10"/>
        </w:rPr>
        <w:t>−</w:t>
      </w:r>
      <w:r>
        <w:rPr>
          <w:color w:val="231F20"/>
        </w:rPr>
        <w:tab/>
        <w:t>Too</w:t>
      </w:r>
      <w:r>
        <w:rPr>
          <w:color w:val="231F20"/>
          <w:spacing w:val="-2"/>
        </w:rPr>
        <w:t> </w:t>
      </w:r>
      <w:r>
        <w:rPr>
          <w:color w:val="231F20"/>
        </w:rPr>
        <w:t>much</w:t>
      </w:r>
      <w:r>
        <w:rPr>
          <w:color w:val="231F20"/>
          <w:spacing w:val="-2"/>
        </w:rPr>
        <w:t> </w:t>
      </w:r>
      <w:r>
        <w:rPr>
          <w:color w:val="231F20"/>
        </w:rPr>
        <w:t>weight,</w:t>
      </w:r>
      <w:r>
        <w:rPr>
          <w:color w:val="231F20"/>
          <w:spacing w:val="-1"/>
        </w:rPr>
        <w:t> </w:t>
      </w:r>
      <w:r>
        <w:rPr>
          <w:color w:val="231F20"/>
        </w:rPr>
        <w:t>water</w:t>
      </w:r>
      <w:r>
        <w:rPr>
          <w:color w:val="231F20"/>
          <w:spacing w:val="-2"/>
        </w:rPr>
        <w:t> </w:t>
      </w:r>
      <w:r>
        <w:rPr>
          <w:color w:val="231F20"/>
        </w:rPr>
        <w:t>will</w:t>
      </w:r>
      <w:r>
        <w:rPr>
          <w:color w:val="231F20"/>
          <w:spacing w:val="-2"/>
        </w:rPr>
        <w:t> </w:t>
      </w:r>
      <w:r>
        <w:rPr>
          <w:color w:val="231F20"/>
        </w:rPr>
        <w:t>come</w:t>
      </w:r>
      <w:r>
        <w:rPr>
          <w:color w:val="231F20"/>
          <w:spacing w:val="-1"/>
        </w:rPr>
        <w:t> </w:t>
      </w:r>
      <w:r>
        <w:rPr>
          <w:color w:val="231F20"/>
        </w:rPr>
        <w:t>over</w:t>
      </w:r>
      <w:r>
        <w:rPr>
          <w:color w:val="231F20"/>
          <w:spacing w:val="-2"/>
        </w:rPr>
        <w:t> </w:t>
      </w:r>
      <w:r>
        <w:rPr>
          <w:color w:val="231F20"/>
        </w:rPr>
        <w:t>the</w:t>
      </w:r>
      <w:r>
        <w:rPr>
          <w:color w:val="231F20"/>
          <w:spacing w:val="-1"/>
        </w:rPr>
        <w:t> </w:t>
      </w:r>
      <w:r>
        <w:rPr>
          <w:color w:val="231F20"/>
          <w:spacing w:val="-4"/>
        </w:rPr>
        <w:t>bow.</w:t>
      </w:r>
    </w:p>
    <w:p>
      <w:pPr>
        <w:pStyle w:val="Heading6"/>
        <w:spacing w:before="88"/>
        <w:ind w:left="694"/>
      </w:pPr>
      <w:bookmarkStart w:name="_TOC_250005" w:id="30"/>
      <w:r>
        <w:rPr>
          <w:b w:val="0"/>
        </w:rPr>
        <w:br w:type="column"/>
      </w:r>
      <w:r>
        <w:rPr>
          <w:color w:val="231F20"/>
        </w:rPr>
        <w:t>Boat </w:t>
      </w:r>
      <w:bookmarkEnd w:id="30"/>
      <w:r>
        <w:rPr>
          <w:color w:val="231F20"/>
          <w:spacing w:val="-2"/>
        </w:rPr>
        <w:t>Bottom</w:t>
      </w:r>
    </w:p>
    <w:p>
      <w:pPr>
        <w:pStyle w:val="BodyText"/>
        <w:spacing w:line="249" w:lineRule="auto" w:before="52"/>
        <w:ind w:left="694" w:right="721"/>
      </w:pPr>
      <w:r>
        <w:rPr>
          <w:color w:val="231F20"/>
        </w:rPr>
        <w:t>To ensure maximum engine performance, fuel economy and boat speed, the bottom of your boat must be kept clean and free of marine growth and barnacles. Marine vegetation may accumulate when the boat is docked and should be removed before</w:t>
      </w:r>
      <w:r>
        <w:rPr>
          <w:color w:val="231F20"/>
          <w:spacing w:val="-4"/>
        </w:rPr>
        <w:t> </w:t>
      </w:r>
      <w:r>
        <w:rPr>
          <w:color w:val="231F20"/>
        </w:rPr>
        <w:t>operation.</w:t>
      </w:r>
      <w:r>
        <w:rPr>
          <w:color w:val="231F20"/>
          <w:spacing w:val="-4"/>
        </w:rPr>
        <w:t> </w:t>
      </w:r>
      <w:r>
        <w:rPr>
          <w:color w:val="231F20"/>
        </w:rPr>
        <w:t>If</w:t>
      </w:r>
      <w:r>
        <w:rPr>
          <w:color w:val="231F20"/>
          <w:spacing w:val="-4"/>
        </w:rPr>
        <w:t> </w:t>
      </w:r>
      <w:r>
        <w:rPr>
          <w:color w:val="231F20"/>
        </w:rPr>
        <w:t>the</w:t>
      </w:r>
      <w:r>
        <w:rPr>
          <w:color w:val="231F20"/>
          <w:spacing w:val="-4"/>
        </w:rPr>
        <w:t> </w:t>
      </w:r>
      <w:r>
        <w:rPr>
          <w:color w:val="231F20"/>
        </w:rPr>
        <w:t>boat</w:t>
      </w:r>
      <w:r>
        <w:rPr>
          <w:color w:val="231F20"/>
          <w:spacing w:val="-4"/>
        </w:rPr>
        <w:t> </w:t>
      </w:r>
      <w:r>
        <w:rPr>
          <w:color w:val="231F20"/>
        </w:rPr>
        <w:t>is</w:t>
      </w:r>
      <w:r>
        <w:rPr>
          <w:color w:val="231F20"/>
          <w:spacing w:val="-4"/>
        </w:rPr>
        <w:t> </w:t>
      </w:r>
      <w:r>
        <w:rPr>
          <w:color w:val="231F20"/>
        </w:rPr>
        <w:t>docked</w:t>
      </w:r>
      <w:r>
        <w:rPr>
          <w:color w:val="231F20"/>
          <w:spacing w:val="-4"/>
        </w:rPr>
        <w:t> </w:t>
      </w:r>
      <w:r>
        <w:rPr>
          <w:color w:val="231F20"/>
        </w:rPr>
        <w:t>for</w:t>
      </w:r>
      <w:r>
        <w:rPr>
          <w:color w:val="231F20"/>
          <w:spacing w:val="-4"/>
        </w:rPr>
        <w:t> </w:t>
      </w:r>
      <w:r>
        <w:rPr>
          <w:color w:val="231F20"/>
        </w:rPr>
        <w:t>long</w:t>
      </w:r>
      <w:r>
        <w:rPr>
          <w:color w:val="231F20"/>
          <w:spacing w:val="-4"/>
        </w:rPr>
        <w:t> </w:t>
      </w:r>
      <w:r>
        <w:rPr>
          <w:color w:val="231F20"/>
        </w:rPr>
        <w:t>periods</w:t>
      </w:r>
      <w:r>
        <w:rPr>
          <w:color w:val="231F20"/>
          <w:spacing w:val="-4"/>
        </w:rPr>
        <w:t> </w:t>
      </w:r>
      <w:r>
        <w:rPr>
          <w:color w:val="231F20"/>
        </w:rPr>
        <w:t>of</w:t>
      </w:r>
      <w:r>
        <w:rPr>
          <w:color w:val="231F20"/>
          <w:spacing w:val="-4"/>
        </w:rPr>
        <w:t> </w:t>
      </w:r>
      <w:r>
        <w:rPr>
          <w:color w:val="231F20"/>
        </w:rPr>
        <w:t>time, the water inlets may become clogged with growth and will cause the engine to overheat.</w:t>
      </w:r>
    </w:p>
    <w:p>
      <w:pPr>
        <w:pStyle w:val="BodyText"/>
        <w:spacing w:line="249" w:lineRule="auto" w:before="48"/>
        <w:ind w:left="694" w:right="682"/>
      </w:pPr>
      <w:r>
        <w:rPr>
          <w:color w:val="231F20"/>
        </w:rPr>
        <w:t>Contact</w:t>
      </w:r>
      <w:r>
        <w:rPr>
          <w:color w:val="231F20"/>
          <w:spacing w:val="-5"/>
        </w:rPr>
        <w:t> </w:t>
      </w:r>
      <w:r>
        <w:rPr>
          <w:color w:val="231F20"/>
        </w:rPr>
        <w:t>your</w:t>
      </w:r>
      <w:r>
        <w:rPr>
          <w:color w:val="231F20"/>
          <w:spacing w:val="-5"/>
        </w:rPr>
        <w:t> </w:t>
      </w:r>
      <w:r>
        <w:rPr>
          <w:color w:val="231F20"/>
        </w:rPr>
        <w:t>dealer</w:t>
      </w:r>
      <w:r>
        <w:rPr>
          <w:color w:val="231F20"/>
          <w:spacing w:val="-5"/>
        </w:rPr>
        <w:t> </w:t>
      </w:r>
      <w:r>
        <w:rPr>
          <w:color w:val="231F20"/>
        </w:rPr>
        <w:t>for</w:t>
      </w:r>
      <w:r>
        <w:rPr>
          <w:color w:val="231F20"/>
          <w:spacing w:val="-5"/>
        </w:rPr>
        <w:t> </w:t>
      </w:r>
      <w:r>
        <w:rPr>
          <w:color w:val="231F20"/>
        </w:rPr>
        <w:t>advice</w:t>
      </w:r>
      <w:r>
        <w:rPr>
          <w:color w:val="231F20"/>
          <w:spacing w:val="-5"/>
        </w:rPr>
        <w:t> </w:t>
      </w:r>
      <w:r>
        <w:rPr>
          <w:color w:val="231F20"/>
        </w:rPr>
        <w:t>on</w:t>
      </w:r>
      <w:r>
        <w:rPr>
          <w:color w:val="231F20"/>
          <w:spacing w:val="-5"/>
        </w:rPr>
        <w:t> </w:t>
      </w:r>
      <w:r>
        <w:rPr>
          <w:color w:val="231F20"/>
        </w:rPr>
        <w:t>these</w:t>
      </w:r>
      <w:r>
        <w:rPr>
          <w:color w:val="231F20"/>
          <w:spacing w:val="-5"/>
        </w:rPr>
        <w:t> </w:t>
      </w:r>
      <w:r>
        <w:rPr>
          <w:color w:val="231F20"/>
        </w:rPr>
        <w:t>requirements</w:t>
      </w:r>
      <w:r>
        <w:rPr>
          <w:color w:val="231F20"/>
          <w:spacing w:val="-5"/>
        </w:rPr>
        <w:t> </w:t>
      </w:r>
      <w:r>
        <w:rPr>
          <w:color w:val="231F20"/>
        </w:rPr>
        <w:t>in</w:t>
      </w:r>
      <w:r>
        <w:rPr>
          <w:color w:val="231F20"/>
          <w:spacing w:val="-5"/>
        </w:rPr>
        <w:t> </w:t>
      </w:r>
      <w:r>
        <w:rPr>
          <w:color w:val="231F20"/>
        </w:rPr>
        <w:t>your </w:t>
      </w:r>
      <w:r>
        <w:rPr>
          <w:color w:val="231F20"/>
          <w:spacing w:val="-2"/>
        </w:rPr>
        <w:t>area.</w:t>
      </w:r>
    </w:p>
    <w:p>
      <w:pPr>
        <w:pStyle w:val="BodyText"/>
        <w:spacing w:before="9"/>
        <w:rPr>
          <w:sz w:val="10"/>
        </w:rPr>
      </w:pPr>
      <w:r>
        <w:rPr>
          <w:sz w:val="10"/>
        </w:rPr>
        <mc:AlternateContent>
          <mc:Choice Requires="wps">
            <w:drawing>
              <wp:anchor distT="0" distB="0" distL="0" distR="0" allowOverlap="1" layoutInCell="1" locked="0" behindDoc="1" simplePos="0" relativeHeight="487638528">
                <wp:simplePos x="0" y="0"/>
                <wp:positionH relativeFrom="page">
                  <wp:posOffset>4112190</wp:posOffset>
                </wp:positionH>
                <wp:positionV relativeFrom="paragraph">
                  <wp:posOffset>94937</wp:posOffset>
                </wp:positionV>
                <wp:extent cx="3203575" cy="888365"/>
                <wp:effectExtent l="0" t="0" r="0" b="0"/>
                <wp:wrapTopAndBottom/>
                <wp:docPr id="580" name="Group 580"/>
                <wp:cNvGraphicFramePr>
                  <a:graphicFrameLocks/>
                </wp:cNvGraphicFramePr>
                <a:graphic>
                  <a:graphicData uri="http://schemas.microsoft.com/office/word/2010/wordprocessingGroup">
                    <wpg:wgp>
                      <wpg:cNvPr id="580" name="Group 580"/>
                      <wpg:cNvGrpSpPr/>
                      <wpg:grpSpPr>
                        <a:xfrm>
                          <a:off x="0" y="0"/>
                          <a:ext cx="3203575" cy="888365"/>
                          <a:chExt cx="3203575" cy="888365"/>
                        </a:xfrm>
                      </wpg:grpSpPr>
                      <wps:wsp>
                        <wps:cNvPr id="581" name="Graphic 581"/>
                        <wps:cNvSpPr/>
                        <wps:spPr>
                          <a:xfrm>
                            <a:off x="7372" y="253447"/>
                            <a:ext cx="3190875" cy="629920"/>
                          </a:xfrm>
                          <a:custGeom>
                            <a:avLst/>
                            <a:gdLst/>
                            <a:ahLst/>
                            <a:cxnLst/>
                            <a:rect l="l" t="t" r="r" b="b"/>
                            <a:pathLst>
                              <a:path w="3190875" h="629920">
                                <a:moveTo>
                                  <a:pt x="0" y="629627"/>
                                </a:moveTo>
                                <a:lnTo>
                                  <a:pt x="3190875" y="629627"/>
                                </a:lnTo>
                                <a:lnTo>
                                  <a:pt x="3190875" y="0"/>
                                </a:lnTo>
                                <a:lnTo>
                                  <a:pt x="0" y="0"/>
                                </a:lnTo>
                                <a:lnTo>
                                  <a:pt x="0" y="629627"/>
                                </a:lnTo>
                                <a:close/>
                              </a:path>
                            </a:pathLst>
                          </a:custGeom>
                          <a:ln w="9525">
                            <a:solidFill>
                              <a:srgbClr val="231F20"/>
                            </a:solidFill>
                            <a:prstDash val="solid"/>
                          </a:ln>
                        </wps:spPr>
                        <wps:bodyPr wrap="square" lIns="0" tIns="0" rIns="0" bIns="0" rtlCol="0">
                          <a:prstTxWarp prst="textNoShape">
                            <a:avLst/>
                          </a:prstTxWarp>
                          <a:noAutofit/>
                        </wps:bodyPr>
                      </wps:wsp>
                      <wps:wsp>
                        <wps:cNvPr id="582" name="Graphic 582"/>
                        <wps:cNvSpPr/>
                        <wps:spPr>
                          <a:xfrm>
                            <a:off x="4464"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wps:wsp>
                        <wps:cNvPr id="583" name="Graphic 583"/>
                        <wps:cNvSpPr/>
                        <wps:spPr>
                          <a:xfrm>
                            <a:off x="4464" y="4464"/>
                            <a:ext cx="3194685" cy="252729"/>
                          </a:xfrm>
                          <a:custGeom>
                            <a:avLst/>
                            <a:gdLst/>
                            <a:ahLst/>
                            <a:cxnLst/>
                            <a:rect l="l" t="t" r="r" b="b"/>
                            <a:pathLst>
                              <a:path w="3194685" h="252729">
                                <a:moveTo>
                                  <a:pt x="0" y="252450"/>
                                </a:moveTo>
                                <a:lnTo>
                                  <a:pt x="3194075" y="252450"/>
                                </a:lnTo>
                                <a:lnTo>
                                  <a:pt x="3194075" y="0"/>
                                </a:lnTo>
                                <a:lnTo>
                                  <a:pt x="0" y="0"/>
                                </a:lnTo>
                                <a:lnTo>
                                  <a:pt x="0" y="252450"/>
                                </a:lnTo>
                                <a:close/>
                              </a:path>
                            </a:pathLst>
                          </a:custGeom>
                          <a:ln w="8928">
                            <a:solidFill>
                              <a:srgbClr val="231F20"/>
                            </a:solidFill>
                            <a:prstDash val="solid"/>
                          </a:ln>
                        </wps:spPr>
                        <wps:bodyPr wrap="square" lIns="0" tIns="0" rIns="0" bIns="0" rtlCol="0">
                          <a:prstTxWarp prst="textNoShape">
                            <a:avLst/>
                          </a:prstTxWarp>
                          <a:noAutofit/>
                        </wps:bodyPr>
                      </wps:wsp>
                      <pic:pic>
                        <pic:nvPicPr>
                          <pic:cNvPr id="584" name="Image 584"/>
                          <pic:cNvPicPr/>
                        </pic:nvPicPr>
                        <pic:blipFill>
                          <a:blip r:embed="rId74" cstate="print"/>
                          <a:stretch>
                            <a:fillRect/>
                          </a:stretch>
                        </pic:blipFill>
                        <pic:spPr>
                          <a:xfrm>
                            <a:off x="57037" y="53530"/>
                            <a:ext cx="173182" cy="155065"/>
                          </a:xfrm>
                          <a:prstGeom prst="rect">
                            <a:avLst/>
                          </a:prstGeom>
                        </pic:spPr>
                      </pic:pic>
                      <wps:wsp>
                        <wps:cNvPr id="585" name="Textbox 585"/>
                        <wps:cNvSpPr txBox="1"/>
                        <wps:spPr>
                          <a:xfrm>
                            <a:off x="12134" y="261378"/>
                            <a:ext cx="3181350" cy="617220"/>
                          </a:xfrm>
                          <a:prstGeom prst="rect">
                            <a:avLst/>
                          </a:prstGeom>
                        </wps:spPr>
                        <wps:txbx>
                          <w:txbxContent>
                            <w:p>
                              <w:pPr>
                                <w:spacing w:line="249" w:lineRule="auto" w:before="0"/>
                                <w:ind w:left="65" w:right="14" w:firstLine="0"/>
                                <w:jc w:val="left"/>
                                <w:rPr>
                                  <w:sz w:val="18"/>
                                </w:rPr>
                              </w:pPr>
                              <w:r>
                                <w:rPr>
                                  <w:color w:val="231F20"/>
                                  <w:sz w:val="18"/>
                                </w:rPr>
                                <w:t>Prolonged</w:t>
                              </w:r>
                              <w:r>
                                <w:rPr>
                                  <w:color w:val="231F20"/>
                                  <w:spacing w:val="-5"/>
                                  <w:sz w:val="18"/>
                                </w:rPr>
                                <w:t> </w:t>
                              </w:r>
                              <w:r>
                                <w:rPr>
                                  <w:color w:val="231F20"/>
                                  <w:sz w:val="18"/>
                                </w:rPr>
                                <w:t>WOT</w:t>
                              </w:r>
                              <w:r>
                                <w:rPr>
                                  <w:color w:val="231F20"/>
                                  <w:spacing w:val="-5"/>
                                  <w:sz w:val="18"/>
                                </w:rPr>
                                <w:t> </w:t>
                              </w:r>
                              <w:r>
                                <w:rPr>
                                  <w:color w:val="231F20"/>
                                  <w:sz w:val="18"/>
                                </w:rPr>
                                <w:t>operation</w:t>
                              </w:r>
                              <w:r>
                                <w:rPr>
                                  <w:color w:val="231F20"/>
                                  <w:spacing w:val="-5"/>
                                  <w:sz w:val="18"/>
                                </w:rPr>
                                <w:t> </w:t>
                              </w:r>
                              <w:r>
                                <w:rPr>
                                  <w:color w:val="231F20"/>
                                  <w:sz w:val="18"/>
                                </w:rPr>
                                <w:t>will</w:t>
                              </w:r>
                              <w:r>
                                <w:rPr>
                                  <w:color w:val="231F20"/>
                                  <w:spacing w:val="-5"/>
                                  <w:sz w:val="18"/>
                                </w:rPr>
                                <w:t> </w:t>
                              </w:r>
                              <w:r>
                                <w:rPr>
                                  <w:color w:val="231F20"/>
                                  <w:sz w:val="18"/>
                                </w:rPr>
                                <w:t>shorten</w:t>
                              </w:r>
                              <w:r>
                                <w:rPr>
                                  <w:color w:val="231F20"/>
                                  <w:spacing w:val="-5"/>
                                  <w:sz w:val="18"/>
                                </w:rPr>
                                <w:t> </w:t>
                              </w:r>
                              <w:r>
                                <w:rPr>
                                  <w:color w:val="231F20"/>
                                  <w:sz w:val="18"/>
                                </w:rPr>
                                <w:t>the</w:t>
                              </w:r>
                              <w:r>
                                <w:rPr>
                                  <w:color w:val="231F20"/>
                                  <w:spacing w:val="-5"/>
                                  <w:sz w:val="18"/>
                                </w:rPr>
                                <w:t> </w:t>
                              </w:r>
                              <w:r>
                                <w:rPr>
                                  <w:color w:val="231F20"/>
                                  <w:sz w:val="18"/>
                                </w:rPr>
                                <w:t>life</w:t>
                              </w:r>
                              <w:r>
                                <w:rPr>
                                  <w:color w:val="231F20"/>
                                  <w:spacing w:val="-5"/>
                                  <w:sz w:val="18"/>
                                </w:rPr>
                                <w:t> </w:t>
                              </w:r>
                              <w:r>
                                <w:rPr>
                                  <w:color w:val="231F20"/>
                                  <w:sz w:val="18"/>
                                </w:rPr>
                                <w:t>of</w:t>
                              </w:r>
                              <w:r>
                                <w:rPr>
                                  <w:color w:val="231F20"/>
                                  <w:spacing w:val="-5"/>
                                  <w:sz w:val="18"/>
                                </w:rPr>
                                <w:t> </w:t>
                              </w:r>
                              <w:r>
                                <w:rPr>
                                  <w:color w:val="231F20"/>
                                  <w:sz w:val="18"/>
                                </w:rPr>
                                <w:t>your</w:t>
                              </w:r>
                              <w:r>
                                <w:rPr>
                                  <w:color w:val="231F20"/>
                                  <w:spacing w:val="-5"/>
                                  <w:sz w:val="18"/>
                                </w:rPr>
                                <w:t> </w:t>
                              </w:r>
                              <w:r>
                                <w:rPr>
                                  <w:color w:val="231F20"/>
                                  <w:sz w:val="18"/>
                                </w:rPr>
                                <w:t>engine and</w:t>
                              </w:r>
                              <w:r>
                                <w:rPr>
                                  <w:color w:val="231F20"/>
                                  <w:spacing w:val="-5"/>
                                  <w:sz w:val="18"/>
                                </w:rPr>
                                <w:t> </w:t>
                              </w:r>
                              <w:r>
                                <w:rPr>
                                  <w:color w:val="231F20"/>
                                  <w:sz w:val="18"/>
                                </w:rPr>
                                <w:t>could</w:t>
                              </w:r>
                              <w:r>
                                <w:rPr>
                                  <w:color w:val="231F20"/>
                                  <w:spacing w:val="-5"/>
                                  <w:sz w:val="18"/>
                                </w:rPr>
                                <w:t> </w:t>
                              </w:r>
                              <w:r>
                                <w:rPr>
                                  <w:color w:val="231F20"/>
                                  <w:sz w:val="18"/>
                                </w:rPr>
                                <w:t>cause</w:t>
                              </w:r>
                              <w:r>
                                <w:rPr>
                                  <w:color w:val="231F20"/>
                                  <w:spacing w:val="-5"/>
                                  <w:sz w:val="18"/>
                                </w:rPr>
                                <w:t> </w:t>
                              </w:r>
                              <w:r>
                                <w:rPr>
                                  <w:color w:val="231F20"/>
                                  <w:sz w:val="18"/>
                                </w:rPr>
                                <w:t>premature</w:t>
                              </w:r>
                              <w:r>
                                <w:rPr>
                                  <w:color w:val="231F20"/>
                                  <w:spacing w:val="-5"/>
                                  <w:sz w:val="18"/>
                                </w:rPr>
                                <w:t> </w:t>
                              </w:r>
                              <w:r>
                                <w:rPr>
                                  <w:color w:val="231F20"/>
                                  <w:sz w:val="18"/>
                                </w:rPr>
                                <w:t>engine</w:t>
                              </w:r>
                              <w:r>
                                <w:rPr>
                                  <w:color w:val="231F20"/>
                                  <w:spacing w:val="-5"/>
                                  <w:sz w:val="18"/>
                                </w:rPr>
                                <w:t> </w:t>
                              </w:r>
                              <w:r>
                                <w:rPr>
                                  <w:color w:val="231F20"/>
                                  <w:sz w:val="18"/>
                                </w:rPr>
                                <w:t>failure.</w:t>
                              </w:r>
                              <w:r>
                                <w:rPr>
                                  <w:color w:val="231F20"/>
                                  <w:spacing w:val="-5"/>
                                  <w:sz w:val="18"/>
                                </w:rPr>
                                <w:t> </w:t>
                              </w:r>
                              <w:r>
                                <w:rPr>
                                  <w:color w:val="231F20"/>
                                  <w:sz w:val="18"/>
                                </w:rPr>
                                <w:t>Problems</w:t>
                              </w:r>
                              <w:r>
                                <w:rPr>
                                  <w:color w:val="231F20"/>
                                  <w:spacing w:val="-5"/>
                                  <w:sz w:val="18"/>
                                </w:rPr>
                                <w:t> </w:t>
                              </w:r>
                              <w:r>
                                <w:rPr>
                                  <w:color w:val="231F20"/>
                                  <w:sz w:val="18"/>
                                </w:rPr>
                                <w:t>caused by prolonged WOT operation are considered abuse and are not covered under the Pleasurecraft Warranty.</w:t>
                              </w:r>
                            </w:p>
                          </w:txbxContent>
                        </wps:txbx>
                        <wps:bodyPr wrap="square" lIns="0" tIns="0" rIns="0" bIns="0" rtlCol="0">
                          <a:noAutofit/>
                        </wps:bodyPr>
                      </wps:wsp>
                      <wps:wsp>
                        <wps:cNvPr id="586" name="Textbox 586"/>
                        <wps:cNvSpPr txBox="1"/>
                        <wps:spPr>
                          <a:xfrm>
                            <a:off x="293142" y="50319"/>
                            <a:ext cx="554990" cy="133350"/>
                          </a:xfrm>
                          <a:prstGeom prst="rect">
                            <a:avLst/>
                          </a:prstGeom>
                        </wps:spPr>
                        <wps:txbx>
                          <w:txbxContent>
                            <w:p>
                              <w:pPr>
                                <w:spacing w:before="1"/>
                                <w:ind w:left="0" w:right="0" w:firstLine="0"/>
                                <w:jc w:val="left"/>
                                <w:rPr>
                                  <w:b/>
                                  <w:sz w:val="18"/>
                                </w:rPr>
                              </w:pPr>
                              <w:r>
                                <w:rPr>
                                  <w:b/>
                                  <w:color w:val="231F20"/>
                                  <w:spacing w:val="-2"/>
                                  <w:w w:val="105"/>
                                  <w:sz w:val="18"/>
                                </w:rPr>
                                <w:t>CAUTION</w:t>
                              </w:r>
                            </w:p>
                          </w:txbxContent>
                        </wps:txbx>
                        <wps:bodyPr wrap="square" lIns="0" tIns="0" rIns="0" bIns="0" rtlCol="0">
                          <a:noAutofit/>
                        </wps:bodyPr>
                      </wps:wsp>
                      <wps:wsp>
                        <wps:cNvPr id="587" name="Textbox 587"/>
                        <wps:cNvSpPr txBox="1"/>
                        <wps:spPr>
                          <a:xfrm>
                            <a:off x="130862" y="80048"/>
                            <a:ext cx="43180" cy="121920"/>
                          </a:xfrm>
                          <a:prstGeom prst="rect">
                            <a:avLst/>
                          </a:prstGeom>
                        </wps:spPr>
                        <wps:txbx>
                          <w:txbxContent>
                            <w:p>
                              <w:pPr>
                                <w:spacing w:line="191" w:lineRule="exact" w:before="0"/>
                                <w:ind w:left="0" w:right="0" w:firstLine="0"/>
                                <w:jc w:val="left"/>
                                <w:rPr>
                                  <w:sz w:val="17"/>
                                </w:rPr>
                              </w:pPr>
                              <w:r>
                                <w:rPr>
                                  <w:color w:val="231F20"/>
                                  <w:spacing w:val="-10"/>
                                  <w:sz w:val="17"/>
                                </w:rPr>
                                <w:t>!</w:t>
                              </w:r>
                            </w:p>
                          </w:txbxContent>
                        </wps:txbx>
                        <wps:bodyPr wrap="square" lIns="0" tIns="0" rIns="0" bIns="0" rtlCol="0">
                          <a:noAutofit/>
                        </wps:bodyPr>
                      </wps:wsp>
                    </wpg:wgp>
                  </a:graphicData>
                </a:graphic>
              </wp:anchor>
            </w:drawing>
          </mc:Choice>
          <mc:Fallback>
            <w:pict>
              <v:group style="position:absolute;margin-left:323.794495pt;margin-top:7.475409pt;width:252.25pt;height:69.95pt;mso-position-horizontal-relative:page;mso-position-vertical-relative:paragraph;z-index:-15677952;mso-wrap-distance-left:0;mso-wrap-distance-right:0" id="docshapegroup537" coordorigin="6476,150" coordsize="5045,1399">
                <v:rect style="position:absolute;left:6487;top:548;width:5025;height:992" id="docshape538" filled="false" stroked="true" strokeweight=".75pt" strokecolor="#231f20">
                  <v:stroke dashstyle="solid"/>
                </v:rect>
                <v:rect style="position:absolute;left:6482;top:156;width:5031;height:398" id="docshape539" filled="true" fillcolor="#f5d700" stroked="false">
                  <v:fill type="solid"/>
                </v:rect>
                <v:rect style="position:absolute;left:6482;top:156;width:5031;height:398" id="docshape540" filled="false" stroked="true" strokeweight=".703pt" strokecolor="#231f20">
                  <v:stroke dashstyle="solid"/>
                </v:rect>
                <v:shape style="position:absolute;left:6565;top:233;width:273;height:245" type="#_x0000_t75" id="docshape541" stroked="false">
                  <v:imagedata r:id="rId74" o:title=""/>
                </v:shape>
                <v:shape style="position:absolute;left:6495;top:561;width:5010;height:972" type="#_x0000_t202" id="docshape542" filled="false" stroked="false">
                  <v:textbox inset="0,0,0,0">
                    <w:txbxContent>
                      <w:p>
                        <w:pPr>
                          <w:spacing w:line="249" w:lineRule="auto" w:before="0"/>
                          <w:ind w:left="65" w:right="14" w:firstLine="0"/>
                          <w:jc w:val="left"/>
                          <w:rPr>
                            <w:sz w:val="18"/>
                          </w:rPr>
                        </w:pPr>
                        <w:r>
                          <w:rPr>
                            <w:color w:val="231F20"/>
                            <w:sz w:val="18"/>
                          </w:rPr>
                          <w:t>Prolonged</w:t>
                        </w:r>
                        <w:r>
                          <w:rPr>
                            <w:color w:val="231F20"/>
                            <w:spacing w:val="-5"/>
                            <w:sz w:val="18"/>
                          </w:rPr>
                          <w:t> </w:t>
                        </w:r>
                        <w:r>
                          <w:rPr>
                            <w:color w:val="231F20"/>
                            <w:sz w:val="18"/>
                          </w:rPr>
                          <w:t>WOT</w:t>
                        </w:r>
                        <w:r>
                          <w:rPr>
                            <w:color w:val="231F20"/>
                            <w:spacing w:val="-5"/>
                            <w:sz w:val="18"/>
                          </w:rPr>
                          <w:t> </w:t>
                        </w:r>
                        <w:r>
                          <w:rPr>
                            <w:color w:val="231F20"/>
                            <w:sz w:val="18"/>
                          </w:rPr>
                          <w:t>operation</w:t>
                        </w:r>
                        <w:r>
                          <w:rPr>
                            <w:color w:val="231F20"/>
                            <w:spacing w:val="-5"/>
                            <w:sz w:val="18"/>
                          </w:rPr>
                          <w:t> </w:t>
                        </w:r>
                        <w:r>
                          <w:rPr>
                            <w:color w:val="231F20"/>
                            <w:sz w:val="18"/>
                          </w:rPr>
                          <w:t>will</w:t>
                        </w:r>
                        <w:r>
                          <w:rPr>
                            <w:color w:val="231F20"/>
                            <w:spacing w:val="-5"/>
                            <w:sz w:val="18"/>
                          </w:rPr>
                          <w:t> </w:t>
                        </w:r>
                        <w:r>
                          <w:rPr>
                            <w:color w:val="231F20"/>
                            <w:sz w:val="18"/>
                          </w:rPr>
                          <w:t>shorten</w:t>
                        </w:r>
                        <w:r>
                          <w:rPr>
                            <w:color w:val="231F20"/>
                            <w:spacing w:val="-5"/>
                            <w:sz w:val="18"/>
                          </w:rPr>
                          <w:t> </w:t>
                        </w:r>
                        <w:r>
                          <w:rPr>
                            <w:color w:val="231F20"/>
                            <w:sz w:val="18"/>
                          </w:rPr>
                          <w:t>the</w:t>
                        </w:r>
                        <w:r>
                          <w:rPr>
                            <w:color w:val="231F20"/>
                            <w:spacing w:val="-5"/>
                            <w:sz w:val="18"/>
                          </w:rPr>
                          <w:t> </w:t>
                        </w:r>
                        <w:r>
                          <w:rPr>
                            <w:color w:val="231F20"/>
                            <w:sz w:val="18"/>
                          </w:rPr>
                          <w:t>life</w:t>
                        </w:r>
                        <w:r>
                          <w:rPr>
                            <w:color w:val="231F20"/>
                            <w:spacing w:val="-5"/>
                            <w:sz w:val="18"/>
                          </w:rPr>
                          <w:t> </w:t>
                        </w:r>
                        <w:r>
                          <w:rPr>
                            <w:color w:val="231F20"/>
                            <w:sz w:val="18"/>
                          </w:rPr>
                          <w:t>of</w:t>
                        </w:r>
                        <w:r>
                          <w:rPr>
                            <w:color w:val="231F20"/>
                            <w:spacing w:val="-5"/>
                            <w:sz w:val="18"/>
                          </w:rPr>
                          <w:t> </w:t>
                        </w:r>
                        <w:r>
                          <w:rPr>
                            <w:color w:val="231F20"/>
                            <w:sz w:val="18"/>
                          </w:rPr>
                          <w:t>your</w:t>
                        </w:r>
                        <w:r>
                          <w:rPr>
                            <w:color w:val="231F20"/>
                            <w:spacing w:val="-5"/>
                            <w:sz w:val="18"/>
                          </w:rPr>
                          <w:t> </w:t>
                        </w:r>
                        <w:r>
                          <w:rPr>
                            <w:color w:val="231F20"/>
                            <w:sz w:val="18"/>
                          </w:rPr>
                          <w:t>engine and</w:t>
                        </w:r>
                        <w:r>
                          <w:rPr>
                            <w:color w:val="231F20"/>
                            <w:spacing w:val="-5"/>
                            <w:sz w:val="18"/>
                          </w:rPr>
                          <w:t> </w:t>
                        </w:r>
                        <w:r>
                          <w:rPr>
                            <w:color w:val="231F20"/>
                            <w:sz w:val="18"/>
                          </w:rPr>
                          <w:t>could</w:t>
                        </w:r>
                        <w:r>
                          <w:rPr>
                            <w:color w:val="231F20"/>
                            <w:spacing w:val="-5"/>
                            <w:sz w:val="18"/>
                          </w:rPr>
                          <w:t> </w:t>
                        </w:r>
                        <w:r>
                          <w:rPr>
                            <w:color w:val="231F20"/>
                            <w:sz w:val="18"/>
                          </w:rPr>
                          <w:t>cause</w:t>
                        </w:r>
                        <w:r>
                          <w:rPr>
                            <w:color w:val="231F20"/>
                            <w:spacing w:val="-5"/>
                            <w:sz w:val="18"/>
                          </w:rPr>
                          <w:t> </w:t>
                        </w:r>
                        <w:r>
                          <w:rPr>
                            <w:color w:val="231F20"/>
                            <w:sz w:val="18"/>
                          </w:rPr>
                          <w:t>premature</w:t>
                        </w:r>
                        <w:r>
                          <w:rPr>
                            <w:color w:val="231F20"/>
                            <w:spacing w:val="-5"/>
                            <w:sz w:val="18"/>
                          </w:rPr>
                          <w:t> </w:t>
                        </w:r>
                        <w:r>
                          <w:rPr>
                            <w:color w:val="231F20"/>
                            <w:sz w:val="18"/>
                          </w:rPr>
                          <w:t>engine</w:t>
                        </w:r>
                        <w:r>
                          <w:rPr>
                            <w:color w:val="231F20"/>
                            <w:spacing w:val="-5"/>
                            <w:sz w:val="18"/>
                          </w:rPr>
                          <w:t> </w:t>
                        </w:r>
                        <w:r>
                          <w:rPr>
                            <w:color w:val="231F20"/>
                            <w:sz w:val="18"/>
                          </w:rPr>
                          <w:t>failure.</w:t>
                        </w:r>
                        <w:r>
                          <w:rPr>
                            <w:color w:val="231F20"/>
                            <w:spacing w:val="-5"/>
                            <w:sz w:val="18"/>
                          </w:rPr>
                          <w:t> </w:t>
                        </w:r>
                        <w:r>
                          <w:rPr>
                            <w:color w:val="231F20"/>
                            <w:sz w:val="18"/>
                          </w:rPr>
                          <w:t>Problems</w:t>
                        </w:r>
                        <w:r>
                          <w:rPr>
                            <w:color w:val="231F20"/>
                            <w:spacing w:val="-5"/>
                            <w:sz w:val="18"/>
                          </w:rPr>
                          <w:t> </w:t>
                        </w:r>
                        <w:r>
                          <w:rPr>
                            <w:color w:val="231F20"/>
                            <w:sz w:val="18"/>
                          </w:rPr>
                          <w:t>caused by prolonged WOT operation are considered abuse and are not covered under the Pleasurecraft Warranty.</w:t>
                        </w:r>
                      </w:p>
                    </w:txbxContent>
                  </v:textbox>
                  <w10:wrap type="none"/>
                </v:shape>
                <v:shape style="position:absolute;left:6937;top:228;width:874;height:210" type="#_x0000_t202" id="docshape543" filled="false" stroked="false">
                  <v:textbox inset="0,0,0,0">
                    <w:txbxContent>
                      <w:p>
                        <w:pPr>
                          <w:spacing w:before="1"/>
                          <w:ind w:left="0" w:right="0" w:firstLine="0"/>
                          <w:jc w:val="left"/>
                          <w:rPr>
                            <w:b/>
                            <w:sz w:val="18"/>
                          </w:rPr>
                        </w:pPr>
                        <w:r>
                          <w:rPr>
                            <w:b/>
                            <w:color w:val="231F20"/>
                            <w:spacing w:val="-2"/>
                            <w:w w:val="105"/>
                            <w:sz w:val="18"/>
                          </w:rPr>
                          <w:t>CAUTION</w:t>
                        </w:r>
                      </w:p>
                    </w:txbxContent>
                  </v:textbox>
                  <w10:wrap type="none"/>
                </v:shape>
                <v:shape style="position:absolute;left:6681;top:275;width:68;height:192" type="#_x0000_t202" id="docshape544" filled="false" stroked="false">
                  <v:textbox inset="0,0,0,0">
                    <w:txbxContent>
                      <w:p>
                        <w:pPr>
                          <w:spacing w:line="191" w:lineRule="exact" w:before="0"/>
                          <w:ind w:left="0" w:right="0" w:firstLine="0"/>
                          <w:jc w:val="left"/>
                          <w:rPr>
                            <w:sz w:val="17"/>
                          </w:rPr>
                        </w:pPr>
                        <w:r>
                          <w:rPr>
                            <w:color w:val="231F20"/>
                            <w:spacing w:val="-10"/>
                            <w:sz w:val="17"/>
                          </w:rPr>
                          <w:t>!</w:t>
                        </w:r>
                      </w:p>
                    </w:txbxContent>
                  </v:textbox>
                  <w10:wrap type="none"/>
                </v:shape>
                <w10:wrap type="topAndBottom"/>
              </v:group>
            </w:pict>
          </mc:Fallback>
        </mc:AlternateContent>
      </w:r>
      <w:r>
        <w:rPr>
          <w:sz w:val="10"/>
        </w:rPr>
        <mc:AlternateContent>
          <mc:Choice Requires="wps">
            <w:drawing>
              <wp:anchor distT="0" distB="0" distL="0" distR="0" allowOverlap="1" layoutInCell="1" locked="0" behindDoc="1" simplePos="0" relativeHeight="487639040">
                <wp:simplePos x="0" y="0"/>
                <wp:positionH relativeFrom="page">
                  <wp:posOffset>4118825</wp:posOffset>
                </wp:positionH>
                <wp:positionV relativeFrom="paragraph">
                  <wp:posOffset>1094840</wp:posOffset>
                </wp:positionV>
                <wp:extent cx="3192780" cy="588010"/>
                <wp:effectExtent l="0" t="0" r="0" b="0"/>
                <wp:wrapTopAndBottom/>
                <wp:docPr id="588" name="Textbox 588"/>
                <wp:cNvGraphicFramePr>
                  <a:graphicFrameLocks/>
                </wp:cNvGraphicFramePr>
                <a:graphic>
                  <a:graphicData uri="http://schemas.microsoft.com/office/word/2010/wordprocessingShape">
                    <wps:wsp>
                      <wps:cNvPr id="588" name="Textbox 588"/>
                      <wps:cNvSpPr txBox="1"/>
                      <wps:spPr>
                        <a:xfrm>
                          <a:off x="0" y="0"/>
                          <a:ext cx="3192780" cy="588010"/>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342"/>
                              <w:jc w:val="both"/>
                            </w:pPr>
                            <w:r>
                              <w:rPr>
                                <w:color w:val="231F20"/>
                              </w:rPr>
                              <w:t>Your</w:t>
                            </w:r>
                            <w:r>
                              <w:rPr>
                                <w:color w:val="231F20"/>
                                <w:spacing w:val="-7"/>
                              </w:rPr>
                              <w:t> </w:t>
                            </w:r>
                            <w:r>
                              <w:rPr>
                                <w:color w:val="231F20"/>
                              </w:rPr>
                              <w:t>new</w:t>
                            </w:r>
                            <w:r>
                              <w:rPr>
                                <w:color w:val="231F20"/>
                                <w:spacing w:val="-7"/>
                              </w:rPr>
                              <w:t> </w:t>
                            </w:r>
                            <w:r>
                              <w:rPr>
                                <w:color w:val="231F20"/>
                              </w:rPr>
                              <w:t>Pleasurecraft</w:t>
                            </w:r>
                            <w:r>
                              <w:rPr>
                                <w:color w:val="231F20"/>
                                <w:spacing w:val="-7"/>
                              </w:rPr>
                              <w:t> </w:t>
                            </w:r>
                            <w:r>
                              <w:rPr>
                                <w:color w:val="231F20"/>
                              </w:rPr>
                              <w:t>engine</w:t>
                            </w:r>
                            <w:r>
                              <w:rPr>
                                <w:color w:val="231F20"/>
                                <w:spacing w:val="-7"/>
                              </w:rPr>
                              <w:t> </w:t>
                            </w:r>
                            <w:r>
                              <w:rPr>
                                <w:color w:val="231F20"/>
                              </w:rPr>
                              <w:t>incorporates</w:t>
                            </w:r>
                            <w:r>
                              <w:rPr>
                                <w:color w:val="231F20"/>
                                <w:spacing w:val="-7"/>
                              </w:rPr>
                              <w:t> </w:t>
                            </w:r>
                            <w:r>
                              <w:rPr>
                                <w:color w:val="231F20"/>
                              </w:rPr>
                              <w:t>an</w:t>
                            </w:r>
                            <w:r>
                              <w:rPr>
                                <w:color w:val="231F20"/>
                                <w:spacing w:val="-7"/>
                              </w:rPr>
                              <w:t> </w:t>
                            </w:r>
                            <w:r>
                              <w:rPr>
                                <w:color w:val="231F20"/>
                              </w:rPr>
                              <w:t>electronic RPM</w:t>
                            </w:r>
                            <w:r>
                              <w:rPr>
                                <w:color w:val="231F20"/>
                                <w:spacing w:val="-4"/>
                              </w:rPr>
                              <w:t> </w:t>
                            </w:r>
                            <w:r>
                              <w:rPr>
                                <w:color w:val="231F20"/>
                              </w:rPr>
                              <w:t>“MAX</w:t>
                            </w:r>
                            <w:r>
                              <w:rPr>
                                <w:color w:val="231F20"/>
                                <w:spacing w:val="-4"/>
                              </w:rPr>
                              <w:t> </w:t>
                            </w:r>
                            <w:r>
                              <w:rPr>
                                <w:color w:val="231F20"/>
                              </w:rPr>
                              <w:t>Governor”</w:t>
                            </w:r>
                            <w:r>
                              <w:rPr>
                                <w:color w:val="231F20"/>
                                <w:spacing w:val="-4"/>
                              </w:rPr>
                              <w:t> </w:t>
                            </w:r>
                            <w:r>
                              <w:rPr>
                                <w:color w:val="231F20"/>
                              </w:rPr>
                              <w:t>in</w:t>
                            </w:r>
                            <w:r>
                              <w:rPr>
                                <w:color w:val="231F20"/>
                                <w:spacing w:val="-4"/>
                              </w:rPr>
                              <w:t> </w:t>
                            </w:r>
                            <w:r>
                              <w:rPr>
                                <w:color w:val="231F20"/>
                              </w:rPr>
                              <w:t>order</w:t>
                            </w:r>
                            <w:r>
                              <w:rPr>
                                <w:color w:val="231F20"/>
                                <w:spacing w:val="-4"/>
                              </w:rPr>
                              <w:t> </w:t>
                            </w:r>
                            <w:r>
                              <w:rPr>
                                <w:color w:val="231F20"/>
                              </w:rPr>
                              <w:t>to</w:t>
                            </w:r>
                            <w:r>
                              <w:rPr>
                                <w:color w:val="231F20"/>
                                <w:spacing w:val="-4"/>
                              </w:rPr>
                              <w:t> </w:t>
                            </w:r>
                            <w:r>
                              <w:rPr>
                                <w:color w:val="231F20"/>
                              </w:rPr>
                              <w:t>prevent</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from </w:t>
                            </w:r>
                            <w:r>
                              <w:rPr>
                                <w:color w:val="231F20"/>
                                <w:spacing w:val="-2"/>
                              </w:rPr>
                              <w:t>over-revving.</w:t>
                            </w:r>
                          </w:p>
                        </w:txbxContent>
                      </wps:txbx>
                      <wps:bodyPr wrap="square" lIns="0" tIns="0" rIns="0" bIns="0" rtlCol="0">
                        <a:noAutofit/>
                      </wps:bodyPr>
                    </wps:wsp>
                  </a:graphicData>
                </a:graphic>
              </wp:anchor>
            </w:drawing>
          </mc:Choice>
          <mc:Fallback>
            <w:pict>
              <v:shape style="position:absolute;margin-left:324.316986pt;margin-top:86.207909pt;width:251.4pt;height:46.3pt;mso-position-horizontal-relative:page;mso-position-vertical-relative:paragraph;z-index:-15677440;mso-wrap-distance-left:0;mso-wrap-distance-right:0" type="#_x0000_t202" id="docshape545"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342"/>
                        <w:jc w:val="both"/>
                      </w:pPr>
                      <w:r>
                        <w:rPr>
                          <w:color w:val="231F20"/>
                        </w:rPr>
                        <w:t>Your</w:t>
                      </w:r>
                      <w:r>
                        <w:rPr>
                          <w:color w:val="231F20"/>
                          <w:spacing w:val="-7"/>
                        </w:rPr>
                        <w:t> </w:t>
                      </w:r>
                      <w:r>
                        <w:rPr>
                          <w:color w:val="231F20"/>
                        </w:rPr>
                        <w:t>new</w:t>
                      </w:r>
                      <w:r>
                        <w:rPr>
                          <w:color w:val="231F20"/>
                          <w:spacing w:val="-7"/>
                        </w:rPr>
                        <w:t> </w:t>
                      </w:r>
                      <w:r>
                        <w:rPr>
                          <w:color w:val="231F20"/>
                        </w:rPr>
                        <w:t>Pleasurecraft</w:t>
                      </w:r>
                      <w:r>
                        <w:rPr>
                          <w:color w:val="231F20"/>
                          <w:spacing w:val="-7"/>
                        </w:rPr>
                        <w:t> </w:t>
                      </w:r>
                      <w:r>
                        <w:rPr>
                          <w:color w:val="231F20"/>
                        </w:rPr>
                        <w:t>engine</w:t>
                      </w:r>
                      <w:r>
                        <w:rPr>
                          <w:color w:val="231F20"/>
                          <w:spacing w:val="-7"/>
                        </w:rPr>
                        <w:t> </w:t>
                      </w:r>
                      <w:r>
                        <w:rPr>
                          <w:color w:val="231F20"/>
                        </w:rPr>
                        <w:t>incorporates</w:t>
                      </w:r>
                      <w:r>
                        <w:rPr>
                          <w:color w:val="231F20"/>
                          <w:spacing w:val="-7"/>
                        </w:rPr>
                        <w:t> </w:t>
                      </w:r>
                      <w:r>
                        <w:rPr>
                          <w:color w:val="231F20"/>
                        </w:rPr>
                        <w:t>an</w:t>
                      </w:r>
                      <w:r>
                        <w:rPr>
                          <w:color w:val="231F20"/>
                          <w:spacing w:val="-7"/>
                        </w:rPr>
                        <w:t> </w:t>
                      </w:r>
                      <w:r>
                        <w:rPr>
                          <w:color w:val="231F20"/>
                        </w:rPr>
                        <w:t>electronic RPM</w:t>
                      </w:r>
                      <w:r>
                        <w:rPr>
                          <w:color w:val="231F20"/>
                          <w:spacing w:val="-4"/>
                        </w:rPr>
                        <w:t> </w:t>
                      </w:r>
                      <w:r>
                        <w:rPr>
                          <w:color w:val="231F20"/>
                        </w:rPr>
                        <w:t>“MAX</w:t>
                      </w:r>
                      <w:r>
                        <w:rPr>
                          <w:color w:val="231F20"/>
                          <w:spacing w:val="-4"/>
                        </w:rPr>
                        <w:t> </w:t>
                      </w:r>
                      <w:r>
                        <w:rPr>
                          <w:color w:val="231F20"/>
                        </w:rPr>
                        <w:t>Governor”</w:t>
                      </w:r>
                      <w:r>
                        <w:rPr>
                          <w:color w:val="231F20"/>
                          <w:spacing w:val="-4"/>
                        </w:rPr>
                        <w:t> </w:t>
                      </w:r>
                      <w:r>
                        <w:rPr>
                          <w:color w:val="231F20"/>
                        </w:rPr>
                        <w:t>in</w:t>
                      </w:r>
                      <w:r>
                        <w:rPr>
                          <w:color w:val="231F20"/>
                          <w:spacing w:val="-4"/>
                        </w:rPr>
                        <w:t> </w:t>
                      </w:r>
                      <w:r>
                        <w:rPr>
                          <w:color w:val="231F20"/>
                        </w:rPr>
                        <w:t>order</w:t>
                      </w:r>
                      <w:r>
                        <w:rPr>
                          <w:color w:val="231F20"/>
                          <w:spacing w:val="-4"/>
                        </w:rPr>
                        <w:t> </w:t>
                      </w:r>
                      <w:r>
                        <w:rPr>
                          <w:color w:val="231F20"/>
                        </w:rPr>
                        <w:t>to</w:t>
                      </w:r>
                      <w:r>
                        <w:rPr>
                          <w:color w:val="231F20"/>
                          <w:spacing w:val="-4"/>
                        </w:rPr>
                        <w:t> </w:t>
                      </w:r>
                      <w:r>
                        <w:rPr>
                          <w:color w:val="231F20"/>
                        </w:rPr>
                        <w:t>prevent</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from </w:t>
                      </w:r>
                      <w:r>
                        <w:rPr>
                          <w:color w:val="231F20"/>
                          <w:spacing w:val="-2"/>
                        </w:rPr>
                        <w:t>over-revving.</w:t>
                      </w:r>
                    </w:p>
                  </w:txbxContent>
                </v:textbox>
                <v:stroke dashstyle="solid"/>
                <w10:wrap type="topAndBottom"/>
              </v:shape>
            </w:pict>
          </mc:Fallback>
        </mc:AlternateContent>
      </w:r>
    </w:p>
    <w:p>
      <w:pPr>
        <w:pStyle w:val="BodyText"/>
        <w:spacing w:before="7"/>
        <w:rPr>
          <w:sz w:val="12"/>
        </w:rPr>
      </w:pPr>
    </w:p>
    <w:p>
      <w:pPr>
        <w:pStyle w:val="BodyText"/>
        <w:spacing w:after="0"/>
        <w:rPr>
          <w:sz w:val="12"/>
        </w:rPr>
        <w:sectPr>
          <w:pgSz w:w="12240" w:h="7920" w:orient="landscape"/>
          <w:pgMar w:header="302" w:footer="107" w:top="620" w:bottom="380" w:left="0" w:right="0"/>
          <w:cols w:num="2" w:equalWidth="0">
            <w:col w:w="5742" w:space="40"/>
            <w:col w:w="6458"/>
          </w:cols>
        </w:sectPr>
      </w:pPr>
    </w:p>
    <w:p>
      <w:pPr>
        <w:pStyle w:val="BodyText"/>
        <w:spacing w:before="166"/>
      </w:pPr>
    </w:p>
    <w:p>
      <w:pPr>
        <w:pStyle w:val="BodyText"/>
        <w:ind w:left="730"/>
      </w:pPr>
      <w:r>
        <w:rPr>
          <w:color w:val="231F20"/>
        </w:rPr>
        <w:t>Pleasurecraft</w:t>
      </w:r>
      <w:r>
        <w:rPr>
          <w:color w:val="231F20"/>
          <w:spacing w:val="-6"/>
        </w:rPr>
        <w:t> </w:t>
      </w:r>
      <w:r>
        <w:rPr>
          <w:color w:val="231F20"/>
        </w:rPr>
        <w:t>recommends</w:t>
      </w:r>
      <w:r>
        <w:rPr>
          <w:color w:val="231F20"/>
          <w:spacing w:val="-3"/>
        </w:rPr>
        <w:t> </w:t>
      </w:r>
      <w:r>
        <w:rPr>
          <w:color w:val="231F20"/>
        </w:rPr>
        <w:t>that</w:t>
      </w:r>
      <w:r>
        <w:rPr>
          <w:color w:val="231F20"/>
          <w:spacing w:val="-3"/>
        </w:rPr>
        <w:t> </w:t>
      </w:r>
      <w:r>
        <w:rPr>
          <w:color w:val="231F20"/>
        </w:rPr>
        <w:t>all</w:t>
      </w:r>
      <w:r>
        <w:rPr>
          <w:color w:val="231F20"/>
          <w:spacing w:val="-3"/>
        </w:rPr>
        <w:t> </w:t>
      </w:r>
      <w:r>
        <w:rPr>
          <w:color w:val="231F20"/>
        </w:rPr>
        <w:t>periodical</w:t>
      </w:r>
      <w:r>
        <w:rPr>
          <w:color w:val="231F20"/>
          <w:spacing w:val="-3"/>
        </w:rPr>
        <w:t> </w:t>
      </w:r>
      <w:r>
        <w:rPr>
          <w:color w:val="231F20"/>
        </w:rPr>
        <w:t>and</w:t>
      </w:r>
      <w:r>
        <w:rPr>
          <w:color w:val="231F20"/>
          <w:spacing w:val="-3"/>
        </w:rPr>
        <w:t> </w:t>
      </w:r>
      <w:r>
        <w:rPr>
          <w:color w:val="231F20"/>
        </w:rPr>
        <w:t>annual</w:t>
      </w:r>
      <w:r>
        <w:rPr>
          <w:color w:val="231F20"/>
          <w:spacing w:val="-3"/>
        </w:rPr>
        <w:t> </w:t>
      </w:r>
      <w:r>
        <w:rPr>
          <w:color w:val="231F20"/>
        </w:rPr>
        <w:t>service</w:t>
      </w:r>
      <w:r>
        <w:rPr>
          <w:color w:val="231F20"/>
          <w:spacing w:val="-3"/>
        </w:rPr>
        <w:t> </w:t>
      </w:r>
      <w:r>
        <w:rPr>
          <w:color w:val="231F20"/>
        </w:rPr>
        <w:t>be</w:t>
      </w:r>
      <w:r>
        <w:rPr>
          <w:color w:val="231F20"/>
          <w:spacing w:val="-3"/>
        </w:rPr>
        <w:t> </w:t>
      </w:r>
      <w:r>
        <w:rPr>
          <w:color w:val="231F20"/>
        </w:rPr>
        <w:t>performed</w:t>
      </w:r>
      <w:r>
        <w:rPr>
          <w:color w:val="231F20"/>
          <w:spacing w:val="-3"/>
        </w:rPr>
        <w:t> </w:t>
      </w:r>
      <w:r>
        <w:rPr>
          <w:color w:val="231F20"/>
        </w:rPr>
        <w:t>by</w:t>
      </w:r>
      <w:r>
        <w:rPr>
          <w:color w:val="231F20"/>
          <w:spacing w:val="-3"/>
        </w:rPr>
        <w:t> </w:t>
      </w:r>
      <w:r>
        <w:rPr>
          <w:color w:val="231F20"/>
        </w:rPr>
        <w:t>your</w:t>
      </w:r>
      <w:r>
        <w:rPr>
          <w:color w:val="231F20"/>
          <w:spacing w:val="-3"/>
        </w:rPr>
        <w:t> </w:t>
      </w:r>
      <w:r>
        <w:rPr>
          <w:color w:val="231F20"/>
        </w:rPr>
        <w:t>local</w:t>
      </w:r>
      <w:r>
        <w:rPr>
          <w:color w:val="231F20"/>
          <w:spacing w:val="-3"/>
        </w:rPr>
        <w:t> </w:t>
      </w:r>
      <w:r>
        <w:rPr>
          <w:color w:val="231F20"/>
        </w:rPr>
        <w:t>Pleasurecraft</w:t>
      </w:r>
      <w:r>
        <w:rPr>
          <w:color w:val="231F20"/>
          <w:spacing w:val="-3"/>
        </w:rPr>
        <w:t> </w:t>
      </w:r>
      <w:r>
        <w:rPr>
          <w:color w:val="231F20"/>
        </w:rPr>
        <w:t>Authorized</w:t>
      </w:r>
      <w:r>
        <w:rPr>
          <w:color w:val="231F20"/>
          <w:spacing w:val="-3"/>
        </w:rPr>
        <w:t> </w:t>
      </w:r>
      <w:r>
        <w:rPr>
          <w:color w:val="231F20"/>
          <w:spacing w:val="-2"/>
        </w:rPr>
        <w:t>Dealer.</w:t>
      </w:r>
    </w:p>
    <w:p>
      <w:pPr>
        <w:pStyle w:val="Heading2"/>
        <w:spacing w:before="57"/>
      </w:pPr>
      <w:r>
        <w:rPr>
          <w:color w:val="231F20"/>
        </w:rPr>
        <w:t>Scheduled</w:t>
      </w:r>
      <w:r>
        <w:rPr>
          <w:color w:val="231F20"/>
          <w:spacing w:val="-9"/>
        </w:rPr>
        <w:t> </w:t>
      </w:r>
      <w:r>
        <w:rPr>
          <w:color w:val="231F20"/>
        </w:rPr>
        <w:t>Maintenance</w:t>
      </w:r>
      <w:r>
        <w:rPr>
          <w:color w:val="231F20"/>
          <w:spacing w:val="-9"/>
        </w:rPr>
        <w:t> </w:t>
      </w:r>
      <w:r>
        <w:rPr>
          <w:color w:val="231F20"/>
          <w:spacing w:val="-2"/>
        </w:rPr>
        <w:t>Chart</w:t>
      </w:r>
    </w:p>
    <w:p>
      <w:pPr>
        <w:pStyle w:val="BodyText"/>
        <w:tabs>
          <w:tab w:pos="1086" w:val="left" w:leader="none"/>
          <w:tab w:pos="2431" w:val="left" w:leader="none"/>
        </w:tabs>
        <w:spacing w:before="36"/>
        <w:jc w:val="center"/>
      </w:pPr>
      <w:r>
        <w:rPr>
          <w:color w:val="231F20"/>
        </w:rPr>
        <w:t>I = </w:t>
      </w:r>
      <w:r>
        <w:rPr>
          <w:color w:val="231F20"/>
          <w:spacing w:val="-2"/>
        </w:rPr>
        <w:t>Inspect</w:t>
      </w:r>
      <w:r>
        <w:rPr>
          <w:color w:val="231F20"/>
        </w:rPr>
        <w:tab/>
        <w:t>R = </w:t>
      </w:r>
      <w:r>
        <w:rPr>
          <w:color w:val="231F20"/>
          <w:spacing w:val="-2"/>
        </w:rPr>
        <w:t>Replace</w:t>
      </w:r>
      <w:r>
        <w:rPr>
          <w:color w:val="231F20"/>
        </w:rPr>
        <w:tab/>
        <w:t>C = </w:t>
      </w:r>
      <w:r>
        <w:rPr>
          <w:color w:val="231F20"/>
          <w:spacing w:val="-2"/>
        </w:rPr>
        <w:t>Clean</w:t>
      </w:r>
    </w:p>
    <w:p>
      <w:pPr>
        <w:pStyle w:val="BodyText"/>
        <w:spacing w:before="7"/>
        <w:rPr>
          <w:sz w:val="11"/>
        </w:rPr>
      </w:pPr>
    </w:p>
    <w:tbl>
      <w:tblPr>
        <w:tblW w:w="0" w:type="auto"/>
        <w:jc w:val="left"/>
        <w:tblInd w:w="82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237"/>
        <w:gridCol w:w="832"/>
        <w:gridCol w:w="950"/>
        <w:gridCol w:w="925"/>
        <w:gridCol w:w="989"/>
        <w:gridCol w:w="1127"/>
        <w:gridCol w:w="1127"/>
        <w:gridCol w:w="1452"/>
        <w:gridCol w:w="966"/>
      </w:tblGrid>
      <w:tr>
        <w:trPr>
          <w:trHeight w:val="477" w:hRule="atLeast"/>
        </w:trPr>
        <w:tc>
          <w:tcPr>
            <w:tcW w:w="2237" w:type="dxa"/>
          </w:tcPr>
          <w:p>
            <w:pPr>
              <w:pStyle w:val="TableParagraph"/>
              <w:spacing w:before="56"/>
              <w:ind w:left="400"/>
              <w:rPr>
                <w:b/>
                <w:sz w:val="16"/>
              </w:rPr>
            </w:pPr>
            <w:r>
              <w:rPr>
                <w:b/>
                <w:color w:val="231F20"/>
                <w:sz w:val="16"/>
              </w:rPr>
              <w:t>Maintenance</w:t>
            </w:r>
            <w:r>
              <w:rPr>
                <w:b/>
                <w:color w:val="231F20"/>
                <w:spacing w:val="-10"/>
                <w:sz w:val="16"/>
              </w:rPr>
              <w:t> </w:t>
            </w:r>
            <w:r>
              <w:rPr>
                <w:b/>
                <w:color w:val="231F20"/>
                <w:spacing w:val="-2"/>
                <w:sz w:val="16"/>
              </w:rPr>
              <w:t>Service</w:t>
            </w:r>
          </w:p>
        </w:tc>
        <w:tc>
          <w:tcPr>
            <w:tcW w:w="832" w:type="dxa"/>
          </w:tcPr>
          <w:p>
            <w:pPr>
              <w:pStyle w:val="TableParagraph"/>
              <w:spacing w:before="56"/>
              <w:ind w:left="144"/>
              <w:rPr>
                <w:b/>
                <w:sz w:val="16"/>
              </w:rPr>
            </w:pPr>
            <w:r>
              <w:rPr>
                <w:b/>
                <w:color w:val="231F20"/>
                <w:spacing w:val="-2"/>
                <w:sz w:val="16"/>
              </w:rPr>
              <w:t>Daily</w:t>
            </w:r>
          </w:p>
        </w:tc>
        <w:tc>
          <w:tcPr>
            <w:tcW w:w="950" w:type="dxa"/>
            <w:tcBorders>
              <w:right w:val="single" w:sz="18" w:space="0" w:color="231F20"/>
            </w:tcBorders>
          </w:tcPr>
          <w:p>
            <w:pPr>
              <w:pStyle w:val="TableParagraph"/>
              <w:spacing w:line="249" w:lineRule="auto" w:before="56"/>
              <w:ind w:left="178" w:right="164" w:firstLine="4"/>
              <w:rPr>
                <w:b/>
                <w:sz w:val="16"/>
              </w:rPr>
            </w:pPr>
            <w:r>
              <w:rPr>
                <w:b/>
                <w:color w:val="231F20"/>
                <w:sz w:val="16"/>
              </w:rPr>
              <w:t>Start</w:t>
            </w:r>
            <w:r>
              <w:rPr>
                <w:b/>
                <w:color w:val="231F20"/>
                <w:spacing w:val="-12"/>
                <w:sz w:val="16"/>
              </w:rPr>
              <w:t> </w:t>
            </w:r>
            <w:r>
              <w:rPr>
                <w:b/>
                <w:color w:val="231F20"/>
                <w:sz w:val="16"/>
              </w:rPr>
              <w:t>of </w:t>
            </w:r>
            <w:r>
              <w:rPr>
                <w:b/>
                <w:color w:val="231F20"/>
                <w:spacing w:val="-2"/>
                <w:sz w:val="16"/>
              </w:rPr>
              <w:t>Season</w:t>
            </w:r>
          </w:p>
        </w:tc>
        <w:tc>
          <w:tcPr>
            <w:tcW w:w="925" w:type="dxa"/>
            <w:tcBorders>
              <w:left w:val="single" w:sz="18" w:space="0" w:color="231F20"/>
              <w:right w:val="single" w:sz="18" w:space="0" w:color="231F20"/>
            </w:tcBorders>
          </w:tcPr>
          <w:p>
            <w:pPr>
              <w:pStyle w:val="TableParagraph"/>
              <w:spacing w:line="249" w:lineRule="auto" w:before="56"/>
              <w:ind w:left="227" w:right="180" w:firstLine="4"/>
              <w:rPr>
                <w:b/>
                <w:sz w:val="16"/>
              </w:rPr>
            </w:pPr>
            <w:r>
              <w:rPr>
                <w:b/>
                <w:color w:val="231F20"/>
                <w:sz w:val="16"/>
              </w:rPr>
              <w:t>1st</w:t>
            </w:r>
            <w:r>
              <w:rPr>
                <w:b/>
                <w:color w:val="231F20"/>
                <w:spacing w:val="-12"/>
                <w:sz w:val="16"/>
              </w:rPr>
              <w:t> </w:t>
            </w:r>
            <w:r>
              <w:rPr>
                <w:b/>
                <w:color w:val="231F20"/>
                <w:sz w:val="16"/>
              </w:rPr>
              <w:t>25 </w:t>
            </w:r>
            <w:r>
              <w:rPr>
                <w:b/>
                <w:color w:val="231F20"/>
                <w:spacing w:val="-2"/>
                <w:sz w:val="16"/>
              </w:rPr>
              <w:t>Hours</w:t>
            </w:r>
          </w:p>
        </w:tc>
        <w:tc>
          <w:tcPr>
            <w:tcW w:w="989" w:type="dxa"/>
            <w:tcBorders>
              <w:left w:val="single" w:sz="18" w:space="0" w:color="231F20"/>
              <w:right w:val="single" w:sz="18" w:space="0" w:color="231F20"/>
            </w:tcBorders>
          </w:tcPr>
          <w:p>
            <w:pPr>
              <w:pStyle w:val="TableParagraph"/>
              <w:spacing w:line="249" w:lineRule="auto" w:before="56"/>
              <w:ind w:left="242" w:right="134" w:hanging="99"/>
              <w:rPr>
                <w:b/>
                <w:sz w:val="16"/>
              </w:rPr>
            </w:pPr>
            <w:r>
              <w:rPr>
                <w:b/>
                <w:color w:val="231F20"/>
                <w:sz w:val="16"/>
              </w:rPr>
              <w:t>Every</w:t>
            </w:r>
            <w:r>
              <w:rPr>
                <w:b/>
                <w:color w:val="231F20"/>
                <w:spacing w:val="-12"/>
                <w:sz w:val="16"/>
              </w:rPr>
              <w:t> </w:t>
            </w:r>
            <w:r>
              <w:rPr>
                <w:b/>
                <w:color w:val="231F20"/>
                <w:sz w:val="16"/>
              </w:rPr>
              <w:t>50 </w:t>
            </w:r>
            <w:r>
              <w:rPr>
                <w:b/>
                <w:color w:val="231F20"/>
                <w:spacing w:val="-2"/>
                <w:sz w:val="16"/>
              </w:rPr>
              <w:t>Hours</w:t>
            </w:r>
          </w:p>
        </w:tc>
        <w:tc>
          <w:tcPr>
            <w:tcW w:w="1127" w:type="dxa"/>
            <w:tcBorders>
              <w:left w:val="single" w:sz="18" w:space="0" w:color="231F20"/>
              <w:right w:val="single" w:sz="18" w:space="0" w:color="231F20"/>
            </w:tcBorders>
          </w:tcPr>
          <w:p>
            <w:pPr>
              <w:pStyle w:val="TableParagraph"/>
              <w:spacing w:line="249" w:lineRule="auto" w:before="56"/>
              <w:ind w:left="373" w:right="96" w:hanging="143"/>
              <w:rPr>
                <w:b/>
                <w:sz w:val="16"/>
              </w:rPr>
            </w:pPr>
            <w:r>
              <w:rPr>
                <w:b/>
                <w:color w:val="231F20"/>
                <w:sz w:val="16"/>
              </w:rPr>
              <w:t>Every</w:t>
            </w:r>
            <w:r>
              <w:rPr>
                <w:b/>
                <w:color w:val="231F20"/>
                <w:spacing w:val="-12"/>
                <w:sz w:val="16"/>
              </w:rPr>
              <w:t> </w:t>
            </w:r>
            <w:r>
              <w:rPr>
                <w:b/>
                <w:color w:val="231F20"/>
                <w:sz w:val="16"/>
              </w:rPr>
              <w:t>100 </w:t>
            </w:r>
            <w:r>
              <w:rPr>
                <w:b/>
                <w:color w:val="231F20"/>
                <w:spacing w:val="-2"/>
                <w:sz w:val="16"/>
              </w:rPr>
              <w:t>Hours</w:t>
            </w:r>
          </w:p>
        </w:tc>
        <w:tc>
          <w:tcPr>
            <w:tcW w:w="1127" w:type="dxa"/>
            <w:tcBorders>
              <w:left w:val="single" w:sz="18" w:space="0" w:color="231F20"/>
              <w:right w:val="single" w:sz="18" w:space="0" w:color="231F20"/>
            </w:tcBorders>
          </w:tcPr>
          <w:p>
            <w:pPr>
              <w:pStyle w:val="TableParagraph"/>
              <w:spacing w:line="249" w:lineRule="auto" w:before="56"/>
              <w:ind w:left="326" w:right="143" w:hanging="143"/>
              <w:rPr>
                <w:b/>
                <w:sz w:val="16"/>
              </w:rPr>
            </w:pPr>
            <w:r>
              <w:rPr>
                <w:b/>
                <w:color w:val="231F20"/>
                <w:sz w:val="16"/>
              </w:rPr>
              <w:t>Every</w:t>
            </w:r>
            <w:r>
              <w:rPr>
                <w:b/>
                <w:color w:val="231F20"/>
                <w:spacing w:val="-12"/>
                <w:sz w:val="16"/>
              </w:rPr>
              <w:t> </w:t>
            </w:r>
            <w:r>
              <w:rPr>
                <w:b/>
                <w:color w:val="231F20"/>
                <w:sz w:val="16"/>
              </w:rPr>
              <w:t>250 </w:t>
            </w:r>
            <w:r>
              <w:rPr>
                <w:b/>
                <w:color w:val="231F20"/>
                <w:spacing w:val="-2"/>
                <w:sz w:val="16"/>
              </w:rPr>
              <w:t>Hours</w:t>
            </w:r>
          </w:p>
        </w:tc>
        <w:tc>
          <w:tcPr>
            <w:tcW w:w="1452" w:type="dxa"/>
            <w:tcBorders>
              <w:left w:val="single" w:sz="18" w:space="0" w:color="231F20"/>
              <w:right w:val="single" w:sz="18" w:space="0" w:color="231F20"/>
            </w:tcBorders>
          </w:tcPr>
          <w:p>
            <w:pPr>
              <w:pStyle w:val="TableParagraph"/>
              <w:spacing w:line="249" w:lineRule="auto" w:before="56"/>
              <w:ind w:left="519" w:right="275" w:hanging="143"/>
              <w:rPr>
                <w:b/>
                <w:sz w:val="16"/>
              </w:rPr>
            </w:pPr>
            <w:r>
              <w:rPr>
                <w:b/>
                <w:color w:val="231F20"/>
                <w:sz w:val="16"/>
              </w:rPr>
              <w:t>Every</w:t>
            </w:r>
            <w:r>
              <w:rPr>
                <w:b/>
                <w:color w:val="231F20"/>
                <w:spacing w:val="-12"/>
                <w:sz w:val="16"/>
              </w:rPr>
              <w:t> </w:t>
            </w:r>
            <w:r>
              <w:rPr>
                <w:b/>
                <w:color w:val="231F20"/>
                <w:sz w:val="16"/>
              </w:rPr>
              <w:t>600 </w:t>
            </w:r>
            <w:r>
              <w:rPr>
                <w:b/>
                <w:color w:val="231F20"/>
                <w:spacing w:val="-2"/>
                <w:sz w:val="16"/>
              </w:rPr>
              <w:t>Hours</w:t>
            </w:r>
          </w:p>
        </w:tc>
        <w:tc>
          <w:tcPr>
            <w:tcW w:w="966" w:type="dxa"/>
            <w:tcBorders>
              <w:left w:val="single" w:sz="18" w:space="0" w:color="231F20"/>
            </w:tcBorders>
          </w:tcPr>
          <w:p>
            <w:pPr>
              <w:pStyle w:val="TableParagraph"/>
              <w:spacing w:line="249" w:lineRule="auto" w:before="56"/>
              <w:ind w:left="240" w:right="185" w:hanging="67"/>
              <w:rPr>
                <w:b/>
                <w:sz w:val="16"/>
              </w:rPr>
            </w:pPr>
            <w:r>
              <w:rPr>
                <w:b/>
                <w:color w:val="231F20"/>
                <w:sz w:val="16"/>
              </w:rPr>
              <w:t>Every</w:t>
            </w:r>
            <w:r>
              <w:rPr>
                <w:b/>
                <w:color w:val="231F20"/>
                <w:spacing w:val="-12"/>
                <w:sz w:val="16"/>
              </w:rPr>
              <w:t> </w:t>
            </w:r>
            <w:r>
              <w:rPr>
                <w:b/>
                <w:color w:val="231F20"/>
                <w:sz w:val="16"/>
              </w:rPr>
              <w:t>2 </w:t>
            </w:r>
            <w:r>
              <w:rPr>
                <w:b/>
                <w:color w:val="231F20"/>
                <w:spacing w:val="-2"/>
                <w:sz w:val="16"/>
              </w:rPr>
              <w:t>Years</w:t>
            </w:r>
          </w:p>
        </w:tc>
      </w:tr>
      <w:tr>
        <w:trPr>
          <w:trHeight w:val="265" w:hRule="atLeast"/>
        </w:trPr>
        <w:tc>
          <w:tcPr>
            <w:tcW w:w="2237" w:type="dxa"/>
          </w:tcPr>
          <w:p>
            <w:pPr>
              <w:pStyle w:val="TableParagraph"/>
              <w:spacing w:before="55"/>
              <w:ind w:left="72"/>
              <w:rPr>
                <w:sz w:val="16"/>
              </w:rPr>
            </w:pPr>
            <w:r>
              <w:rPr>
                <w:color w:val="231F20"/>
                <w:sz w:val="16"/>
              </w:rPr>
              <w:t>Flame</w:t>
            </w:r>
            <w:r>
              <w:rPr>
                <w:color w:val="231F20"/>
                <w:spacing w:val="-3"/>
                <w:sz w:val="16"/>
              </w:rPr>
              <w:t> </w:t>
            </w:r>
            <w:r>
              <w:rPr>
                <w:color w:val="231F20"/>
                <w:sz w:val="16"/>
              </w:rPr>
              <w:t>Arrestor</w:t>
            </w:r>
            <w:r>
              <w:rPr>
                <w:color w:val="231F20"/>
                <w:spacing w:val="-1"/>
                <w:sz w:val="16"/>
              </w:rPr>
              <w:t> </w:t>
            </w:r>
            <w:r>
              <w:rPr>
                <w:color w:val="231F20"/>
                <w:sz w:val="16"/>
              </w:rPr>
              <w:t>/</w:t>
            </w:r>
            <w:r>
              <w:rPr>
                <w:color w:val="231F20"/>
                <w:spacing w:val="-1"/>
                <w:sz w:val="16"/>
              </w:rPr>
              <w:t> </w:t>
            </w:r>
            <w:r>
              <w:rPr>
                <w:color w:val="231F20"/>
                <w:sz w:val="16"/>
              </w:rPr>
              <w:t>Air</w:t>
            </w:r>
            <w:r>
              <w:rPr>
                <w:color w:val="231F20"/>
                <w:spacing w:val="-1"/>
                <w:sz w:val="16"/>
              </w:rPr>
              <w:t> </w:t>
            </w:r>
            <w:r>
              <w:rPr>
                <w:color w:val="231F20"/>
                <w:spacing w:val="-2"/>
                <w:sz w:val="16"/>
              </w:rPr>
              <w:t>Filter</w:t>
            </w:r>
          </w:p>
        </w:tc>
        <w:tc>
          <w:tcPr>
            <w:tcW w:w="832" w:type="dxa"/>
          </w:tcPr>
          <w:p>
            <w:pPr>
              <w:pStyle w:val="TableParagraph"/>
              <w:spacing w:before="55"/>
              <w:ind w:right="24"/>
              <w:jc w:val="center"/>
              <w:rPr>
                <w:sz w:val="16"/>
              </w:rPr>
            </w:pPr>
            <w:r>
              <w:rPr>
                <w:color w:val="231F20"/>
                <w:spacing w:val="-10"/>
                <w:sz w:val="16"/>
              </w:rPr>
              <w:t>I</w:t>
            </w:r>
          </w:p>
        </w:tc>
        <w:tc>
          <w:tcPr>
            <w:tcW w:w="950" w:type="dxa"/>
            <w:tcBorders>
              <w:right w:val="single" w:sz="18" w:space="0" w:color="231F20"/>
            </w:tcBorders>
          </w:tcPr>
          <w:p>
            <w:pPr>
              <w:pStyle w:val="TableParagraph"/>
              <w:spacing w:before="55"/>
              <w:ind w:left="47" w:right="41"/>
              <w:jc w:val="center"/>
              <w:rPr>
                <w:sz w:val="16"/>
              </w:rPr>
            </w:pPr>
            <w:r>
              <w:rPr>
                <w:color w:val="231F20"/>
                <w:spacing w:val="-5"/>
                <w:sz w:val="16"/>
              </w:rPr>
              <w:t>I/C</w:t>
            </w:r>
          </w:p>
        </w:tc>
        <w:tc>
          <w:tcPr>
            <w:tcW w:w="925" w:type="dxa"/>
            <w:tcBorders>
              <w:left w:val="single" w:sz="18" w:space="0" w:color="231F20"/>
              <w:right w:val="single" w:sz="18" w:space="0" w:color="231F20"/>
            </w:tcBorders>
          </w:tcPr>
          <w:p>
            <w:pPr>
              <w:pStyle w:val="TableParagraph"/>
              <w:spacing w:before="55"/>
              <w:ind w:left="37" w:right="38"/>
              <w:jc w:val="center"/>
              <w:rPr>
                <w:sz w:val="16"/>
              </w:rPr>
            </w:pPr>
            <w:r>
              <w:rPr>
                <w:color w:val="231F20"/>
                <w:spacing w:val="-5"/>
                <w:sz w:val="16"/>
              </w:rPr>
              <w:t>I/C</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spacing w:before="55"/>
              <w:ind w:left="51" w:right="45"/>
              <w:jc w:val="center"/>
              <w:rPr>
                <w:sz w:val="16"/>
              </w:rPr>
            </w:pPr>
            <w:r>
              <w:rPr>
                <w:color w:val="231F20"/>
                <w:spacing w:val="-5"/>
                <w:sz w:val="16"/>
              </w:rPr>
              <w:t>I/C</w:t>
            </w: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spacing w:before="55"/>
              <w:ind w:left="21"/>
              <w:jc w:val="center"/>
              <w:rPr>
                <w:sz w:val="16"/>
              </w:rPr>
            </w:pPr>
            <w:r>
              <w:rPr>
                <w:color w:val="231F20"/>
                <w:spacing w:val="-10"/>
                <w:sz w:val="16"/>
              </w:rPr>
              <w:t>R</w:t>
            </w:r>
          </w:p>
        </w:tc>
      </w:tr>
      <w:tr>
        <w:trPr>
          <w:trHeight w:val="236" w:hRule="atLeast"/>
        </w:trPr>
        <w:tc>
          <w:tcPr>
            <w:tcW w:w="2237" w:type="dxa"/>
          </w:tcPr>
          <w:p>
            <w:pPr>
              <w:pStyle w:val="TableParagraph"/>
              <w:spacing w:before="27"/>
              <w:ind w:left="72"/>
              <w:rPr>
                <w:sz w:val="16"/>
              </w:rPr>
            </w:pPr>
            <w:r>
              <w:rPr>
                <w:color w:val="231F20"/>
                <w:sz w:val="16"/>
              </w:rPr>
              <w:t>Engine</w:t>
            </w:r>
            <w:r>
              <w:rPr>
                <w:color w:val="231F20"/>
                <w:spacing w:val="-3"/>
                <w:sz w:val="16"/>
              </w:rPr>
              <w:t> </w:t>
            </w:r>
            <w:r>
              <w:rPr>
                <w:color w:val="231F20"/>
                <w:sz w:val="16"/>
              </w:rPr>
              <w:t>Oil</w:t>
            </w:r>
            <w:r>
              <w:rPr>
                <w:color w:val="231F20"/>
                <w:spacing w:val="-2"/>
                <w:sz w:val="16"/>
              </w:rPr>
              <w:t> </w:t>
            </w:r>
            <w:r>
              <w:rPr>
                <w:color w:val="231F20"/>
                <w:sz w:val="16"/>
              </w:rPr>
              <w:t>/</w:t>
            </w:r>
            <w:r>
              <w:rPr>
                <w:color w:val="231F20"/>
                <w:spacing w:val="-2"/>
                <w:sz w:val="16"/>
              </w:rPr>
              <w:t> Filter</w:t>
            </w:r>
          </w:p>
        </w:tc>
        <w:tc>
          <w:tcPr>
            <w:tcW w:w="832" w:type="dxa"/>
          </w:tcPr>
          <w:p>
            <w:pPr>
              <w:pStyle w:val="TableParagraph"/>
              <w:spacing w:before="27"/>
              <w:ind w:right="24"/>
              <w:jc w:val="center"/>
              <w:rPr>
                <w:sz w:val="16"/>
              </w:rPr>
            </w:pPr>
            <w:r>
              <w:rPr>
                <w:color w:val="231F20"/>
                <w:spacing w:val="-10"/>
                <w:sz w:val="16"/>
              </w:rPr>
              <w:t>I</w:t>
            </w:r>
          </w:p>
        </w:tc>
        <w:tc>
          <w:tcPr>
            <w:tcW w:w="950" w:type="dxa"/>
            <w:tcBorders>
              <w:right w:val="single" w:sz="18" w:space="0" w:color="231F20"/>
            </w:tcBorders>
          </w:tcPr>
          <w:p>
            <w:pPr>
              <w:pStyle w:val="TableParagraph"/>
              <w:spacing w:before="4"/>
              <w:ind w:left="47" w:right="41"/>
              <w:jc w:val="center"/>
              <w:rPr>
                <w:sz w:val="12"/>
              </w:rPr>
            </w:pPr>
            <w:r>
              <w:rPr>
                <w:color w:val="231F20"/>
                <w:spacing w:val="-5"/>
                <w:position w:val="-5"/>
                <w:sz w:val="16"/>
              </w:rPr>
              <w:t>R</w:t>
            </w:r>
            <w:r>
              <w:rPr>
                <w:color w:val="231F20"/>
                <w:spacing w:val="-5"/>
                <w:sz w:val="12"/>
              </w:rPr>
              <w:t>1</w:t>
            </w:r>
          </w:p>
        </w:tc>
        <w:tc>
          <w:tcPr>
            <w:tcW w:w="925" w:type="dxa"/>
            <w:tcBorders>
              <w:left w:val="single" w:sz="18" w:space="0" w:color="231F20"/>
              <w:right w:val="single" w:sz="18" w:space="0" w:color="231F20"/>
            </w:tcBorders>
          </w:tcPr>
          <w:p>
            <w:pPr>
              <w:pStyle w:val="TableParagraph"/>
              <w:spacing w:before="4"/>
              <w:ind w:left="37" w:right="37"/>
              <w:jc w:val="center"/>
              <w:rPr>
                <w:sz w:val="12"/>
              </w:rPr>
            </w:pPr>
            <w:r>
              <w:rPr>
                <w:color w:val="231F20"/>
                <w:spacing w:val="-5"/>
                <w:position w:val="-5"/>
                <w:sz w:val="16"/>
              </w:rPr>
              <w:t>R</w:t>
            </w:r>
            <w:r>
              <w:rPr>
                <w:color w:val="231F20"/>
                <w:spacing w:val="-5"/>
                <w:sz w:val="12"/>
              </w:rPr>
              <w:t>1</w:t>
            </w:r>
          </w:p>
        </w:tc>
        <w:tc>
          <w:tcPr>
            <w:tcW w:w="989" w:type="dxa"/>
            <w:tcBorders>
              <w:left w:val="single" w:sz="18" w:space="0" w:color="231F20"/>
              <w:right w:val="single" w:sz="18" w:space="0" w:color="231F20"/>
            </w:tcBorders>
          </w:tcPr>
          <w:p>
            <w:pPr>
              <w:pStyle w:val="TableParagraph"/>
              <w:spacing w:before="4"/>
              <w:ind w:left="39" w:right="36"/>
              <w:jc w:val="center"/>
              <w:rPr>
                <w:sz w:val="12"/>
              </w:rPr>
            </w:pPr>
            <w:r>
              <w:rPr>
                <w:color w:val="231F20"/>
                <w:spacing w:val="-5"/>
                <w:position w:val="-5"/>
                <w:sz w:val="16"/>
              </w:rPr>
              <w:t>R</w:t>
            </w:r>
            <w:r>
              <w:rPr>
                <w:color w:val="231F20"/>
                <w:spacing w:val="-5"/>
                <w:sz w:val="12"/>
              </w:rPr>
              <w:t>1</w:t>
            </w: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236" w:hRule="atLeast"/>
        </w:trPr>
        <w:tc>
          <w:tcPr>
            <w:tcW w:w="2237" w:type="dxa"/>
          </w:tcPr>
          <w:p>
            <w:pPr>
              <w:pStyle w:val="TableParagraph"/>
              <w:spacing w:before="27"/>
              <w:ind w:left="72"/>
              <w:rPr>
                <w:sz w:val="16"/>
              </w:rPr>
            </w:pPr>
            <w:r>
              <w:rPr>
                <w:color w:val="231F20"/>
                <w:sz w:val="16"/>
              </w:rPr>
              <w:t>Transmission</w:t>
            </w:r>
            <w:r>
              <w:rPr>
                <w:color w:val="231F20"/>
                <w:spacing w:val="-11"/>
                <w:sz w:val="16"/>
              </w:rPr>
              <w:t> </w:t>
            </w:r>
            <w:r>
              <w:rPr>
                <w:color w:val="231F20"/>
                <w:spacing w:val="-2"/>
                <w:sz w:val="16"/>
              </w:rPr>
              <w:t>Fluid</w:t>
            </w:r>
          </w:p>
        </w:tc>
        <w:tc>
          <w:tcPr>
            <w:tcW w:w="832" w:type="dxa"/>
          </w:tcPr>
          <w:p>
            <w:pPr>
              <w:pStyle w:val="TableParagraph"/>
              <w:spacing w:before="27"/>
              <w:ind w:right="24"/>
              <w:jc w:val="center"/>
              <w:rPr>
                <w:sz w:val="16"/>
              </w:rPr>
            </w:pPr>
            <w:r>
              <w:rPr>
                <w:color w:val="231F20"/>
                <w:spacing w:val="-10"/>
                <w:sz w:val="16"/>
              </w:rPr>
              <w:t>I</w:t>
            </w:r>
          </w:p>
        </w:tc>
        <w:tc>
          <w:tcPr>
            <w:tcW w:w="950" w:type="dxa"/>
            <w:tcBorders>
              <w:right w:val="single" w:sz="18" w:space="0" w:color="231F20"/>
            </w:tcBorders>
          </w:tcPr>
          <w:p>
            <w:pPr>
              <w:pStyle w:val="TableParagraph"/>
              <w:spacing w:before="27"/>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27"/>
              <w:ind w:left="37" w:right="38"/>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spacing w:before="4"/>
              <w:ind w:left="7" w:right="52"/>
              <w:jc w:val="center"/>
              <w:rPr>
                <w:sz w:val="12"/>
              </w:rPr>
            </w:pPr>
            <w:r>
              <w:rPr>
                <w:color w:val="231F20"/>
                <w:spacing w:val="-5"/>
                <w:position w:val="-5"/>
                <w:sz w:val="16"/>
              </w:rPr>
              <w:t>R</w:t>
            </w:r>
            <w:r>
              <w:rPr>
                <w:color w:val="231F20"/>
                <w:spacing w:val="-5"/>
                <w:sz w:val="12"/>
              </w:rPr>
              <w:t>2</w:t>
            </w: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237" w:hRule="atLeast"/>
        </w:trPr>
        <w:tc>
          <w:tcPr>
            <w:tcW w:w="2237" w:type="dxa"/>
          </w:tcPr>
          <w:p>
            <w:pPr>
              <w:pStyle w:val="TableParagraph"/>
              <w:spacing w:before="27"/>
              <w:ind w:left="72"/>
              <w:rPr>
                <w:sz w:val="16"/>
              </w:rPr>
            </w:pPr>
            <w:r>
              <w:rPr>
                <w:color w:val="231F20"/>
                <w:sz w:val="16"/>
              </w:rPr>
              <w:t>VDrive</w:t>
            </w:r>
            <w:r>
              <w:rPr>
                <w:color w:val="231F20"/>
                <w:spacing w:val="-3"/>
                <w:sz w:val="16"/>
              </w:rPr>
              <w:t> </w:t>
            </w:r>
            <w:r>
              <w:rPr>
                <w:color w:val="231F20"/>
                <w:sz w:val="16"/>
              </w:rPr>
              <w:t>Gear</w:t>
            </w:r>
            <w:r>
              <w:rPr>
                <w:color w:val="231F20"/>
                <w:spacing w:val="-2"/>
                <w:sz w:val="16"/>
              </w:rPr>
              <w:t> </w:t>
            </w:r>
            <w:r>
              <w:rPr>
                <w:color w:val="231F20"/>
                <w:spacing w:val="-5"/>
                <w:sz w:val="16"/>
              </w:rPr>
              <w:t>Oil</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spacing w:before="27"/>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4"/>
              <w:ind w:left="37" w:right="38"/>
              <w:jc w:val="center"/>
              <w:rPr>
                <w:sz w:val="12"/>
              </w:rPr>
            </w:pPr>
            <w:r>
              <w:rPr>
                <w:color w:val="231F20"/>
                <w:spacing w:val="-5"/>
                <w:position w:val="-5"/>
                <w:sz w:val="16"/>
              </w:rPr>
              <w:t>R</w:t>
            </w:r>
            <w:r>
              <w:rPr>
                <w:color w:val="231F20"/>
                <w:spacing w:val="-5"/>
                <w:sz w:val="12"/>
              </w:rPr>
              <w:t>3</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spacing w:before="27"/>
              <w:ind w:left="52" w:right="45"/>
              <w:jc w:val="center"/>
              <w:rPr>
                <w:sz w:val="16"/>
              </w:rPr>
            </w:pPr>
            <w:r>
              <w:rPr>
                <w:color w:val="231F20"/>
                <w:spacing w:val="-10"/>
                <w:sz w:val="16"/>
              </w:rPr>
              <w:t>I</w:t>
            </w: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spacing w:before="4"/>
              <w:ind w:right="24"/>
              <w:jc w:val="center"/>
              <w:rPr>
                <w:sz w:val="12"/>
              </w:rPr>
            </w:pPr>
            <w:r>
              <w:rPr>
                <w:color w:val="231F20"/>
                <w:spacing w:val="-5"/>
                <w:position w:val="-5"/>
                <w:sz w:val="16"/>
              </w:rPr>
              <w:t>R</w:t>
            </w:r>
            <w:r>
              <w:rPr>
                <w:color w:val="231F20"/>
                <w:spacing w:val="-5"/>
                <w:sz w:val="12"/>
              </w:rPr>
              <w:t>3</w:t>
            </w:r>
          </w:p>
        </w:tc>
        <w:tc>
          <w:tcPr>
            <w:tcW w:w="966" w:type="dxa"/>
            <w:tcBorders>
              <w:left w:val="single" w:sz="18" w:space="0" w:color="231F20"/>
            </w:tcBorders>
          </w:tcPr>
          <w:p>
            <w:pPr>
              <w:pStyle w:val="TableParagraph"/>
              <w:rPr>
                <w:rFonts w:ascii="Times New Roman"/>
                <w:sz w:val="16"/>
              </w:rPr>
            </w:pPr>
          </w:p>
        </w:tc>
      </w:tr>
      <w:tr>
        <w:trPr>
          <w:trHeight w:val="236" w:hRule="atLeast"/>
        </w:trPr>
        <w:tc>
          <w:tcPr>
            <w:tcW w:w="2237" w:type="dxa"/>
          </w:tcPr>
          <w:p>
            <w:pPr>
              <w:pStyle w:val="TableParagraph"/>
              <w:spacing w:before="27"/>
              <w:ind w:left="72"/>
              <w:rPr>
                <w:sz w:val="16"/>
              </w:rPr>
            </w:pPr>
            <w:r>
              <w:rPr>
                <w:color w:val="231F20"/>
                <w:sz w:val="16"/>
              </w:rPr>
              <w:t>Cooling</w:t>
            </w:r>
            <w:r>
              <w:rPr>
                <w:color w:val="231F20"/>
                <w:spacing w:val="-3"/>
                <w:sz w:val="16"/>
              </w:rPr>
              <w:t> </w:t>
            </w:r>
            <w:r>
              <w:rPr>
                <w:color w:val="231F20"/>
                <w:sz w:val="16"/>
              </w:rPr>
              <w:t>System</w:t>
            </w:r>
            <w:r>
              <w:rPr>
                <w:color w:val="231F20"/>
                <w:spacing w:val="-3"/>
                <w:sz w:val="16"/>
              </w:rPr>
              <w:t> </w:t>
            </w:r>
            <w:r>
              <w:rPr>
                <w:color w:val="231F20"/>
                <w:spacing w:val="-2"/>
                <w:sz w:val="16"/>
              </w:rPr>
              <w:t>Level</w:t>
            </w:r>
          </w:p>
        </w:tc>
        <w:tc>
          <w:tcPr>
            <w:tcW w:w="832" w:type="dxa"/>
          </w:tcPr>
          <w:p>
            <w:pPr>
              <w:pStyle w:val="TableParagraph"/>
              <w:spacing w:before="27"/>
              <w:ind w:right="24"/>
              <w:jc w:val="center"/>
              <w:rPr>
                <w:sz w:val="16"/>
              </w:rPr>
            </w:pPr>
            <w:r>
              <w:rPr>
                <w:color w:val="231F20"/>
                <w:spacing w:val="-10"/>
                <w:sz w:val="16"/>
              </w:rPr>
              <w:t>I</w:t>
            </w:r>
          </w:p>
        </w:tc>
        <w:tc>
          <w:tcPr>
            <w:tcW w:w="950" w:type="dxa"/>
            <w:tcBorders>
              <w:right w:val="single" w:sz="18" w:space="0" w:color="231F20"/>
            </w:tcBorders>
          </w:tcPr>
          <w:p>
            <w:pPr>
              <w:pStyle w:val="TableParagraph"/>
              <w:spacing w:before="27"/>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27"/>
              <w:ind w:left="37" w:right="38"/>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236" w:hRule="atLeast"/>
        </w:trPr>
        <w:tc>
          <w:tcPr>
            <w:tcW w:w="2237" w:type="dxa"/>
          </w:tcPr>
          <w:p>
            <w:pPr>
              <w:pStyle w:val="TableParagraph"/>
              <w:spacing w:before="27"/>
              <w:ind w:left="72"/>
              <w:rPr>
                <w:sz w:val="16"/>
              </w:rPr>
            </w:pPr>
            <w:r>
              <w:rPr>
                <w:color w:val="231F20"/>
                <w:sz w:val="16"/>
              </w:rPr>
              <w:t>Bilge</w:t>
            </w:r>
            <w:r>
              <w:rPr>
                <w:color w:val="231F20"/>
                <w:spacing w:val="-5"/>
                <w:sz w:val="16"/>
              </w:rPr>
              <w:t> </w:t>
            </w:r>
            <w:r>
              <w:rPr>
                <w:color w:val="231F20"/>
                <w:sz w:val="16"/>
              </w:rPr>
              <w:t>Inspection</w:t>
            </w:r>
            <w:r>
              <w:rPr>
                <w:color w:val="231F20"/>
                <w:spacing w:val="-4"/>
                <w:sz w:val="16"/>
              </w:rPr>
              <w:t> </w:t>
            </w:r>
            <w:r>
              <w:rPr>
                <w:color w:val="231F20"/>
                <w:sz w:val="16"/>
              </w:rPr>
              <w:t>for</w:t>
            </w:r>
            <w:r>
              <w:rPr>
                <w:color w:val="231F20"/>
                <w:spacing w:val="-4"/>
                <w:sz w:val="16"/>
              </w:rPr>
              <w:t> </w:t>
            </w:r>
            <w:r>
              <w:rPr>
                <w:color w:val="231F20"/>
                <w:spacing w:val="-2"/>
                <w:sz w:val="16"/>
              </w:rPr>
              <w:t>Leaks</w:t>
            </w:r>
          </w:p>
        </w:tc>
        <w:tc>
          <w:tcPr>
            <w:tcW w:w="832" w:type="dxa"/>
          </w:tcPr>
          <w:p>
            <w:pPr>
              <w:pStyle w:val="TableParagraph"/>
              <w:spacing w:before="27"/>
              <w:ind w:right="24"/>
              <w:jc w:val="center"/>
              <w:rPr>
                <w:sz w:val="16"/>
              </w:rPr>
            </w:pPr>
            <w:r>
              <w:rPr>
                <w:color w:val="231F20"/>
                <w:spacing w:val="-10"/>
                <w:sz w:val="16"/>
              </w:rPr>
              <w:t>I</w:t>
            </w:r>
          </w:p>
        </w:tc>
        <w:tc>
          <w:tcPr>
            <w:tcW w:w="950" w:type="dxa"/>
            <w:tcBorders>
              <w:right w:val="single" w:sz="18" w:space="0" w:color="231F20"/>
            </w:tcBorders>
          </w:tcPr>
          <w:p>
            <w:pPr>
              <w:pStyle w:val="TableParagraph"/>
              <w:spacing w:before="27"/>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rPr>
                <w:rFonts w:ascii="Times New Roman"/>
                <w:sz w:val="16"/>
              </w:rPr>
            </w:pP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428" w:hRule="atLeast"/>
        </w:trPr>
        <w:tc>
          <w:tcPr>
            <w:tcW w:w="2237" w:type="dxa"/>
          </w:tcPr>
          <w:p>
            <w:pPr>
              <w:pStyle w:val="TableParagraph"/>
              <w:spacing w:line="190" w:lineRule="atLeast" w:before="21"/>
              <w:ind w:left="72"/>
              <w:rPr>
                <w:sz w:val="16"/>
              </w:rPr>
            </w:pPr>
            <w:r>
              <w:rPr>
                <w:color w:val="231F20"/>
                <w:sz w:val="16"/>
              </w:rPr>
              <w:t>Inspect</w:t>
            </w:r>
            <w:r>
              <w:rPr>
                <w:color w:val="231F20"/>
                <w:spacing w:val="-12"/>
                <w:sz w:val="16"/>
              </w:rPr>
              <w:t> </w:t>
            </w:r>
            <w:r>
              <w:rPr>
                <w:color w:val="231F20"/>
                <w:sz w:val="16"/>
              </w:rPr>
              <w:t>and/or</w:t>
            </w:r>
            <w:r>
              <w:rPr>
                <w:color w:val="231F20"/>
                <w:spacing w:val="-11"/>
                <w:sz w:val="16"/>
              </w:rPr>
              <w:t> </w:t>
            </w:r>
            <w:r>
              <w:rPr>
                <w:color w:val="231F20"/>
                <w:sz w:val="16"/>
              </w:rPr>
              <w:t>Clean</w:t>
            </w:r>
            <w:r>
              <w:rPr>
                <w:color w:val="231F20"/>
                <w:spacing w:val="-11"/>
                <w:sz w:val="16"/>
              </w:rPr>
              <w:t> </w:t>
            </w:r>
            <w:r>
              <w:rPr>
                <w:color w:val="231F20"/>
                <w:sz w:val="16"/>
              </w:rPr>
              <w:t>RawSea </w:t>
            </w:r>
            <w:r>
              <w:rPr>
                <w:color w:val="231F20"/>
                <w:spacing w:val="-2"/>
                <w:sz w:val="16"/>
              </w:rPr>
              <w:t>Strainer</w:t>
            </w:r>
          </w:p>
        </w:tc>
        <w:tc>
          <w:tcPr>
            <w:tcW w:w="832" w:type="dxa"/>
          </w:tcPr>
          <w:p>
            <w:pPr>
              <w:pStyle w:val="TableParagraph"/>
              <w:spacing w:before="34"/>
              <w:rPr>
                <w:sz w:val="16"/>
              </w:rPr>
            </w:pPr>
          </w:p>
          <w:p>
            <w:pPr>
              <w:pStyle w:val="TableParagraph"/>
              <w:spacing w:before="1"/>
              <w:ind w:right="24"/>
              <w:jc w:val="center"/>
              <w:rPr>
                <w:sz w:val="16"/>
              </w:rPr>
            </w:pPr>
            <w:r>
              <w:rPr>
                <w:color w:val="231F20"/>
                <w:spacing w:val="-10"/>
                <w:sz w:val="16"/>
              </w:rPr>
              <w:t>I</w:t>
            </w:r>
          </w:p>
        </w:tc>
        <w:tc>
          <w:tcPr>
            <w:tcW w:w="950" w:type="dxa"/>
            <w:tcBorders>
              <w:right w:val="single" w:sz="18" w:space="0" w:color="231F20"/>
            </w:tcBorders>
          </w:tcPr>
          <w:p>
            <w:pPr>
              <w:pStyle w:val="TableParagraph"/>
              <w:spacing w:before="34"/>
              <w:rPr>
                <w:sz w:val="16"/>
              </w:rPr>
            </w:pPr>
          </w:p>
          <w:p>
            <w:pPr>
              <w:pStyle w:val="TableParagraph"/>
              <w:spacing w:before="1"/>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rPr>
                <w:rFonts w:ascii="Times New Roman"/>
                <w:sz w:val="16"/>
              </w:rPr>
            </w:pP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237" w:hRule="atLeast"/>
        </w:trPr>
        <w:tc>
          <w:tcPr>
            <w:tcW w:w="2237" w:type="dxa"/>
          </w:tcPr>
          <w:p>
            <w:pPr>
              <w:pStyle w:val="TableParagraph"/>
              <w:spacing w:before="27"/>
              <w:ind w:left="72"/>
              <w:rPr>
                <w:sz w:val="16"/>
              </w:rPr>
            </w:pPr>
            <w:r>
              <w:rPr>
                <w:color w:val="231F20"/>
                <w:sz w:val="16"/>
              </w:rPr>
              <w:t>Raw</w:t>
            </w:r>
            <w:r>
              <w:rPr>
                <w:color w:val="231F20"/>
                <w:spacing w:val="-2"/>
                <w:sz w:val="16"/>
              </w:rPr>
              <w:t> </w:t>
            </w:r>
            <w:r>
              <w:rPr>
                <w:color w:val="231F20"/>
                <w:sz w:val="16"/>
              </w:rPr>
              <w:t>Water</w:t>
            </w:r>
            <w:r>
              <w:rPr>
                <w:color w:val="231F20"/>
                <w:spacing w:val="-2"/>
                <w:sz w:val="16"/>
              </w:rPr>
              <w:t> </w:t>
            </w:r>
            <w:r>
              <w:rPr>
                <w:color w:val="231F20"/>
                <w:sz w:val="16"/>
              </w:rPr>
              <w:t>Pump</w:t>
            </w:r>
            <w:r>
              <w:rPr>
                <w:color w:val="231F20"/>
                <w:spacing w:val="-1"/>
                <w:sz w:val="16"/>
              </w:rPr>
              <w:t> </w:t>
            </w:r>
            <w:r>
              <w:rPr>
                <w:color w:val="231F20"/>
                <w:spacing w:val="-2"/>
                <w:sz w:val="16"/>
              </w:rPr>
              <w:t>Impeller</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spacing w:before="27"/>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27"/>
              <w:ind w:left="37" w:right="38"/>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spacing w:before="27"/>
              <w:ind w:left="52" w:right="45"/>
              <w:jc w:val="center"/>
              <w:rPr>
                <w:sz w:val="16"/>
              </w:rPr>
            </w:pPr>
            <w:r>
              <w:rPr>
                <w:color w:val="231F20"/>
                <w:spacing w:val="-10"/>
                <w:sz w:val="16"/>
              </w:rPr>
              <w:t>R</w:t>
            </w: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236" w:hRule="atLeast"/>
        </w:trPr>
        <w:tc>
          <w:tcPr>
            <w:tcW w:w="2237" w:type="dxa"/>
          </w:tcPr>
          <w:p>
            <w:pPr>
              <w:pStyle w:val="TableParagraph"/>
              <w:spacing w:before="27"/>
              <w:ind w:left="72"/>
              <w:rPr>
                <w:sz w:val="16"/>
              </w:rPr>
            </w:pPr>
            <w:r>
              <w:rPr>
                <w:color w:val="231F20"/>
                <w:sz w:val="16"/>
              </w:rPr>
              <w:t>Oil</w:t>
            </w:r>
            <w:r>
              <w:rPr>
                <w:color w:val="231F20"/>
                <w:spacing w:val="-5"/>
                <w:sz w:val="16"/>
              </w:rPr>
              <w:t> </w:t>
            </w:r>
            <w:r>
              <w:rPr>
                <w:color w:val="231F20"/>
                <w:sz w:val="16"/>
              </w:rPr>
              <w:t>/</w:t>
            </w:r>
            <w:r>
              <w:rPr>
                <w:color w:val="231F20"/>
                <w:spacing w:val="-4"/>
                <w:sz w:val="16"/>
              </w:rPr>
              <w:t> </w:t>
            </w:r>
            <w:r>
              <w:rPr>
                <w:color w:val="231F20"/>
                <w:sz w:val="16"/>
              </w:rPr>
              <w:t>Transmission</w:t>
            </w:r>
            <w:r>
              <w:rPr>
                <w:color w:val="231F20"/>
                <w:spacing w:val="-4"/>
                <w:sz w:val="16"/>
              </w:rPr>
              <w:t> </w:t>
            </w:r>
            <w:r>
              <w:rPr>
                <w:color w:val="231F20"/>
                <w:spacing w:val="-2"/>
                <w:sz w:val="16"/>
              </w:rPr>
              <w:t>Coolers</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spacing w:before="27"/>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27"/>
              <w:ind w:left="37" w:right="38"/>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spacing w:before="27"/>
              <w:ind w:left="51" w:right="45"/>
              <w:jc w:val="center"/>
              <w:rPr>
                <w:sz w:val="16"/>
              </w:rPr>
            </w:pPr>
            <w:r>
              <w:rPr>
                <w:color w:val="231F20"/>
                <w:spacing w:val="-10"/>
                <w:sz w:val="16"/>
              </w:rPr>
              <w:t>I</w:t>
            </w: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428" w:hRule="atLeast"/>
        </w:trPr>
        <w:tc>
          <w:tcPr>
            <w:tcW w:w="2237" w:type="dxa"/>
          </w:tcPr>
          <w:p>
            <w:pPr>
              <w:pStyle w:val="TableParagraph"/>
              <w:spacing w:line="190" w:lineRule="atLeast" w:before="21"/>
              <w:ind w:left="72"/>
              <w:rPr>
                <w:sz w:val="16"/>
              </w:rPr>
            </w:pPr>
            <w:r>
              <w:rPr>
                <w:color w:val="231F20"/>
                <w:sz w:val="16"/>
              </w:rPr>
              <w:t>Thermostat</w:t>
            </w:r>
            <w:r>
              <w:rPr>
                <w:color w:val="231F20"/>
                <w:spacing w:val="-12"/>
                <w:sz w:val="16"/>
              </w:rPr>
              <w:t> </w:t>
            </w:r>
            <w:r>
              <w:rPr>
                <w:color w:val="231F20"/>
                <w:sz w:val="16"/>
              </w:rPr>
              <w:t>-</w:t>
            </w:r>
            <w:r>
              <w:rPr>
                <w:color w:val="231F20"/>
                <w:spacing w:val="-11"/>
                <w:sz w:val="16"/>
              </w:rPr>
              <w:t> </w:t>
            </w:r>
            <w:r>
              <w:rPr>
                <w:color w:val="231F20"/>
                <w:sz w:val="16"/>
              </w:rPr>
              <w:t>Thermostatically Controlled Exhaust Cooling</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spacing w:before="34"/>
              <w:rPr>
                <w:sz w:val="16"/>
              </w:rPr>
            </w:pPr>
          </w:p>
          <w:p>
            <w:pPr>
              <w:pStyle w:val="TableParagraph"/>
              <w:spacing w:before="1"/>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34"/>
              <w:rPr>
                <w:sz w:val="16"/>
              </w:rPr>
            </w:pPr>
          </w:p>
          <w:p>
            <w:pPr>
              <w:pStyle w:val="TableParagraph"/>
              <w:spacing w:before="1"/>
              <w:ind w:left="37" w:right="38"/>
              <w:jc w:val="center"/>
              <w:rPr>
                <w:sz w:val="16"/>
              </w:rPr>
            </w:pPr>
            <w:r>
              <w:rPr>
                <w:color w:val="231F20"/>
                <w:spacing w:val="-5"/>
                <w:sz w:val="16"/>
              </w:rPr>
              <w:t>I/C</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spacing w:before="34"/>
              <w:rPr>
                <w:sz w:val="16"/>
              </w:rPr>
            </w:pPr>
          </w:p>
          <w:p>
            <w:pPr>
              <w:pStyle w:val="TableParagraph"/>
              <w:spacing w:before="1"/>
              <w:ind w:left="21"/>
              <w:jc w:val="center"/>
              <w:rPr>
                <w:sz w:val="16"/>
              </w:rPr>
            </w:pPr>
            <w:r>
              <w:rPr>
                <w:color w:val="231F20"/>
                <w:spacing w:val="-10"/>
                <w:sz w:val="16"/>
              </w:rPr>
              <w:t>R</w:t>
            </w:r>
          </w:p>
        </w:tc>
      </w:tr>
      <w:tr>
        <w:trPr>
          <w:trHeight w:val="429" w:hRule="atLeast"/>
        </w:trPr>
        <w:tc>
          <w:tcPr>
            <w:tcW w:w="2237" w:type="dxa"/>
          </w:tcPr>
          <w:p>
            <w:pPr>
              <w:pStyle w:val="TableParagraph"/>
              <w:spacing w:line="190" w:lineRule="atLeast" w:before="21"/>
              <w:ind w:left="72" w:right="32"/>
              <w:rPr>
                <w:sz w:val="16"/>
              </w:rPr>
            </w:pPr>
            <w:r>
              <w:rPr>
                <w:color w:val="231F20"/>
                <w:sz w:val="16"/>
              </w:rPr>
              <w:t>Cooling</w:t>
            </w:r>
            <w:r>
              <w:rPr>
                <w:color w:val="231F20"/>
                <w:spacing w:val="-12"/>
                <w:sz w:val="16"/>
              </w:rPr>
              <w:t> </w:t>
            </w:r>
            <w:r>
              <w:rPr>
                <w:color w:val="231F20"/>
                <w:sz w:val="16"/>
              </w:rPr>
              <w:t>System</w:t>
            </w:r>
            <w:r>
              <w:rPr>
                <w:color w:val="231F20"/>
                <w:spacing w:val="-11"/>
                <w:sz w:val="16"/>
              </w:rPr>
              <w:t> </w:t>
            </w:r>
            <w:r>
              <w:rPr>
                <w:color w:val="231F20"/>
                <w:sz w:val="16"/>
              </w:rPr>
              <w:t>Hoses, Fittings and Clamps</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spacing w:before="34"/>
              <w:rPr>
                <w:sz w:val="16"/>
              </w:rPr>
            </w:pPr>
          </w:p>
          <w:p>
            <w:pPr>
              <w:pStyle w:val="TableParagraph"/>
              <w:spacing w:before="1"/>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34"/>
              <w:rPr>
                <w:sz w:val="16"/>
              </w:rPr>
            </w:pPr>
          </w:p>
          <w:p>
            <w:pPr>
              <w:pStyle w:val="TableParagraph"/>
              <w:spacing w:before="1"/>
              <w:ind w:left="37" w:right="38"/>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237" w:hRule="atLeast"/>
        </w:trPr>
        <w:tc>
          <w:tcPr>
            <w:tcW w:w="2237" w:type="dxa"/>
          </w:tcPr>
          <w:p>
            <w:pPr>
              <w:pStyle w:val="TableParagraph"/>
              <w:spacing w:before="27"/>
              <w:ind w:left="72"/>
              <w:rPr>
                <w:sz w:val="16"/>
              </w:rPr>
            </w:pPr>
            <w:r>
              <w:rPr>
                <w:color w:val="231F20"/>
                <w:sz w:val="16"/>
              </w:rPr>
              <w:t>Anodes</w:t>
            </w:r>
            <w:r>
              <w:rPr>
                <w:color w:val="231F20"/>
                <w:spacing w:val="-3"/>
                <w:sz w:val="16"/>
              </w:rPr>
              <w:t> </w:t>
            </w:r>
            <w:r>
              <w:rPr>
                <w:color w:val="231F20"/>
                <w:sz w:val="16"/>
              </w:rPr>
              <w:t>(Replace</w:t>
            </w:r>
            <w:r>
              <w:rPr>
                <w:color w:val="231F20"/>
                <w:spacing w:val="-2"/>
                <w:sz w:val="16"/>
              </w:rPr>
              <w:t> </w:t>
            </w:r>
            <w:r>
              <w:rPr>
                <w:color w:val="231F20"/>
                <w:sz w:val="16"/>
              </w:rPr>
              <w:t>if</w:t>
            </w:r>
            <w:r>
              <w:rPr>
                <w:color w:val="231F20"/>
                <w:spacing w:val="-2"/>
                <w:sz w:val="16"/>
              </w:rPr>
              <w:t> needed)</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spacing w:before="27"/>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rPr>
                <w:rFonts w:ascii="Times New Roman"/>
                <w:sz w:val="16"/>
              </w:rPr>
            </w:pPr>
          </w:p>
        </w:tc>
        <w:tc>
          <w:tcPr>
            <w:tcW w:w="989" w:type="dxa"/>
            <w:tcBorders>
              <w:left w:val="single" w:sz="18" w:space="0" w:color="231F20"/>
              <w:right w:val="single" w:sz="18" w:space="0" w:color="231F20"/>
            </w:tcBorders>
          </w:tcPr>
          <w:p>
            <w:pPr>
              <w:pStyle w:val="TableParagraph"/>
              <w:spacing w:before="27"/>
              <w:ind w:left="38" w:right="36"/>
              <w:jc w:val="center"/>
              <w:rPr>
                <w:sz w:val="16"/>
              </w:rPr>
            </w:pPr>
            <w:r>
              <w:rPr>
                <w:color w:val="231F20"/>
                <w:spacing w:val="-10"/>
                <w:sz w:val="16"/>
              </w:rPr>
              <w:t>I</w:t>
            </w: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428" w:hRule="atLeast"/>
        </w:trPr>
        <w:tc>
          <w:tcPr>
            <w:tcW w:w="2237" w:type="dxa"/>
          </w:tcPr>
          <w:p>
            <w:pPr>
              <w:pStyle w:val="TableParagraph"/>
              <w:spacing w:line="190" w:lineRule="atLeast" w:before="21"/>
              <w:ind w:left="72"/>
              <w:rPr>
                <w:sz w:val="16"/>
              </w:rPr>
            </w:pPr>
            <w:r>
              <w:rPr>
                <w:color w:val="231F20"/>
                <w:sz w:val="16"/>
              </w:rPr>
              <w:t>Check</w:t>
            </w:r>
            <w:r>
              <w:rPr>
                <w:color w:val="231F20"/>
                <w:spacing w:val="-12"/>
                <w:sz w:val="16"/>
              </w:rPr>
              <w:t> </w:t>
            </w:r>
            <w:r>
              <w:rPr>
                <w:color w:val="231F20"/>
                <w:sz w:val="16"/>
              </w:rPr>
              <w:t>Antifreeze</w:t>
            </w:r>
            <w:r>
              <w:rPr>
                <w:color w:val="231F20"/>
                <w:spacing w:val="-11"/>
                <w:sz w:val="16"/>
              </w:rPr>
              <w:t> </w:t>
            </w:r>
            <w:r>
              <w:rPr>
                <w:color w:val="231F20"/>
                <w:sz w:val="16"/>
              </w:rPr>
              <w:t>Freezing Point (Correct if needed)</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spacing w:before="34"/>
              <w:rPr>
                <w:sz w:val="16"/>
              </w:rPr>
            </w:pPr>
          </w:p>
          <w:p>
            <w:pPr>
              <w:pStyle w:val="TableParagraph"/>
              <w:spacing w:before="1"/>
              <w:ind w:left="47" w:right="4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rPr>
                <w:rFonts w:ascii="Times New Roman"/>
                <w:sz w:val="16"/>
              </w:rPr>
            </w:pP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rPr>
                <w:rFonts w:ascii="Times New Roman"/>
                <w:sz w:val="16"/>
              </w:rPr>
            </w:pPr>
          </w:p>
        </w:tc>
      </w:tr>
      <w:tr>
        <w:trPr>
          <w:trHeight w:val="441" w:hRule="atLeast"/>
        </w:trPr>
        <w:tc>
          <w:tcPr>
            <w:tcW w:w="2237" w:type="dxa"/>
          </w:tcPr>
          <w:p>
            <w:pPr>
              <w:pStyle w:val="TableParagraph"/>
              <w:spacing w:before="27"/>
              <w:ind w:left="72"/>
              <w:rPr>
                <w:sz w:val="16"/>
              </w:rPr>
            </w:pPr>
            <w:r>
              <w:rPr>
                <w:color w:val="231F20"/>
                <w:sz w:val="16"/>
              </w:rPr>
              <w:t>Change</w:t>
            </w:r>
            <w:r>
              <w:rPr>
                <w:color w:val="231F20"/>
                <w:spacing w:val="-7"/>
                <w:sz w:val="16"/>
              </w:rPr>
              <w:t> </w:t>
            </w:r>
            <w:r>
              <w:rPr>
                <w:color w:val="231F20"/>
                <w:sz w:val="16"/>
              </w:rPr>
              <w:t>Antifeeze</w:t>
            </w:r>
            <w:r>
              <w:rPr>
                <w:color w:val="231F20"/>
                <w:spacing w:val="-6"/>
                <w:sz w:val="16"/>
              </w:rPr>
              <w:t> </w:t>
            </w:r>
            <w:r>
              <w:rPr>
                <w:color w:val="231F20"/>
                <w:spacing w:val="-2"/>
                <w:sz w:val="16"/>
              </w:rPr>
              <w:t>Mixture</w:t>
            </w:r>
          </w:p>
          <w:p>
            <w:pPr>
              <w:pStyle w:val="TableParagraph"/>
              <w:spacing w:before="8"/>
              <w:ind w:left="72"/>
              <w:rPr>
                <w:sz w:val="16"/>
              </w:rPr>
            </w:pPr>
            <w:r>
              <w:rPr>
                <w:color w:val="231F20"/>
                <w:sz w:val="16"/>
              </w:rPr>
              <w:t>in</w:t>
            </w:r>
            <w:r>
              <w:rPr>
                <w:color w:val="231F20"/>
                <w:spacing w:val="-5"/>
                <w:sz w:val="16"/>
              </w:rPr>
              <w:t> </w:t>
            </w:r>
            <w:r>
              <w:rPr>
                <w:color w:val="231F20"/>
                <w:sz w:val="16"/>
              </w:rPr>
              <w:t>Complete</w:t>
            </w:r>
            <w:r>
              <w:rPr>
                <w:color w:val="231F20"/>
                <w:spacing w:val="-5"/>
                <w:sz w:val="16"/>
              </w:rPr>
              <w:t> </w:t>
            </w:r>
            <w:r>
              <w:rPr>
                <w:color w:val="231F20"/>
                <w:sz w:val="16"/>
              </w:rPr>
              <w:t>Cooling</w:t>
            </w:r>
            <w:r>
              <w:rPr>
                <w:color w:val="231F20"/>
                <w:spacing w:val="-4"/>
                <w:sz w:val="16"/>
              </w:rPr>
              <w:t> </w:t>
            </w:r>
            <w:r>
              <w:rPr>
                <w:color w:val="231F20"/>
                <w:spacing w:val="-2"/>
                <w:sz w:val="16"/>
              </w:rPr>
              <w:t>System</w:t>
            </w:r>
          </w:p>
        </w:tc>
        <w:tc>
          <w:tcPr>
            <w:tcW w:w="832" w:type="dxa"/>
          </w:tcPr>
          <w:p>
            <w:pPr>
              <w:pStyle w:val="TableParagraph"/>
              <w:rPr>
                <w:rFonts w:ascii="Times New Roman"/>
                <w:sz w:val="16"/>
              </w:rPr>
            </w:pPr>
          </w:p>
        </w:tc>
        <w:tc>
          <w:tcPr>
            <w:tcW w:w="950" w:type="dxa"/>
            <w:tcBorders>
              <w:right w:val="single" w:sz="18" w:space="0" w:color="231F20"/>
            </w:tcBorders>
          </w:tcPr>
          <w:p>
            <w:pPr>
              <w:pStyle w:val="TableParagraph"/>
              <w:rPr>
                <w:rFonts w:ascii="Times New Roman"/>
                <w:sz w:val="16"/>
              </w:rPr>
            </w:pPr>
          </w:p>
        </w:tc>
        <w:tc>
          <w:tcPr>
            <w:tcW w:w="925" w:type="dxa"/>
            <w:tcBorders>
              <w:left w:val="single" w:sz="18" w:space="0" w:color="231F20"/>
              <w:right w:val="single" w:sz="18" w:space="0" w:color="231F20"/>
            </w:tcBorders>
          </w:tcPr>
          <w:p>
            <w:pPr>
              <w:pStyle w:val="TableParagraph"/>
              <w:rPr>
                <w:rFonts w:ascii="Times New Roman"/>
                <w:sz w:val="16"/>
              </w:rPr>
            </w:pPr>
          </w:p>
        </w:tc>
        <w:tc>
          <w:tcPr>
            <w:tcW w:w="989"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127" w:type="dxa"/>
            <w:tcBorders>
              <w:left w:val="single" w:sz="18" w:space="0" w:color="231F20"/>
              <w:right w:val="single" w:sz="18" w:space="0" w:color="231F20"/>
            </w:tcBorders>
          </w:tcPr>
          <w:p>
            <w:pPr>
              <w:pStyle w:val="TableParagraph"/>
              <w:rPr>
                <w:rFonts w:ascii="Times New Roman"/>
                <w:sz w:val="16"/>
              </w:rPr>
            </w:pPr>
          </w:p>
        </w:tc>
        <w:tc>
          <w:tcPr>
            <w:tcW w:w="1452" w:type="dxa"/>
            <w:tcBorders>
              <w:left w:val="single" w:sz="18" w:space="0" w:color="231F20"/>
              <w:right w:val="single" w:sz="18" w:space="0" w:color="231F20"/>
            </w:tcBorders>
          </w:tcPr>
          <w:p>
            <w:pPr>
              <w:pStyle w:val="TableParagraph"/>
              <w:rPr>
                <w:rFonts w:ascii="Times New Roman"/>
                <w:sz w:val="16"/>
              </w:rPr>
            </w:pPr>
          </w:p>
        </w:tc>
        <w:tc>
          <w:tcPr>
            <w:tcW w:w="966" w:type="dxa"/>
            <w:tcBorders>
              <w:left w:val="single" w:sz="18" w:space="0" w:color="231F20"/>
            </w:tcBorders>
          </w:tcPr>
          <w:p>
            <w:pPr>
              <w:pStyle w:val="TableParagraph"/>
              <w:spacing w:before="58"/>
              <w:rPr>
                <w:sz w:val="12"/>
              </w:rPr>
            </w:pPr>
          </w:p>
          <w:p>
            <w:pPr>
              <w:pStyle w:val="TableParagraph"/>
              <w:ind w:left="21" w:right="1"/>
              <w:jc w:val="center"/>
              <w:rPr>
                <w:sz w:val="12"/>
              </w:rPr>
            </w:pPr>
            <w:r>
              <w:rPr>
                <w:color w:val="231F20"/>
                <w:spacing w:val="-5"/>
                <w:position w:val="-5"/>
                <w:sz w:val="16"/>
              </w:rPr>
              <w:t>R</w:t>
            </w:r>
            <w:r>
              <w:rPr>
                <w:color w:val="231F20"/>
                <w:spacing w:val="-5"/>
                <w:sz w:val="12"/>
              </w:rPr>
              <w:t>4</w:t>
            </w:r>
          </w:p>
        </w:tc>
      </w:tr>
    </w:tbl>
    <w:p>
      <w:pPr>
        <w:pStyle w:val="TableParagraph"/>
        <w:spacing w:after="0"/>
        <w:jc w:val="center"/>
        <w:rPr>
          <w:sz w:val="12"/>
        </w:rPr>
        <w:sectPr>
          <w:headerReference w:type="default" r:id="rId125"/>
          <w:footerReference w:type="default" r:id="rId126"/>
          <w:pgSz w:w="12240" w:h="7920" w:orient="landscape"/>
          <w:pgMar w:header="302" w:footer="188" w:top="620" w:bottom="380" w:left="0" w:right="0"/>
        </w:sectPr>
      </w:pPr>
    </w:p>
    <w:p>
      <w:pPr>
        <w:pStyle w:val="BodyText"/>
        <w:spacing w:before="84"/>
        <w:rPr>
          <w:sz w:val="24"/>
        </w:rPr>
      </w:pPr>
    </w:p>
    <w:p>
      <w:pPr>
        <w:pStyle w:val="Heading2"/>
        <w:ind w:left="38"/>
      </w:pPr>
      <w:r>
        <w:rPr>
          <w:color w:val="231F20"/>
        </w:rPr>
        <w:t>Scheduled</w:t>
      </w:r>
      <w:r>
        <w:rPr>
          <w:color w:val="231F20"/>
          <w:spacing w:val="-9"/>
        </w:rPr>
        <w:t> </w:t>
      </w:r>
      <w:r>
        <w:rPr>
          <w:color w:val="231F20"/>
        </w:rPr>
        <w:t>Maintenance</w:t>
      </w:r>
      <w:r>
        <w:rPr>
          <w:color w:val="231F20"/>
          <w:spacing w:val="-9"/>
        </w:rPr>
        <w:t> </w:t>
      </w:r>
      <w:r>
        <w:rPr>
          <w:color w:val="231F20"/>
          <w:spacing w:val="-2"/>
        </w:rPr>
        <w:t>Chart</w:t>
      </w:r>
    </w:p>
    <w:p>
      <w:pPr>
        <w:pStyle w:val="BodyText"/>
        <w:tabs>
          <w:tab w:pos="1125" w:val="left" w:leader="none"/>
          <w:tab w:pos="2470" w:val="left" w:leader="none"/>
        </w:tabs>
        <w:spacing w:before="36"/>
        <w:ind w:left="39"/>
        <w:jc w:val="center"/>
      </w:pPr>
      <w:r>
        <w:rPr>
          <w:color w:val="231F20"/>
        </w:rPr>
        <w:t>I = </w:t>
      </w:r>
      <w:r>
        <w:rPr>
          <w:color w:val="231F20"/>
          <w:spacing w:val="-2"/>
        </w:rPr>
        <w:t>Inspect</w:t>
      </w:r>
      <w:r>
        <w:rPr>
          <w:color w:val="231F20"/>
        </w:rPr>
        <w:tab/>
        <w:t>R = </w:t>
      </w:r>
      <w:r>
        <w:rPr>
          <w:color w:val="231F20"/>
          <w:spacing w:val="-2"/>
        </w:rPr>
        <w:t>Replace</w:t>
      </w:r>
      <w:r>
        <w:rPr>
          <w:color w:val="231F20"/>
        </w:rPr>
        <w:tab/>
        <w:t>C = </w:t>
      </w:r>
      <w:r>
        <w:rPr>
          <w:color w:val="231F20"/>
          <w:spacing w:val="-2"/>
        </w:rPr>
        <w:t>Clean</w:t>
      </w:r>
    </w:p>
    <w:p>
      <w:pPr>
        <w:pStyle w:val="BodyText"/>
        <w:spacing w:before="6" w:after="1"/>
        <w:rPr>
          <w:sz w:val="8"/>
        </w:rPr>
      </w:pPr>
    </w:p>
    <w:tbl>
      <w:tblPr>
        <w:tblW w:w="0" w:type="auto"/>
        <w:jc w:val="left"/>
        <w:tblInd w:w="84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237"/>
        <w:gridCol w:w="832"/>
        <w:gridCol w:w="950"/>
        <w:gridCol w:w="925"/>
        <w:gridCol w:w="989"/>
        <w:gridCol w:w="1127"/>
        <w:gridCol w:w="1127"/>
        <w:gridCol w:w="1452"/>
        <w:gridCol w:w="966"/>
      </w:tblGrid>
      <w:tr>
        <w:trPr>
          <w:trHeight w:val="477" w:hRule="atLeast"/>
        </w:trPr>
        <w:tc>
          <w:tcPr>
            <w:tcW w:w="2237" w:type="dxa"/>
          </w:tcPr>
          <w:p>
            <w:pPr>
              <w:pStyle w:val="TableParagraph"/>
              <w:spacing w:before="56"/>
              <w:ind w:left="400"/>
              <w:rPr>
                <w:b/>
                <w:sz w:val="16"/>
              </w:rPr>
            </w:pPr>
            <w:r>
              <w:rPr>
                <w:b/>
                <w:color w:val="231F20"/>
                <w:sz w:val="16"/>
              </w:rPr>
              <w:t>Maintenance</w:t>
            </w:r>
            <w:r>
              <w:rPr>
                <w:b/>
                <w:color w:val="231F20"/>
                <w:spacing w:val="-10"/>
                <w:sz w:val="16"/>
              </w:rPr>
              <w:t> </w:t>
            </w:r>
            <w:r>
              <w:rPr>
                <w:b/>
                <w:color w:val="231F20"/>
                <w:spacing w:val="-2"/>
                <w:sz w:val="16"/>
              </w:rPr>
              <w:t>Service</w:t>
            </w:r>
          </w:p>
        </w:tc>
        <w:tc>
          <w:tcPr>
            <w:tcW w:w="832" w:type="dxa"/>
          </w:tcPr>
          <w:p>
            <w:pPr>
              <w:pStyle w:val="TableParagraph"/>
              <w:spacing w:before="56"/>
              <w:ind w:left="144"/>
              <w:rPr>
                <w:b/>
                <w:sz w:val="16"/>
              </w:rPr>
            </w:pPr>
            <w:r>
              <w:rPr>
                <w:b/>
                <w:color w:val="231F20"/>
                <w:spacing w:val="-2"/>
                <w:sz w:val="16"/>
              </w:rPr>
              <w:t>Daily</w:t>
            </w:r>
          </w:p>
        </w:tc>
        <w:tc>
          <w:tcPr>
            <w:tcW w:w="950" w:type="dxa"/>
            <w:tcBorders>
              <w:right w:val="single" w:sz="18" w:space="0" w:color="231F20"/>
            </w:tcBorders>
          </w:tcPr>
          <w:p>
            <w:pPr>
              <w:pStyle w:val="TableParagraph"/>
              <w:spacing w:line="249" w:lineRule="auto" w:before="56"/>
              <w:ind w:left="178" w:right="164" w:firstLine="4"/>
              <w:rPr>
                <w:b/>
                <w:sz w:val="16"/>
              </w:rPr>
            </w:pPr>
            <w:r>
              <w:rPr>
                <w:b/>
                <w:color w:val="231F20"/>
                <w:sz w:val="16"/>
              </w:rPr>
              <w:t>Start</w:t>
            </w:r>
            <w:r>
              <w:rPr>
                <w:b/>
                <w:color w:val="231F20"/>
                <w:spacing w:val="-12"/>
                <w:sz w:val="16"/>
              </w:rPr>
              <w:t> </w:t>
            </w:r>
            <w:r>
              <w:rPr>
                <w:b/>
                <w:color w:val="231F20"/>
                <w:sz w:val="16"/>
              </w:rPr>
              <w:t>of </w:t>
            </w:r>
            <w:r>
              <w:rPr>
                <w:b/>
                <w:color w:val="231F20"/>
                <w:spacing w:val="-2"/>
                <w:sz w:val="16"/>
              </w:rPr>
              <w:t>Season</w:t>
            </w:r>
          </w:p>
        </w:tc>
        <w:tc>
          <w:tcPr>
            <w:tcW w:w="925" w:type="dxa"/>
            <w:tcBorders>
              <w:left w:val="single" w:sz="18" w:space="0" w:color="231F20"/>
              <w:right w:val="single" w:sz="18" w:space="0" w:color="231F20"/>
            </w:tcBorders>
          </w:tcPr>
          <w:p>
            <w:pPr>
              <w:pStyle w:val="TableParagraph"/>
              <w:spacing w:line="249" w:lineRule="auto" w:before="56"/>
              <w:ind w:left="227" w:right="180" w:firstLine="4"/>
              <w:rPr>
                <w:b/>
                <w:sz w:val="16"/>
              </w:rPr>
            </w:pPr>
            <w:r>
              <w:rPr>
                <w:b/>
                <w:color w:val="231F20"/>
                <w:sz w:val="16"/>
              </w:rPr>
              <w:t>1st</w:t>
            </w:r>
            <w:r>
              <w:rPr>
                <w:b/>
                <w:color w:val="231F20"/>
                <w:spacing w:val="-12"/>
                <w:sz w:val="16"/>
              </w:rPr>
              <w:t> </w:t>
            </w:r>
            <w:r>
              <w:rPr>
                <w:b/>
                <w:color w:val="231F20"/>
                <w:sz w:val="16"/>
              </w:rPr>
              <w:t>25 </w:t>
            </w:r>
            <w:r>
              <w:rPr>
                <w:b/>
                <w:color w:val="231F20"/>
                <w:spacing w:val="-2"/>
                <w:sz w:val="16"/>
              </w:rPr>
              <w:t>Hours</w:t>
            </w:r>
          </w:p>
        </w:tc>
        <w:tc>
          <w:tcPr>
            <w:tcW w:w="989" w:type="dxa"/>
            <w:tcBorders>
              <w:left w:val="single" w:sz="18" w:space="0" w:color="231F20"/>
              <w:right w:val="single" w:sz="18" w:space="0" w:color="231F20"/>
            </w:tcBorders>
          </w:tcPr>
          <w:p>
            <w:pPr>
              <w:pStyle w:val="TableParagraph"/>
              <w:spacing w:line="249" w:lineRule="auto" w:before="56"/>
              <w:ind w:left="242" w:right="134" w:hanging="99"/>
              <w:rPr>
                <w:b/>
                <w:sz w:val="16"/>
              </w:rPr>
            </w:pPr>
            <w:r>
              <w:rPr>
                <w:b/>
                <w:color w:val="231F20"/>
                <w:sz w:val="16"/>
              </w:rPr>
              <w:t>Every</w:t>
            </w:r>
            <w:r>
              <w:rPr>
                <w:b/>
                <w:color w:val="231F20"/>
                <w:spacing w:val="-12"/>
                <w:sz w:val="16"/>
              </w:rPr>
              <w:t> </w:t>
            </w:r>
            <w:r>
              <w:rPr>
                <w:b/>
                <w:color w:val="231F20"/>
                <w:sz w:val="16"/>
              </w:rPr>
              <w:t>50 </w:t>
            </w:r>
            <w:r>
              <w:rPr>
                <w:b/>
                <w:color w:val="231F20"/>
                <w:spacing w:val="-2"/>
                <w:sz w:val="16"/>
              </w:rPr>
              <w:t>Hours</w:t>
            </w:r>
          </w:p>
        </w:tc>
        <w:tc>
          <w:tcPr>
            <w:tcW w:w="1127" w:type="dxa"/>
            <w:tcBorders>
              <w:left w:val="single" w:sz="18" w:space="0" w:color="231F20"/>
              <w:right w:val="single" w:sz="18" w:space="0" w:color="231F20"/>
            </w:tcBorders>
          </w:tcPr>
          <w:p>
            <w:pPr>
              <w:pStyle w:val="TableParagraph"/>
              <w:spacing w:line="249" w:lineRule="auto" w:before="56"/>
              <w:ind w:left="373" w:right="96" w:hanging="143"/>
              <w:rPr>
                <w:b/>
                <w:sz w:val="16"/>
              </w:rPr>
            </w:pPr>
            <w:r>
              <w:rPr>
                <w:b/>
                <w:color w:val="231F20"/>
                <w:sz w:val="16"/>
              </w:rPr>
              <w:t>Every</w:t>
            </w:r>
            <w:r>
              <w:rPr>
                <w:b/>
                <w:color w:val="231F20"/>
                <w:spacing w:val="-12"/>
                <w:sz w:val="16"/>
              </w:rPr>
              <w:t> </w:t>
            </w:r>
            <w:r>
              <w:rPr>
                <w:b/>
                <w:color w:val="231F20"/>
                <w:sz w:val="16"/>
              </w:rPr>
              <w:t>100 </w:t>
            </w:r>
            <w:r>
              <w:rPr>
                <w:b/>
                <w:color w:val="231F20"/>
                <w:spacing w:val="-2"/>
                <w:sz w:val="16"/>
              </w:rPr>
              <w:t>Hours</w:t>
            </w:r>
          </w:p>
        </w:tc>
        <w:tc>
          <w:tcPr>
            <w:tcW w:w="1127" w:type="dxa"/>
            <w:tcBorders>
              <w:left w:val="single" w:sz="18" w:space="0" w:color="231F20"/>
              <w:right w:val="single" w:sz="18" w:space="0" w:color="231F20"/>
            </w:tcBorders>
          </w:tcPr>
          <w:p>
            <w:pPr>
              <w:pStyle w:val="TableParagraph"/>
              <w:spacing w:line="249" w:lineRule="auto" w:before="56"/>
              <w:ind w:left="326" w:right="143" w:hanging="143"/>
              <w:rPr>
                <w:b/>
                <w:sz w:val="16"/>
              </w:rPr>
            </w:pPr>
            <w:r>
              <w:rPr>
                <w:b/>
                <w:color w:val="231F20"/>
                <w:sz w:val="16"/>
              </w:rPr>
              <w:t>Every</w:t>
            </w:r>
            <w:r>
              <w:rPr>
                <w:b/>
                <w:color w:val="231F20"/>
                <w:spacing w:val="-12"/>
                <w:sz w:val="16"/>
              </w:rPr>
              <w:t> </w:t>
            </w:r>
            <w:r>
              <w:rPr>
                <w:b/>
                <w:color w:val="231F20"/>
                <w:sz w:val="16"/>
              </w:rPr>
              <w:t>250 </w:t>
            </w:r>
            <w:r>
              <w:rPr>
                <w:b/>
                <w:color w:val="231F20"/>
                <w:spacing w:val="-2"/>
                <w:sz w:val="16"/>
              </w:rPr>
              <w:t>Hours</w:t>
            </w:r>
          </w:p>
        </w:tc>
        <w:tc>
          <w:tcPr>
            <w:tcW w:w="1452" w:type="dxa"/>
            <w:tcBorders>
              <w:left w:val="single" w:sz="18" w:space="0" w:color="231F20"/>
              <w:right w:val="single" w:sz="18" w:space="0" w:color="231F20"/>
            </w:tcBorders>
          </w:tcPr>
          <w:p>
            <w:pPr>
              <w:pStyle w:val="TableParagraph"/>
              <w:spacing w:line="249" w:lineRule="auto" w:before="56"/>
              <w:ind w:left="519" w:right="275" w:hanging="143"/>
              <w:rPr>
                <w:b/>
                <w:sz w:val="16"/>
              </w:rPr>
            </w:pPr>
            <w:r>
              <w:rPr>
                <w:b/>
                <w:color w:val="231F20"/>
                <w:sz w:val="16"/>
              </w:rPr>
              <w:t>Every</w:t>
            </w:r>
            <w:r>
              <w:rPr>
                <w:b/>
                <w:color w:val="231F20"/>
                <w:spacing w:val="-12"/>
                <w:sz w:val="16"/>
              </w:rPr>
              <w:t> </w:t>
            </w:r>
            <w:r>
              <w:rPr>
                <w:b/>
                <w:color w:val="231F20"/>
                <w:sz w:val="16"/>
              </w:rPr>
              <w:t>600 </w:t>
            </w:r>
            <w:r>
              <w:rPr>
                <w:b/>
                <w:color w:val="231F20"/>
                <w:spacing w:val="-2"/>
                <w:sz w:val="16"/>
              </w:rPr>
              <w:t>Hours</w:t>
            </w:r>
          </w:p>
        </w:tc>
        <w:tc>
          <w:tcPr>
            <w:tcW w:w="966" w:type="dxa"/>
            <w:tcBorders>
              <w:left w:val="single" w:sz="18" w:space="0" w:color="231F20"/>
            </w:tcBorders>
          </w:tcPr>
          <w:p>
            <w:pPr>
              <w:pStyle w:val="TableParagraph"/>
              <w:spacing w:line="249" w:lineRule="auto" w:before="56"/>
              <w:ind w:left="240" w:right="185" w:hanging="67"/>
              <w:rPr>
                <w:b/>
                <w:sz w:val="16"/>
              </w:rPr>
            </w:pPr>
            <w:r>
              <w:rPr>
                <w:b/>
                <w:color w:val="231F20"/>
                <w:sz w:val="16"/>
              </w:rPr>
              <w:t>Every</w:t>
            </w:r>
            <w:r>
              <w:rPr>
                <w:b/>
                <w:color w:val="231F20"/>
                <w:spacing w:val="-12"/>
                <w:sz w:val="16"/>
              </w:rPr>
              <w:t> </w:t>
            </w:r>
            <w:r>
              <w:rPr>
                <w:b/>
                <w:color w:val="231F20"/>
                <w:sz w:val="16"/>
              </w:rPr>
              <w:t>2 </w:t>
            </w:r>
            <w:r>
              <w:rPr>
                <w:b/>
                <w:color w:val="231F20"/>
                <w:spacing w:val="-2"/>
                <w:sz w:val="16"/>
              </w:rPr>
              <w:t>Years</w:t>
            </w:r>
          </w:p>
        </w:tc>
      </w:tr>
      <w:tr>
        <w:trPr>
          <w:trHeight w:val="265" w:hRule="atLeast"/>
        </w:trPr>
        <w:tc>
          <w:tcPr>
            <w:tcW w:w="2237" w:type="dxa"/>
          </w:tcPr>
          <w:p>
            <w:pPr>
              <w:pStyle w:val="TableParagraph"/>
              <w:spacing w:before="55"/>
              <w:ind w:left="72"/>
              <w:rPr>
                <w:sz w:val="16"/>
              </w:rPr>
            </w:pPr>
            <w:r>
              <w:rPr>
                <w:color w:val="231F20"/>
                <w:sz w:val="16"/>
              </w:rPr>
              <w:t>Serpentine</w:t>
            </w:r>
            <w:r>
              <w:rPr>
                <w:color w:val="231F20"/>
                <w:spacing w:val="-9"/>
                <w:sz w:val="16"/>
              </w:rPr>
              <w:t> </w:t>
            </w:r>
            <w:r>
              <w:rPr>
                <w:color w:val="231F20"/>
                <w:sz w:val="16"/>
              </w:rPr>
              <w:t>Drive</w:t>
            </w:r>
            <w:r>
              <w:rPr>
                <w:color w:val="231F20"/>
                <w:spacing w:val="-6"/>
                <w:sz w:val="16"/>
              </w:rPr>
              <w:t> </w:t>
            </w:r>
            <w:r>
              <w:rPr>
                <w:color w:val="231F20"/>
                <w:spacing w:val="-2"/>
                <w:sz w:val="16"/>
              </w:rPr>
              <w:t>Belt(s)</w:t>
            </w:r>
          </w:p>
        </w:tc>
        <w:tc>
          <w:tcPr>
            <w:tcW w:w="832" w:type="dxa"/>
          </w:tcPr>
          <w:p>
            <w:pPr>
              <w:pStyle w:val="TableParagraph"/>
              <w:rPr>
                <w:rFonts w:ascii="Times New Roman"/>
                <w:sz w:val="14"/>
              </w:rPr>
            </w:pPr>
          </w:p>
        </w:tc>
        <w:tc>
          <w:tcPr>
            <w:tcW w:w="950" w:type="dxa"/>
            <w:tcBorders>
              <w:right w:val="single" w:sz="18" w:space="0" w:color="231F20"/>
            </w:tcBorders>
          </w:tcPr>
          <w:p>
            <w:pPr>
              <w:pStyle w:val="TableParagraph"/>
              <w:spacing w:before="55"/>
              <w:ind w:left="47" w:right="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55"/>
              <w:ind w:left="37" w:right="1"/>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spacing w:before="55"/>
              <w:ind w:left="39" w:right="45"/>
              <w:jc w:val="center"/>
              <w:rPr>
                <w:sz w:val="16"/>
              </w:rPr>
            </w:pPr>
            <w:r>
              <w:rPr>
                <w:color w:val="231F20"/>
                <w:spacing w:val="-10"/>
                <w:sz w:val="16"/>
              </w:rPr>
              <w:t>R</w:t>
            </w:r>
          </w:p>
        </w:tc>
        <w:tc>
          <w:tcPr>
            <w:tcW w:w="1452" w:type="dxa"/>
            <w:tcBorders>
              <w:left w:val="single" w:sz="18" w:space="0" w:color="231F20"/>
              <w:right w:val="single" w:sz="18" w:space="0" w:color="231F20"/>
            </w:tcBorders>
          </w:tcPr>
          <w:p>
            <w:pPr>
              <w:pStyle w:val="TableParagraph"/>
              <w:rPr>
                <w:rFonts w:ascii="Times New Roman"/>
                <w:sz w:val="14"/>
              </w:rPr>
            </w:pPr>
          </w:p>
        </w:tc>
        <w:tc>
          <w:tcPr>
            <w:tcW w:w="966" w:type="dxa"/>
            <w:tcBorders>
              <w:left w:val="single" w:sz="18" w:space="0" w:color="231F20"/>
            </w:tcBorders>
          </w:tcPr>
          <w:p>
            <w:pPr>
              <w:pStyle w:val="TableParagraph"/>
              <w:rPr>
                <w:rFonts w:ascii="Times New Roman"/>
                <w:sz w:val="14"/>
              </w:rPr>
            </w:pPr>
          </w:p>
        </w:tc>
      </w:tr>
      <w:tr>
        <w:trPr>
          <w:trHeight w:val="428" w:hRule="atLeast"/>
        </w:trPr>
        <w:tc>
          <w:tcPr>
            <w:tcW w:w="2237" w:type="dxa"/>
          </w:tcPr>
          <w:p>
            <w:pPr>
              <w:pStyle w:val="TableParagraph"/>
              <w:spacing w:before="27"/>
              <w:ind w:left="72"/>
              <w:rPr>
                <w:sz w:val="16"/>
              </w:rPr>
            </w:pPr>
            <w:r>
              <w:rPr>
                <w:color w:val="231F20"/>
                <w:sz w:val="16"/>
              </w:rPr>
              <w:t>Exhaust</w:t>
            </w:r>
            <w:r>
              <w:rPr>
                <w:color w:val="231F20"/>
                <w:spacing w:val="-5"/>
                <w:sz w:val="16"/>
              </w:rPr>
              <w:t> </w:t>
            </w:r>
            <w:r>
              <w:rPr>
                <w:color w:val="231F20"/>
                <w:sz w:val="16"/>
              </w:rPr>
              <w:t>System</w:t>
            </w:r>
            <w:r>
              <w:rPr>
                <w:color w:val="231F20"/>
                <w:spacing w:val="-3"/>
                <w:sz w:val="16"/>
              </w:rPr>
              <w:t> </w:t>
            </w:r>
            <w:r>
              <w:rPr>
                <w:color w:val="231F20"/>
                <w:sz w:val="16"/>
              </w:rPr>
              <w:t>Condition</w:t>
            </w:r>
            <w:r>
              <w:rPr>
                <w:color w:val="231F20"/>
                <w:spacing w:val="-2"/>
                <w:sz w:val="16"/>
              </w:rPr>
              <w:t> </w:t>
            </w:r>
            <w:r>
              <w:rPr>
                <w:color w:val="231F20"/>
                <w:spacing w:val="-10"/>
                <w:sz w:val="16"/>
              </w:rPr>
              <w:t>-</w:t>
            </w:r>
          </w:p>
          <w:p>
            <w:pPr>
              <w:pStyle w:val="TableParagraph"/>
              <w:spacing w:before="8"/>
              <w:ind w:left="72"/>
              <w:rPr>
                <w:sz w:val="16"/>
              </w:rPr>
            </w:pPr>
            <w:r>
              <w:rPr>
                <w:color w:val="231F20"/>
                <w:sz w:val="16"/>
              </w:rPr>
              <w:t>Hoses, Clamps, </w:t>
            </w:r>
            <w:r>
              <w:rPr>
                <w:color w:val="231F20"/>
                <w:spacing w:val="-2"/>
                <w:sz w:val="16"/>
              </w:rPr>
              <w:t>Muffler</w:t>
            </w:r>
          </w:p>
        </w:tc>
        <w:tc>
          <w:tcPr>
            <w:tcW w:w="832" w:type="dxa"/>
          </w:tcPr>
          <w:p>
            <w:pPr>
              <w:pStyle w:val="TableParagraph"/>
              <w:rPr>
                <w:rFonts w:ascii="Times New Roman"/>
                <w:sz w:val="14"/>
              </w:rPr>
            </w:pPr>
          </w:p>
        </w:tc>
        <w:tc>
          <w:tcPr>
            <w:tcW w:w="950" w:type="dxa"/>
            <w:tcBorders>
              <w:right w:val="single" w:sz="18" w:space="0" w:color="231F20"/>
            </w:tcBorders>
          </w:tcPr>
          <w:p>
            <w:pPr>
              <w:pStyle w:val="TableParagraph"/>
              <w:spacing w:before="34"/>
              <w:rPr>
                <w:sz w:val="16"/>
              </w:rPr>
            </w:pPr>
          </w:p>
          <w:p>
            <w:pPr>
              <w:pStyle w:val="TableParagraph"/>
              <w:spacing w:before="1"/>
              <w:ind w:left="47" w:right="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34"/>
              <w:rPr>
                <w:sz w:val="16"/>
              </w:rPr>
            </w:pPr>
          </w:p>
          <w:p>
            <w:pPr>
              <w:pStyle w:val="TableParagraph"/>
              <w:spacing w:before="1"/>
              <w:ind w:left="37" w:right="1"/>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spacing w:before="34"/>
              <w:rPr>
                <w:sz w:val="16"/>
              </w:rPr>
            </w:pPr>
          </w:p>
          <w:p>
            <w:pPr>
              <w:pStyle w:val="TableParagraph"/>
              <w:spacing w:before="1"/>
              <w:ind w:left="40" w:right="45"/>
              <w:jc w:val="center"/>
              <w:rPr>
                <w:sz w:val="16"/>
              </w:rPr>
            </w:pPr>
            <w:r>
              <w:rPr>
                <w:color w:val="231F20"/>
                <w:spacing w:val="-10"/>
                <w:sz w:val="16"/>
              </w:rPr>
              <w:t>I</w:t>
            </w:r>
          </w:p>
        </w:tc>
        <w:tc>
          <w:tcPr>
            <w:tcW w:w="1452" w:type="dxa"/>
            <w:tcBorders>
              <w:left w:val="single" w:sz="18" w:space="0" w:color="231F20"/>
              <w:right w:val="single" w:sz="18" w:space="0" w:color="231F20"/>
            </w:tcBorders>
          </w:tcPr>
          <w:p>
            <w:pPr>
              <w:pStyle w:val="TableParagraph"/>
              <w:rPr>
                <w:rFonts w:ascii="Times New Roman"/>
                <w:sz w:val="14"/>
              </w:rPr>
            </w:pPr>
          </w:p>
        </w:tc>
        <w:tc>
          <w:tcPr>
            <w:tcW w:w="966" w:type="dxa"/>
            <w:tcBorders>
              <w:left w:val="single" w:sz="18" w:space="0" w:color="231F20"/>
            </w:tcBorders>
          </w:tcPr>
          <w:p>
            <w:pPr>
              <w:pStyle w:val="TableParagraph"/>
              <w:rPr>
                <w:rFonts w:ascii="Times New Roman"/>
                <w:sz w:val="14"/>
              </w:rPr>
            </w:pPr>
          </w:p>
        </w:tc>
      </w:tr>
      <w:tr>
        <w:trPr>
          <w:trHeight w:val="428" w:hRule="atLeast"/>
        </w:trPr>
        <w:tc>
          <w:tcPr>
            <w:tcW w:w="2237" w:type="dxa"/>
          </w:tcPr>
          <w:p>
            <w:pPr>
              <w:pStyle w:val="TableParagraph"/>
              <w:spacing w:line="190" w:lineRule="atLeast" w:before="21"/>
              <w:ind w:left="72" w:right="32"/>
              <w:rPr>
                <w:sz w:val="16"/>
              </w:rPr>
            </w:pPr>
            <w:r>
              <w:rPr>
                <w:color w:val="231F20"/>
                <w:sz w:val="16"/>
              </w:rPr>
              <w:t>Spark</w:t>
            </w:r>
            <w:r>
              <w:rPr>
                <w:color w:val="231F20"/>
                <w:spacing w:val="-10"/>
                <w:sz w:val="16"/>
              </w:rPr>
              <w:t> </w:t>
            </w:r>
            <w:r>
              <w:rPr>
                <w:color w:val="231F20"/>
                <w:sz w:val="16"/>
              </w:rPr>
              <w:t>Plugs</w:t>
            </w:r>
            <w:r>
              <w:rPr>
                <w:color w:val="231F20"/>
                <w:spacing w:val="-10"/>
                <w:sz w:val="16"/>
              </w:rPr>
              <w:t> </w:t>
            </w:r>
            <w:r>
              <w:rPr>
                <w:color w:val="231F20"/>
                <w:sz w:val="16"/>
              </w:rPr>
              <w:t>/</w:t>
            </w:r>
            <w:r>
              <w:rPr>
                <w:color w:val="231F20"/>
                <w:spacing w:val="-10"/>
                <w:sz w:val="16"/>
              </w:rPr>
              <w:t> </w:t>
            </w:r>
            <w:r>
              <w:rPr>
                <w:color w:val="231F20"/>
                <w:sz w:val="16"/>
              </w:rPr>
              <w:t>Spark</w:t>
            </w:r>
            <w:r>
              <w:rPr>
                <w:color w:val="231F20"/>
                <w:spacing w:val="-10"/>
                <w:sz w:val="16"/>
              </w:rPr>
              <w:t> </w:t>
            </w:r>
            <w:r>
              <w:rPr>
                <w:color w:val="231F20"/>
                <w:sz w:val="16"/>
              </w:rPr>
              <w:t>Plug </w:t>
            </w:r>
            <w:r>
              <w:rPr>
                <w:color w:val="231F20"/>
                <w:spacing w:val="-2"/>
                <w:sz w:val="16"/>
              </w:rPr>
              <w:t>Wires</w:t>
            </w:r>
          </w:p>
        </w:tc>
        <w:tc>
          <w:tcPr>
            <w:tcW w:w="832" w:type="dxa"/>
          </w:tcPr>
          <w:p>
            <w:pPr>
              <w:pStyle w:val="TableParagraph"/>
              <w:rPr>
                <w:rFonts w:ascii="Times New Roman"/>
                <w:sz w:val="14"/>
              </w:rPr>
            </w:pPr>
          </w:p>
        </w:tc>
        <w:tc>
          <w:tcPr>
            <w:tcW w:w="950" w:type="dxa"/>
            <w:tcBorders>
              <w:right w:val="single" w:sz="18" w:space="0" w:color="231F20"/>
            </w:tcBorders>
          </w:tcPr>
          <w:p>
            <w:pPr>
              <w:pStyle w:val="TableParagraph"/>
              <w:spacing w:before="34"/>
              <w:rPr>
                <w:sz w:val="16"/>
              </w:rPr>
            </w:pPr>
          </w:p>
          <w:p>
            <w:pPr>
              <w:pStyle w:val="TableParagraph"/>
              <w:spacing w:before="1"/>
              <w:ind w:left="47" w:right="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rPr>
                <w:rFonts w:ascii="Times New Roman"/>
                <w:sz w:val="14"/>
              </w:rPr>
            </w:pPr>
          </w:p>
        </w:tc>
        <w:tc>
          <w:tcPr>
            <w:tcW w:w="989"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spacing w:before="34"/>
              <w:rPr>
                <w:sz w:val="16"/>
              </w:rPr>
            </w:pPr>
          </w:p>
          <w:p>
            <w:pPr>
              <w:pStyle w:val="TableParagraph"/>
              <w:spacing w:before="1"/>
              <w:ind w:left="39" w:right="45"/>
              <w:jc w:val="center"/>
              <w:rPr>
                <w:sz w:val="16"/>
              </w:rPr>
            </w:pPr>
            <w:r>
              <w:rPr>
                <w:color w:val="231F20"/>
                <w:spacing w:val="-10"/>
                <w:sz w:val="16"/>
              </w:rPr>
              <w:t>R</w:t>
            </w:r>
          </w:p>
        </w:tc>
        <w:tc>
          <w:tcPr>
            <w:tcW w:w="1452" w:type="dxa"/>
            <w:tcBorders>
              <w:left w:val="single" w:sz="18" w:space="0" w:color="231F20"/>
              <w:right w:val="single" w:sz="18" w:space="0" w:color="231F20"/>
            </w:tcBorders>
          </w:tcPr>
          <w:p>
            <w:pPr>
              <w:pStyle w:val="TableParagraph"/>
              <w:rPr>
                <w:rFonts w:ascii="Times New Roman"/>
                <w:sz w:val="14"/>
              </w:rPr>
            </w:pPr>
          </w:p>
        </w:tc>
        <w:tc>
          <w:tcPr>
            <w:tcW w:w="966" w:type="dxa"/>
            <w:tcBorders>
              <w:left w:val="single" w:sz="18" w:space="0" w:color="231F20"/>
            </w:tcBorders>
          </w:tcPr>
          <w:p>
            <w:pPr>
              <w:pStyle w:val="TableParagraph"/>
              <w:rPr>
                <w:rFonts w:ascii="Times New Roman"/>
                <w:sz w:val="14"/>
              </w:rPr>
            </w:pPr>
          </w:p>
        </w:tc>
      </w:tr>
      <w:tr>
        <w:trPr>
          <w:trHeight w:val="236" w:hRule="atLeast"/>
        </w:trPr>
        <w:tc>
          <w:tcPr>
            <w:tcW w:w="2237" w:type="dxa"/>
          </w:tcPr>
          <w:p>
            <w:pPr>
              <w:pStyle w:val="TableParagraph"/>
              <w:spacing w:before="27"/>
              <w:ind w:left="72"/>
              <w:rPr>
                <w:sz w:val="16"/>
              </w:rPr>
            </w:pPr>
            <w:r>
              <w:rPr>
                <w:color w:val="231F20"/>
                <w:sz w:val="16"/>
              </w:rPr>
              <w:t>Engine</w:t>
            </w:r>
            <w:r>
              <w:rPr>
                <w:color w:val="231F20"/>
                <w:spacing w:val="-5"/>
                <w:sz w:val="16"/>
              </w:rPr>
              <w:t> </w:t>
            </w:r>
            <w:r>
              <w:rPr>
                <w:color w:val="231F20"/>
                <w:spacing w:val="-2"/>
                <w:sz w:val="16"/>
              </w:rPr>
              <w:t>Alignment</w:t>
            </w:r>
          </w:p>
        </w:tc>
        <w:tc>
          <w:tcPr>
            <w:tcW w:w="832" w:type="dxa"/>
          </w:tcPr>
          <w:p>
            <w:pPr>
              <w:pStyle w:val="TableParagraph"/>
              <w:rPr>
                <w:rFonts w:ascii="Times New Roman"/>
                <w:sz w:val="14"/>
              </w:rPr>
            </w:pPr>
          </w:p>
        </w:tc>
        <w:tc>
          <w:tcPr>
            <w:tcW w:w="950" w:type="dxa"/>
            <w:tcBorders>
              <w:right w:val="single" w:sz="18" w:space="0" w:color="231F20"/>
            </w:tcBorders>
          </w:tcPr>
          <w:p>
            <w:pPr>
              <w:pStyle w:val="TableParagraph"/>
              <w:spacing w:before="27"/>
              <w:ind w:left="47"/>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27"/>
              <w:ind w:left="37" w:right="1"/>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spacing w:before="27"/>
              <w:ind w:left="40" w:right="45"/>
              <w:jc w:val="center"/>
              <w:rPr>
                <w:sz w:val="16"/>
              </w:rPr>
            </w:pPr>
            <w:r>
              <w:rPr>
                <w:color w:val="231F20"/>
                <w:spacing w:val="-10"/>
                <w:sz w:val="16"/>
              </w:rPr>
              <w:t>I</w:t>
            </w:r>
          </w:p>
        </w:tc>
        <w:tc>
          <w:tcPr>
            <w:tcW w:w="1452" w:type="dxa"/>
            <w:tcBorders>
              <w:left w:val="single" w:sz="18" w:space="0" w:color="231F20"/>
              <w:right w:val="single" w:sz="18" w:space="0" w:color="231F20"/>
            </w:tcBorders>
          </w:tcPr>
          <w:p>
            <w:pPr>
              <w:pStyle w:val="TableParagraph"/>
              <w:rPr>
                <w:rFonts w:ascii="Times New Roman"/>
                <w:sz w:val="14"/>
              </w:rPr>
            </w:pPr>
          </w:p>
        </w:tc>
        <w:tc>
          <w:tcPr>
            <w:tcW w:w="966" w:type="dxa"/>
            <w:tcBorders>
              <w:left w:val="single" w:sz="18" w:space="0" w:color="231F20"/>
            </w:tcBorders>
          </w:tcPr>
          <w:p>
            <w:pPr>
              <w:pStyle w:val="TableParagraph"/>
              <w:rPr>
                <w:rFonts w:ascii="Times New Roman"/>
                <w:sz w:val="14"/>
              </w:rPr>
            </w:pPr>
          </w:p>
        </w:tc>
      </w:tr>
      <w:tr>
        <w:trPr>
          <w:trHeight w:val="237" w:hRule="atLeast"/>
        </w:trPr>
        <w:tc>
          <w:tcPr>
            <w:tcW w:w="2237" w:type="dxa"/>
          </w:tcPr>
          <w:p>
            <w:pPr>
              <w:pStyle w:val="TableParagraph"/>
              <w:spacing w:before="27"/>
              <w:ind w:left="72"/>
              <w:rPr>
                <w:sz w:val="16"/>
              </w:rPr>
            </w:pPr>
            <w:r>
              <w:rPr>
                <w:color w:val="231F20"/>
                <w:sz w:val="16"/>
              </w:rPr>
              <w:t>Battery </w:t>
            </w:r>
            <w:r>
              <w:rPr>
                <w:color w:val="231F20"/>
                <w:spacing w:val="-2"/>
                <w:sz w:val="16"/>
              </w:rPr>
              <w:t>Condition</w:t>
            </w:r>
          </w:p>
        </w:tc>
        <w:tc>
          <w:tcPr>
            <w:tcW w:w="832" w:type="dxa"/>
          </w:tcPr>
          <w:p>
            <w:pPr>
              <w:pStyle w:val="TableParagraph"/>
              <w:rPr>
                <w:rFonts w:ascii="Times New Roman"/>
                <w:sz w:val="14"/>
              </w:rPr>
            </w:pPr>
          </w:p>
        </w:tc>
        <w:tc>
          <w:tcPr>
            <w:tcW w:w="950" w:type="dxa"/>
            <w:tcBorders>
              <w:right w:val="single" w:sz="18" w:space="0" w:color="231F20"/>
            </w:tcBorders>
          </w:tcPr>
          <w:p>
            <w:pPr>
              <w:pStyle w:val="TableParagraph"/>
              <w:spacing w:before="27"/>
              <w:ind w:left="47" w:right="1"/>
              <w:jc w:val="center"/>
              <w:rPr>
                <w:sz w:val="16"/>
              </w:rPr>
            </w:pPr>
            <w:r>
              <w:rPr>
                <w:color w:val="231F20"/>
                <w:spacing w:val="-10"/>
                <w:sz w:val="16"/>
              </w:rPr>
              <w:t>I</w:t>
            </w:r>
          </w:p>
        </w:tc>
        <w:tc>
          <w:tcPr>
            <w:tcW w:w="925" w:type="dxa"/>
            <w:tcBorders>
              <w:left w:val="single" w:sz="18" w:space="0" w:color="231F20"/>
              <w:right w:val="single" w:sz="18" w:space="0" w:color="231F20"/>
            </w:tcBorders>
          </w:tcPr>
          <w:p>
            <w:pPr>
              <w:pStyle w:val="TableParagraph"/>
              <w:spacing w:before="27"/>
              <w:ind w:left="37" w:right="1"/>
              <w:jc w:val="center"/>
              <w:rPr>
                <w:sz w:val="16"/>
              </w:rPr>
            </w:pPr>
            <w:r>
              <w:rPr>
                <w:color w:val="231F20"/>
                <w:spacing w:val="-10"/>
                <w:sz w:val="16"/>
              </w:rPr>
              <w:t>I</w:t>
            </w:r>
          </w:p>
        </w:tc>
        <w:tc>
          <w:tcPr>
            <w:tcW w:w="989"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452" w:type="dxa"/>
            <w:tcBorders>
              <w:left w:val="single" w:sz="18" w:space="0" w:color="231F20"/>
              <w:right w:val="single" w:sz="18" w:space="0" w:color="231F20"/>
            </w:tcBorders>
          </w:tcPr>
          <w:p>
            <w:pPr>
              <w:pStyle w:val="TableParagraph"/>
              <w:rPr>
                <w:rFonts w:ascii="Times New Roman"/>
                <w:sz w:val="14"/>
              </w:rPr>
            </w:pPr>
          </w:p>
        </w:tc>
        <w:tc>
          <w:tcPr>
            <w:tcW w:w="966" w:type="dxa"/>
            <w:tcBorders>
              <w:left w:val="single" w:sz="18" w:space="0" w:color="231F20"/>
            </w:tcBorders>
          </w:tcPr>
          <w:p>
            <w:pPr>
              <w:pStyle w:val="TableParagraph"/>
              <w:rPr>
                <w:rFonts w:ascii="Times New Roman"/>
                <w:sz w:val="14"/>
              </w:rPr>
            </w:pPr>
          </w:p>
        </w:tc>
      </w:tr>
      <w:tr>
        <w:trPr>
          <w:trHeight w:val="236" w:hRule="atLeast"/>
        </w:trPr>
        <w:tc>
          <w:tcPr>
            <w:tcW w:w="2237" w:type="dxa"/>
          </w:tcPr>
          <w:p>
            <w:pPr>
              <w:pStyle w:val="TableParagraph"/>
              <w:spacing w:before="27"/>
              <w:ind w:left="72"/>
              <w:rPr>
                <w:sz w:val="16"/>
              </w:rPr>
            </w:pPr>
            <w:r>
              <w:rPr>
                <w:color w:val="231F20"/>
                <w:sz w:val="16"/>
              </w:rPr>
              <w:t>Fuel</w:t>
            </w:r>
            <w:r>
              <w:rPr>
                <w:color w:val="231F20"/>
                <w:spacing w:val="-4"/>
                <w:sz w:val="16"/>
              </w:rPr>
              <w:t> </w:t>
            </w:r>
            <w:r>
              <w:rPr>
                <w:color w:val="231F20"/>
                <w:sz w:val="16"/>
              </w:rPr>
              <w:t>Control</w:t>
            </w:r>
            <w:r>
              <w:rPr>
                <w:color w:val="231F20"/>
                <w:spacing w:val="-4"/>
                <w:sz w:val="16"/>
              </w:rPr>
              <w:t> </w:t>
            </w:r>
            <w:r>
              <w:rPr>
                <w:color w:val="231F20"/>
                <w:sz w:val="16"/>
              </w:rPr>
              <w:t>Cell</w:t>
            </w:r>
            <w:r>
              <w:rPr>
                <w:color w:val="231F20"/>
                <w:spacing w:val="-4"/>
                <w:sz w:val="16"/>
              </w:rPr>
              <w:t> </w:t>
            </w:r>
            <w:r>
              <w:rPr>
                <w:color w:val="231F20"/>
                <w:spacing w:val="-2"/>
                <w:sz w:val="16"/>
              </w:rPr>
              <w:t>Filter</w:t>
            </w:r>
          </w:p>
        </w:tc>
        <w:tc>
          <w:tcPr>
            <w:tcW w:w="832" w:type="dxa"/>
          </w:tcPr>
          <w:p>
            <w:pPr>
              <w:pStyle w:val="TableParagraph"/>
              <w:rPr>
                <w:rFonts w:ascii="Times New Roman"/>
                <w:sz w:val="14"/>
              </w:rPr>
            </w:pPr>
          </w:p>
        </w:tc>
        <w:tc>
          <w:tcPr>
            <w:tcW w:w="950" w:type="dxa"/>
            <w:tcBorders>
              <w:right w:val="single" w:sz="18" w:space="0" w:color="231F20"/>
            </w:tcBorders>
          </w:tcPr>
          <w:p>
            <w:pPr>
              <w:pStyle w:val="TableParagraph"/>
              <w:spacing w:before="27"/>
              <w:ind w:left="47"/>
              <w:jc w:val="center"/>
              <w:rPr>
                <w:sz w:val="16"/>
              </w:rPr>
            </w:pPr>
            <w:r>
              <w:rPr>
                <w:color w:val="231F20"/>
                <w:spacing w:val="-10"/>
                <w:sz w:val="16"/>
              </w:rPr>
              <w:t>R</w:t>
            </w:r>
          </w:p>
        </w:tc>
        <w:tc>
          <w:tcPr>
            <w:tcW w:w="925" w:type="dxa"/>
            <w:tcBorders>
              <w:left w:val="single" w:sz="18" w:space="0" w:color="231F20"/>
              <w:right w:val="single" w:sz="18" w:space="0" w:color="231F20"/>
            </w:tcBorders>
          </w:tcPr>
          <w:p>
            <w:pPr>
              <w:pStyle w:val="TableParagraph"/>
              <w:spacing w:before="27"/>
              <w:ind w:left="38" w:right="1"/>
              <w:jc w:val="center"/>
              <w:rPr>
                <w:sz w:val="16"/>
              </w:rPr>
            </w:pPr>
            <w:r>
              <w:rPr>
                <w:color w:val="231F20"/>
                <w:spacing w:val="-10"/>
                <w:sz w:val="16"/>
              </w:rPr>
              <w:t>R</w:t>
            </w:r>
          </w:p>
        </w:tc>
        <w:tc>
          <w:tcPr>
            <w:tcW w:w="989" w:type="dxa"/>
            <w:tcBorders>
              <w:left w:val="single" w:sz="18" w:space="0" w:color="231F20"/>
              <w:right w:val="single" w:sz="18" w:space="0" w:color="231F20"/>
            </w:tcBorders>
          </w:tcPr>
          <w:p>
            <w:pPr>
              <w:pStyle w:val="TableParagraph"/>
              <w:spacing w:before="27"/>
              <w:ind w:left="3" w:right="39"/>
              <w:jc w:val="center"/>
              <w:rPr>
                <w:sz w:val="16"/>
              </w:rPr>
            </w:pPr>
            <w:r>
              <w:rPr>
                <w:color w:val="231F20"/>
                <w:spacing w:val="-10"/>
                <w:sz w:val="16"/>
              </w:rPr>
              <w:t>R</w:t>
            </w:r>
          </w:p>
        </w:tc>
        <w:tc>
          <w:tcPr>
            <w:tcW w:w="1127"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452" w:type="dxa"/>
            <w:tcBorders>
              <w:left w:val="single" w:sz="18" w:space="0" w:color="231F20"/>
              <w:right w:val="single" w:sz="18" w:space="0" w:color="231F20"/>
            </w:tcBorders>
          </w:tcPr>
          <w:p>
            <w:pPr>
              <w:pStyle w:val="TableParagraph"/>
              <w:rPr>
                <w:rFonts w:ascii="Times New Roman"/>
                <w:sz w:val="14"/>
              </w:rPr>
            </w:pPr>
          </w:p>
        </w:tc>
        <w:tc>
          <w:tcPr>
            <w:tcW w:w="966" w:type="dxa"/>
            <w:tcBorders>
              <w:left w:val="single" w:sz="18" w:space="0" w:color="231F20"/>
            </w:tcBorders>
          </w:tcPr>
          <w:p>
            <w:pPr>
              <w:pStyle w:val="TableParagraph"/>
              <w:rPr>
                <w:rFonts w:ascii="Times New Roman"/>
                <w:sz w:val="14"/>
              </w:rPr>
            </w:pPr>
          </w:p>
        </w:tc>
      </w:tr>
      <w:tr>
        <w:trPr>
          <w:trHeight w:val="261" w:hRule="atLeast"/>
        </w:trPr>
        <w:tc>
          <w:tcPr>
            <w:tcW w:w="2237" w:type="dxa"/>
          </w:tcPr>
          <w:p>
            <w:pPr>
              <w:pStyle w:val="TableParagraph"/>
              <w:spacing w:before="27"/>
              <w:ind w:left="72"/>
              <w:rPr>
                <w:sz w:val="16"/>
              </w:rPr>
            </w:pPr>
            <w:r>
              <w:rPr>
                <w:color w:val="231F20"/>
                <w:sz w:val="16"/>
              </w:rPr>
              <w:t>Fuel</w:t>
            </w:r>
            <w:r>
              <w:rPr>
                <w:color w:val="231F20"/>
                <w:spacing w:val="-3"/>
                <w:sz w:val="16"/>
              </w:rPr>
              <w:t> </w:t>
            </w:r>
            <w:r>
              <w:rPr>
                <w:color w:val="231F20"/>
                <w:sz w:val="16"/>
              </w:rPr>
              <w:t>Filter</w:t>
            </w:r>
            <w:r>
              <w:rPr>
                <w:color w:val="231F20"/>
                <w:spacing w:val="-1"/>
                <w:sz w:val="16"/>
              </w:rPr>
              <w:t> </w:t>
            </w:r>
            <w:r>
              <w:rPr>
                <w:color w:val="231F20"/>
                <w:sz w:val="16"/>
              </w:rPr>
              <w:t>/</w:t>
            </w:r>
            <w:r>
              <w:rPr>
                <w:color w:val="231F20"/>
                <w:spacing w:val="-1"/>
                <w:sz w:val="16"/>
              </w:rPr>
              <w:t> </w:t>
            </w:r>
            <w:r>
              <w:rPr>
                <w:color w:val="231F20"/>
                <w:sz w:val="16"/>
              </w:rPr>
              <w:t>Water </w:t>
            </w:r>
            <w:r>
              <w:rPr>
                <w:color w:val="231F20"/>
                <w:spacing w:val="-2"/>
                <w:sz w:val="16"/>
              </w:rPr>
              <w:t>Separator</w:t>
            </w:r>
          </w:p>
        </w:tc>
        <w:tc>
          <w:tcPr>
            <w:tcW w:w="832" w:type="dxa"/>
          </w:tcPr>
          <w:p>
            <w:pPr>
              <w:pStyle w:val="TableParagraph"/>
              <w:rPr>
                <w:rFonts w:ascii="Times New Roman"/>
                <w:sz w:val="14"/>
              </w:rPr>
            </w:pPr>
          </w:p>
        </w:tc>
        <w:tc>
          <w:tcPr>
            <w:tcW w:w="950" w:type="dxa"/>
            <w:tcBorders>
              <w:right w:val="single" w:sz="18" w:space="0" w:color="231F20"/>
            </w:tcBorders>
          </w:tcPr>
          <w:p>
            <w:pPr>
              <w:pStyle w:val="TableParagraph"/>
              <w:spacing w:before="27"/>
              <w:ind w:left="47"/>
              <w:jc w:val="center"/>
              <w:rPr>
                <w:sz w:val="16"/>
              </w:rPr>
            </w:pPr>
            <w:r>
              <w:rPr>
                <w:color w:val="231F20"/>
                <w:spacing w:val="-10"/>
                <w:sz w:val="16"/>
              </w:rPr>
              <w:t>R</w:t>
            </w:r>
          </w:p>
        </w:tc>
        <w:tc>
          <w:tcPr>
            <w:tcW w:w="925" w:type="dxa"/>
            <w:tcBorders>
              <w:left w:val="single" w:sz="18" w:space="0" w:color="231F20"/>
              <w:right w:val="single" w:sz="18" w:space="0" w:color="231F20"/>
            </w:tcBorders>
          </w:tcPr>
          <w:p>
            <w:pPr>
              <w:pStyle w:val="TableParagraph"/>
              <w:spacing w:before="27"/>
              <w:ind w:left="38" w:right="1"/>
              <w:jc w:val="center"/>
              <w:rPr>
                <w:sz w:val="16"/>
              </w:rPr>
            </w:pPr>
            <w:r>
              <w:rPr>
                <w:color w:val="231F20"/>
                <w:spacing w:val="-10"/>
                <w:sz w:val="16"/>
              </w:rPr>
              <w:t>R</w:t>
            </w:r>
          </w:p>
        </w:tc>
        <w:tc>
          <w:tcPr>
            <w:tcW w:w="989" w:type="dxa"/>
            <w:tcBorders>
              <w:left w:val="single" w:sz="18" w:space="0" w:color="231F20"/>
              <w:right w:val="single" w:sz="18" w:space="0" w:color="231F20"/>
            </w:tcBorders>
          </w:tcPr>
          <w:p>
            <w:pPr>
              <w:pStyle w:val="TableParagraph"/>
              <w:spacing w:before="27"/>
              <w:ind w:left="3" w:right="39"/>
              <w:jc w:val="center"/>
              <w:rPr>
                <w:sz w:val="16"/>
              </w:rPr>
            </w:pPr>
            <w:r>
              <w:rPr>
                <w:color w:val="231F20"/>
                <w:spacing w:val="-10"/>
                <w:sz w:val="16"/>
              </w:rPr>
              <w:t>R</w:t>
            </w:r>
          </w:p>
        </w:tc>
        <w:tc>
          <w:tcPr>
            <w:tcW w:w="1127" w:type="dxa"/>
            <w:tcBorders>
              <w:left w:val="single" w:sz="18" w:space="0" w:color="231F20"/>
              <w:right w:val="single" w:sz="18" w:space="0" w:color="231F20"/>
            </w:tcBorders>
          </w:tcPr>
          <w:p>
            <w:pPr>
              <w:pStyle w:val="TableParagraph"/>
              <w:rPr>
                <w:rFonts w:ascii="Times New Roman"/>
                <w:sz w:val="14"/>
              </w:rPr>
            </w:pPr>
          </w:p>
        </w:tc>
        <w:tc>
          <w:tcPr>
            <w:tcW w:w="1127" w:type="dxa"/>
            <w:tcBorders>
              <w:left w:val="single" w:sz="18" w:space="0" w:color="231F20"/>
              <w:right w:val="single" w:sz="18" w:space="0" w:color="231F20"/>
            </w:tcBorders>
          </w:tcPr>
          <w:p>
            <w:pPr>
              <w:pStyle w:val="TableParagraph"/>
              <w:rPr>
                <w:rFonts w:ascii="Times New Roman"/>
                <w:sz w:val="14"/>
              </w:rPr>
            </w:pPr>
          </w:p>
        </w:tc>
        <w:tc>
          <w:tcPr>
            <w:tcW w:w="1452" w:type="dxa"/>
            <w:tcBorders>
              <w:left w:val="single" w:sz="18" w:space="0" w:color="231F20"/>
              <w:right w:val="single" w:sz="18" w:space="0" w:color="231F20"/>
            </w:tcBorders>
          </w:tcPr>
          <w:p>
            <w:pPr>
              <w:pStyle w:val="TableParagraph"/>
              <w:rPr>
                <w:rFonts w:ascii="Times New Roman"/>
                <w:sz w:val="14"/>
              </w:rPr>
            </w:pPr>
          </w:p>
        </w:tc>
        <w:tc>
          <w:tcPr>
            <w:tcW w:w="966" w:type="dxa"/>
            <w:tcBorders>
              <w:left w:val="single" w:sz="18" w:space="0" w:color="231F20"/>
            </w:tcBorders>
          </w:tcPr>
          <w:p>
            <w:pPr>
              <w:pStyle w:val="TableParagraph"/>
              <w:rPr>
                <w:rFonts w:ascii="Times New Roman"/>
                <w:sz w:val="14"/>
              </w:rPr>
            </w:pPr>
          </w:p>
        </w:tc>
      </w:tr>
    </w:tbl>
    <w:p>
      <w:pPr>
        <w:pStyle w:val="ListParagraph"/>
        <w:numPr>
          <w:ilvl w:val="0"/>
          <w:numId w:val="16"/>
        </w:numPr>
        <w:tabs>
          <w:tab w:pos="844" w:val="left" w:leader="none"/>
          <w:tab w:pos="931" w:val="left" w:leader="none"/>
        </w:tabs>
        <w:spacing w:line="249" w:lineRule="auto" w:before="173" w:after="0"/>
        <w:ind w:left="931" w:right="795" w:hanging="203"/>
        <w:jc w:val="left"/>
        <w:rPr>
          <w:sz w:val="14"/>
        </w:rPr>
      </w:pPr>
      <w:r>
        <w:rPr>
          <w:color w:val="231F20"/>
          <w:sz w:val="14"/>
        </w:rPr>
        <w:t>-</w:t>
      </w:r>
      <w:r>
        <w:rPr>
          <w:color w:val="231F20"/>
          <w:spacing w:val="-2"/>
          <w:sz w:val="14"/>
        </w:rPr>
        <w:t> </w:t>
      </w:r>
      <w:r>
        <w:rPr>
          <w:b/>
          <w:i/>
          <w:color w:val="231F20"/>
          <w:sz w:val="14"/>
        </w:rPr>
        <w:t>Engine</w:t>
      </w:r>
      <w:r>
        <w:rPr>
          <w:b/>
          <w:i/>
          <w:color w:val="231F20"/>
          <w:spacing w:val="-2"/>
          <w:sz w:val="14"/>
        </w:rPr>
        <w:t> </w:t>
      </w:r>
      <w:r>
        <w:rPr>
          <w:b/>
          <w:i/>
          <w:color w:val="231F20"/>
          <w:sz w:val="14"/>
        </w:rPr>
        <w:t>Fluid</w:t>
      </w:r>
      <w:r>
        <w:rPr>
          <w:b/>
          <w:i/>
          <w:color w:val="231F20"/>
          <w:spacing w:val="-2"/>
          <w:sz w:val="14"/>
        </w:rPr>
        <w:t> </w:t>
      </w:r>
      <w:r>
        <w:rPr>
          <w:b/>
          <w:i/>
          <w:color w:val="231F20"/>
          <w:sz w:val="14"/>
        </w:rPr>
        <w:t>Capacities</w:t>
      </w:r>
      <w:r>
        <w:rPr>
          <w:b/>
          <w:i/>
          <w:color w:val="231F20"/>
          <w:spacing w:val="-2"/>
          <w:sz w:val="14"/>
        </w:rPr>
        <w:t> </w:t>
      </w:r>
      <w:r>
        <w:rPr>
          <w:b/>
          <w:i/>
          <w:color w:val="231F20"/>
          <w:sz w:val="14"/>
        </w:rPr>
        <w:t>are</w:t>
      </w:r>
      <w:r>
        <w:rPr>
          <w:b/>
          <w:i/>
          <w:color w:val="231F20"/>
          <w:spacing w:val="-2"/>
          <w:sz w:val="14"/>
        </w:rPr>
        <w:t> </w:t>
      </w:r>
      <w:r>
        <w:rPr>
          <w:b/>
          <w:i/>
          <w:color w:val="231F20"/>
          <w:sz w:val="14"/>
        </w:rPr>
        <w:t>dependent</w:t>
      </w:r>
      <w:r>
        <w:rPr>
          <w:b/>
          <w:i/>
          <w:color w:val="231F20"/>
          <w:spacing w:val="-2"/>
          <w:sz w:val="14"/>
        </w:rPr>
        <w:t> </w:t>
      </w:r>
      <w:r>
        <w:rPr>
          <w:b/>
          <w:i/>
          <w:color w:val="231F20"/>
          <w:sz w:val="14"/>
        </w:rPr>
        <w:t>on</w:t>
      </w:r>
      <w:r>
        <w:rPr>
          <w:b/>
          <w:i/>
          <w:color w:val="231F20"/>
          <w:spacing w:val="-2"/>
          <w:sz w:val="14"/>
        </w:rPr>
        <w:t> </w:t>
      </w:r>
      <w:r>
        <w:rPr>
          <w:b/>
          <w:i/>
          <w:color w:val="231F20"/>
          <w:sz w:val="14"/>
        </w:rPr>
        <w:t>installation</w:t>
      </w:r>
      <w:r>
        <w:rPr>
          <w:b/>
          <w:i/>
          <w:color w:val="231F20"/>
          <w:spacing w:val="-2"/>
          <w:sz w:val="14"/>
        </w:rPr>
        <w:t> </w:t>
      </w:r>
      <w:r>
        <w:rPr>
          <w:b/>
          <w:i/>
          <w:color w:val="231F20"/>
          <w:sz w:val="14"/>
        </w:rPr>
        <w:t>angle.</w:t>
      </w:r>
      <w:r>
        <w:rPr>
          <w:b/>
          <w:i/>
          <w:color w:val="231F20"/>
          <w:spacing w:val="34"/>
          <w:sz w:val="14"/>
        </w:rPr>
        <w:t> </w:t>
      </w:r>
      <w:r>
        <w:rPr>
          <w:b/>
          <w:color w:val="231F20"/>
          <w:sz w:val="14"/>
        </w:rPr>
        <w:t>DO</w:t>
      </w:r>
      <w:r>
        <w:rPr>
          <w:b/>
          <w:color w:val="231F20"/>
          <w:spacing w:val="-2"/>
          <w:sz w:val="14"/>
        </w:rPr>
        <w:t> </w:t>
      </w:r>
      <w:r>
        <w:rPr>
          <w:b/>
          <w:color w:val="231F20"/>
          <w:sz w:val="14"/>
        </w:rPr>
        <w:t>NOT</w:t>
      </w:r>
      <w:r>
        <w:rPr>
          <w:b/>
          <w:color w:val="231F20"/>
          <w:spacing w:val="-3"/>
          <w:sz w:val="14"/>
        </w:rPr>
        <w:t> </w:t>
      </w:r>
      <w:r>
        <w:rPr>
          <w:color w:val="231F20"/>
          <w:sz w:val="14"/>
        </w:rPr>
        <w:t>overfill</w:t>
      </w:r>
      <w:r>
        <w:rPr>
          <w:color w:val="231F20"/>
          <w:spacing w:val="-2"/>
          <w:sz w:val="14"/>
        </w:rPr>
        <w:t> </w:t>
      </w:r>
      <w:r>
        <w:rPr>
          <w:color w:val="231F20"/>
          <w:sz w:val="14"/>
        </w:rPr>
        <w:t>the</w:t>
      </w:r>
      <w:r>
        <w:rPr>
          <w:color w:val="231F20"/>
          <w:spacing w:val="-2"/>
          <w:sz w:val="14"/>
        </w:rPr>
        <w:t> </w:t>
      </w:r>
      <w:r>
        <w:rPr>
          <w:color w:val="231F20"/>
          <w:sz w:val="14"/>
        </w:rPr>
        <w:t>engine</w:t>
      </w:r>
      <w:r>
        <w:rPr>
          <w:color w:val="231F20"/>
          <w:spacing w:val="-2"/>
          <w:sz w:val="14"/>
        </w:rPr>
        <w:t> </w:t>
      </w:r>
      <w:r>
        <w:rPr>
          <w:color w:val="231F20"/>
          <w:sz w:val="14"/>
        </w:rPr>
        <w:t>crankcase</w:t>
      </w:r>
      <w:r>
        <w:rPr>
          <w:color w:val="231F20"/>
          <w:spacing w:val="-2"/>
          <w:sz w:val="14"/>
        </w:rPr>
        <w:t> </w:t>
      </w:r>
      <w:r>
        <w:rPr>
          <w:color w:val="231F20"/>
          <w:sz w:val="14"/>
        </w:rPr>
        <w:t>or</w:t>
      </w:r>
      <w:r>
        <w:rPr>
          <w:color w:val="231F20"/>
          <w:spacing w:val="-2"/>
          <w:sz w:val="14"/>
        </w:rPr>
        <w:t> </w:t>
      </w:r>
      <w:r>
        <w:rPr>
          <w:color w:val="231F20"/>
          <w:sz w:val="14"/>
        </w:rPr>
        <w:t>transmission.</w:t>
      </w:r>
      <w:r>
        <w:rPr>
          <w:color w:val="231F20"/>
          <w:spacing w:val="36"/>
          <w:sz w:val="14"/>
        </w:rPr>
        <w:t> </w:t>
      </w:r>
      <w:r>
        <w:rPr>
          <w:color w:val="231F20"/>
          <w:sz w:val="14"/>
        </w:rPr>
        <w:t>Remove</w:t>
      </w:r>
      <w:r>
        <w:rPr>
          <w:color w:val="231F20"/>
          <w:spacing w:val="-2"/>
          <w:sz w:val="14"/>
        </w:rPr>
        <w:t> </w:t>
      </w:r>
      <w:r>
        <w:rPr>
          <w:color w:val="231F20"/>
          <w:sz w:val="14"/>
        </w:rPr>
        <w:t>excess</w:t>
      </w:r>
      <w:r>
        <w:rPr>
          <w:color w:val="231F20"/>
          <w:spacing w:val="-2"/>
          <w:sz w:val="14"/>
        </w:rPr>
        <w:t> </w:t>
      </w:r>
      <w:r>
        <w:rPr>
          <w:color w:val="231F20"/>
          <w:sz w:val="14"/>
        </w:rPr>
        <w:t>fluid</w:t>
      </w:r>
      <w:r>
        <w:rPr>
          <w:color w:val="231F20"/>
          <w:spacing w:val="-2"/>
          <w:sz w:val="14"/>
        </w:rPr>
        <w:t> </w:t>
      </w:r>
      <w:r>
        <w:rPr>
          <w:color w:val="231F20"/>
          <w:sz w:val="14"/>
        </w:rPr>
        <w:t>above</w:t>
      </w:r>
      <w:r>
        <w:rPr>
          <w:color w:val="231F20"/>
          <w:spacing w:val="-2"/>
          <w:sz w:val="14"/>
        </w:rPr>
        <w:t> </w:t>
      </w:r>
      <w:r>
        <w:rPr>
          <w:color w:val="231F20"/>
          <w:sz w:val="14"/>
        </w:rPr>
        <w:t>the</w:t>
      </w:r>
      <w:r>
        <w:rPr>
          <w:color w:val="231F20"/>
          <w:spacing w:val="-2"/>
          <w:sz w:val="14"/>
        </w:rPr>
        <w:t> </w:t>
      </w:r>
      <w:r>
        <w:rPr>
          <w:color w:val="231F20"/>
          <w:sz w:val="14"/>
        </w:rPr>
        <w:t>“FULL”</w:t>
      </w:r>
      <w:r>
        <w:rPr>
          <w:color w:val="231F20"/>
          <w:spacing w:val="-2"/>
          <w:sz w:val="14"/>
        </w:rPr>
        <w:t> </w:t>
      </w:r>
      <w:r>
        <w:rPr>
          <w:color w:val="231F20"/>
          <w:sz w:val="14"/>
        </w:rPr>
        <w:t>mark</w:t>
      </w:r>
      <w:r>
        <w:rPr>
          <w:color w:val="231F20"/>
          <w:spacing w:val="-2"/>
          <w:sz w:val="14"/>
        </w:rPr>
        <w:t> </w:t>
      </w:r>
      <w:r>
        <w:rPr>
          <w:color w:val="231F20"/>
          <w:sz w:val="14"/>
        </w:rPr>
        <w:t>on</w:t>
      </w:r>
      <w:r>
        <w:rPr>
          <w:color w:val="231F20"/>
          <w:spacing w:val="40"/>
          <w:sz w:val="14"/>
        </w:rPr>
        <w:t> </w:t>
      </w:r>
      <w:r>
        <w:rPr>
          <w:color w:val="231F20"/>
          <w:sz w:val="14"/>
        </w:rPr>
        <w:t>the dipstick.</w:t>
      </w:r>
      <w:r>
        <w:rPr>
          <w:color w:val="231F20"/>
          <w:spacing w:val="40"/>
          <w:sz w:val="14"/>
        </w:rPr>
        <w:t> </w:t>
      </w:r>
      <w:r>
        <w:rPr>
          <w:color w:val="231F20"/>
          <w:sz w:val="14"/>
        </w:rPr>
        <w:t>Check oil with the boat at its normal, level, at rest position on the water.</w:t>
      </w:r>
      <w:r>
        <w:rPr>
          <w:color w:val="231F20"/>
          <w:spacing w:val="40"/>
          <w:sz w:val="14"/>
        </w:rPr>
        <w:t> </w:t>
      </w:r>
      <w:r>
        <w:rPr>
          <w:color w:val="231F20"/>
          <w:sz w:val="14"/>
        </w:rPr>
        <w:t>Ensure that ballast systems (if equipped) and excess water in the bilge have been</w:t>
      </w:r>
      <w:r>
        <w:rPr>
          <w:color w:val="231F20"/>
          <w:spacing w:val="40"/>
          <w:sz w:val="14"/>
        </w:rPr>
        <w:t> </w:t>
      </w:r>
      <w:r>
        <w:rPr>
          <w:color w:val="231F20"/>
          <w:sz w:val="14"/>
        </w:rPr>
        <w:t>purged.</w:t>
      </w:r>
      <w:r>
        <w:rPr>
          <w:color w:val="231F20"/>
          <w:spacing w:val="36"/>
          <w:sz w:val="14"/>
        </w:rPr>
        <w:t> </w:t>
      </w:r>
      <w:r>
        <w:rPr>
          <w:color w:val="231F20"/>
          <w:sz w:val="14"/>
        </w:rPr>
        <w:t>If</w:t>
      </w:r>
      <w:r>
        <w:rPr>
          <w:color w:val="231F20"/>
          <w:spacing w:val="-1"/>
          <w:sz w:val="14"/>
        </w:rPr>
        <w:t> </w:t>
      </w:r>
      <w:r>
        <w:rPr>
          <w:color w:val="231F20"/>
          <w:sz w:val="14"/>
        </w:rPr>
        <w:t>the</w:t>
      </w:r>
      <w:r>
        <w:rPr>
          <w:color w:val="231F20"/>
          <w:spacing w:val="-1"/>
          <w:sz w:val="14"/>
        </w:rPr>
        <w:t> </w:t>
      </w:r>
      <w:r>
        <w:rPr>
          <w:color w:val="231F20"/>
          <w:sz w:val="14"/>
        </w:rPr>
        <w:t>boat</w:t>
      </w:r>
      <w:r>
        <w:rPr>
          <w:color w:val="231F20"/>
          <w:spacing w:val="-1"/>
          <w:sz w:val="14"/>
        </w:rPr>
        <w:t> </w:t>
      </w:r>
      <w:r>
        <w:rPr>
          <w:color w:val="231F20"/>
          <w:sz w:val="14"/>
        </w:rPr>
        <w:t>is</w:t>
      </w:r>
      <w:r>
        <w:rPr>
          <w:color w:val="231F20"/>
          <w:spacing w:val="-1"/>
          <w:sz w:val="14"/>
        </w:rPr>
        <w:t> </w:t>
      </w:r>
      <w:r>
        <w:rPr>
          <w:color w:val="231F20"/>
          <w:sz w:val="14"/>
        </w:rPr>
        <w:t>on</w:t>
      </w:r>
      <w:r>
        <w:rPr>
          <w:color w:val="231F20"/>
          <w:spacing w:val="-1"/>
          <w:sz w:val="14"/>
        </w:rPr>
        <w:t> </w:t>
      </w:r>
      <w:r>
        <w:rPr>
          <w:color w:val="231F20"/>
          <w:sz w:val="14"/>
        </w:rPr>
        <w:t>a</w:t>
      </w:r>
      <w:r>
        <w:rPr>
          <w:color w:val="231F20"/>
          <w:spacing w:val="-1"/>
          <w:sz w:val="14"/>
        </w:rPr>
        <w:t> </w:t>
      </w:r>
      <w:r>
        <w:rPr>
          <w:color w:val="231F20"/>
          <w:sz w:val="14"/>
        </w:rPr>
        <w:t>trailer,</w:t>
      </w:r>
      <w:r>
        <w:rPr>
          <w:color w:val="231F20"/>
          <w:spacing w:val="-1"/>
          <w:sz w:val="14"/>
        </w:rPr>
        <w:t> </w:t>
      </w:r>
      <w:r>
        <w:rPr>
          <w:color w:val="231F20"/>
          <w:sz w:val="14"/>
        </w:rPr>
        <w:t>the</w:t>
      </w:r>
      <w:r>
        <w:rPr>
          <w:color w:val="231F20"/>
          <w:spacing w:val="-1"/>
          <w:sz w:val="14"/>
        </w:rPr>
        <w:t> </w:t>
      </w:r>
      <w:r>
        <w:rPr>
          <w:color w:val="231F20"/>
          <w:sz w:val="14"/>
        </w:rPr>
        <w:t>trailer</w:t>
      </w:r>
      <w:r>
        <w:rPr>
          <w:color w:val="231F20"/>
          <w:spacing w:val="-1"/>
          <w:sz w:val="14"/>
        </w:rPr>
        <w:t> </w:t>
      </w:r>
      <w:r>
        <w:rPr>
          <w:color w:val="231F20"/>
          <w:sz w:val="14"/>
        </w:rPr>
        <w:t>must</w:t>
      </w:r>
      <w:r>
        <w:rPr>
          <w:color w:val="231F20"/>
          <w:spacing w:val="-1"/>
          <w:sz w:val="14"/>
        </w:rPr>
        <w:t> </w:t>
      </w:r>
      <w:r>
        <w:rPr>
          <w:color w:val="231F20"/>
          <w:sz w:val="14"/>
        </w:rPr>
        <w:t>be</w:t>
      </w:r>
      <w:r>
        <w:rPr>
          <w:color w:val="231F20"/>
          <w:spacing w:val="-1"/>
          <w:sz w:val="14"/>
        </w:rPr>
        <w:t> </w:t>
      </w:r>
      <w:r>
        <w:rPr>
          <w:color w:val="231F20"/>
          <w:sz w:val="14"/>
        </w:rPr>
        <w:t>level</w:t>
      </w:r>
      <w:r>
        <w:rPr>
          <w:color w:val="231F20"/>
          <w:spacing w:val="-1"/>
          <w:sz w:val="14"/>
        </w:rPr>
        <w:t> </w:t>
      </w:r>
      <w:r>
        <w:rPr>
          <w:color w:val="231F20"/>
          <w:sz w:val="14"/>
        </w:rPr>
        <w:t>and</w:t>
      </w:r>
      <w:r>
        <w:rPr>
          <w:color w:val="231F20"/>
          <w:spacing w:val="-1"/>
          <w:sz w:val="14"/>
        </w:rPr>
        <w:t> </w:t>
      </w:r>
      <w:r>
        <w:rPr>
          <w:color w:val="231F20"/>
          <w:sz w:val="14"/>
        </w:rPr>
        <w:t>adjusted</w:t>
      </w:r>
      <w:r>
        <w:rPr>
          <w:color w:val="231F20"/>
          <w:spacing w:val="-1"/>
          <w:sz w:val="14"/>
        </w:rPr>
        <w:t> </w:t>
      </w:r>
      <w:r>
        <w:rPr>
          <w:color w:val="231F20"/>
          <w:sz w:val="14"/>
        </w:rPr>
        <w:t>to</w:t>
      </w:r>
      <w:r>
        <w:rPr>
          <w:color w:val="231F20"/>
          <w:spacing w:val="-1"/>
          <w:sz w:val="14"/>
        </w:rPr>
        <w:t> </w:t>
      </w:r>
      <w:r>
        <w:rPr>
          <w:color w:val="231F20"/>
          <w:sz w:val="14"/>
        </w:rPr>
        <w:t>represent</w:t>
      </w:r>
      <w:r>
        <w:rPr>
          <w:color w:val="231F20"/>
          <w:spacing w:val="-1"/>
          <w:sz w:val="14"/>
        </w:rPr>
        <w:t> </w:t>
      </w:r>
      <w:r>
        <w:rPr>
          <w:color w:val="231F20"/>
          <w:sz w:val="14"/>
        </w:rPr>
        <w:t>the</w:t>
      </w:r>
      <w:r>
        <w:rPr>
          <w:color w:val="231F20"/>
          <w:spacing w:val="-1"/>
          <w:sz w:val="14"/>
        </w:rPr>
        <w:t> </w:t>
      </w:r>
      <w:r>
        <w:rPr>
          <w:color w:val="231F20"/>
          <w:sz w:val="14"/>
        </w:rPr>
        <w:t>boat’s</w:t>
      </w:r>
      <w:r>
        <w:rPr>
          <w:color w:val="231F20"/>
          <w:spacing w:val="-1"/>
          <w:sz w:val="14"/>
        </w:rPr>
        <w:t> </w:t>
      </w:r>
      <w:r>
        <w:rPr>
          <w:color w:val="231F20"/>
          <w:sz w:val="14"/>
        </w:rPr>
        <w:t>normal</w:t>
      </w:r>
      <w:r>
        <w:rPr>
          <w:color w:val="231F20"/>
          <w:spacing w:val="-1"/>
          <w:sz w:val="14"/>
        </w:rPr>
        <w:t> </w:t>
      </w:r>
      <w:r>
        <w:rPr>
          <w:color w:val="231F20"/>
          <w:sz w:val="14"/>
        </w:rPr>
        <w:t>resting</w:t>
      </w:r>
      <w:r>
        <w:rPr>
          <w:color w:val="231F20"/>
          <w:spacing w:val="-1"/>
          <w:sz w:val="14"/>
        </w:rPr>
        <w:t> </w:t>
      </w:r>
      <w:r>
        <w:rPr>
          <w:color w:val="231F20"/>
          <w:sz w:val="14"/>
        </w:rPr>
        <w:t>state</w:t>
      </w:r>
      <w:r>
        <w:rPr>
          <w:color w:val="231F20"/>
          <w:spacing w:val="-1"/>
          <w:sz w:val="14"/>
        </w:rPr>
        <w:t> </w:t>
      </w:r>
      <w:r>
        <w:rPr>
          <w:color w:val="231F20"/>
          <w:sz w:val="14"/>
        </w:rPr>
        <w:t>on</w:t>
      </w:r>
      <w:r>
        <w:rPr>
          <w:color w:val="231F20"/>
          <w:spacing w:val="-1"/>
          <w:sz w:val="14"/>
        </w:rPr>
        <w:t> </w:t>
      </w:r>
      <w:r>
        <w:rPr>
          <w:color w:val="231F20"/>
          <w:sz w:val="14"/>
        </w:rPr>
        <w:t>the</w:t>
      </w:r>
      <w:r>
        <w:rPr>
          <w:color w:val="231F20"/>
          <w:spacing w:val="-1"/>
          <w:sz w:val="14"/>
        </w:rPr>
        <w:t> </w:t>
      </w:r>
      <w:r>
        <w:rPr>
          <w:color w:val="231F20"/>
          <w:sz w:val="14"/>
        </w:rPr>
        <w:t>water.</w:t>
      </w:r>
      <w:r>
        <w:rPr>
          <w:color w:val="231F20"/>
          <w:spacing w:val="36"/>
          <w:sz w:val="14"/>
        </w:rPr>
        <w:t> </w:t>
      </w:r>
      <w:r>
        <w:rPr>
          <w:color w:val="231F20"/>
          <w:sz w:val="14"/>
        </w:rPr>
        <w:t>Oil</w:t>
      </w:r>
      <w:r>
        <w:rPr>
          <w:color w:val="231F20"/>
          <w:spacing w:val="-1"/>
          <w:sz w:val="14"/>
        </w:rPr>
        <w:t> </w:t>
      </w:r>
      <w:r>
        <w:rPr>
          <w:color w:val="231F20"/>
          <w:sz w:val="14"/>
        </w:rPr>
        <w:t>capacities</w:t>
      </w:r>
      <w:r>
        <w:rPr>
          <w:color w:val="231F20"/>
          <w:spacing w:val="-1"/>
          <w:sz w:val="14"/>
        </w:rPr>
        <w:t> </w:t>
      </w:r>
      <w:r>
        <w:rPr>
          <w:color w:val="231F20"/>
          <w:sz w:val="14"/>
        </w:rPr>
        <w:t>are</w:t>
      </w:r>
      <w:r>
        <w:rPr>
          <w:color w:val="231F20"/>
          <w:spacing w:val="-1"/>
          <w:sz w:val="14"/>
        </w:rPr>
        <w:t> </w:t>
      </w:r>
      <w:r>
        <w:rPr>
          <w:color w:val="231F20"/>
          <w:sz w:val="14"/>
        </w:rPr>
        <w:t>approximate,</w:t>
      </w:r>
      <w:r>
        <w:rPr>
          <w:color w:val="231F20"/>
          <w:spacing w:val="-1"/>
          <w:sz w:val="14"/>
        </w:rPr>
        <w:t> </w:t>
      </w:r>
      <w:r>
        <w:rPr>
          <w:color w:val="231F20"/>
          <w:sz w:val="14"/>
        </w:rPr>
        <w:t>and</w:t>
      </w:r>
      <w:r>
        <w:rPr>
          <w:color w:val="231F20"/>
          <w:spacing w:val="-1"/>
          <w:sz w:val="14"/>
        </w:rPr>
        <w:t> </w:t>
      </w:r>
      <w:r>
        <w:rPr>
          <w:color w:val="231F20"/>
          <w:sz w:val="14"/>
        </w:rPr>
        <w:t>may</w:t>
      </w:r>
      <w:r>
        <w:rPr>
          <w:color w:val="231F20"/>
          <w:spacing w:val="40"/>
          <w:sz w:val="14"/>
        </w:rPr>
        <w:t> </w:t>
      </w:r>
      <w:r>
        <w:rPr>
          <w:color w:val="231F20"/>
          <w:sz w:val="14"/>
        </w:rPr>
        <w:t>not include capacity needed for transmission cooler and oil lines.</w:t>
      </w:r>
      <w:r>
        <w:rPr>
          <w:color w:val="231F20"/>
          <w:spacing w:val="40"/>
          <w:sz w:val="14"/>
        </w:rPr>
        <w:t> </w:t>
      </w:r>
      <w:r>
        <w:rPr>
          <w:color w:val="231F20"/>
          <w:sz w:val="14"/>
        </w:rPr>
        <w:t>Refer to the </w:t>
      </w:r>
      <w:r>
        <w:rPr>
          <w:b/>
          <w:color w:val="231F20"/>
          <w:sz w:val="14"/>
        </w:rPr>
        <w:t>Checking Fluid Levels </w:t>
      </w:r>
      <w:r>
        <w:rPr>
          <w:color w:val="231F20"/>
          <w:sz w:val="14"/>
        </w:rPr>
        <w:t>instructions and </w:t>
      </w:r>
      <w:r>
        <w:rPr>
          <w:b/>
          <w:color w:val="231F20"/>
          <w:sz w:val="14"/>
        </w:rPr>
        <w:t>Changing Oils </w:t>
      </w:r>
      <w:r>
        <w:rPr>
          <w:color w:val="231F20"/>
          <w:sz w:val="14"/>
        </w:rPr>
        <w:t>instructions of this manual, for</w:t>
      </w:r>
      <w:r>
        <w:rPr>
          <w:color w:val="231F20"/>
          <w:spacing w:val="40"/>
          <w:sz w:val="14"/>
        </w:rPr>
        <w:t> </w:t>
      </w:r>
      <w:r>
        <w:rPr>
          <w:color w:val="231F20"/>
          <w:sz w:val="14"/>
        </w:rPr>
        <w:t>complete</w:t>
      </w:r>
      <w:r>
        <w:rPr>
          <w:color w:val="231F20"/>
          <w:spacing w:val="-1"/>
          <w:sz w:val="14"/>
        </w:rPr>
        <w:t> </w:t>
      </w:r>
      <w:r>
        <w:rPr>
          <w:color w:val="231F20"/>
          <w:sz w:val="14"/>
        </w:rPr>
        <w:t>instructions,</w:t>
      </w:r>
      <w:r>
        <w:rPr>
          <w:color w:val="231F20"/>
          <w:spacing w:val="-1"/>
          <w:sz w:val="14"/>
        </w:rPr>
        <w:t> </w:t>
      </w:r>
      <w:r>
        <w:rPr>
          <w:color w:val="231F20"/>
          <w:sz w:val="14"/>
        </w:rPr>
        <w:t>important</w:t>
      </w:r>
      <w:r>
        <w:rPr>
          <w:color w:val="231F20"/>
          <w:spacing w:val="-1"/>
          <w:sz w:val="14"/>
        </w:rPr>
        <w:t> </w:t>
      </w:r>
      <w:r>
        <w:rPr>
          <w:color w:val="231F20"/>
          <w:sz w:val="14"/>
        </w:rPr>
        <w:t>notes</w:t>
      </w:r>
      <w:r>
        <w:rPr>
          <w:color w:val="231F20"/>
          <w:spacing w:val="-1"/>
          <w:sz w:val="14"/>
        </w:rPr>
        <w:t> </w:t>
      </w:r>
      <w:r>
        <w:rPr>
          <w:color w:val="231F20"/>
          <w:sz w:val="14"/>
        </w:rPr>
        <w:t>and</w:t>
      </w:r>
      <w:r>
        <w:rPr>
          <w:color w:val="231F20"/>
          <w:spacing w:val="-1"/>
          <w:sz w:val="14"/>
        </w:rPr>
        <w:t> </w:t>
      </w:r>
      <w:r>
        <w:rPr>
          <w:color w:val="231F20"/>
          <w:sz w:val="14"/>
        </w:rPr>
        <w:t>Cautions</w:t>
      </w:r>
      <w:r>
        <w:rPr>
          <w:color w:val="231F20"/>
          <w:spacing w:val="-1"/>
          <w:sz w:val="14"/>
        </w:rPr>
        <w:t> </w:t>
      </w:r>
      <w:r>
        <w:rPr>
          <w:color w:val="231F20"/>
          <w:sz w:val="14"/>
        </w:rPr>
        <w:t>for</w:t>
      </w:r>
      <w:r>
        <w:rPr>
          <w:color w:val="231F20"/>
          <w:spacing w:val="-1"/>
          <w:sz w:val="14"/>
        </w:rPr>
        <w:t> </w:t>
      </w:r>
      <w:r>
        <w:rPr>
          <w:color w:val="231F20"/>
          <w:sz w:val="14"/>
        </w:rPr>
        <w:t>checking</w:t>
      </w:r>
      <w:r>
        <w:rPr>
          <w:color w:val="231F20"/>
          <w:spacing w:val="-1"/>
          <w:sz w:val="14"/>
        </w:rPr>
        <w:t> </w:t>
      </w:r>
      <w:r>
        <w:rPr>
          <w:color w:val="231F20"/>
          <w:sz w:val="14"/>
        </w:rPr>
        <w:t>engine</w:t>
      </w:r>
      <w:r>
        <w:rPr>
          <w:color w:val="231F20"/>
          <w:spacing w:val="-1"/>
          <w:sz w:val="14"/>
        </w:rPr>
        <w:t> </w:t>
      </w:r>
      <w:r>
        <w:rPr>
          <w:color w:val="231F20"/>
          <w:sz w:val="14"/>
        </w:rPr>
        <w:t>oil</w:t>
      </w:r>
      <w:r>
        <w:rPr>
          <w:color w:val="231F20"/>
          <w:spacing w:val="-1"/>
          <w:sz w:val="14"/>
        </w:rPr>
        <w:t> </w:t>
      </w:r>
      <w:r>
        <w:rPr>
          <w:color w:val="231F20"/>
          <w:sz w:val="14"/>
        </w:rPr>
        <w:t>levels.</w:t>
      </w:r>
      <w:r>
        <w:rPr>
          <w:color w:val="231F20"/>
          <w:spacing w:val="35"/>
          <w:sz w:val="14"/>
        </w:rPr>
        <w:t> </w:t>
      </w:r>
      <w:r>
        <w:rPr>
          <w:color w:val="231F20"/>
          <w:sz w:val="14"/>
          <w:u w:val="single" w:color="231F20"/>
        </w:rPr>
        <w:t>Always</w:t>
      </w:r>
      <w:r>
        <w:rPr>
          <w:color w:val="231F20"/>
          <w:spacing w:val="-1"/>
          <w:sz w:val="14"/>
        </w:rPr>
        <w:t> </w:t>
      </w:r>
      <w:r>
        <w:rPr>
          <w:color w:val="231F20"/>
          <w:sz w:val="14"/>
        </w:rPr>
        <w:t>use</w:t>
      </w:r>
      <w:r>
        <w:rPr>
          <w:color w:val="231F20"/>
          <w:spacing w:val="-1"/>
          <w:sz w:val="14"/>
        </w:rPr>
        <w:t> </w:t>
      </w:r>
      <w:r>
        <w:rPr>
          <w:color w:val="231F20"/>
          <w:sz w:val="14"/>
        </w:rPr>
        <w:t>the</w:t>
      </w:r>
      <w:r>
        <w:rPr>
          <w:color w:val="231F20"/>
          <w:spacing w:val="-1"/>
          <w:sz w:val="14"/>
        </w:rPr>
        <w:t> </w:t>
      </w:r>
      <w:r>
        <w:rPr>
          <w:color w:val="231F20"/>
          <w:sz w:val="14"/>
        </w:rPr>
        <w:t>dipstick</w:t>
      </w:r>
      <w:r>
        <w:rPr>
          <w:color w:val="231F20"/>
          <w:spacing w:val="-1"/>
          <w:sz w:val="14"/>
        </w:rPr>
        <w:t> </w:t>
      </w:r>
      <w:r>
        <w:rPr>
          <w:color w:val="231F20"/>
          <w:sz w:val="14"/>
        </w:rPr>
        <w:t>to</w:t>
      </w:r>
      <w:r>
        <w:rPr>
          <w:color w:val="231F20"/>
          <w:spacing w:val="-1"/>
          <w:sz w:val="14"/>
        </w:rPr>
        <w:t> </w:t>
      </w:r>
      <w:r>
        <w:rPr>
          <w:color w:val="231F20"/>
          <w:sz w:val="14"/>
        </w:rPr>
        <w:t>determine</w:t>
      </w:r>
      <w:r>
        <w:rPr>
          <w:color w:val="231F20"/>
          <w:spacing w:val="-1"/>
          <w:sz w:val="14"/>
        </w:rPr>
        <w:t> </w:t>
      </w:r>
      <w:r>
        <w:rPr>
          <w:color w:val="231F20"/>
          <w:sz w:val="14"/>
        </w:rPr>
        <w:t>the</w:t>
      </w:r>
      <w:r>
        <w:rPr>
          <w:color w:val="231F20"/>
          <w:spacing w:val="-1"/>
          <w:sz w:val="14"/>
        </w:rPr>
        <w:t> </w:t>
      </w:r>
      <w:r>
        <w:rPr>
          <w:color w:val="231F20"/>
          <w:sz w:val="14"/>
        </w:rPr>
        <w:t>exact</w:t>
      </w:r>
      <w:r>
        <w:rPr>
          <w:color w:val="231F20"/>
          <w:spacing w:val="-1"/>
          <w:sz w:val="14"/>
        </w:rPr>
        <w:t> </w:t>
      </w:r>
      <w:r>
        <w:rPr>
          <w:color w:val="231F20"/>
          <w:sz w:val="14"/>
        </w:rPr>
        <w:t>amount</w:t>
      </w:r>
      <w:r>
        <w:rPr>
          <w:color w:val="231F20"/>
          <w:spacing w:val="-1"/>
          <w:sz w:val="14"/>
        </w:rPr>
        <w:t> </w:t>
      </w:r>
      <w:r>
        <w:rPr>
          <w:color w:val="231F20"/>
          <w:sz w:val="14"/>
        </w:rPr>
        <w:t>of</w:t>
      </w:r>
      <w:r>
        <w:rPr>
          <w:color w:val="231F20"/>
          <w:spacing w:val="-1"/>
          <w:sz w:val="14"/>
        </w:rPr>
        <w:t> </w:t>
      </w:r>
      <w:r>
        <w:rPr>
          <w:color w:val="231F20"/>
          <w:sz w:val="14"/>
        </w:rPr>
        <w:t>oil</w:t>
      </w:r>
      <w:r>
        <w:rPr>
          <w:color w:val="231F20"/>
          <w:spacing w:val="-1"/>
          <w:sz w:val="14"/>
        </w:rPr>
        <w:t> </w:t>
      </w:r>
      <w:r>
        <w:rPr>
          <w:color w:val="231F20"/>
          <w:sz w:val="14"/>
        </w:rPr>
        <w:t>required.</w:t>
      </w:r>
      <w:r>
        <w:rPr>
          <w:color w:val="231F20"/>
          <w:spacing w:val="37"/>
          <w:sz w:val="14"/>
        </w:rPr>
        <w:t> </w:t>
      </w:r>
      <w:r>
        <w:rPr>
          <w:color w:val="231F20"/>
          <w:sz w:val="14"/>
        </w:rPr>
        <w:t>Add</w:t>
      </w:r>
      <w:r>
        <w:rPr>
          <w:color w:val="231F20"/>
          <w:spacing w:val="-1"/>
          <w:sz w:val="14"/>
        </w:rPr>
        <w:t> </w:t>
      </w:r>
      <w:r>
        <w:rPr>
          <w:color w:val="231F20"/>
          <w:sz w:val="14"/>
        </w:rPr>
        <w:t>the</w:t>
      </w:r>
      <w:r>
        <w:rPr>
          <w:color w:val="231F20"/>
          <w:spacing w:val="-1"/>
          <w:sz w:val="14"/>
        </w:rPr>
        <w:t> </w:t>
      </w:r>
      <w:r>
        <w:rPr>
          <w:color w:val="231F20"/>
          <w:sz w:val="14"/>
        </w:rPr>
        <w:t>correct</w:t>
      </w:r>
      <w:r>
        <w:rPr>
          <w:color w:val="231F20"/>
          <w:spacing w:val="40"/>
          <w:sz w:val="14"/>
        </w:rPr>
        <w:t> </w:t>
      </w:r>
      <w:r>
        <w:rPr>
          <w:color w:val="231F20"/>
          <w:sz w:val="14"/>
        </w:rPr>
        <w:t>amount of oil to fill to the “FULL” mark on the oil level dipstick. Check engine oil before each use. When adding engine oil, use Pleasurecraft 10W-40 Premium Marine</w:t>
      </w:r>
      <w:r>
        <w:rPr>
          <w:color w:val="231F20"/>
          <w:spacing w:val="40"/>
          <w:sz w:val="14"/>
        </w:rPr>
        <w:t> </w:t>
      </w:r>
      <w:r>
        <w:rPr>
          <w:color w:val="231F20"/>
          <w:sz w:val="14"/>
        </w:rPr>
        <w:t>Engine Oil (P/N R193001).</w:t>
      </w:r>
    </w:p>
    <w:p>
      <w:pPr>
        <w:pStyle w:val="ListParagraph"/>
        <w:numPr>
          <w:ilvl w:val="0"/>
          <w:numId w:val="16"/>
        </w:numPr>
        <w:tabs>
          <w:tab w:pos="845" w:val="left" w:leader="none"/>
        </w:tabs>
        <w:spacing w:line="240" w:lineRule="auto" w:before="94" w:after="0"/>
        <w:ind w:left="845" w:right="0" w:hanging="116"/>
        <w:jc w:val="left"/>
        <w:rPr>
          <w:sz w:val="14"/>
        </w:rPr>
      </w:pPr>
      <w:r>
        <w:rPr>
          <w:color w:val="231F20"/>
          <w:sz w:val="14"/>
        </w:rPr>
        <w:t>-</w:t>
      </w:r>
      <w:r>
        <w:rPr>
          <w:color w:val="231F20"/>
          <w:spacing w:val="-2"/>
          <w:sz w:val="14"/>
        </w:rPr>
        <w:t> </w:t>
      </w:r>
      <w:r>
        <w:rPr>
          <w:color w:val="231F20"/>
          <w:sz w:val="14"/>
        </w:rPr>
        <w:t>All</w:t>
      </w:r>
      <w:r>
        <w:rPr>
          <w:color w:val="231F20"/>
          <w:spacing w:val="-1"/>
          <w:sz w:val="14"/>
        </w:rPr>
        <w:t> </w:t>
      </w:r>
      <w:r>
        <w:rPr>
          <w:color w:val="231F20"/>
          <w:sz w:val="14"/>
        </w:rPr>
        <w:t>Pleasurecraft</w:t>
      </w:r>
      <w:r>
        <w:rPr>
          <w:color w:val="231F20"/>
          <w:spacing w:val="-1"/>
          <w:sz w:val="14"/>
        </w:rPr>
        <w:t> </w:t>
      </w:r>
      <w:r>
        <w:rPr>
          <w:color w:val="231F20"/>
          <w:sz w:val="14"/>
        </w:rPr>
        <w:t>Marine</w:t>
      </w:r>
      <w:r>
        <w:rPr>
          <w:color w:val="231F20"/>
          <w:spacing w:val="-2"/>
          <w:sz w:val="14"/>
        </w:rPr>
        <w:t> </w:t>
      </w:r>
      <w:r>
        <w:rPr>
          <w:color w:val="231F20"/>
          <w:sz w:val="14"/>
        </w:rPr>
        <w:t>transmissions</w:t>
      </w:r>
      <w:r>
        <w:rPr>
          <w:color w:val="231F20"/>
          <w:spacing w:val="-1"/>
          <w:sz w:val="14"/>
        </w:rPr>
        <w:t> </w:t>
      </w:r>
      <w:r>
        <w:rPr>
          <w:color w:val="231F20"/>
          <w:sz w:val="14"/>
        </w:rPr>
        <w:t>-</w:t>
      </w:r>
      <w:r>
        <w:rPr>
          <w:color w:val="231F20"/>
          <w:spacing w:val="-1"/>
          <w:sz w:val="14"/>
        </w:rPr>
        <w:t> </w:t>
      </w:r>
      <w:r>
        <w:rPr>
          <w:color w:val="231F20"/>
          <w:sz w:val="14"/>
        </w:rPr>
        <w:t>Inspect</w:t>
      </w:r>
      <w:r>
        <w:rPr>
          <w:color w:val="231F20"/>
          <w:spacing w:val="-2"/>
          <w:sz w:val="14"/>
        </w:rPr>
        <w:t> </w:t>
      </w:r>
      <w:r>
        <w:rPr>
          <w:color w:val="231F20"/>
          <w:sz w:val="14"/>
        </w:rPr>
        <w:t>fluid</w:t>
      </w:r>
      <w:r>
        <w:rPr>
          <w:color w:val="231F20"/>
          <w:spacing w:val="-1"/>
          <w:sz w:val="14"/>
        </w:rPr>
        <w:t> </w:t>
      </w:r>
      <w:r>
        <w:rPr>
          <w:color w:val="231F20"/>
          <w:sz w:val="14"/>
        </w:rPr>
        <w:t>level</w:t>
      </w:r>
      <w:r>
        <w:rPr>
          <w:color w:val="231F20"/>
          <w:spacing w:val="-1"/>
          <w:sz w:val="14"/>
        </w:rPr>
        <w:t> </w:t>
      </w:r>
      <w:r>
        <w:rPr>
          <w:color w:val="231F20"/>
          <w:sz w:val="14"/>
        </w:rPr>
        <w:t>after</w:t>
      </w:r>
      <w:r>
        <w:rPr>
          <w:color w:val="231F20"/>
          <w:spacing w:val="-2"/>
          <w:sz w:val="14"/>
        </w:rPr>
        <w:t> </w:t>
      </w:r>
      <w:r>
        <w:rPr>
          <w:color w:val="231F20"/>
          <w:sz w:val="14"/>
        </w:rPr>
        <w:t>the</w:t>
      </w:r>
      <w:r>
        <w:rPr>
          <w:color w:val="231F20"/>
          <w:spacing w:val="-1"/>
          <w:sz w:val="14"/>
        </w:rPr>
        <w:t> </w:t>
      </w:r>
      <w:r>
        <w:rPr>
          <w:color w:val="231F20"/>
          <w:sz w:val="14"/>
        </w:rPr>
        <w:t>first</w:t>
      </w:r>
      <w:r>
        <w:rPr>
          <w:color w:val="231F20"/>
          <w:spacing w:val="-1"/>
          <w:sz w:val="14"/>
        </w:rPr>
        <w:t> </w:t>
      </w:r>
      <w:r>
        <w:rPr>
          <w:color w:val="231F20"/>
          <w:sz w:val="14"/>
        </w:rPr>
        <w:t>25</w:t>
      </w:r>
      <w:r>
        <w:rPr>
          <w:color w:val="231F20"/>
          <w:spacing w:val="-2"/>
          <w:sz w:val="14"/>
        </w:rPr>
        <w:t> </w:t>
      </w:r>
      <w:r>
        <w:rPr>
          <w:color w:val="231F20"/>
          <w:sz w:val="14"/>
        </w:rPr>
        <w:t>hours</w:t>
      </w:r>
      <w:r>
        <w:rPr>
          <w:color w:val="231F20"/>
          <w:spacing w:val="-1"/>
          <w:sz w:val="14"/>
        </w:rPr>
        <w:t> </w:t>
      </w:r>
      <w:r>
        <w:rPr>
          <w:color w:val="231F20"/>
          <w:sz w:val="14"/>
        </w:rPr>
        <w:t>of</w:t>
      </w:r>
      <w:r>
        <w:rPr>
          <w:color w:val="231F20"/>
          <w:spacing w:val="-1"/>
          <w:sz w:val="14"/>
        </w:rPr>
        <w:t> </w:t>
      </w:r>
      <w:r>
        <w:rPr>
          <w:color w:val="231F20"/>
          <w:sz w:val="14"/>
        </w:rPr>
        <w:t>use</w:t>
      </w:r>
      <w:r>
        <w:rPr>
          <w:color w:val="231F20"/>
          <w:spacing w:val="-2"/>
          <w:sz w:val="14"/>
        </w:rPr>
        <w:t> </w:t>
      </w:r>
      <w:r>
        <w:rPr>
          <w:color w:val="231F20"/>
          <w:sz w:val="14"/>
        </w:rPr>
        <w:t>and</w:t>
      </w:r>
      <w:r>
        <w:rPr>
          <w:color w:val="231F20"/>
          <w:spacing w:val="-1"/>
          <w:sz w:val="14"/>
        </w:rPr>
        <w:t> </w:t>
      </w:r>
      <w:r>
        <w:rPr>
          <w:color w:val="231F20"/>
          <w:sz w:val="14"/>
        </w:rPr>
        <w:t>monthly</w:t>
      </w:r>
      <w:r>
        <w:rPr>
          <w:color w:val="231F20"/>
          <w:spacing w:val="-1"/>
          <w:sz w:val="14"/>
        </w:rPr>
        <w:t> </w:t>
      </w:r>
      <w:r>
        <w:rPr>
          <w:color w:val="231F20"/>
          <w:sz w:val="14"/>
        </w:rPr>
        <w:t>thereafter.</w:t>
      </w:r>
      <w:r>
        <w:rPr>
          <w:color w:val="231F20"/>
          <w:spacing w:val="-2"/>
          <w:sz w:val="14"/>
        </w:rPr>
        <w:t> </w:t>
      </w:r>
      <w:r>
        <w:rPr>
          <w:color w:val="231F20"/>
          <w:sz w:val="14"/>
        </w:rPr>
        <w:t>Fluid</w:t>
      </w:r>
      <w:r>
        <w:rPr>
          <w:color w:val="231F20"/>
          <w:spacing w:val="-1"/>
          <w:sz w:val="14"/>
        </w:rPr>
        <w:t> </w:t>
      </w:r>
      <w:r>
        <w:rPr>
          <w:color w:val="231F20"/>
          <w:sz w:val="14"/>
        </w:rPr>
        <w:t>should</w:t>
      </w:r>
      <w:r>
        <w:rPr>
          <w:color w:val="231F20"/>
          <w:spacing w:val="-1"/>
          <w:sz w:val="14"/>
        </w:rPr>
        <w:t> </w:t>
      </w:r>
      <w:r>
        <w:rPr>
          <w:color w:val="231F20"/>
          <w:sz w:val="14"/>
        </w:rPr>
        <w:t>must</w:t>
      </w:r>
      <w:r>
        <w:rPr>
          <w:color w:val="231F20"/>
          <w:spacing w:val="-2"/>
          <w:sz w:val="14"/>
        </w:rPr>
        <w:t> </w:t>
      </w:r>
      <w:r>
        <w:rPr>
          <w:color w:val="231F20"/>
          <w:sz w:val="14"/>
        </w:rPr>
        <w:t>be</w:t>
      </w:r>
      <w:r>
        <w:rPr>
          <w:color w:val="231F20"/>
          <w:spacing w:val="-1"/>
          <w:sz w:val="14"/>
        </w:rPr>
        <w:t> </w:t>
      </w:r>
      <w:r>
        <w:rPr>
          <w:color w:val="231F20"/>
          <w:sz w:val="14"/>
        </w:rPr>
        <w:t>changed</w:t>
      </w:r>
      <w:r>
        <w:rPr>
          <w:color w:val="231F20"/>
          <w:spacing w:val="-1"/>
          <w:sz w:val="14"/>
        </w:rPr>
        <w:t> </w:t>
      </w:r>
      <w:r>
        <w:rPr>
          <w:color w:val="231F20"/>
          <w:sz w:val="14"/>
        </w:rPr>
        <w:t>every</w:t>
      </w:r>
      <w:r>
        <w:rPr>
          <w:color w:val="231F20"/>
          <w:spacing w:val="-2"/>
          <w:sz w:val="14"/>
        </w:rPr>
        <w:t> </w:t>
      </w:r>
      <w:r>
        <w:rPr>
          <w:color w:val="231F20"/>
          <w:sz w:val="14"/>
        </w:rPr>
        <w:t>250</w:t>
      </w:r>
      <w:r>
        <w:rPr>
          <w:color w:val="231F20"/>
          <w:spacing w:val="-1"/>
          <w:sz w:val="14"/>
        </w:rPr>
        <w:t> </w:t>
      </w:r>
      <w:r>
        <w:rPr>
          <w:color w:val="231F20"/>
          <w:sz w:val="14"/>
        </w:rPr>
        <w:t>hours</w:t>
      </w:r>
      <w:r>
        <w:rPr>
          <w:color w:val="231F20"/>
          <w:spacing w:val="-1"/>
          <w:sz w:val="14"/>
        </w:rPr>
        <w:t> </w:t>
      </w:r>
      <w:r>
        <w:rPr>
          <w:color w:val="231F20"/>
          <w:sz w:val="14"/>
        </w:rPr>
        <w:t>of</w:t>
      </w:r>
      <w:r>
        <w:rPr>
          <w:color w:val="231F20"/>
          <w:spacing w:val="-2"/>
          <w:sz w:val="14"/>
        </w:rPr>
        <w:t> </w:t>
      </w:r>
      <w:r>
        <w:rPr>
          <w:color w:val="231F20"/>
          <w:sz w:val="14"/>
        </w:rPr>
        <w:t>use,</w:t>
      </w:r>
      <w:r>
        <w:rPr>
          <w:color w:val="231F20"/>
          <w:spacing w:val="-1"/>
          <w:sz w:val="14"/>
        </w:rPr>
        <w:t> </w:t>
      </w:r>
      <w:r>
        <w:rPr>
          <w:color w:val="231F20"/>
          <w:sz w:val="14"/>
        </w:rPr>
        <w:t>or</w:t>
      </w:r>
      <w:r>
        <w:rPr>
          <w:color w:val="231F20"/>
          <w:spacing w:val="-1"/>
          <w:sz w:val="14"/>
        </w:rPr>
        <w:t> </w:t>
      </w:r>
      <w:r>
        <w:rPr>
          <w:color w:val="231F20"/>
          <w:spacing w:val="-5"/>
          <w:sz w:val="14"/>
        </w:rPr>
        <w:t>if</w:t>
      </w:r>
    </w:p>
    <w:p>
      <w:pPr>
        <w:spacing w:before="7"/>
        <w:ind w:left="931" w:right="0" w:firstLine="0"/>
        <w:jc w:val="left"/>
        <w:rPr>
          <w:sz w:val="14"/>
        </w:rPr>
      </w:pPr>
      <w:r>
        <w:rPr>
          <w:color w:val="231F20"/>
          <w:sz w:val="14"/>
        </w:rPr>
        <w:t>evidence</w:t>
      </w:r>
      <w:r>
        <w:rPr>
          <w:color w:val="231F20"/>
          <w:spacing w:val="-4"/>
          <w:sz w:val="14"/>
        </w:rPr>
        <w:t> </w:t>
      </w:r>
      <w:r>
        <w:rPr>
          <w:color w:val="231F20"/>
          <w:sz w:val="14"/>
        </w:rPr>
        <w:t>of</w:t>
      </w:r>
      <w:r>
        <w:rPr>
          <w:color w:val="231F20"/>
          <w:spacing w:val="-4"/>
          <w:sz w:val="14"/>
        </w:rPr>
        <w:t> </w:t>
      </w:r>
      <w:r>
        <w:rPr>
          <w:color w:val="231F20"/>
          <w:sz w:val="14"/>
        </w:rPr>
        <w:t>contamination</w:t>
      </w:r>
      <w:r>
        <w:rPr>
          <w:color w:val="231F20"/>
          <w:spacing w:val="-3"/>
          <w:sz w:val="14"/>
        </w:rPr>
        <w:t> </w:t>
      </w:r>
      <w:r>
        <w:rPr>
          <w:color w:val="231F20"/>
          <w:sz w:val="14"/>
        </w:rPr>
        <w:t>is</w:t>
      </w:r>
      <w:r>
        <w:rPr>
          <w:color w:val="231F20"/>
          <w:spacing w:val="-4"/>
          <w:sz w:val="14"/>
        </w:rPr>
        <w:t> </w:t>
      </w:r>
      <w:r>
        <w:rPr>
          <w:color w:val="231F20"/>
          <w:sz w:val="14"/>
        </w:rPr>
        <w:t>present.</w:t>
      </w:r>
      <w:r>
        <w:rPr>
          <w:color w:val="231F20"/>
          <w:spacing w:val="-4"/>
          <w:sz w:val="14"/>
        </w:rPr>
        <w:t> </w:t>
      </w:r>
      <w:r>
        <w:rPr>
          <w:color w:val="231F20"/>
          <w:sz w:val="14"/>
        </w:rPr>
        <w:t>Use</w:t>
      </w:r>
      <w:r>
        <w:rPr>
          <w:color w:val="231F20"/>
          <w:spacing w:val="-3"/>
          <w:sz w:val="14"/>
        </w:rPr>
        <w:t> </w:t>
      </w:r>
      <w:r>
        <w:rPr>
          <w:color w:val="231F20"/>
          <w:sz w:val="14"/>
        </w:rPr>
        <w:t>Pleasurecraft</w:t>
      </w:r>
      <w:r>
        <w:rPr>
          <w:color w:val="231F20"/>
          <w:spacing w:val="-4"/>
          <w:sz w:val="14"/>
        </w:rPr>
        <w:t> </w:t>
      </w:r>
      <w:r>
        <w:rPr>
          <w:color w:val="231F20"/>
          <w:sz w:val="14"/>
        </w:rPr>
        <w:t>Premium</w:t>
      </w:r>
      <w:r>
        <w:rPr>
          <w:color w:val="231F20"/>
          <w:spacing w:val="-4"/>
          <w:sz w:val="14"/>
        </w:rPr>
        <w:t> </w:t>
      </w:r>
      <w:r>
        <w:rPr>
          <w:color w:val="231F20"/>
          <w:sz w:val="14"/>
        </w:rPr>
        <w:t>Marine</w:t>
      </w:r>
      <w:r>
        <w:rPr>
          <w:color w:val="231F20"/>
          <w:spacing w:val="-3"/>
          <w:sz w:val="14"/>
        </w:rPr>
        <w:t> </w:t>
      </w:r>
      <w:r>
        <w:rPr>
          <w:color w:val="231F20"/>
          <w:sz w:val="14"/>
        </w:rPr>
        <w:t>Transmission</w:t>
      </w:r>
      <w:r>
        <w:rPr>
          <w:color w:val="231F20"/>
          <w:spacing w:val="-4"/>
          <w:sz w:val="14"/>
        </w:rPr>
        <w:t> </w:t>
      </w:r>
      <w:r>
        <w:rPr>
          <w:color w:val="231F20"/>
          <w:sz w:val="14"/>
        </w:rPr>
        <w:t>Fluid</w:t>
      </w:r>
      <w:r>
        <w:rPr>
          <w:color w:val="231F20"/>
          <w:spacing w:val="-4"/>
          <w:sz w:val="14"/>
        </w:rPr>
        <w:t> </w:t>
      </w:r>
      <w:r>
        <w:rPr>
          <w:color w:val="231F20"/>
          <w:sz w:val="14"/>
        </w:rPr>
        <w:t>(P/N</w:t>
      </w:r>
      <w:r>
        <w:rPr>
          <w:color w:val="231F20"/>
          <w:spacing w:val="-3"/>
          <w:sz w:val="14"/>
        </w:rPr>
        <w:t> </w:t>
      </w:r>
      <w:r>
        <w:rPr>
          <w:color w:val="231F20"/>
          <w:spacing w:val="-2"/>
          <w:sz w:val="14"/>
        </w:rPr>
        <w:t>R193002)</w:t>
      </w:r>
    </w:p>
    <w:p>
      <w:pPr>
        <w:spacing w:before="97"/>
        <w:ind w:left="729" w:right="0" w:firstLine="0"/>
        <w:jc w:val="left"/>
        <w:rPr>
          <w:sz w:val="14"/>
        </w:rPr>
      </w:pPr>
      <w:r>
        <w:rPr>
          <w:b/>
          <w:color w:val="231F20"/>
          <w:sz w:val="14"/>
        </w:rPr>
        <w:t>IMPORTANT:</w:t>
      </w:r>
      <w:r>
        <w:rPr>
          <w:b/>
          <w:color w:val="231F20"/>
          <w:spacing w:val="33"/>
          <w:sz w:val="14"/>
        </w:rPr>
        <w:t> </w:t>
      </w:r>
      <w:r>
        <w:rPr>
          <w:color w:val="231F20"/>
          <w:sz w:val="14"/>
        </w:rPr>
        <w:t>80</w:t>
      </w:r>
      <w:r>
        <w:rPr>
          <w:color w:val="231F20"/>
          <w:spacing w:val="-2"/>
          <w:sz w:val="14"/>
        </w:rPr>
        <w:t> </w:t>
      </w:r>
      <w:r>
        <w:rPr>
          <w:color w:val="231F20"/>
          <w:sz w:val="14"/>
        </w:rPr>
        <w:t>Series</w:t>
      </w:r>
      <w:r>
        <w:rPr>
          <w:color w:val="231F20"/>
          <w:spacing w:val="-3"/>
          <w:sz w:val="14"/>
        </w:rPr>
        <w:t> </w:t>
      </w:r>
      <w:r>
        <w:rPr>
          <w:color w:val="231F20"/>
          <w:sz w:val="14"/>
        </w:rPr>
        <w:t>PCM</w:t>
      </w:r>
      <w:r>
        <w:rPr>
          <w:color w:val="231F20"/>
          <w:spacing w:val="-3"/>
          <w:sz w:val="14"/>
        </w:rPr>
        <w:t> </w:t>
      </w:r>
      <w:r>
        <w:rPr>
          <w:color w:val="231F20"/>
          <w:sz w:val="14"/>
        </w:rPr>
        <w:t>1:1,</w:t>
      </w:r>
      <w:r>
        <w:rPr>
          <w:color w:val="231F20"/>
          <w:spacing w:val="-2"/>
          <w:sz w:val="14"/>
        </w:rPr>
        <w:t> </w:t>
      </w:r>
      <w:r>
        <w:rPr>
          <w:color w:val="231F20"/>
          <w:sz w:val="14"/>
        </w:rPr>
        <w:t>1.23:1</w:t>
      </w:r>
      <w:r>
        <w:rPr>
          <w:color w:val="231F20"/>
          <w:spacing w:val="-3"/>
          <w:sz w:val="14"/>
        </w:rPr>
        <w:t> </w:t>
      </w:r>
      <w:r>
        <w:rPr>
          <w:color w:val="231F20"/>
          <w:sz w:val="14"/>
        </w:rPr>
        <w:t>and</w:t>
      </w:r>
      <w:r>
        <w:rPr>
          <w:color w:val="231F20"/>
          <w:spacing w:val="-2"/>
          <w:sz w:val="14"/>
        </w:rPr>
        <w:t> </w:t>
      </w:r>
      <w:r>
        <w:rPr>
          <w:color w:val="231F20"/>
          <w:sz w:val="14"/>
        </w:rPr>
        <w:t>all</w:t>
      </w:r>
      <w:r>
        <w:rPr>
          <w:color w:val="231F20"/>
          <w:spacing w:val="-3"/>
          <w:sz w:val="14"/>
        </w:rPr>
        <w:t> </w:t>
      </w:r>
      <w:r>
        <w:rPr>
          <w:color w:val="231F20"/>
          <w:sz w:val="14"/>
        </w:rPr>
        <w:t>other</w:t>
      </w:r>
      <w:r>
        <w:rPr>
          <w:color w:val="231F20"/>
          <w:spacing w:val="-2"/>
          <w:sz w:val="14"/>
        </w:rPr>
        <w:t> </w:t>
      </w:r>
      <w:r>
        <w:rPr>
          <w:color w:val="231F20"/>
          <w:sz w:val="14"/>
        </w:rPr>
        <w:t>transmission</w:t>
      </w:r>
      <w:r>
        <w:rPr>
          <w:color w:val="231F20"/>
          <w:spacing w:val="-3"/>
          <w:sz w:val="14"/>
        </w:rPr>
        <w:t> </w:t>
      </w:r>
      <w:r>
        <w:rPr>
          <w:color w:val="231F20"/>
          <w:sz w:val="14"/>
        </w:rPr>
        <w:t>fluid</w:t>
      </w:r>
      <w:r>
        <w:rPr>
          <w:color w:val="231F20"/>
          <w:spacing w:val="-3"/>
          <w:sz w:val="14"/>
        </w:rPr>
        <w:t> </w:t>
      </w:r>
      <w:r>
        <w:rPr>
          <w:color w:val="231F20"/>
          <w:sz w:val="14"/>
        </w:rPr>
        <w:t>levels</w:t>
      </w:r>
      <w:r>
        <w:rPr>
          <w:color w:val="231F20"/>
          <w:spacing w:val="-2"/>
          <w:sz w:val="14"/>
        </w:rPr>
        <w:t> </w:t>
      </w:r>
      <w:r>
        <w:rPr>
          <w:color w:val="231F20"/>
          <w:sz w:val="14"/>
        </w:rPr>
        <w:t>are</w:t>
      </w:r>
      <w:r>
        <w:rPr>
          <w:color w:val="231F20"/>
          <w:spacing w:val="-3"/>
          <w:sz w:val="14"/>
        </w:rPr>
        <w:t> </w:t>
      </w:r>
      <w:r>
        <w:rPr>
          <w:color w:val="231F20"/>
          <w:sz w:val="14"/>
        </w:rPr>
        <w:t>checked</w:t>
      </w:r>
      <w:r>
        <w:rPr>
          <w:color w:val="231F20"/>
          <w:spacing w:val="-2"/>
          <w:sz w:val="14"/>
        </w:rPr>
        <w:t> </w:t>
      </w:r>
      <w:r>
        <w:rPr>
          <w:color w:val="231F20"/>
          <w:sz w:val="14"/>
        </w:rPr>
        <w:t>at</w:t>
      </w:r>
      <w:r>
        <w:rPr>
          <w:color w:val="231F20"/>
          <w:spacing w:val="-3"/>
          <w:sz w:val="14"/>
        </w:rPr>
        <w:t> </w:t>
      </w:r>
      <w:r>
        <w:rPr>
          <w:color w:val="231F20"/>
          <w:sz w:val="14"/>
        </w:rPr>
        <w:t>operating</w:t>
      </w:r>
      <w:r>
        <w:rPr>
          <w:color w:val="231F20"/>
          <w:spacing w:val="-3"/>
          <w:sz w:val="14"/>
        </w:rPr>
        <w:t> </w:t>
      </w:r>
      <w:r>
        <w:rPr>
          <w:color w:val="231F20"/>
          <w:sz w:val="14"/>
        </w:rPr>
        <w:t>temperature</w:t>
      </w:r>
      <w:r>
        <w:rPr>
          <w:color w:val="231F20"/>
          <w:spacing w:val="-2"/>
          <w:sz w:val="14"/>
        </w:rPr>
        <w:t> </w:t>
      </w:r>
      <w:r>
        <w:rPr>
          <w:color w:val="231F20"/>
          <w:sz w:val="14"/>
        </w:rPr>
        <w:t>and</w:t>
      </w:r>
      <w:r>
        <w:rPr>
          <w:color w:val="231F20"/>
          <w:spacing w:val="-3"/>
          <w:sz w:val="14"/>
        </w:rPr>
        <w:t> </w:t>
      </w:r>
      <w:r>
        <w:rPr>
          <w:color w:val="231F20"/>
          <w:sz w:val="14"/>
        </w:rPr>
        <w:t>immediately</w:t>
      </w:r>
      <w:r>
        <w:rPr>
          <w:color w:val="231F20"/>
          <w:spacing w:val="-2"/>
          <w:sz w:val="14"/>
        </w:rPr>
        <w:t> </w:t>
      </w:r>
      <w:r>
        <w:rPr>
          <w:color w:val="231F20"/>
          <w:sz w:val="14"/>
        </w:rPr>
        <w:t>after</w:t>
      </w:r>
      <w:r>
        <w:rPr>
          <w:color w:val="231F20"/>
          <w:spacing w:val="-3"/>
          <w:sz w:val="14"/>
        </w:rPr>
        <w:t> </w:t>
      </w:r>
      <w:r>
        <w:rPr>
          <w:color w:val="231F20"/>
          <w:sz w:val="14"/>
        </w:rPr>
        <w:t>shutdown</w:t>
      </w:r>
      <w:r>
        <w:rPr>
          <w:color w:val="231F20"/>
          <w:spacing w:val="-2"/>
          <w:sz w:val="14"/>
        </w:rPr>
        <w:t> </w:t>
      </w:r>
      <w:r>
        <w:rPr>
          <w:color w:val="231F20"/>
          <w:sz w:val="14"/>
        </w:rPr>
        <w:t>of</w:t>
      </w:r>
      <w:r>
        <w:rPr>
          <w:color w:val="231F20"/>
          <w:spacing w:val="-3"/>
          <w:sz w:val="14"/>
        </w:rPr>
        <w:t> </w:t>
      </w:r>
      <w:r>
        <w:rPr>
          <w:color w:val="231F20"/>
          <w:sz w:val="14"/>
        </w:rPr>
        <w:t>the</w:t>
      </w:r>
      <w:r>
        <w:rPr>
          <w:color w:val="231F20"/>
          <w:spacing w:val="-3"/>
          <w:sz w:val="14"/>
        </w:rPr>
        <w:t> </w:t>
      </w:r>
      <w:r>
        <w:rPr>
          <w:color w:val="231F20"/>
          <w:spacing w:val="-2"/>
          <w:sz w:val="14"/>
        </w:rPr>
        <w:t>engine.</w:t>
      </w:r>
    </w:p>
    <w:p>
      <w:pPr>
        <w:pStyle w:val="ListParagraph"/>
        <w:numPr>
          <w:ilvl w:val="0"/>
          <w:numId w:val="16"/>
        </w:numPr>
        <w:tabs>
          <w:tab w:pos="845" w:val="left" w:leader="none"/>
        </w:tabs>
        <w:spacing w:line="240" w:lineRule="auto" w:before="97" w:after="0"/>
        <w:ind w:left="845" w:right="0" w:hanging="116"/>
        <w:jc w:val="left"/>
        <w:rPr>
          <w:sz w:val="14"/>
        </w:rPr>
      </w:pPr>
      <w:r>
        <w:rPr>
          <w:color w:val="231F20"/>
          <w:sz w:val="14"/>
        </w:rPr>
        <w:t>-</w:t>
      </w:r>
      <w:r>
        <w:rPr>
          <w:color w:val="231F20"/>
          <w:spacing w:val="-2"/>
          <w:sz w:val="14"/>
        </w:rPr>
        <w:t> </w:t>
      </w:r>
      <w:r>
        <w:rPr>
          <w:color w:val="231F20"/>
          <w:sz w:val="14"/>
        </w:rPr>
        <w:t>All</w:t>
      </w:r>
      <w:r>
        <w:rPr>
          <w:color w:val="231F20"/>
          <w:spacing w:val="-1"/>
          <w:sz w:val="14"/>
        </w:rPr>
        <w:t> </w:t>
      </w:r>
      <w:r>
        <w:rPr>
          <w:color w:val="231F20"/>
          <w:sz w:val="14"/>
        </w:rPr>
        <w:t>Pleasurecraft</w:t>
      </w:r>
      <w:r>
        <w:rPr>
          <w:color w:val="231F20"/>
          <w:spacing w:val="-1"/>
          <w:sz w:val="14"/>
        </w:rPr>
        <w:t> </w:t>
      </w:r>
      <w:r>
        <w:rPr>
          <w:color w:val="231F20"/>
          <w:sz w:val="14"/>
        </w:rPr>
        <w:t>Marine</w:t>
      </w:r>
      <w:r>
        <w:rPr>
          <w:color w:val="231F20"/>
          <w:spacing w:val="-1"/>
          <w:sz w:val="14"/>
        </w:rPr>
        <w:t> </w:t>
      </w:r>
      <w:r>
        <w:rPr>
          <w:color w:val="231F20"/>
          <w:sz w:val="14"/>
        </w:rPr>
        <w:t>V-Drive</w:t>
      </w:r>
      <w:r>
        <w:rPr>
          <w:color w:val="231F20"/>
          <w:spacing w:val="-1"/>
          <w:sz w:val="14"/>
        </w:rPr>
        <w:t> </w:t>
      </w:r>
      <w:r>
        <w:rPr>
          <w:color w:val="231F20"/>
          <w:sz w:val="14"/>
        </w:rPr>
        <w:t>Gears</w:t>
      </w:r>
      <w:r>
        <w:rPr>
          <w:color w:val="231F20"/>
          <w:spacing w:val="-2"/>
          <w:sz w:val="14"/>
        </w:rPr>
        <w:t> </w:t>
      </w:r>
      <w:r>
        <w:rPr>
          <w:color w:val="231F20"/>
          <w:sz w:val="14"/>
        </w:rPr>
        <w:t>-</w:t>
      </w:r>
      <w:r>
        <w:rPr>
          <w:color w:val="231F20"/>
          <w:spacing w:val="-1"/>
          <w:sz w:val="14"/>
        </w:rPr>
        <w:t> </w:t>
      </w:r>
      <w:r>
        <w:rPr>
          <w:color w:val="231F20"/>
          <w:sz w:val="14"/>
        </w:rPr>
        <w:t>Change</w:t>
      </w:r>
      <w:r>
        <w:rPr>
          <w:color w:val="231F20"/>
          <w:spacing w:val="-1"/>
          <w:sz w:val="14"/>
        </w:rPr>
        <w:t> </w:t>
      </w:r>
      <w:r>
        <w:rPr>
          <w:color w:val="231F20"/>
          <w:sz w:val="14"/>
        </w:rPr>
        <w:t>gear</w:t>
      </w:r>
      <w:r>
        <w:rPr>
          <w:color w:val="231F20"/>
          <w:spacing w:val="-1"/>
          <w:sz w:val="14"/>
        </w:rPr>
        <w:t> </w:t>
      </w:r>
      <w:r>
        <w:rPr>
          <w:color w:val="231F20"/>
          <w:sz w:val="14"/>
        </w:rPr>
        <w:t>fluid</w:t>
      </w:r>
      <w:r>
        <w:rPr>
          <w:color w:val="231F20"/>
          <w:spacing w:val="-1"/>
          <w:sz w:val="14"/>
        </w:rPr>
        <w:t> </w:t>
      </w:r>
      <w:r>
        <w:rPr>
          <w:color w:val="231F20"/>
          <w:sz w:val="14"/>
        </w:rPr>
        <w:t>at</w:t>
      </w:r>
      <w:r>
        <w:rPr>
          <w:color w:val="231F20"/>
          <w:spacing w:val="-2"/>
          <w:sz w:val="14"/>
        </w:rPr>
        <w:t> </w:t>
      </w:r>
      <w:r>
        <w:rPr>
          <w:color w:val="231F20"/>
          <w:sz w:val="14"/>
        </w:rPr>
        <w:t>the</w:t>
      </w:r>
      <w:r>
        <w:rPr>
          <w:color w:val="231F20"/>
          <w:spacing w:val="-1"/>
          <w:sz w:val="14"/>
        </w:rPr>
        <w:t> </w:t>
      </w:r>
      <w:r>
        <w:rPr>
          <w:color w:val="231F20"/>
          <w:sz w:val="14"/>
        </w:rPr>
        <w:t>first</w:t>
      </w:r>
      <w:r>
        <w:rPr>
          <w:color w:val="231F20"/>
          <w:spacing w:val="-1"/>
          <w:sz w:val="14"/>
        </w:rPr>
        <w:t> </w:t>
      </w:r>
      <w:r>
        <w:rPr>
          <w:color w:val="231F20"/>
          <w:sz w:val="14"/>
        </w:rPr>
        <w:t>25</w:t>
      </w:r>
      <w:r>
        <w:rPr>
          <w:color w:val="231F20"/>
          <w:spacing w:val="-1"/>
          <w:sz w:val="14"/>
        </w:rPr>
        <w:t> </w:t>
      </w:r>
      <w:r>
        <w:rPr>
          <w:color w:val="231F20"/>
          <w:sz w:val="14"/>
        </w:rPr>
        <w:t>hours</w:t>
      </w:r>
      <w:r>
        <w:rPr>
          <w:color w:val="231F20"/>
          <w:spacing w:val="-1"/>
          <w:sz w:val="14"/>
        </w:rPr>
        <w:t> </w:t>
      </w:r>
      <w:r>
        <w:rPr>
          <w:color w:val="231F20"/>
          <w:sz w:val="14"/>
        </w:rPr>
        <w:t>of</w:t>
      </w:r>
      <w:r>
        <w:rPr>
          <w:color w:val="231F20"/>
          <w:spacing w:val="-2"/>
          <w:sz w:val="14"/>
        </w:rPr>
        <w:t> </w:t>
      </w:r>
      <w:r>
        <w:rPr>
          <w:color w:val="231F20"/>
          <w:sz w:val="14"/>
        </w:rPr>
        <w:t>use.</w:t>
      </w:r>
      <w:r>
        <w:rPr>
          <w:color w:val="231F20"/>
          <w:spacing w:val="-1"/>
          <w:sz w:val="14"/>
        </w:rPr>
        <w:t> </w:t>
      </w:r>
      <w:r>
        <w:rPr>
          <w:color w:val="231F20"/>
          <w:sz w:val="14"/>
        </w:rPr>
        <w:t>Inspect</w:t>
      </w:r>
      <w:r>
        <w:rPr>
          <w:color w:val="231F20"/>
          <w:spacing w:val="-1"/>
          <w:sz w:val="14"/>
        </w:rPr>
        <w:t> </w:t>
      </w:r>
      <w:r>
        <w:rPr>
          <w:color w:val="231F20"/>
          <w:sz w:val="14"/>
        </w:rPr>
        <w:t>fluid</w:t>
      </w:r>
      <w:r>
        <w:rPr>
          <w:color w:val="231F20"/>
          <w:spacing w:val="-1"/>
          <w:sz w:val="14"/>
        </w:rPr>
        <w:t> </w:t>
      </w:r>
      <w:r>
        <w:rPr>
          <w:color w:val="231F20"/>
          <w:sz w:val="14"/>
        </w:rPr>
        <w:t>every</w:t>
      </w:r>
      <w:r>
        <w:rPr>
          <w:color w:val="231F20"/>
          <w:spacing w:val="-1"/>
          <w:sz w:val="14"/>
        </w:rPr>
        <w:t> </w:t>
      </w:r>
      <w:r>
        <w:rPr>
          <w:color w:val="231F20"/>
          <w:sz w:val="14"/>
        </w:rPr>
        <w:t>100</w:t>
      </w:r>
      <w:r>
        <w:rPr>
          <w:color w:val="231F20"/>
          <w:spacing w:val="-2"/>
          <w:sz w:val="14"/>
        </w:rPr>
        <w:t> </w:t>
      </w:r>
      <w:r>
        <w:rPr>
          <w:color w:val="231F20"/>
          <w:sz w:val="14"/>
        </w:rPr>
        <w:t>hours</w:t>
      </w:r>
      <w:r>
        <w:rPr>
          <w:color w:val="231F20"/>
          <w:spacing w:val="-1"/>
          <w:sz w:val="14"/>
        </w:rPr>
        <w:t> </w:t>
      </w:r>
      <w:r>
        <w:rPr>
          <w:color w:val="231F20"/>
          <w:sz w:val="14"/>
        </w:rPr>
        <w:t>of</w:t>
      </w:r>
      <w:r>
        <w:rPr>
          <w:color w:val="231F20"/>
          <w:spacing w:val="-1"/>
          <w:sz w:val="14"/>
        </w:rPr>
        <w:t> </w:t>
      </w:r>
      <w:r>
        <w:rPr>
          <w:color w:val="231F20"/>
          <w:sz w:val="14"/>
        </w:rPr>
        <w:t>use,</w:t>
      </w:r>
      <w:r>
        <w:rPr>
          <w:color w:val="231F20"/>
          <w:spacing w:val="-1"/>
          <w:sz w:val="14"/>
        </w:rPr>
        <w:t> </w:t>
      </w:r>
      <w:r>
        <w:rPr>
          <w:color w:val="231F20"/>
          <w:sz w:val="14"/>
        </w:rPr>
        <w:t>or</w:t>
      </w:r>
      <w:r>
        <w:rPr>
          <w:color w:val="231F20"/>
          <w:spacing w:val="-1"/>
          <w:sz w:val="14"/>
        </w:rPr>
        <w:t> </w:t>
      </w:r>
      <w:r>
        <w:rPr>
          <w:color w:val="231F20"/>
          <w:sz w:val="14"/>
        </w:rPr>
        <w:t>annually,</w:t>
      </w:r>
      <w:r>
        <w:rPr>
          <w:color w:val="231F20"/>
          <w:spacing w:val="-2"/>
          <w:sz w:val="14"/>
        </w:rPr>
        <w:t> </w:t>
      </w:r>
      <w:r>
        <w:rPr>
          <w:color w:val="231F20"/>
          <w:sz w:val="14"/>
        </w:rPr>
        <w:t>thereafter.</w:t>
      </w:r>
      <w:r>
        <w:rPr>
          <w:color w:val="231F20"/>
          <w:spacing w:val="-1"/>
          <w:sz w:val="14"/>
        </w:rPr>
        <w:t> </w:t>
      </w:r>
      <w:r>
        <w:rPr>
          <w:color w:val="231F20"/>
          <w:sz w:val="14"/>
        </w:rPr>
        <w:t>Fluid</w:t>
      </w:r>
      <w:r>
        <w:rPr>
          <w:color w:val="231F20"/>
          <w:spacing w:val="-1"/>
          <w:sz w:val="14"/>
        </w:rPr>
        <w:t> </w:t>
      </w:r>
      <w:r>
        <w:rPr>
          <w:color w:val="231F20"/>
          <w:sz w:val="14"/>
        </w:rPr>
        <w:t>must</w:t>
      </w:r>
      <w:r>
        <w:rPr>
          <w:color w:val="231F20"/>
          <w:spacing w:val="-1"/>
          <w:sz w:val="14"/>
        </w:rPr>
        <w:t> </w:t>
      </w:r>
      <w:r>
        <w:rPr>
          <w:color w:val="231F20"/>
          <w:sz w:val="14"/>
        </w:rPr>
        <w:t>be</w:t>
      </w:r>
      <w:r>
        <w:rPr>
          <w:color w:val="231F20"/>
          <w:spacing w:val="-1"/>
          <w:sz w:val="14"/>
        </w:rPr>
        <w:t> </w:t>
      </w:r>
      <w:r>
        <w:rPr>
          <w:color w:val="231F20"/>
          <w:spacing w:val="-2"/>
          <w:sz w:val="14"/>
        </w:rPr>
        <w:t>changed</w:t>
      </w:r>
    </w:p>
    <w:p>
      <w:pPr>
        <w:spacing w:before="7"/>
        <w:ind w:left="931" w:right="0" w:firstLine="0"/>
        <w:jc w:val="left"/>
        <w:rPr>
          <w:sz w:val="14"/>
        </w:rPr>
      </w:pPr>
      <w:r>
        <w:rPr>
          <w:color w:val="231F20"/>
          <w:sz w:val="14"/>
        </w:rPr>
        <w:t>every</w:t>
      </w:r>
      <w:r>
        <w:rPr>
          <w:color w:val="231F20"/>
          <w:spacing w:val="-2"/>
          <w:sz w:val="14"/>
        </w:rPr>
        <w:t> </w:t>
      </w:r>
      <w:r>
        <w:rPr>
          <w:color w:val="231F20"/>
          <w:sz w:val="14"/>
        </w:rPr>
        <w:t>600</w:t>
      </w:r>
      <w:r>
        <w:rPr>
          <w:color w:val="231F20"/>
          <w:spacing w:val="-2"/>
          <w:sz w:val="14"/>
        </w:rPr>
        <w:t> </w:t>
      </w:r>
      <w:r>
        <w:rPr>
          <w:color w:val="231F20"/>
          <w:sz w:val="14"/>
        </w:rPr>
        <w:t>hours</w:t>
      </w:r>
      <w:r>
        <w:rPr>
          <w:color w:val="231F20"/>
          <w:spacing w:val="-2"/>
          <w:sz w:val="14"/>
        </w:rPr>
        <w:t> </w:t>
      </w:r>
      <w:r>
        <w:rPr>
          <w:color w:val="231F20"/>
          <w:sz w:val="14"/>
        </w:rPr>
        <w:t>or</w:t>
      </w:r>
      <w:r>
        <w:rPr>
          <w:color w:val="231F20"/>
          <w:spacing w:val="-2"/>
          <w:sz w:val="14"/>
        </w:rPr>
        <w:t> </w:t>
      </w:r>
      <w:r>
        <w:rPr>
          <w:color w:val="231F20"/>
          <w:sz w:val="14"/>
        </w:rPr>
        <w:t>3</w:t>
      </w:r>
      <w:r>
        <w:rPr>
          <w:color w:val="231F20"/>
          <w:spacing w:val="-2"/>
          <w:sz w:val="14"/>
        </w:rPr>
        <w:t> </w:t>
      </w:r>
      <w:r>
        <w:rPr>
          <w:color w:val="231F20"/>
          <w:sz w:val="14"/>
        </w:rPr>
        <w:t>years,</w:t>
      </w:r>
      <w:r>
        <w:rPr>
          <w:color w:val="231F20"/>
          <w:spacing w:val="-2"/>
          <w:sz w:val="14"/>
        </w:rPr>
        <w:t> </w:t>
      </w:r>
      <w:r>
        <w:rPr>
          <w:color w:val="231F20"/>
          <w:sz w:val="14"/>
        </w:rPr>
        <w:t>or</w:t>
      </w:r>
      <w:r>
        <w:rPr>
          <w:color w:val="231F20"/>
          <w:spacing w:val="-2"/>
          <w:sz w:val="14"/>
        </w:rPr>
        <w:t> </w:t>
      </w:r>
      <w:r>
        <w:rPr>
          <w:color w:val="231F20"/>
          <w:sz w:val="14"/>
        </w:rPr>
        <w:t>if</w:t>
      </w:r>
      <w:r>
        <w:rPr>
          <w:color w:val="231F20"/>
          <w:spacing w:val="-2"/>
          <w:sz w:val="14"/>
        </w:rPr>
        <w:t> </w:t>
      </w:r>
      <w:r>
        <w:rPr>
          <w:color w:val="231F20"/>
          <w:sz w:val="14"/>
        </w:rPr>
        <w:t>evidence</w:t>
      </w:r>
      <w:r>
        <w:rPr>
          <w:color w:val="231F20"/>
          <w:spacing w:val="-2"/>
          <w:sz w:val="14"/>
        </w:rPr>
        <w:t> </w:t>
      </w:r>
      <w:r>
        <w:rPr>
          <w:color w:val="231F20"/>
          <w:sz w:val="14"/>
        </w:rPr>
        <w:t>of</w:t>
      </w:r>
      <w:r>
        <w:rPr>
          <w:color w:val="231F20"/>
          <w:spacing w:val="-2"/>
          <w:sz w:val="14"/>
        </w:rPr>
        <w:t> </w:t>
      </w:r>
      <w:r>
        <w:rPr>
          <w:color w:val="231F20"/>
          <w:sz w:val="14"/>
        </w:rPr>
        <w:t>contamination</w:t>
      </w:r>
      <w:r>
        <w:rPr>
          <w:color w:val="231F20"/>
          <w:spacing w:val="-2"/>
          <w:sz w:val="14"/>
        </w:rPr>
        <w:t> </w:t>
      </w:r>
      <w:r>
        <w:rPr>
          <w:color w:val="231F20"/>
          <w:sz w:val="14"/>
        </w:rPr>
        <w:t>is</w:t>
      </w:r>
      <w:r>
        <w:rPr>
          <w:color w:val="231F20"/>
          <w:spacing w:val="-2"/>
          <w:sz w:val="14"/>
        </w:rPr>
        <w:t> </w:t>
      </w:r>
      <w:r>
        <w:rPr>
          <w:color w:val="231F20"/>
          <w:sz w:val="14"/>
        </w:rPr>
        <w:t>present.</w:t>
      </w:r>
      <w:r>
        <w:rPr>
          <w:color w:val="231F20"/>
          <w:spacing w:val="-2"/>
          <w:sz w:val="14"/>
        </w:rPr>
        <w:t> </w:t>
      </w:r>
      <w:r>
        <w:rPr>
          <w:color w:val="231F20"/>
          <w:sz w:val="14"/>
        </w:rPr>
        <w:t>Use</w:t>
      </w:r>
      <w:r>
        <w:rPr>
          <w:color w:val="231F20"/>
          <w:spacing w:val="-2"/>
          <w:sz w:val="14"/>
        </w:rPr>
        <w:t> </w:t>
      </w:r>
      <w:r>
        <w:rPr>
          <w:color w:val="231F20"/>
          <w:sz w:val="14"/>
        </w:rPr>
        <w:t>Pleasurecraft</w:t>
      </w:r>
      <w:r>
        <w:rPr>
          <w:color w:val="231F20"/>
          <w:spacing w:val="-2"/>
          <w:sz w:val="14"/>
        </w:rPr>
        <w:t> </w:t>
      </w:r>
      <w:r>
        <w:rPr>
          <w:color w:val="231F20"/>
          <w:sz w:val="14"/>
        </w:rPr>
        <w:t>Premium</w:t>
      </w:r>
      <w:r>
        <w:rPr>
          <w:color w:val="231F20"/>
          <w:spacing w:val="-2"/>
          <w:sz w:val="14"/>
        </w:rPr>
        <w:t> </w:t>
      </w:r>
      <w:r>
        <w:rPr>
          <w:color w:val="231F20"/>
          <w:sz w:val="14"/>
        </w:rPr>
        <w:t>Marine</w:t>
      </w:r>
      <w:r>
        <w:rPr>
          <w:color w:val="231F20"/>
          <w:spacing w:val="-2"/>
          <w:sz w:val="14"/>
        </w:rPr>
        <w:t> </w:t>
      </w:r>
      <w:r>
        <w:rPr>
          <w:color w:val="231F20"/>
          <w:sz w:val="14"/>
        </w:rPr>
        <w:t>VDrive</w:t>
      </w:r>
      <w:r>
        <w:rPr>
          <w:color w:val="231F20"/>
          <w:spacing w:val="-2"/>
          <w:sz w:val="14"/>
        </w:rPr>
        <w:t> </w:t>
      </w:r>
      <w:r>
        <w:rPr>
          <w:color w:val="231F20"/>
          <w:sz w:val="14"/>
        </w:rPr>
        <w:t>Fluid</w:t>
      </w:r>
      <w:r>
        <w:rPr>
          <w:color w:val="231F20"/>
          <w:spacing w:val="-2"/>
          <w:sz w:val="14"/>
        </w:rPr>
        <w:t> </w:t>
      </w:r>
      <w:r>
        <w:rPr>
          <w:color w:val="231F20"/>
          <w:sz w:val="14"/>
        </w:rPr>
        <w:t>(P/N</w:t>
      </w:r>
      <w:r>
        <w:rPr>
          <w:color w:val="231F20"/>
          <w:spacing w:val="-2"/>
          <w:sz w:val="14"/>
        </w:rPr>
        <w:t> R193003).</w:t>
      </w:r>
    </w:p>
    <w:p>
      <w:pPr>
        <w:pStyle w:val="ListParagraph"/>
        <w:numPr>
          <w:ilvl w:val="0"/>
          <w:numId w:val="16"/>
        </w:numPr>
        <w:tabs>
          <w:tab w:pos="844" w:val="left" w:leader="none"/>
          <w:tab w:pos="931" w:val="left" w:leader="none"/>
        </w:tabs>
        <w:spacing w:line="249" w:lineRule="auto" w:before="97" w:after="0"/>
        <w:ind w:left="931" w:right="886" w:hanging="203"/>
        <w:jc w:val="left"/>
        <w:rPr>
          <w:sz w:val="14"/>
        </w:rPr>
      </w:pPr>
      <w:r>
        <w:rPr>
          <w:color w:val="231F20"/>
          <w:sz w:val="14"/>
        </w:rPr>
        <w:t>-</w:t>
      </w:r>
      <w:r>
        <w:rPr>
          <w:color w:val="231F20"/>
          <w:spacing w:val="-2"/>
          <w:sz w:val="14"/>
        </w:rPr>
        <w:t> </w:t>
      </w:r>
      <w:r>
        <w:rPr>
          <w:color w:val="231F20"/>
          <w:sz w:val="14"/>
        </w:rPr>
        <w:t>Fresh</w:t>
      </w:r>
      <w:r>
        <w:rPr>
          <w:color w:val="231F20"/>
          <w:spacing w:val="-2"/>
          <w:sz w:val="14"/>
        </w:rPr>
        <w:t> </w:t>
      </w:r>
      <w:r>
        <w:rPr>
          <w:color w:val="231F20"/>
          <w:sz w:val="14"/>
        </w:rPr>
        <w:t>Water</w:t>
      </w:r>
      <w:r>
        <w:rPr>
          <w:color w:val="231F20"/>
          <w:spacing w:val="-2"/>
          <w:sz w:val="14"/>
        </w:rPr>
        <w:t> </w:t>
      </w:r>
      <w:r>
        <w:rPr>
          <w:color w:val="231F20"/>
          <w:sz w:val="14"/>
        </w:rPr>
        <w:t>Cooling</w:t>
      </w:r>
      <w:r>
        <w:rPr>
          <w:color w:val="231F20"/>
          <w:spacing w:val="-2"/>
          <w:sz w:val="14"/>
        </w:rPr>
        <w:t> </w:t>
      </w:r>
      <w:r>
        <w:rPr>
          <w:color w:val="231F20"/>
          <w:sz w:val="14"/>
        </w:rPr>
        <w:t>systems</w:t>
      </w:r>
      <w:r>
        <w:rPr>
          <w:color w:val="231F20"/>
          <w:spacing w:val="-2"/>
          <w:sz w:val="14"/>
        </w:rPr>
        <w:t> </w:t>
      </w:r>
      <w:r>
        <w:rPr>
          <w:color w:val="231F20"/>
          <w:sz w:val="14"/>
        </w:rPr>
        <w:t>vary</w:t>
      </w:r>
      <w:r>
        <w:rPr>
          <w:color w:val="231F20"/>
          <w:spacing w:val="-2"/>
          <w:sz w:val="14"/>
        </w:rPr>
        <w:t> </w:t>
      </w:r>
      <w:r>
        <w:rPr>
          <w:color w:val="231F20"/>
          <w:sz w:val="14"/>
        </w:rPr>
        <w:t>depending</w:t>
      </w:r>
      <w:r>
        <w:rPr>
          <w:color w:val="231F20"/>
          <w:spacing w:val="-2"/>
          <w:sz w:val="14"/>
        </w:rPr>
        <w:t> </w:t>
      </w:r>
      <w:r>
        <w:rPr>
          <w:color w:val="231F20"/>
          <w:sz w:val="14"/>
        </w:rPr>
        <w:t>on</w:t>
      </w:r>
      <w:r>
        <w:rPr>
          <w:color w:val="231F20"/>
          <w:spacing w:val="-2"/>
          <w:sz w:val="14"/>
        </w:rPr>
        <w:t> </w:t>
      </w:r>
      <w:r>
        <w:rPr>
          <w:color w:val="231F20"/>
          <w:sz w:val="14"/>
        </w:rPr>
        <w:t>half-systems,</w:t>
      </w:r>
      <w:r>
        <w:rPr>
          <w:color w:val="231F20"/>
          <w:spacing w:val="-2"/>
          <w:sz w:val="14"/>
        </w:rPr>
        <w:t> </w:t>
      </w:r>
      <w:r>
        <w:rPr>
          <w:color w:val="231F20"/>
          <w:sz w:val="14"/>
        </w:rPr>
        <w:t>full-fresh</w:t>
      </w:r>
      <w:r>
        <w:rPr>
          <w:color w:val="231F20"/>
          <w:spacing w:val="-2"/>
          <w:sz w:val="14"/>
        </w:rPr>
        <w:t> </w:t>
      </w:r>
      <w:r>
        <w:rPr>
          <w:color w:val="231F20"/>
          <w:sz w:val="14"/>
        </w:rPr>
        <w:t>systems,</w:t>
      </w:r>
      <w:r>
        <w:rPr>
          <w:color w:val="231F20"/>
          <w:spacing w:val="-2"/>
          <w:sz w:val="14"/>
        </w:rPr>
        <w:t> </w:t>
      </w:r>
      <w:r>
        <w:rPr>
          <w:color w:val="231F20"/>
          <w:sz w:val="14"/>
        </w:rPr>
        <w:t>heaters,</w:t>
      </w:r>
      <w:r>
        <w:rPr>
          <w:color w:val="231F20"/>
          <w:spacing w:val="-2"/>
          <w:sz w:val="14"/>
        </w:rPr>
        <w:t> </w:t>
      </w:r>
      <w:r>
        <w:rPr>
          <w:color w:val="231F20"/>
          <w:sz w:val="14"/>
        </w:rPr>
        <w:t>hose</w:t>
      </w:r>
      <w:r>
        <w:rPr>
          <w:color w:val="231F20"/>
          <w:spacing w:val="-2"/>
          <w:sz w:val="14"/>
        </w:rPr>
        <w:t> </w:t>
      </w:r>
      <w:r>
        <w:rPr>
          <w:color w:val="231F20"/>
          <w:sz w:val="14"/>
        </w:rPr>
        <w:t>lengths,</w:t>
      </w:r>
      <w:r>
        <w:rPr>
          <w:color w:val="231F20"/>
          <w:spacing w:val="-2"/>
          <w:sz w:val="14"/>
        </w:rPr>
        <w:t> </w:t>
      </w:r>
      <w:r>
        <w:rPr>
          <w:color w:val="231F20"/>
          <w:sz w:val="14"/>
        </w:rPr>
        <w:t>etc.</w:t>
      </w:r>
      <w:r>
        <w:rPr>
          <w:color w:val="231F20"/>
          <w:spacing w:val="-2"/>
          <w:sz w:val="14"/>
        </w:rPr>
        <w:t> </w:t>
      </w:r>
      <w:r>
        <w:rPr>
          <w:color w:val="231F20"/>
          <w:sz w:val="14"/>
        </w:rPr>
        <w:t>System</w:t>
      </w:r>
      <w:r>
        <w:rPr>
          <w:color w:val="231F20"/>
          <w:spacing w:val="-2"/>
          <w:sz w:val="14"/>
        </w:rPr>
        <w:t> </w:t>
      </w:r>
      <w:r>
        <w:rPr>
          <w:color w:val="231F20"/>
          <w:sz w:val="14"/>
        </w:rPr>
        <w:t>should</w:t>
      </w:r>
      <w:r>
        <w:rPr>
          <w:color w:val="231F20"/>
          <w:spacing w:val="-2"/>
          <w:sz w:val="14"/>
        </w:rPr>
        <w:t> </w:t>
      </w:r>
      <w:r>
        <w:rPr>
          <w:color w:val="231F20"/>
          <w:sz w:val="14"/>
        </w:rPr>
        <w:t>be</w:t>
      </w:r>
      <w:r>
        <w:rPr>
          <w:color w:val="231F20"/>
          <w:spacing w:val="-2"/>
          <w:sz w:val="14"/>
        </w:rPr>
        <w:t> </w:t>
      </w:r>
      <w:r>
        <w:rPr>
          <w:color w:val="231F20"/>
          <w:sz w:val="14"/>
        </w:rPr>
        <w:t>completely</w:t>
      </w:r>
      <w:r>
        <w:rPr>
          <w:color w:val="231F20"/>
          <w:spacing w:val="-2"/>
          <w:sz w:val="14"/>
        </w:rPr>
        <w:t> </w:t>
      </w:r>
      <w:r>
        <w:rPr>
          <w:color w:val="231F20"/>
          <w:sz w:val="14"/>
        </w:rPr>
        <w:t>purged</w:t>
      </w:r>
      <w:r>
        <w:rPr>
          <w:color w:val="231F20"/>
          <w:spacing w:val="-2"/>
          <w:sz w:val="14"/>
        </w:rPr>
        <w:t> </w:t>
      </w:r>
      <w:r>
        <w:rPr>
          <w:color w:val="231F20"/>
          <w:sz w:val="14"/>
        </w:rPr>
        <w:t>of</w:t>
      </w:r>
      <w:r>
        <w:rPr>
          <w:color w:val="231F20"/>
          <w:spacing w:val="-2"/>
          <w:sz w:val="14"/>
        </w:rPr>
        <w:t> </w:t>
      </w:r>
      <w:r>
        <w:rPr>
          <w:color w:val="231F20"/>
          <w:sz w:val="14"/>
        </w:rPr>
        <w:t>air</w:t>
      </w:r>
      <w:r>
        <w:rPr>
          <w:color w:val="231F20"/>
          <w:spacing w:val="-2"/>
          <w:sz w:val="14"/>
        </w:rPr>
        <w:t> </w:t>
      </w:r>
      <w:r>
        <w:rPr>
          <w:color w:val="231F20"/>
          <w:sz w:val="14"/>
        </w:rPr>
        <w:t>and</w:t>
      </w:r>
      <w:r>
        <w:rPr>
          <w:color w:val="231F20"/>
          <w:spacing w:val="-2"/>
          <w:sz w:val="14"/>
        </w:rPr>
        <w:t> </w:t>
      </w:r>
      <w:r>
        <w:rPr>
          <w:color w:val="231F20"/>
          <w:sz w:val="14"/>
        </w:rPr>
        <w:t>the</w:t>
      </w:r>
      <w:r>
        <w:rPr>
          <w:color w:val="231F20"/>
          <w:spacing w:val="-2"/>
          <w:sz w:val="14"/>
        </w:rPr>
        <w:t> </w:t>
      </w:r>
      <w:r>
        <w:rPr>
          <w:color w:val="231F20"/>
          <w:sz w:val="14"/>
        </w:rPr>
        <w:t>coolant</w:t>
      </w:r>
      <w:r>
        <w:rPr>
          <w:color w:val="231F20"/>
          <w:spacing w:val="40"/>
          <w:sz w:val="14"/>
        </w:rPr>
        <w:t> </w:t>
      </w:r>
      <w:r>
        <w:rPr>
          <w:color w:val="231F20"/>
          <w:sz w:val="14"/>
        </w:rPr>
        <w:t>level should be within the MIN/MAX level of the degas bottle after the engine has been ran at operating temperature and the system is allowed t to cool down overnight.</w:t>
      </w:r>
    </w:p>
    <w:p>
      <w:pPr>
        <w:spacing w:before="74"/>
        <w:ind w:left="931" w:right="0" w:firstLine="0"/>
        <w:jc w:val="left"/>
        <w:rPr>
          <w:sz w:val="14"/>
        </w:rPr>
      </w:pPr>
      <w:r>
        <w:rPr>
          <w:color w:val="231F20"/>
          <w:sz w:val="14"/>
        </w:rPr>
        <w:t>Top</w:t>
      </w:r>
      <w:r>
        <w:rPr>
          <w:color w:val="231F20"/>
          <w:spacing w:val="-3"/>
          <w:sz w:val="14"/>
        </w:rPr>
        <w:t> </w:t>
      </w:r>
      <w:r>
        <w:rPr>
          <w:color w:val="231F20"/>
          <w:sz w:val="14"/>
        </w:rPr>
        <w:t>off</w:t>
      </w:r>
      <w:r>
        <w:rPr>
          <w:color w:val="231F20"/>
          <w:spacing w:val="-2"/>
          <w:sz w:val="14"/>
        </w:rPr>
        <w:t> </w:t>
      </w:r>
      <w:r>
        <w:rPr>
          <w:color w:val="231F20"/>
          <w:sz w:val="14"/>
        </w:rPr>
        <w:t>as</w:t>
      </w:r>
      <w:r>
        <w:rPr>
          <w:color w:val="231F20"/>
          <w:spacing w:val="-2"/>
          <w:sz w:val="14"/>
        </w:rPr>
        <w:t> </w:t>
      </w:r>
      <w:r>
        <w:rPr>
          <w:color w:val="231F20"/>
          <w:sz w:val="14"/>
        </w:rPr>
        <w:t>necessary.</w:t>
      </w:r>
      <w:r>
        <w:rPr>
          <w:color w:val="231F20"/>
          <w:spacing w:val="-2"/>
          <w:sz w:val="14"/>
        </w:rPr>
        <w:t> </w:t>
      </w:r>
      <w:r>
        <w:rPr>
          <w:color w:val="231F20"/>
          <w:sz w:val="14"/>
        </w:rPr>
        <w:t>Make</w:t>
      </w:r>
      <w:r>
        <w:rPr>
          <w:color w:val="231F20"/>
          <w:spacing w:val="-2"/>
          <w:sz w:val="14"/>
        </w:rPr>
        <w:t> </w:t>
      </w:r>
      <w:r>
        <w:rPr>
          <w:color w:val="231F20"/>
          <w:sz w:val="14"/>
        </w:rPr>
        <w:t>sure</w:t>
      </w:r>
      <w:r>
        <w:rPr>
          <w:color w:val="231F20"/>
          <w:spacing w:val="-2"/>
          <w:sz w:val="14"/>
        </w:rPr>
        <w:t> </w:t>
      </w:r>
      <w:r>
        <w:rPr>
          <w:color w:val="231F20"/>
          <w:sz w:val="14"/>
        </w:rPr>
        <w:t>the</w:t>
      </w:r>
      <w:r>
        <w:rPr>
          <w:color w:val="231F20"/>
          <w:spacing w:val="-2"/>
          <w:sz w:val="14"/>
        </w:rPr>
        <w:t> </w:t>
      </w:r>
      <w:r>
        <w:rPr>
          <w:color w:val="231F20"/>
          <w:sz w:val="14"/>
        </w:rPr>
        <w:t>mixture</w:t>
      </w:r>
      <w:r>
        <w:rPr>
          <w:color w:val="231F20"/>
          <w:spacing w:val="-2"/>
          <w:sz w:val="14"/>
        </w:rPr>
        <w:t> </w:t>
      </w:r>
      <w:r>
        <w:rPr>
          <w:color w:val="231F20"/>
          <w:sz w:val="14"/>
        </w:rPr>
        <w:t>is</w:t>
      </w:r>
      <w:r>
        <w:rPr>
          <w:color w:val="231F20"/>
          <w:spacing w:val="-2"/>
          <w:sz w:val="14"/>
        </w:rPr>
        <w:t> </w:t>
      </w:r>
      <w:r>
        <w:rPr>
          <w:color w:val="231F20"/>
          <w:sz w:val="14"/>
        </w:rPr>
        <w:t>suitable</w:t>
      </w:r>
      <w:r>
        <w:rPr>
          <w:color w:val="231F20"/>
          <w:spacing w:val="-2"/>
          <w:sz w:val="14"/>
        </w:rPr>
        <w:t> </w:t>
      </w:r>
      <w:r>
        <w:rPr>
          <w:color w:val="231F20"/>
          <w:sz w:val="14"/>
        </w:rPr>
        <w:t>for</w:t>
      </w:r>
      <w:r>
        <w:rPr>
          <w:color w:val="231F20"/>
          <w:spacing w:val="-2"/>
          <w:sz w:val="14"/>
        </w:rPr>
        <w:t> </w:t>
      </w:r>
      <w:r>
        <w:rPr>
          <w:color w:val="231F20"/>
          <w:sz w:val="14"/>
        </w:rPr>
        <w:t>your</w:t>
      </w:r>
      <w:r>
        <w:rPr>
          <w:color w:val="231F20"/>
          <w:spacing w:val="-2"/>
          <w:sz w:val="14"/>
        </w:rPr>
        <w:t> </w:t>
      </w:r>
      <w:r>
        <w:rPr>
          <w:color w:val="231F20"/>
          <w:sz w:val="14"/>
        </w:rPr>
        <w:t>temperatures</w:t>
      </w:r>
      <w:r>
        <w:rPr>
          <w:color w:val="231F20"/>
          <w:spacing w:val="-2"/>
          <w:sz w:val="14"/>
        </w:rPr>
        <w:t> </w:t>
      </w:r>
      <w:r>
        <w:rPr>
          <w:color w:val="231F20"/>
          <w:sz w:val="14"/>
        </w:rPr>
        <w:t>and</w:t>
      </w:r>
      <w:r>
        <w:rPr>
          <w:color w:val="231F20"/>
          <w:spacing w:val="-2"/>
          <w:sz w:val="14"/>
        </w:rPr>
        <w:t> </w:t>
      </w:r>
      <w:r>
        <w:rPr>
          <w:color w:val="231F20"/>
          <w:sz w:val="14"/>
        </w:rPr>
        <w:t>environment.</w:t>
      </w:r>
      <w:r>
        <w:rPr>
          <w:color w:val="231F20"/>
          <w:spacing w:val="-2"/>
          <w:sz w:val="14"/>
        </w:rPr>
        <w:t> </w:t>
      </w:r>
      <w:r>
        <w:rPr>
          <w:color w:val="231F20"/>
          <w:sz w:val="14"/>
        </w:rPr>
        <w:t>Use</w:t>
      </w:r>
      <w:r>
        <w:rPr>
          <w:color w:val="231F20"/>
          <w:spacing w:val="-2"/>
          <w:sz w:val="14"/>
        </w:rPr>
        <w:t> </w:t>
      </w:r>
      <w:r>
        <w:rPr>
          <w:color w:val="231F20"/>
          <w:sz w:val="14"/>
        </w:rPr>
        <w:t>Pleasurecraft</w:t>
      </w:r>
      <w:r>
        <w:rPr>
          <w:color w:val="231F20"/>
          <w:spacing w:val="-2"/>
          <w:sz w:val="14"/>
        </w:rPr>
        <w:t> </w:t>
      </w:r>
      <w:r>
        <w:rPr>
          <w:color w:val="231F20"/>
          <w:sz w:val="14"/>
        </w:rPr>
        <w:t>Premium</w:t>
      </w:r>
      <w:r>
        <w:rPr>
          <w:color w:val="231F20"/>
          <w:spacing w:val="-3"/>
          <w:sz w:val="14"/>
        </w:rPr>
        <w:t> </w:t>
      </w:r>
      <w:r>
        <w:rPr>
          <w:color w:val="231F20"/>
          <w:sz w:val="14"/>
        </w:rPr>
        <w:t>Marine</w:t>
      </w:r>
      <w:r>
        <w:rPr>
          <w:color w:val="231F20"/>
          <w:spacing w:val="-2"/>
          <w:sz w:val="14"/>
        </w:rPr>
        <w:t> </w:t>
      </w:r>
      <w:r>
        <w:rPr>
          <w:color w:val="231F20"/>
          <w:sz w:val="14"/>
        </w:rPr>
        <w:t>Engine</w:t>
      </w:r>
      <w:r>
        <w:rPr>
          <w:color w:val="231F20"/>
          <w:spacing w:val="-2"/>
          <w:sz w:val="14"/>
        </w:rPr>
        <w:t> </w:t>
      </w:r>
      <w:r>
        <w:rPr>
          <w:color w:val="231F20"/>
          <w:sz w:val="14"/>
        </w:rPr>
        <w:t>Coolant</w:t>
      </w:r>
      <w:r>
        <w:rPr>
          <w:color w:val="231F20"/>
          <w:spacing w:val="-3"/>
          <w:sz w:val="14"/>
        </w:rPr>
        <w:t> </w:t>
      </w:r>
      <w:r>
        <w:rPr>
          <w:color w:val="231F20"/>
          <w:sz w:val="14"/>
        </w:rPr>
        <w:t>(P/N</w:t>
      </w:r>
      <w:r>
        <w:rPr>
          <w:color w:val="231F20"/>
          <w:spacing w:val="-2"/>
          <w:sz w:val="14"/>
        </w:rPr>
        <w:t> R193004).</w:t>
      </w:r>
    </w:p>
    <w:p>
      <w:pPr>
        <w:spacing w:after="0"/>
        <w:jc w:val="left"/>
        <w:rPr>
          <w:sz w:val="14"/>
        </w:rPr>
        <w:sectPr>
          <w:pgSz w:w="12240" w:h="7920" w:orient="landscape"/>
          <w:pgMar w:header="302" w:footer="188" w:top="620" w:bottom="380" w:left="0" w:right="0"/>
        </w:sectPr>
      </w:pPr>
    </w:p>
    <w:p>
      <w:pPr>
        <w:pStyle w:val="Heading4"/>
        <w:spacing w:before="115"/>
        <w:ind w:left="2306"/>
      </w:pPr>
      <w:r>
        <w:rPr/>
        <mc:AlternateContent>
          <mc:Choice Requires="wps">
            <w:drawing>
              <wp:anchor distT="0" distB="0" distL="0" distR="0" allowOverlap="1" layoutInCell="1" locked="0" behindDoc="0" simplePos="0" relativeHeight="15780352">
                <wp:simplePos x="0" y="0"/>
                <wp:positionH relativeFrom="page">
                  <wp:posOffset>457193</wp:posOffset>
                </wp:positionH>
                <wp:positionV relativeFrom="page">
                  <wp:posOffset>2248299</wp:posOffset>
                </wp:positionV>
                <wp:extent cx="1800860" cy="1239520"/>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1800860" cy="1239520"/>
                          <a:chExt cx="1800860" cy="1239520"/>
                        </a:xfrm>
                      </wpg:grpSpPr>
                      <wps:wsp>
                        <wps:cNvPr id="592" name="Graphic 592"/>
                        <wps:cNvSpPr/>
                        <wps:spPr>
                          <a:xfrm>
                            <a:off x="50380" y="383399"/>
                            <a:ext cx="872490" cy="178435"/>
                          </a:xfrm>
                          <a:custGeom>
                            <a:avLst/>
                            <a:gdLst/>
                            <a:ahLst/>
                            <a:cxnLst/>
                            <a:rect l="l" t="t" r="r" b="b"/>
                            <a:pathLst>
                              <a:path w="872490" h="178435">
                                <a:moveTo>
                                  <a:pt x="871982" y="89179"/>
                                </a:moveTo>
                                <a:lnTo>
                                  <a:pt x="823317" y="130161"/>
                                </a:lnTo>
                                <a:lnTo>
                                  <a:pt x="744285" y="152238"/>
                                </a:lnTo>
                                <a:lnTo>
                                  <a:pt x="693484" y="161151"/>
                                </a:lnTo>
                                <a:lnTo>
                                  <a:pt x="636358" y="168404"/>
                                </a:lnTo>
                                <a:lnTo>
                                  <a:pt x="573804" y="173812"/>
                                </a:lnTo>
                                <a:lnTo>
                                  <a:pt x="506720" y="177191"/>
                                </a:lnTo>
                                <a:lnTo>
                                  <a:pt x="436003" y="178358"/>
                                </a:lnTo>
                                <a:lnTo>
                                  <a:pt x="365280" y="177191"/>
                                </a:lnTo>
                                <a:lnTo>
                                  <a:pt x="298190" y="173812"/>
                                </a:lnTo>
                                <a:lnTo>
                                  <a:pt x="235632" y="168404"/>
                                </a:lnTo>
                                <a:lnTo>
                                  <a:pt x="178502" y="161151"/>
                                </a:lnTo>
                                <a:lnTo>
                                  <a:pt x="127700" y="152238"/>
                                </a:lnTo>
                                <a:lnTo>
                                  <a:pt x="84121" y="141846"/>
                                </a:lnTo>
                                <a:lnTo>
                                  <a:pt x="22227" y="117366"/>
                                </a:lnTo>
                                <a:lnTo>
                                  <a:pt x="0" y="89179"/>
                                </a:lnTo>
                                <a:lnTo>
                                  <a:pt x="5706" y="74711"/>
                                </a:lnTo>
                                <a:lnTo>
                                  <a:pt x="48664" y="48191"/>
                                </a:lnTo>
                                <a:lnTo>
                                  <a:pt x="127700" y="26115"/>
                                </a:lnTo>
                                <a:lnTo>
                                  <a:pt x="178502" y="17203"/>
                                </a:lnTo>
                                <a:lnTo>
                                  <a:pt x="235632" y="9951"/>
                                </a:lnTo>
                                <a:lnTo>
                                  <a:pt x="298190" y="4545"/>
                                </a:lnTo>
                                <a:lnTo>
                                  <a:pt x="365280" y="1166"/>
                                </a:lnTo>
                                <a:lnTo>
                                  <a:pt x="436003" y="0"/>
                                </a:lnTo>
                                <a:lnTo>
                                  <a:pt x="506720" y="1166"/>
                                </a:lnTo>
                                <a:lnTo>
                                  <a:pt x="573804" y="4545"/>
                                </a:lnTo>
                                <a:lnTo>
                                  <a:pt x="636358" y="9951"/>
                                </a:lnTo>
                                <a:lnTo>
                                  <a:pt x="693484" y="17203"/>
                                </a:lnTo>
                                <a:lnTo>
                                  <a:pt x="744285" y="26115"/>
                                </a:lnTo>
                                <a:lnTo>
                                  <a:pt x="787862" y="36506"/>
                                </a:lnTo>
                                <a:lnTo>
                                  <a:pt x="849755" y="60987"/>
                                </a:lnTo>
                                <a:lnTo>
                                  <a:pt x="871982" y="89179"/>
                                </a:lnTo>
                                <a:close/>
                              </a:path>
                            </a:pathLst>
                          </a:custGeom>
                          <a:ln w="7543">
                            <a:solidFill>
                              <a:srgbClr val="231F20"/>
                            </a:solidFill>
                            <a:prstDash val="solid"/>
                          </a:ln>
                        </wps:spPr>
                        <wps:bodyPr wrap="square" lIns="0" tIns="0" rIns="0" bIns="0" rtlCol="0">
                          <a:prstTxWarp prst="textNoShape">
                            <a:avLst/>
                          </a:prstTxWarp>
                          <a:noAutofit/>
                        </wps:bodyPr>
                      </wps:wsp>
                      <wps:wsp>
                        <wps:cNvPr id="593" name="Graphic 593"/>
                        <wps:cNvSpPr/>
                        <wps:spPr>
                          <a:xfrm>
                            <a:off x="57044" y="489273"/>
                            <a:ext cx="872490" cy="178435"/>
                          </a:xfrm>
                          <a:custGeom>
                            <a:avLst/>
                            <a:gdLst/>
                            <a:ahLst/>
                            <a:cxnLst/>
                            <a:rect l="l" t="t" r="r" b="b"/>
                            <a:pathLst>
                              <a:path w="872490" h="178435">
                                <a:moveTo>
                                  <a:pt x="871994" y="89192"/>
                                </a:moveTo>
                                <a:lnTo>
                                  <a:pt x="823330" y="130168"/>
                                </a:lnTo>
                                <a:lnTo>
                                  <a:pt x="744297" y="152246"/>
                                </a:lnTo>
                                <a:lnTo>
                                  <a:pt x="693497" y="161160"/>
                                </a:lnTo>
                                <a:lnTo>
                                  <a:pt x="636371" y="168414"/>
                                </a:lnTo>
                                <a:lnTo>
                                  <a:pt x="573817" y="173823"/>
                                </a:lnTo>
                                <a:lnTo>
                                  <a:pt x="506733" y="177203"/>
                                </a:lnTo>
                                <a:lnTo>
                                  <a:pt x="436016" y="178371"/>
                                </a:lnTo>
                                <a:lnTo>
                                  <a:pt x="365292" y="177203"/>
                                </a:lnTo>
                                <a:lnTo>
                                  <a:pt x="298201" y="173823"/>
                                </a:lnTo>
                                <a:lnTo>
                                  <a:pt x="235641" y="168414"/>
                                </a:lnTo>
                                <a:lnTo>
                                  <a:pt x="178510" y="161160"/>
                                </a:lnTo>
                                <a:lnTo>
                                  <a:pt x="127706" y="152246"/>
                                </a:lnTo>
                                <a:lnTo>
                                  <a:pt x="84126" y="141854"/>
                                </a:lnTo>
                                <a:lnTo>
                                  <a:pt x="22228" y="117374"/>
                                </a:lnTo>
                                <a:lnTo>
                                  <a:pt x="0" y="89192"/>
                                </a:lnTo>
                                <a:lnTo>
                                  <a:pt x="5706" y="74723"/>
                                </a:lnTo>
                                <a:lnTo>
                                  <a:pt x="48667" y="48201"/>
                                </a:lnTo>
                                <a:lnTo>
                                  <a:pt x="127706" y="26122"/>
                                </a:lnTo>
                                <a:lnTo>
                                  <a:pt x="178510" y="17207"/>
                                </a:lnTo>
                                <a:lnTo>
                                  <a:pt x="235641" y="9954"/>
                                </a:lnTo>
                                <a:lnTo>
                                  <a:pt x="298201" y="4546"/>
                                </a:lnTo>
                                <a:lnTo>
                                  <a:pt x="365292" y="1167"/>
                                </a:lnTo>
                                <a:lnTo>
                                  <a:pt x="436016" y="0"/>
                                </a:lnTo>
                                <a:lnTo>
                                  <a:pt x="506733" y="1167"/>
                                </a:lnTo>
                                <a:lnTo>
                                  <a:pt x="573817" y="4546"/>
                                </a:lnTo>
                                <a:lnTo>
                                  <a:pt x="636371" y="9954"/>
                                </a:lnTo>
                                <a:lnTo>
                                  <a:pt x="693497" y="17207"/>
                                </a:lnTo>
                                <a:lnTo>
                                  <a:pt x="744297" y="26122"/>
                                </a:lnTo>
                                <a:lnTo>
                                  <a:pt x="787874" y="36514"/>
                                </a:lnTo>
                                <a:lnTo>
                                  <a:pt x="849767" y="60999"/>
                                </a:lnTo>
                                <a:lnTo>
                                  <a:pt x="871994" y="89192"/>
                                </a:lnTo>
                                <a:close/>
                              </a:path>
                            </a:pathLst>
                          </a:custGeom>
                          <a:ln w="7543">
                            <a:solidFill>
                              <a:srgbClr val="231F20"/>
                            </a:solidFill>
                            <a:prstDash val="solid"/>
                          </a:ln>
                        </wps:spPr>
                        <wps:bodyPr wrap="square" lIns="0" tIns="0" rIns="0" bIns="0" rtlCol="0">
                          <a:prstTxWarp prst="textNoShape">
                            <a:avLst/>
                          </a:prstTxWarp>
                          <a:noAutofit/>
                        </wps:bodyPr>
                      </wps:wsp>
                      <wps:wsp>
                        <wps:cNvPr id="594" name="Graphic 594"/>
                        <wps:cNvSpPr/>
                        <wps:spPr>
                          <a:xfrm>
                            <a:off x="1098257" y="59905"/>
                            <a:ext cx="625475" cy="902969"/>
                          </a:xfrm>
                          <a:custGeom>
                            <a:avLst/>
                            <a:gdLst/>
                            <a:ahLst/>
                            <a:cxnLst/>
                            <a:rect l="l" t="t" r="r" b="b"/>
                            <a:pathLst>
                              <a:path w="625475" h="902969">
                                <a:moveTo>
                                  <a:pt x="600049" y="121285"/>
                                </a:moveTo>
                                <a:lnTo>
                                  <a:pt x="615353" y="115735"/>
                                </a:lnTo>
                                <a:lnTo>
                                  <a:pt x="616432" y="110160"/>
                                </a:lnTo>
                                <a:lnTo>
                                  <a:pt x="616432" y="106832"/>
                                </a:lnTo>
                                <a:lnTo>
                                  <a:pt x="620788" y="106832"/>
                                </a:lnTo>
                                <a:lnTo>
                                  <a:pt x="622985" y="83439"/>
                                </a:lnTo>
                                <a:lnTo>
                                  <a:pt x="624052" y="77876"/>
                                </a:lnTo>
                                <a:lnTo>
                                  <a:pt x="617512" y="73431"/>
                                </a:lnTo>
                                <a:lnTo>
                                  <a:pt x="619709" y="46698"/>
                                </a:lnTo>
                                <a:lnTo>
                                  <a:pt x="619350" y="38842"/>
                                </a:lnTo>
                                <a:lnTo>
                                  <a:pt x="616840" y="33904"/>
                                </a:lnTo>
                                <a:lnTo>
                                  <a:pt x="553152" y="9049"/>
                                </a:lnTo>
                                <a:lnTo>
                                  <a:pt x="505547" y="1600"/>
                                </a:lnTo>
                                <a:lnTo>
                                  <a:pt x="424183" y="0"/>
                                </a:lnTo>
                                <a:lnTo>
                                  <a:pt x="279298" y="2159"/>
                                </a:lnTo>
                                <a:lnTo>
                                  <a:pt x="161159" y="3792"/>
                                </a:lnTo>
                                <a:lnTo>
                                  <a:pt x="95186" y="6886"/>
                                </a:lnTo>
                                <a:lnTo>
                                  <a:pt x="57445" y="13739"/>
                                </a:lnTo>
                                <a:lnTo>
                                  <a:pt x="15163" y="30136"/>
                                </a:lnTo>
                                <a:lnTo>
                                  <a:pt x="7632" y="112382"/>
                                </a:lnTo>
                                <a:lnTo>
                                  <a:pt x="10896" y="125730"/>
                                </a:lnTo>
                                <a:lnTo>
                                  <a:pt x="22898" y="125730"/>
                                </a:lnTo>
                                <a:lnTo>
                                  <a:pt x="26161" y="732536"/>
                                </a:lnTo>
                                <a:lnTo>
                                  <a:pt x="23310" y="738287"/>
                                </a:lnTo>
                                <a:lnTo>
                                  <a:pt x="19634" y="741016"/>
                                </a:lnTo>
                                <a:lnTo>
                                  <a:pt x="12681" y="741455"/>
                                </a:lnTo>
                                <a:lnTo>
                                  <a:pt x="0" y="740334"/>
                                </a:lnTo>
                                <a:lnTo>
                                  <a:pt x="0" y="846112"/>
                                </a:lnTo>
                                <a:lnTo>
                                  <a:pt x="2159" y="860946"/>
                                </a:lnTo>
                                <a:lnTo>
                                  <a:pt x="5037" y="868675"/>
                                </a:lnTo>
                                <a:lnTo>
                                  <a:pt x="10574" y="871806"/>
                                </a:lnTo>
                                <a:lnTo>
                                  <a:pt x="20713" y="872845"/>
                                </a:lnTo>
                                <a:lnTo>
                                  <a:pt x="100368" y="871741"/>
                                </a:lnTo>
                                <a:lnTo>
                                  <a:pt x="120014" y="860565"/>
                                </a:lnTo>
                                <a:lnTo>
                                  <a:pt x="120083" y="872294"/>
                                </a:lnTo>
                                <a:lnTo>
                                  <a:pt x="120559" y="879108"/>
                                </a:lnTo>
                                <a:lnTo>
                                  <a:pt x="121852" y="883619"/>
                                </a:lnTo>
                                <a:lnTo>
                                  <a:pt x="124371" y="888441"/>
                                </a:lnTo>
                                <a:lnTo>
                                  <a:pt x="129819" y="900684"/>
                                </a:lnTo>
                                <a:lnTo>
                                  <a:pt x="141833" y="900684"/>
                                </a:lnTo>
                                <a:lnTo>
                                  <a:pt x="187642" y="890651"/>
                                </a:lnTo>
                                <a:lnTo>
                                  <a:pt x="230212" y="845007"/>
                                </a:lnTo>
                                <a:lnTo>
                                  <a:pt x="274743" y="844354"/>
                                </a:lnTo>
                                <a:lnTo>
                                  <a:pt x="331475" y="843894"/>
                                </a:lnTo>
                                <a:lnTo>
                                  <a:pt x="369862" y="843877"/>
                                </a:lnTo>
                                <a:lnTo>
                                  <a:pt x="404774" y="893978"/>
                                </a:lnTo>
                                <a:lnTo>
                                  <a:pt x="436384" y="900684"/>
                                </a:lnTo>
                                <a:lnTo>
                                  <a:pt x="449491" y="902906"/>
                                </a:lnTo>
                                <a:lnTo>
                                  <a:pt x="452754" y="897344"/>
                                </a:lnTo>
                                <a:lnTo>
                                  <a:pt x="456558" y="891255"/>
                                </a:lnTo>
                                <a:lnTo>
                                  <a:pt x="458511" y="886212"/>
                                </a:lnTo>
                                <a:lnTo>
                                  <a:pt x="459230" y="879502"/>
                                </a:lnTo>
                                <a:lnTo>
                                  <a:pt x="459333" y="868413"/>
                                </a:lnTo>
                                <a:lnTo>
                                  <a:pt x="461492" y="843877"/>
                                </a:lnTo>
                                <a:lnTo>
                                  <a:pt x="465861" y="842746"/>
                                </a:lnTo>
                                <a:lnTo>
                                  <a:pt x="522604" y="877316"/>
                                </a:lnTo>
                                <a:lnTo>
                                  <a:pt x="598982" y="877316"/>
                                </a:lnTo>
                                <a:lnTo>
                                  <a:pt x="612893" y="878166"/>
                                </a:lnTo>
                                <a:lnTo>
                                  <a:pt x="620256" y="875779"/>
                                </a:lnTo>
                                <a:lnTo>
                                  <a:pt x="623526" y="867754"/>
                                </a:lnTo>
                                <a:lnTo>
                                  <a:pt x="625157" y="851687"/>
                                </a:lnTo>
                                <a:lnTo>
                                  <a:pt x="624077" y="742543"/>
                                </a:lnTo>
                                <a:lnTo>
                                  <a:pt x="609879" y="743686"/>
                                </a:lnTo>
                                <a:lnTo>
                                  <a:pt x="603326" y="737006"/>
                                </a:lnTo>
                                <a:lnTo>
                                  <a:pt x="589152" y="734784"/>
                                </a:lnTo>
                                <a:lnTo>
                                  <a:pt x="600049" y="121285"/>
                                </a:lnTo>
                                <a:close/>
                              </a:path>
                            </a:pathLst>
                          </a:custGeom>
                          <a:ln w="3771">
                            <a:solidFill>
                              <a:srgbClr val="231F20"/>
                            </a:solidFill>
                            <a:prstDash val="solid"/>
                          </a:ln>
                        </wps:spPr>
                        <wps:bodyPr wrap="square" lIns="0" tIns="0" rIns="0" bIns="0" rtlCol="0">
                          <a:prstTxWarp prst="textNoShape">
                            <a:avLst/>
                          </a:prstTxWarp>
                          <a:noAutofit/>
                        </wps:bodyPr>
                      </wps:wsp>
                      <wps:wsp>
                        <wps:cNvPr id="595" name="Graphic 595"/>
                        <wps:cNvSpPr/>
                        <wps:spPr>
                          <a:xfrm>
                            <a:off x="1105220" y="140145"/>
                            <a:ext cx="593090" cy="46990"/>
                          </a:xfrm>
                          <a:custGeom>
                            <a:avLst/>
                            <a:gdLst/>
                            <a:ahLst/>
                            <a:cxnLst/>
                            <a:rect l="l" t="t" r="r" b="b"/>
                            <a:pathLst>
                              <a:path w="593090" h="46990">
                                <a:moveTo>
                                  <a:pt x="674" y="32143"/>
                                </a:moveTo>
                                <a:lnTo>
                                  <a:pt x="75946" y="14351"/>
                                </a:lnTo>
                                <a:lnTo>
                                  <a:pt x="200218" y="3675"/>
                                </a:lnTo>
                                <a:lnTo>
                                  <a:pt x="288691" y="0"/>
                                </a:lnTo>
                                <a:lnTo>
                                  <a:pt x="383706" y="3221"/>
                                </a:lnTo>
                                <a:lnTo>
                                  <a:pt x="527609" y="13233"/>
                                </a:lnTo>
                                <a:lnTo>
                                  <a:pt x="560565" y="14105"/>
                                </a:lnTo>
                                <a:lnTo>
                                  <a:pt x="578371" y="16017"/>
                                </a:lnTo>
                                <a:lnTo>
                                  <a:pt x="587167" y="20430"/>
                                </a:lnTo>
                                <a:lnTo>
                                  <a:pt x="593090" y="28803"/>
                                </a:lnTo>
                                <a:lnTo>
                                  <a:pt x="593090" y="46634"/>
                                </a:lnTo>
                              </a:path>
                            </a:pathLst>
                          </a:custGeom>
                          <a:ln w="3771">
                            <a:solidFill>
                              <a:srgbClr val="231F20"/>
                            </a:solidFill>
                            <a:prstDash val="solid"/>
                          </a:ln>
                        </wps:spPr>
                        <wps:bodyPr wrap="square" lIns="0" tIns="0" rIns="0" bIns="0" rtlCol="0">
                          <a:prstTxWarp prst="textNoShape">
                            <a:avLst/>
                          </a:prstTxWarp>
                          <a:noAutofit/>
                        </wps:bodyPr>
                      </wps:wsp>
                      <wps:wsp>
                        <wps:cNvPr id="596" name="Graphic 596"/>
                        <wps:cNvSpPr/>
                        <wps:spPr>
                          <a:xfrm>
                            <a:off x="1685220" y="160042"/>
                            <a:ext cx="26670" cy="12700"/>
                          </a:xfrm>
                          <a:custGeom>
                            <a:avLst/>
                            <a:gdLst/>
                            <a:ahLst/>
                            <a:cxnLst/>
                            <a:rect l="l" t="t" r="r" b="b"/>
                            <a:pathLst>
                              <a:path w="26670" h="12700">
                                <a:moveTo>
                                  <a:pt x="0" y="0"/>
                                </a:moveTo>
                                <a:lnTo>
                                  <a:pt x="13903" y="2691"/>
                                </a:lnTo>
                                <a:lnTo>
                                  <a:pt x="21267" y="4864"/>
                                </a:lnTo>
                                <a:lnTo>
                                  <a:pt x="24547" y="7665"/>
                                </a:lnTo>
                                <a:lnTo>
                                  <a:pt x="26200" y="12242"/>
                                </a:lnTo>
                              </a:path>
                            </a:pathLst>
                          </a:custGeom>
                          <a:ln w="1892">
                            <a:solidFill>
                              <a:srgbClr val="231F20"/>
                            </a:solidFill>
                            <a:prstDash val="solid"/>
                          </a:ln>
                        </wps:spPr>
                        <wps:bodyPr wrap="square" lIns="0" tIns="0" rIns="0" bIns="0" rtlCol="0">
                          <a:prstTxWarp prst="textNoShape">
                            <a:avLst/>
                          </a:prstTxWarp>
                          <a:noAutofit/>
                        </wps:bodyPr>
                      </wps:wsp>
                      <wps:wsp>
                        <wps:cNvPr id="597" name="Graphic 597"/>
                        <wps:cNvSpPr/>
                        <wps:spPr>
                          <a:xfrm>
                            <a:off x="1500833" y="112156"/>
                            <a:ext cx="12065" cy="33655"/>
                          </a:xfrm>
                          <a:custGeom>
                            <a:avLst/>
                            <a:gdLst/>
                            <a:ahLst/>
                            <a:cxnLst/>
                            <a:rect l="l" t="t" r="r" b="b"/>
                            <a:pathLst>
                              <a:path w="12065" h="33655">
                                <a:moveTo>
                                  <a:pt x="0" y="32308"/>
                                </a:moveTo>
                                <a:lnTo>
                                  <a:pt x="0" y="6692"/>
                                </a:lnTo>
                                <a:lnTo>
                                  <a:pt x="1117" y="0"/>
                                </a:lnTo>
                                <a:lnTo>
                                  <a:pt x="5448" y="1117"/>
                                </a:lnTo>
                                <a:lnTo>
                                  <a:pt x="10896" y="1117"/>
                                </a:lnTo>
                                <a:lnTo>
                                  <a:pt x="12001" y="10020"/>
                                </a:lnTo>
                                <a:lnTo>
                                  <a:pt x="10896" y="33426"/>
                                </a:lnTo>
                              </a:path>
                            </a:pathLst>
                          </a:custGeom>
                          <a:ln w="1892">
                            <a:solidFill>
                              <a:srgbClr val="231F20"/>
                            </a:solidFill>
                            <a:prstDash val="solid"/>
                          </a:ln>
                        </wps:spPr>
                        <wps:bodyPr wrap="square" lIns="0" tIns="0" rIns="0" bIns="0" rtlCol="0">
                          <a:prstTxWarp prst="textNoShape">
                            <a:avLst/>
                          </a:prstTxWarp>
                          <a:noAutofit/>
                        </wps:bodyPr>
                      </wps:wsp>
                      <wps:wsp>
                        <wps:cNvPr id="598" name="Graphic 598"/>
                        <wps:cNvSpPr/>
                        <wps:spPr>
                          <a:xfrm>
                            <a:off x="1708137" y="133337"/>
                            <a:ext cx="11430" cy="30480"/>
                          </a:xfrm>
                          <a:custGeom>
                            <a:avLst/>
                            <a:gdLst/>
                            <a:ahLst/>
                            <a:cxnLst/>
                            <a:rect l="l" t="t" r="r" b="b"/>
                            <a:pathLst>
                              <a:path w="11430" h="30480">
                                <a:moveTo>
                                  <a:pt x="10934" y="4444"/>
                                </a:moveTo>
                                <a:lnTo>
                                  <a:pt x="4356" y="0"/>
                                </a:lnTo>
                                <a:lnTo>
                                  <a:pt x="0" y="2209"/>
                                </a:lnTo>
                                <a:lnTo>
                                  <a:pt x="1079" y="30048"/>
                                </a:lnTo>
                              </a:path>
                            </a:pathLst>
                          </a:custGeom>
                          <a:ln w="1892">
                            <a:solidFill>
                              <a:srgbClr val="231F20"/>
                            </a:solidFill>
                            <a:prstDash val="solid"/>
                          </a:ln>
                        </wps:spPr>
                        <wps:bodyPr wrap="square" lIns="0" tIns="0" rIns="0" bIns="0" rtlCol="0">
                          <a:prstTxWarp prst="textNoShape">
                            <a:avLst/>
                          </a:prstTxWarp>
                          <a:noAutofit/>
                        </wps:bodyPr>
                      </wps:wsp>
                      <wps:wsp>
                        <wps:cNvPr id="599" name="Graphic 599"/>
                        <wps:cNvSpPr/>
                        <wps:spPr>
                          <a:xfrm>
                            <a:off x="1180068" y="118845"/>
                            <a:ext cx="14604" cy="36195"/>
                          </a:xfrm>
                          <a:custGeom>
                            <a:avLst/>
                            <a:gdLst/>
                            <a:ahLst/>
                            <a:cxnLst/>
                            <a:rect l="l" t="t" r="r" b="b"/>
                            <a:pathLst>
                              <a:path w="14604" h="36195">
                                <a:moveTo>
                                  <a:pt x="1104" y="35648"/>
                                </a:moveTo>
                                <a:lnTo>
                                  <a:pt x="0" y="10007"/>
                                </a:lnTo>
                                <a:lnTo>
                                  <a:pt x="0" y="2235"/>
                                </a:lnTo>
                                <a:lnTo>
                                  <a:pt x="8737" y="0"/>
                                </a:lnTo>
                                <a:lnTo>
                                  <a:pt x="14198" y="2235"/>
                                </a:lnTo>
                                <a:lnTo>
                                  <a:pt x="12001" y="7797"/>
                                </a:lnTo>
                                <a:lnTo>
                                  <a:pt x="11394" y="11963"/>
                                </a:lnTo>
                                <a:lnTo>
                                  <a:pt x="11191" y="16021"/>
                                </a:lnTo>
                                <a:lnTo>
                                  <a:pt x="11394" y="22374"/>
                                </a:lnTo>
                                <a:lnTo>
                                  <a:pt x="12001" y="33426"/>
                                </a:lnTo>
                              </a:path>
                            </a:pathLst>
                          </a:custGeom>
                          <a:ln w="1892">
                            <a:solidFill>
                              <a:srgbClr val="231F20"/>
                            </a:solidFill>
                            <a:prstDash val="solid"/>
                          </a:ln>
                        </wps:spPr>
                        <wps:bodyPr wrap="square" lIns="0" tIns="0" rIns="0" bIns="0" rtlCol="0">
                          <a:prstTxWarp prst="textNoShape">
                            <a:avLst/>
                          </a:prstTxWarp>
                          <a:noAutofit/>
                        </wps:bodyPr>
                      </wps:wsp>
                      <wps:wsp>
                        <wps:cNvPr id="600" name="Graphic 600"/>
                        <wps:cNvSpPr/>
                        <wps:spPr>
                          <a:xfrm>
                            <a:off x="1109159" y="801376"/>
                            <a:ext cx="599440" cy="22225"/>
                          </a:xfrm>
                          <a:custGeom>
                            <a:avLst/>
                            <a:gdLst/>
                            <a:ahLst/>
                            <a:cxnLst/>
                            <a:rect l="l" t="t" r="r" b="b"/>
                            <a:pathLst>
                              <a:path w="599440" h="22225">
                                <a:moveTo>
                                  <a:pt x="0" y="0"/>
                                </a:moveTo>
                                <a:lnTo>
                                  <a:pt x="7940" y="14075"/>
                                </a:lnTo>
                                <a:lnTo>
                                  <a:pt x="43091" y="20737"/>
                                </a:lnTo>
                                <a:lnTo>
                                  <a:pt x="134706" y="21758"/>
                                </a:lnTo>
                                <a:lnTo>
                                  <a:pt x="312039" y="18910"/>
                                </a:lnTo>
                                <a:lnTo>
                                  <a:pt x="343246" y="21328"/>
                                </a:lnTo>
                                <a:lnTo>
                                  <a:pt x="377629" y="21440"/>
                                </a:lnTo>
                                <a:lnTo>
                                  <a:pt x="436770" y="18624"/>
                                </a:lnTo>
                                <a:lnTo>
                                  <a:pt x="542251" y="12255"/>
                                </a:lnTo>
                                <a:lnTo>
                                  <a:pt x="570141" y="10819"/>
                                </a:lnTo>
                                <a:lnTo>
                                  <a:pt x="585347" y="9294"/>
                                </a:lnTo>
                                <a:lnTo>
                                  <a:pt x="593188" y="6738"/>
                                </a:lnTo>
                                <a:lnTo>
                                  <a:pt x="598982" y="2209"/>
                                </a:lnTo>
                              </a:path>
                            </a:pathLst>
                          </a:custGeom>
                          <a:ln w="3771">
                            <a:solidFill>
                              <a:srgbClr val="231F20"/>
                            </a:solidFill>
                            <a:prstDash val="solid"/>
                          </a:ln>
                        </wps:spPr>
                        <wps:bodyPr wrap="square" lIns="0" tIns="0" rIns="0" bIns="0" rtlCol="0">
                          <a:prstTxWarp prst="textNoShape">
                            <a:avLst/>
                          </a:prstTxWarp>
                          <a:noAutofit/>
                        </wps:bodyPr>
                      </wps:wsp>
                      <wps:wsp>
                        <wps:cNvPr id="601" name="Graphic 601"/>
                        <wps:cNvSpPr/>
                        <wps:spPr>
                          <a:xfrm>
                            <a:off x="1651405" y="794689"/>
                            <a:ext cx="38735" cy="19050"/>
                          </a:xfrm>
                          <a:custGeom>
                            <a:avLst/>
                            <a:gdLst/>
                            <a:ahLst/>
                            <a:cxnLst/>
                            <a:rect l="l" t="t" r="r" b="b"/>
                            <a:pathLst>
                              <a:path w="38735" h="19050">
                                <a:moveTo>
                                  <a:pt x="0" y="18948"/>
                                </a:moveTo>
                                <a:lnTo>
                                  <a:pt x="20220" y="16242"/>
                                </a:lnTo>
                                <a:lnTo>
                                  <a:pt x="30938" y="14063"/>
                                </a:lnTo>
                                <a:lnTo>
                                  <a:pt x="35734" y="11263"/>
                                </a:lnTo>
                                <a:lnTo>
                                  <a:pt x="38188" y="6692"/>
                                </a:lnTo>
                                <a:lnTo>
                                  <a:pt x="36004" y="0"/>
                                </a:lnTo>
                              </a:path>
                            </a:pathLst>
                          </a:custGeom>
                          <a:ln w="3771">
                            <a:solidFill>
                              <a:srgbClr val="231F20"/>
                            </a:solidFill>
                            <a:prstDash val="solid"/>
                          </a:ln>
                        </wps:spPr>
                        <wps:bodyPr wrap="square" lIns="0" tIns="0" rIns="0" bIns="0" rtlCol="0">
                          <a:prstTxWarp prst="textNoShape">
                            <a:avLst/>
                          </a:prstTxWarp>
                          <a:noAutofit/>
                        </wps:bodyPr>
                      </wps:wsp>
                      <wps:wsp>
                        <wps:cNvPr id="602" name="Graphic 602"/>
                        <wps:cNvSpPr/>
                        <wps:spPr>
                          <a:xfrm>
                            <a:off x="1468125" y="820289"/>
                            <a:ext cx="76835" cy="83820"/>
                          </a:xfrm>
                          <a:custGeom>
                            <a:avLst/>
                            <a:gdLst/>
                            <a:ahLst/>
                            <a:cxnLst/>
                            <a:rect l="l" t="t" r="r" b="b"/>
                            <a:pathLst>
                              <a:path w="76835" h="83820">
                                <a:moveTo>
                                  <a:pt x="0" y="83489"/>
                                </a:moveTo>
                                <a:lnTo>
                                  <a:pt x="49225" y="82376"/>
                                </a:lnTo>
                                <a:lnTo>
                                  <a:pt x="76352" y="76822"/>
                                </a:lnTo>
                                <a:lnTo>
                                  <a:pt x="76352" y="66827"/>
                                </a:lnTo>
                                <a:lnTo>
                                  <a:pt x="74180" y="0"/>
                                </a:lnTo>
                              </a:path>
                            </a:pathLst>
                          </a:custGeom>
                          <a:ln w="3771">
                            <a:solidFill>
                              <a:srgbClr val="231F20"/>
                            </a:solidFill>
                            <a:prstDash val="solid"/>
                          </a:ln>
                        </wps:spPr>
                        <wps:bodyPr wrap="square" lIns="0" tIns="0" rIns="0" bIns="0" rtlCol="0">
                          <a:prstTxWarp prst="textNoShape">
                            <a:avLst/>
                          </a:prstTxWarp>
                          <a:noAutofit/>
                        </wps:bodyPr>
                      </wps:wsp>
                      <wps:wsp>
                        <wps:cNvPr id="603" name="Graphic 603"/>
                        <wps:cNvSpPr/>
                        <wps:spPr>
                          <a:xfrm>
                            <a:off x="1558669" y="805812"/>
                            <a:ext cx="145415" cy="95250"/>
                          </a:xfrm>
                          <a:custGeom>
                            <a:avLst/>
                            <a:gdLst/>
                            <a:ahLst/>
                            <a:cxnLst/>
                            <a:rect l="l" t="t" r="r" b="b"/>
                            <a:pathLst>
                              <a:path w="145415" h="95250">
                                <a:moveTo>
                                  <a:pt x="145097" y="0"/>
                                </a:moveTo>
                                <a:lnTo>
                                  <a:pt x="142913" y="59016"/>
                                </a:lnTo>
                                <a:lnTo>
                                  <a:pt x="109464" y="85648"/>
                                </a:lnTo>
                                <a:lnTo>
                                  <a:pt x="41600" y="92416"/>
                                </a:lnTo>
                                <a:lnTo>
                                  <a:pt x="0" y="94640"/>
                                </a:lnTo>
                                <a:lnTo>
                                  <a:pt x="0" y="14478"/>
                                </a:lnTo>
                              </a:path>
                            </a:pathLst>
                          </a:custGeom>
                          <a:ln w="3771">
                            <a:solidFill>
                              <a:srgbClr val="231F20"/>
                            </a:solidFill>
                            <a:prstDash val="solid"/>
                          </a:ln>
                        </wps:spPr>
                        <wps:bodyPr wrap="square" lIns="0" tIns="0" rIns="0" bIns="0" rtlCol="0">
                          <a:prstTxWarp prst="textNoShape">
                            <a:avLst/>
                          </a:prstTxWarp>
                          <a:noAutofit/>
                        </wps:bodyPr>
                      </wps:wsp>
                      <wps:wsp>
                        <wps:cNvPr id="604" name="Graphic 604"/>
                        <wps:cNvSpPr/>
                        <wps:spPr>
                          <a:xfrm>
                            <a:off x="1111340" y="804707"/>
                            <a:ext cx="109220" cy="92710"/>
                          </a:xfrm>
                          <a:custGeom>
                            <a:avLst/>
                            <a:gdLst/>
                            <a:ahLst/>
                            <a:cxnLst/>
                            <a:rect l="l" t="t" r="r" b="b"/>
                            <a:pathLst>
                              <a:path w="109220" h="92710">
                                <a:moveTo>
                                  <a:pt x="1104" y="0"/>
                                </a:moveTo>
                                <a:lnTo>
                                  <a:pt x="0" y="62344"/>
                                </a:lnTo>
                                <a:lnTo>
                                  <a:pt x="22910" y="82397"/>
                                </a:lnTo>
                                <a:lnTo>
                                  <a:pt x="58018" y="88183"/>
                                </a:lnTo>
                                <a:lnTo>
                                  <a:pt x="78700" y="91154"/>
                                </a:lnTo>
                                <a:lnTo>
                                  <a:pt x="93035" y="92248"/>
                                </a:lnTo>
                                <a:lnTo>
                                  <a:pt x="109105" y="92405"/>
                                </a:lnTo>
                              </a:path>
                            </a:pathLst>
                          </a:custGeom>
                          <a:ln w="3771">
                            <a:solidFill>
                              <a:srgbClr val="231F20"/>
                            </a:solidFill>
                            <a:prstDash val="solid"/>
                          </a:ln>
                        </wps:spPr>
                        <wps:bodyPr wrap="square" lIns="0" tIns="0" rIns="0" bIns="0" rtlCol="0">
                          <a:prstTxWarp prst="textNoShape">
                            <a:avLst/>
                          </a:prstTxWarp>
                          <a:noAutofit/>
                        </wps:bodyPr>
                      </wps:wsp>
                      <wps:wsp>
                        <wps:cNvPr id="605" name="Graphic 605"/>
                        <wps:cNvSpPr/>
                        <wps:spPr>
                          <a:xfrm>
                            <a:off x="1234620" y="820280"/>
                            <a:ext cx="93980" cy="85090"/>
                          </a:xfrm>
                          <a:custGeom>
                            <a:avLst/>
                            <a:gdLst/>
                            <a:ahLst/>
                            <a:cxnLst/>
                            <a:rect l="l" t="t" r="r" b="b"/>
                            <a:pathLst>
                              <a:path w="93980" h="85090">
                                <a:moveTo>
                                  <a:pt x="93852" y="84632"/>
                                </a:moveTo>
                                <a:lnTo>
                                  <a:pt x="47673" y="83910"/>
                                </a:lnTo>
                                <a:lnTo>
                                  <a:pt x="5460" y="79082"/>
                                </a:lnTo>
                                <a:lnTo>
                                  <a:pt x="0" y="76834"/>
                                </a:lnTo>
                                <a:lnTo>
                                  <a:pt x="0" y="64604"/>
                                </a:lnTo>
                                <a:lnTo>
                                  <a:pt x="1092" y="0"/>
                                </a:lnTo>
                              </a:path>
                            </a:pathLst>
                          </a:custGeom>
                          <a:ln w="3771">
                            <a:solidFill>
                              <a:srgbClr val="231F20"/>
                            </a:solidFill>
                            <a:prstDash val="solid"/>
                          </a:ln>
                        </wps:spPr>
                        <wps:bodyPr wrap="square" lIns="0" tIns="0" rIns="0" bIns="0" rtlCol="0">
                          <a:prstTxWarp prst="textNoShape">
                            <a:avLst/>
                          </a:prstTxWarp>
                          <a:noAutofit/>
                        </wps:bodyPr>
                      </wps:wsp>
                      <wps:wsp>
                        <wps:cNvPr id="606" name="Graphic 606"/>
                        <wps:cNvSpPr/>
                        <wps:spPr>
                          <a:xfrm>
                            <a:off x="1218271" y="819179"/>
                            <a:ext cx="1270" cy="101600"/>
                          </a:xfrm>
                          <a:custGeom>
                            <a:avLst/>
                            <a:gdLst/>
                            <a:ahLst/>
                            <a:cxnLst/>
                            <a:rect l="l" t="t" r="r" b="b"/>
                            <a:pathLst>
                              <a:path w="1270" h="101600">
                                <a:moveTo>
                                  <a:pt x="1079" y="0"/>
                                </a:moveTo>
                                <a:lnTo>
                                  <a:pt x="0" y="101295"/>
                                </a:lnTo>
                              </a:path>
                            </a:pathLst>
                          </a:custGeom>
                          <a:ln w="3771">
                            <a:solidFill>
                              <a:srgbClr val="231F20"/>
                            </a:solidFill>
                            <a:prstDash val="solid"/>
                          </a:ln>
                        </wps:spPr>
                        <wps:bodyPr wrap="square" lIns="0" tIns="0" rIns="0" bIns="0" rtlCol="0">
                          <a:prstTxWarp prst="textNoShape">
                            <a:avLst/>
                          </a:prstTxWarp>
                          <a:noAutofit/>
                        </wps:bodyPr>
                      </wps:wsp>
                      <wps:wsp>
                        <wps:cNvPr id="607" name="Graphic 607"/>
                        <wps:cNvSpPr/>
                        <wps:spPr>
                          <a:xfrm>
                            <a:off x="1551007" y="820284"/>
                            <a:ext cx="1270" cy="133985"/>
                          </a:xfrm>
                          <a:custGeom>
                            <a:avLst/>
                            <a:gdLst/>
                            <a:ahLst/>
                            <a:cxnLst/>
                            <a:rect l="l" t="t" r="r" b="b"/>
                            <a:pathLst>
                              <a:path w="0" h="133985">
                                <a:moveTo>
                                  <a:pt x="0" y="0"/>
                                </a:moveTo>
                                <a:lnTo>
                                  <a:pt x="0" y="133604"/>
                                </a:lnTo>
                              </a:path>
                            </a:pathLst>
                          </a:custGeom>
                          <a:ln w="1892">
                            <a:solidFill>
                              <a:srgbClr val="231F20"/>
                            </a:solidFill>
                            <a:prstDash val="solid"/>
                          </a:ln>
                        </wps:spPr>
                        <wps:bodyPr wrap="square" lIns="0" tIns="0" rIns="0" bIns="0" rtlCol="0">
                          <a:prstTxWarp prst="textNoShape">
                            <a:avLst/>
                          </a:prstTxWarp>
                          <a:noAutofit/>
                        </wps:bodyPr>
                      </wps:wsp>
                      <wps:wsp>
                        <wps:cNvPr id="608" name="Graphic 608"/>
                        <wps:cNvSpPr/>
                        <wps:spPr>
                          <a:xfrm>
                            <a:off x="1222080" y="821390"/>
                            <a:ext cx="7620" cy="132715"/>
                          </a:xfrm>
                          <a:custGeom>
                            <a:avLst/>
                            <a:gdLst/>
                            <a:ahLst/>
                            <a:cxnLst/>
                            <a:rect l="l" t="t" r="r" b="b"/>
                            <a:pathLst>
                              <a:path w="7620" h="132715">
                                <a:moveTo>
                                  <a:pt x="2722" y="0"/>
                                </a:moveTo>
                                <a:lnTo>
                                  <a:pt x="340" y="70357"/>
                                </a:lnTo>
                                <a:lnTo>
                                  <a:pt x="0" y="107611"/>
                                </a:lnTo>
                                <a:lnTo>
                                  <a:pt x="2109" y="124185"/>
                                </a:lnTo>
                                <a:lnTo>
                                  <a:pt x="7078" y="132499"/>
                                </a:lnTo>
                              </a:path>
                            </a:pathLst>
                          </a:custGeom>
                          <a:ln w="1892">
                            <a:solidFill>
                              <a:srgbClr val="231F20"/>
                            </a:solidFill>
                            <a:prstDash val="solid"/>
                          </a:ln>
                        </wps:spPr>
                        <wps:bodyPr wrap="square" lIns="0" tIns="0" rIns="0" bIns="0" rtlCol="0">
                          <a:prstTxWarp prst="textNoShape">
                            <a:avLst/>
                          </a:prstTxWarp>
                          <a:noAutofit/>
                        </wps:bodyPr>
                      </wps:wsp>
                      <wps:wsp>
                        <wps:cNvPr id="609" name="Graphic 609"/>
                        <wps:cNvSpPr/>
                        <wps:spPr>
                          <a:xfrm>
                            <a:off x="1405910" y="146691"/>
                            <a:ext cx="4445" cy="675005"/>
                          </a:xfrm>
                          <a:custGeom>
                            <a:avLst/>
                            <a:gdLst/>
                            <a:ahLst/>
                            <a:cxnLst/>
                            <a:rect l="l" t="t" r="r" b="b"/>
                            <a:pathLst>
                              <a:path w="4445" h="675005">
                                <a:moveTo>
                                  <a:pt x="0" y="0"/>
                                </a:moveTo>
                                <a:lnTo>
                                  <a:pt x="4368" y="674700"/>
                                </a:lnTo>
                              </a:path>
                            </a:pathLst>
                          </a:custGeom>
                          <a:ln w="1892">
                            <a:solidFill>
                              <a:srgbClr val="231F20"/>
                            </a:solidFill>
                            <a:prstDash val="solid"/>
                          </a:ln>
                        </wps:spPr>
                        <wps:bodyPr wrap="square" lIns="0" tIns="0" rIns="0" bIns="0" rtlCol="0">
                          <a:prstTxWarp prst="textNoShape">
                            <a:avLst/>
                          </a:prstTxWarp>
                          <a:noAutofit/>
                        </wps:bodyPr>
                      </wps:wsp>
                      <wps:wsp>
                        <wps:cNvPr id="610" name="Graphic 610"/>
                        <wps:cNvSpPr/>
                        <wps:spPr>
                          <a:xfrm>
                            <a:off x="1425563" y="145025"/>
                            <a:ext cx="4445" cy="673735"/>
                          </a:xfrm>
                          <a:custGeom>
                            <a:avLst/>
                            <a:gdLst/>
                            <a:ahLst/>
                            <a:cxnLst/>
                            <a:rect l="l" t="t" r="r" b="b"/>
                            <a:pathLst>
                              <a:path w="4445" h="673735">
                                <a:moveTo>
                                  <a:pt x="0" y="0"/>
                                </a:moveTo>
                                <a:lnTo>
                                  <a:pt x="4368" y="673620"/>
                                </a:lnTo>
                              </a:path>
                            </a:pathLst>
                          </a:custGeom>
                          <a:ln w="1892">
                            <a:solidFill>
                              <a:srgbClr val="231F20"/>
                            </a:solidFill>
                            <a:prstDash val="solid"/>
                          </a:ln>
                        </wps:spPr>
                        <wps:bodyPr wrap="square" lIns="0" tIns="0" rIns="0" bIns="0" rtlCol="0">
                          <a:prstTxWarp prst="textNoShape">
                            <a:avLst/>
                          </a:prstTxWarp>
                          <a:noAutofit/>
                        </wps:bodyPr>
                      </wps:wsp>
                      <wps:wsp>
                        <wps:cNvPr id="611" name="Graphic 611"/>
                        <wps:cNvSpPr/>
                        <wps:spPr>
                          <a:xfrm>
                            <a:off x="1448487" y="146691"/>
                            <a:ext cx="4445" cy="673735"/>
                          </a:xfrm>
                          <a:custGeom>
                            <a:avLst/>
                            <a:gdLst/>
                            <a:ahLst/>
                            <a:cxnLst/>
                            <a:rect l="l" t="t" r="r" b="b"/>
                            <a:pathLst>
                              <a:path w="4445" h="673735">
                                <a:moveTo>
                                  <a:pt x="0" y="0"/>
                                </a:moveTo>
                                <a:lnTo>
                                  <a:pt x="4343" y="673595"/>
                                </a:lnTo>
                              </a:path>
                            </a:pathLst>
                          </a:custGeom>
                          <a:ln w="1892">
                            <a:solidFill>
                              <a:srgbClr val="231F20"/>
                            </a:solidFill>
                            <a:prstDash val="solid"/>
                          </a:ln>
                        </wps:spPr>
                        <wps:bodyPr wrap="square" lIns="0" tIns="0" rIns="0" bIns="0" rtlCol="0">
                          <a:prstTxWarp prst="textNoShape">
                            <a:avLst/>
                          </a:prstTxWarp>
                          <a:noAutofit/>
                        </wps:bodyPr>
                      </wps:wsp>
                      <wps:wsp>
                        <wps:cNvPr id="612" name="Graphic 612"/>
                        <wps:cNvSpPr/>
                        <wps:spPr>
                          <a:xfrm>
                            <a:off x="1471388" y="148363"/>
                            <a:ext cx="4445" cy="670560"/>
                          </a:xfrm>
                          <a:custGeom>
                            <a:avLst/>
                            <a:gdLst/>
                            <a:ahLst/>
                            <a:cxnLst/>
                            <a:rect l="l" t="t" r="r" b="b"/>
                            <a:pathLst>
                              <a:path w="4445" h="670560">
                                <a:moveTo>
                                  <a:pt x="0" y="0"/>
                                </a:moveTo>
                                <a:lnTo>
                                  <a:pt x="4368" y="670280"/>
                                </a:lnTo>
                              </a:path>
                            </a:pathLst>
                          </a:custGeom>
                          <a:ln w="1892">
                            <a:solidFill>
                              <a:srgbClr val="231F20"/>
                            </a:solidFill>
                            <a:prstDash val="solid"/>
                          </a:ln>
                        </wps:spPr>
                        <wps:bodyPr wrap="square" lIns="0" tIns="0" rIns="0" bIns="0" rtlCol="0">
                          <a:prstTxWarp prst="textNoShape">
                            <a:avLst/>
                          </a:prstTxWarp>
                          <a:noAutofit/>
                        </wps:bodyPr>
                      </wps:wsp>
                      <wps:wsp>
                        <wps:cNvPr id="613" name="Graphic 613"/>
                        <wps:cNvSpPr/>
                        <wps:spPr>
                          <a:xfrm>
                            <a:off x="1494304" y="146691"/>
                            <a:ext cx="4445" cy="673735"/>
                          </a:xfrm>
                          <a:custGeom>
                            <a:avLst/>
                            <a:gdLst/>
                            <a:ahLst/>
                            <a:cxnLst/>
                            <a:rect l="l" t="t" r="r" b="b"/>
                            <a:pathLst>
                              <a:path w="4445" h="673735">
                                <a:moveTo>
                                  <a:pt x="0" y="0"/>
                                </a:moveTo>
                                <a:lnTo>
                                  <a:pt x="4368" y="673595"/>
                                </a:lnTo>
                              </a:path>
                            </a:pathLst>
                          </a:custGeom>
                          <a:ln w="1892">
                            <a:solidFill>
                              <a:srgbClr val="231F20"/>
                            </a:solidFill>
                            <a:prstDash val="solid"/>
                          </a:ln>
                        </wps:spPr>
                        <wps:bodyPr wrap="square" lIns="0" tIns="0" rIns="0" bIns="0" rtlCol="0">
                          <a:prstTxWarp prst="textNoShape">
                            <a:avLst/>
                          </a:prstTxWarp>
                          <a:noAutofit/>
                        </wps:bodyPr>
                      </wps:wsp>
                      <wps:wsp>
                        <wps:cNvPr id="614" name="Graphic 614"/>
                        <wps:cNvSpPr/>
                        <wps:spPr>
                          <a:xfrm>
                            <a:off x="1515571" y="146691"/>
                            <a:ext cx="4445" cy="673735"/>
                          </a:xfrm>
                          <a:custGeom>
                            <a:avLst/>
                            <a:gdLst/>
                            <a:ahLst/>
                            <a:cxnLst/>
                            <a:rect l="l" t="t" r="r" b="b"/>
                            <a:pathLst>
                              <a:path w="4445" h="673735">
                                <a:moveTo>
                                  <a:pt x="0" y="0"/>
                                </a:moveTo>
                                <a:lnTo>
                                  <a:pt x="4356" y="673595"/>
                                </a:lnTo>
                              </a:path>
                            </a:pathLst>
                          </a:custGeom>
                          <a:ln w="1892">
                            <a:solidFill>
                              <a:srgbClr val="231F20"/>
                            </a:solidFill>
                            <a:prstDash val="solid"/>
                          </a:ln>
                        </wps:spPr>
                        <wps:bodyPr wrap="square" lIns="0" tIns="0" rIns="0" bIns="0" rtlCol="0">
                          <a:prstTxWarp prst="textNoShape">
                            <a:avLst/>
                          </a:prstTxWarp>
                          <a:noAutofit/>
                        </wps:bodyPr>
                      </wps:wsp>
                      <wps:wsp>
                        <wps:cNvPr id="615" name="Graphic 615"/>
                        <wps:cNvSpPr/>
                        <wps:spPr>
                          <a:xfrm>
                            <a:off x="1536844" y="146691"/>
                            <a:ext cx="4445" cy="673100"/>
                          </a:xfrm>
                          <a:custGeom>
                            <a:avLst/>
                            <a:gdLst/>
                            <a:ahLst/>
                            <a:cxnLst/>
                            <a:rect l="l" t="t" r="r" b="b"/>
                            <a:pathLst>
                              <a:path w="4445" h="673100">
                                <a:moveTo>
                                  <a:pt x="0" y="0"/>
                                </a:moveTo>
                                <a:lnTo>
                                  <a:pt x="4356" y="672490"/>
                                </a:lnTo>
                              </a:path>
                            </a:pathLst>
                          </a:custGeom>
                          <a:ln w="1892">
                            <a:solidFill>
                              <a:srgbClr val="231F20"/>
                            </a:solidFill>
                            <a:prstDash val="solid"/>
                          </a:ln>
                        </wps:spPr>
                        <wps:bodyPr wrap="square" lIns="0" tIns="0" rIns="0" bIns="0" rtlCol="0">
                          <a:prstTxWarp prst="textNoShape">
                            <a:avLst/>
                          </a:prstTxWarp>
                          <a:noAutofit/>
                        </wps:bodyPr>
                      </wps:wsp>
                      <wps:wsp>
                        <wps:cNvPr id="616" name="Graphic 616"/>
                        <wps:cNvSpPr/>
                        <wps:spPr>
                          <a:xfrm>
                            <a:off x="1556496" y="150036"/>
                            <a:ext cx="4445" cy="670560"/>
                          </a:xfrm>
                          <a:custGeom>
                            <a:avLst/>
                            <a:gdLst/>
                            <a:ahLst/>
                            <a:cxnLst/>
                            <a:rect l="l" t="t" r="r" b="b"/>
                            <a:pathLst>
                              <a:path w="4445" h="670560">
                                <a:moveTo>
                                  <a:pt x="0" y="0"/>
                                </a:moveTo>
                                <a:lnTo>
                                  <a:pt x="4343" y="670242"/>
                                </a:lnTo>
                              </a:path>
                            </a:pathLst>
                          </a:custGeom>
                          <a:ln w="1892">
                            <a:solidFill>
                              <a:srgbClr val="231F20"/>
                            </a:solidFill>
                            <a:prstDash val="solid"/>
                          </a:ln>
                        </wps:spPr>
                        <wps:bodyPr wrap="square" lIns="0" tIns="0" rIns="0" bIns="0" rtlCol="0">
                          <a:prstTxWarp prst="textNoShape">
                            <a:avLst/>
                          </a:prstTxWarp>
                          <a:noAutofit/>
                        </wps:bodyPr>
                      </wps:wsp>
                      <wps:wsp>
                        <wps:cNvPr id="617" name="Graphic 617"/>
                        <wps:cNvSpPr/>
                        <wps:spPr>
                          <a:xfrm>
                            <a:off x="1574513" y="150036"/>
                            <a:ext cx="4445" cy="668655"/>
                          </a:xfrm>
                          <a:custGeom>
                            <a:avLst/>
                            <a:gdLst/>
                            <a:ahLst/>
                            <a:cxnLst/>
                            <a:rect l="l" t="t" r="r" b="b"/>
                            <a:pathLst>
                              <a:path w="4445" h="668655">
                                <a:moveTo>
                                  <a:pt x="0" y="0"/>
                                </a:moveTo>
                                <a:lnTo>
                                  <a:pt x="4343" y="668032"/>
                                </a:lnTo>
                              </a:path>
                            </a:pathLst>
                          </a:custGeom>
                          <a:ln w="1892">
                            <a:solidFill>
                              <a:srgbClr val="231F20"/>
                            </a:solidFill>
                            <a:prstDash val="solid"/>
                          </a:ln>
                        </wps:spPr>
                        <wps:bodyPr wrap="square" lIns="0" tIns="0" rIns="0" bIns="0" rtlCol="0">
                          <a:prstTxWarp prst="textNoShape">
                            <a:avLst/>
                          </a:prstTxWarp>
                          <a:noAutofit/>
                        </wps:bodyPr>
                      </wps:wsp>
                      <wps:wsp>
                        <wps:cNvPr id="618" name="Graphic 618"/>
                        <wps:cNvSpPr/>
                        <wps:spPr>
                          <a:xfrm>
                            <a:off x="1592493" y="151716"/>
                            <a:ext cx="4445" cy="664845"/>
                          </a:xfrm>
                          <a:custGeom>
                            <a:avLst/>
                            <a:gdLst/>
                            <a:ahLst/>
                            <a:cxnLst/>
                            <a:rect l="l" t="t" r="r" b="b"/>
                            <a:pathLst>
                              <a:path w="4445" h="664845">
                                <a:moveTo>
                                  <a:pt x="0" y="0"/>
                                </a:moveTo>
                                <a:lnTo>
                                  <a:pt x="4368" y="664705"/>
                                </a:lnTo>
                              </a:path>
                            </a:pathLst>
                          </a:custGeom>
                          <a:ln w="1892">
                            <a:solidFill>
                              <a:srgbClr val="231F20"/>
                            </a:solidFill>
                            <a:prstDash val="solid"/>
                          </a:ln>
                        </wps:spPr>
                        <wps:bodyPr wrap="square" lIns="0" tIns="0" rIns="0" bIns="0" rtlCol="0">
                          <a:prstTxWarp prst="textNoShape">
                            <a:avLst/>
                          </a:prstTxWarp>
                          <a:noAutofit/>
                        </wps:bodyPr>
                      </wps:wsp>
                      <wps:wsp>
                        <wps:cNvPr id="619" name="Graphic 619"/>
                        <wps:cNvSpPr/>
                        <wps:spPr>
                          <a:xfrm>
                            <a:off x="1610517" y="151716"/>
                            <a:ext cx="4445" cy="663575"/>
                          </a:xfrm>
                          <a:custGeom>
                            <a:avLst/>
                            <a:gdLst/>
                            <a:ahLst/>
                            <a:cxnLst/>
                            <a:rect l="l" t="t" r="r" b="b"/>
                            <a:pathLst>
                              <a:path w="4445" h="663575">
                                <a:moveTo>
                                  <a:pt x="0" y="0"/>
                                </a:moveTo>
                                <a:lnTo>
                                  <a:pt x="4330" y="663562"/>
                                </a:lnTo>
                              </a:path>
                            </a:pathLst>
                          </a:custGeom>
                          <a:ln w="1892">
                            <a:solidFill>
                              <a:srgbClr val="231F20"/>
                            </a:solidFill>
                            <a:prstDash val="solid"/>
                          </a:ln>
                        </wps:spPr>
                        <wps:bodyPr wrap="square" lIns="0" tIns="0" rIns="0" bIns="0" rtlCol="0">
                          <a:prstTxWarp prst="textNoShape">
                            <a:avLst/>
                          </a:prstTxWarp>
                          <a:noAutofit/>
                        </wps:bodyPr>
                      </wps:wsp>
                      <wps:wsp>
                        <wps:cNvPr id="620" name="Graphic 620"/>
                        <wps:cNvSpPr/>
                        <wps:spPr>
                          <a:xfrm>
                            <a:off x="1628503" y="152269"/>
                            <a:ext cx="4445" cy="661670"/>
                          </a:xfrm>
                          <a:custGeom>
                            <a:avLst/>
                            <a:gdLst/>
                            <a:ahLst/>
                            <a:cxnLst/>
                            <a:rect l="l" t="t" r="r" b="b"/>
                            <a:pathLst>
                              <a:path w="4445" h="661670">
                                <a:moveTo>
                                  <a:pt x="0" y="0"/>
                                </a:moveTo>
                                <a:lnTo>
                                  <a:pt x="4330" y="661365"/>
                                </a:lnTo>
                              </a:path>
                            </a:pathLst>
                          </a:custGeom>
                          <a:ln w="1892">
                            <a:solidFill>
                              <a:srgbClr val="231F20"/>
                            </a:solidFill>
                            <a:prstDash val="solid"/>
                          </a:ln>
                        </wps:spPr>
                        <wps:bodyPr wrap="square" lIns="0" tIns="0" rIns="0" bIns="0" rtlCol="0">
                          <a:prstTxWarp prst="textNoShape">
                            <a:avLst/>
                          </a:prstTxWarp>
                          <a:noAutofit/>
                        </wps:bodyPr>
                      </wps:wsp>
                      <wps:wsp>
                        <wps:cNvPr id="621" name="Graphic 621"/>
                        <wps:cNvSpPr/>
                        <wps:spPr>
                          <a:xfrm>
                            <a:off x="1383002" y="146691"/>
                            <a:ext cx="4445" cy="673735"/>
                          </a:xfrm>
                          <a:custGeom>
                            <a:avLst/>
                            <a:gdLst/>
                            <a:ahLst/>
                            <a:cxnLst/>
                            <a:rect l="l" t="t" r="r" b="b"/>
                            <a:pathLst>
                              <a:path w="4445" h="673735">
                                <a:moveTo>
                                  <a:pt x="0" y="0"/>
                                </a:moveTo>
                                <a:lnTo>
                                  <a:pt x="4356" y="673595"/>
                                </a:lnTo>
                              </a:path>
                            </a:pathLst>
                          </a:custGeom>
                          <a:ln w="1892">
                            <a:solidFill>
                              <a:srgbClr val="231F20"/>
                            </a:solidFill>
                            <a:prstDash val="solid"/>
                          </a:ln>
                        </wps:spPr>
                        <wps:bodyPr wrap="square" lIns="0" tIns="0" rIns="0" bIns="0" rtlCol="0">
                          <a:prstTxWarp prst="textNoShape">
                            <a:avLst/>
                          </a:prstTxWarp>
                          <a:noAutofit/>
                        </wps:bodyPr>
                      </wps:wsp>
                      <wps:wsp>
                        <wps:cNvPr id="622" name="Graphic 622"/>
                        <wps:cNvSpPr/>
                        <wps:spPr>
                          <a:xfrm>
                            <a:off x="1361742" y="145578"/>
                            <a:ext cx="4445" cy="676275"/>
                          </a:xfrm>
                          <a:custGeom>
                            <a:avLst/>
                            <a:gdLst/>
                            <a:ahLst/>
                            <a:cxnLst/>
                            <a:rect l="l" t="t" r="r" b="b"/>
                            <a:pathLst>
                              <a:path w="4445" h="676275">
                                <a:moveTo>
                                  <a:pt x="0" y="0"/>
                                </a:moveTo>
                                <a:lnTo>
                                  <a:pt x="4356" y="675843"/>
                                </a:lnTo>
                              </a:path>
                            </a:pathLst>
                          </a:custGeom>
                          <a:ln w="1892">
                            <a:solidFill>
                              <a:srgbClr val="231F20"/>
                            </a:solidFill>
                            <a:prstDash val="solid"/>
                          </a:ln>
                        </wps:spPr>
                        <wps:bodyPr wrap="square" lIns="0" tIns="0" rIns="0" bIns="0" rtlCol="0">
                          <a:prstTxWarp prst="textNoShape">
                            <a:avLst/>
                          </a:prstTxWarp>
                          <a:noAutofit/>
                        </wps:bodyPr>
                      </wps:wsp>
                      <wps:wsp>
                        <wps:cNvPr id="623" name="Graphic 623"/>
                        <wps:cNvSpPr/>
                        <wps:spPr>
                          <a:xfrm>
                            <a:off x="1338841" y="146131"/>
                            <a:ext cx="4445" cy="673735"/>
                          </a:xfrm>
                          <a:custGeom>
                            <a:avLst/>
                            <a:gdLst/>
                            <a:ahLst/>
                            <a:cxnLst/>
                            <a:rect l="l" t="t" r="r" b="b"/>
                            <a:pathLst>
                              <a:path w="4445" h="673735">
                                <a:moveTo>
                                  <a:pt x="0" y="0"/>
                                </a:moveTo>
                                <a:lnTo>
                                  <a:pt x="4343" y="673620"/>
                                </a:lnTo>
                              </a:path>
                            </a:pathLst>
                          </a:custGeom>
                          <a:ln w="1892">
                            <a:solidFill>
                              <a:srgbClr val="231F20"/>
                            </a:solidFill>
                            <a:prstDash val="solid"/>
                          </a:ln>
                        </wps:spPr>
                        <wps:bodyPr wrap="square" lIns="0" tIns="0" rIns="0" bIns="0" rtlCol="0">
                          <a:prstTxWarp prst="textNoShape">
                            <a:avLst/>
                          </a:prstTxWarp>
                          <a:noAutofit/>
                        </wps:bodyPr>
                      </wps:wsp>
                      <wps:wsp>
                        <wps:cNvPr id="624" name="Graphic 624"/>
                        <wps:cNvSpPr/>
                        <wps:spPr>
                          <a:xfrm>
                            <a:off x="1322445" y="147228"/>
                            <a:ext cx="4445" cy="673735"/>
                          </a:xfrm>
                          <a:custGeom>
                            <a:avLst/>
                            <a:gdLst/>
                            <a:ahLst/>
                            <a:cxnLst/>
                            <a:rect l="l" t="t" r="r" b="b"/>
                            <a:pathLst>
                              <a:path w="4445" h="673735">
                                <a:moveTo>
                                  <a:pt x="0" y="0"/>
                                </a:moveTo>
                                <a:lnTo>
                                  <a:pt x="4381" y="673633"/>
                                </a:lnTo>
                              </a:path>
                            </a:pathLst>
                          </a:custGeom>
                          <a:ln w="1892">
                            <a:solidFill>
                              <a:srgbClr val="231F20"/>
                            </a:solidFill>
                            <a:prstDash val="solid"/>
                          </a:ln>
                        </wps:spPr>
                        <wps:bodyPr wrap="square" lIns="0" tIns="0" rIns="0" bIns="0" rtlCol="0">
                          <a:prstTxWarp prst="textNoShape">
                            <a:avLst/>
                          </a:prstTxWarp>
                          <a:noAutofit/>
                        </wps:bodyPr>
                      </wps:wsp>
                      <wps:wsp>
                        <wps:cNvPr id="625" name="Graphic 625"/>
                        <wps:cNvSpPr/>
                        <wps:spPr>
                          <a:xfrm>
                            <a:off x="1301158" y="148363"/>
                            <a:ext cx="4445" cy="671830"/>
                          </a:xfrm>
                          <a:custGeom>
                            <a:avLst/>
                            <a:gdLst/>
                            <a:ahLst/>
                            <a:cxnLst/>
                            <a:rect l="l" t="t" r="r" b="b"/>
                            <a:pathLst>
                              <a:path w="4445" h="671830">
                                <a:moveTo>
                                  <a:pt x="0" y="0"/>
                                </a:moveTo>
                                <a:lnTo>
                                  <a:pt x="4381" y="671385"/>
                                </a:lnTo>
                              </a:path>
                            </a:pathLst>
                          </a:custGeom>
                          <a:ln w="1892">
                            <a:solidFill>
                              <a:srgbClr val="231F20"/>
                            </a:solidFill>
                            <a:prstDash val="solid"/>
                          </a:ln>
                        </wps:spPr>
                        <wps:bodyPr wrap="square" lIns="0" tIns="0" rIns="0" bIns="0" rtlCol="0">
                          <a:prstTxWarp prst="textNoShape">
                            <a:avLst/>
                          </a:prstTxWarp>
                          <a:noAutofit/>
                        </wps:bodyPr>
                      </wps:wsp>
                      <wps:wsp>
                        <wps:cNvPr id="626" name="Graphic 626"/>
                        <wps:cNvSpPr/>
                        <wps:spPr>
                          <a:xfrm>
                            <a:off x="1283185" y="150036"/>
                            <a:ext cx="4445" cy="670560"/>
                          </a:xfrm>
                          <a:custGeom>
                            <a:avLst/>
                            <a:gdLst/>
                            <a:ahLst/>
                            <a:cxnLst/>
                            <a:rect l="l" t="t" r="r" b="b"/>
                            <a:pathLst>
                              <a:path w="4445" h="670560">
                                <a:moveTo>
                                  <a:pt x="0" y="0"/>
                                </a:moveTo>
                                <a:lnTo>
                                  <a:pt x="4368" y="670242"/>
                                </a:lnTo>
                              </a:path>
                            </a:pathLst>
                          </a:custGeom>
                          <a:ln w="1892">
                            <a:solidFill>
                              <a:srgbClr val="231F20"/>
                            </a:solidFill>
                            <a:prstDash val="solid"/>
                          </a:ln>
                        </wps:spPr>
                        <wps:bodyPr wrap="square" lIns="0" tIns="0" rIns="0" bIns="0" rtlCol="0">
                          <a:prstTxWarp prst="textNoShape">
                            <a:avLst/>
                          </a:prstTxWarp>
                          <a:noAutofit/>
                        </wps:bodyPr>
                      </wps:wsp>
                      <wps:wsp>
                        <wps:cNvPr id="627" name="Graphic 627"/>
                        <wps:cNvSpPr/>
                        <wps:spPr>
                          <a:xfrm>
                            <a:off x="1263548" y="148363"/>
                            <a:ext cx="4445" cy="670560"/>
                          </a:xfrm>
                          <a:custGeom>
                            <a:avLst/>
                            <a:gdLst/>
                            <a:ahLst/>
                            <a:cxnLst/>
                            <a:rect l="l" t="t" r="r" b="b"/>
                            <a:pathLst>
                              <a:path w="4445" h="670560">
                                <a:moveTo>
                                  <a:pt x="0" y="0"/>
                                </a:moveTo>
                                <a:lnTo>
                                  <a:pt x="4368" y="670280"/>
                                </a:lnTo>
                              </a:path>
                            </a:pathLst>
                          </a:custGeom>
                          <a:ln w="1892">
                            <a:solidFill>
                              <a:srgbClr val="231F20"/>
                            </a:solidFill>
                            <a:prstDash val="solid"/>
                          </a:ln>
                        </wps:spPr>
                        <wps:bodyPr wrap="square" lIns="0" tIns="0" rIns="0" bIns="0" rtlCol="0">
                          <a:prstTxWarp prst="textNoShape">
                            <a:avLst/>
                          </a:prstTxWarp>
                          <a:noAutofit/>
                        </wps:bodyPr>
                      </wps:wsp>
                      <wps:wsp>
                        <wps:cNvPr id="628" name="Graphic 628"/>
                        <wps:cNvSpPr/>
                        <wps:spPr>
                          <a:xfrm>
                            <a:off x="1243902" y="148363"/>
                            <a:ext cx="4445" cy="670560"/>
                          </a:xfrm>
                          <a:custGeom>
                            <a:avLst/>
                            <a:gdLst/>
                            <a:ahLst/>
                            <a:cxnLst/>
                            <a:rect l="l" t="t" r="r" b="b"/>
                            <a:pathLst>
                              <a:path w="4445" h="670560">
                                <a:moveTo>
                                  <a:pt x="0" y="0"/>
                                </a:moveTo>
                                <a:lnTo>
                                  <a:pt x="4368" y="670280"/>
                                </a:lnTo>
                              </a:path>
                            </a:pathLst>
                          </a:custGeom>
                          <a:ln w="1892">
                            <a:solidFill>
                              <a:srgbClr val="231F20"/>
                            </a:solidFill>
                            <a:prstDash val="solid"/>
                          </a:ln>
                        </wps:spPr>
                        <wps:bodyPr wrap="square" lIns="0" tIns="0" rIns="0" bIns="0" rtlCol="0">
                          <a:prstTxWarp prst="textNoShape">
                            <a:avLst/>
                          </a:prstTxWarp>
                          <a:noAutofit/>
                        </wps:bodyPr>
                      </wps:wsp>
                      <wps:wsp>
                        <wps:cNvPr id="629" name="Graphic 629"/>
                        <wps:cNvSpPr/>
                        <wps:spPr>
                          <a:xfrm>
                            <a:off x="1222628" y="151716"/>
                            <a:ext cx="4445" cy="670560"/>
                          </a:xfrm>
                          <a:custGeom>
                            <a:avLst/>
                            <a:gdLst/>
                            <a:ahLst/>
                            <a:cxnLst/>
                            <a:rect l="l" t="t" r="r" b="b"/>
                            <a:pathLst>
                              <a:path w="4445" h="670560">
                                <a:moveTo>
                                  <a:pt x="0" y="0"/>
                                </a:moveTo>
                                <a:lnTo>
                                  <a:pt x="4356" y="670255"/>
                                </a:lnTo>
                              </a:path>
                            </a:pathLst>
                          </a:custGeom>
                          <a:ln w="1892">
                            <a:solidFill>
                              <a:srgbClr val="231F20"/>
                            </a:solidFill>
                            <a:prstDash val="solid"/>
                          </a:ln>
                        </wps:spPr>
                        <wps:bodyPr wrap="square" lIns="0" tIns="0" rIns="0" bIns="0" rtlCol="0">
                          <a:prstTxWarp prst="textNoShape">
                            <a:avLst/>
                          </a:prstTxWarp>
                          <a:noAutofit/>
                        </wps:bodyPr>
                      </wps:wsp>
                      <wps:wsp>
                        <wps:cNvPr id="630" name="Graphic 630"/>
                        <wps:cNvSpPr/>
                        <wps:spPr>
                          <a:xfrm>
                            <a:off x="1204620" y="153374"/>
                            <a:ext cx="4445" cy="664845"/>
                          </a:xfrm>
                          <a:custGeom>
                            <a:avLst/>
                            <a:gdLst/>
                            <a:ahLst/>
                            <a:cxnLst/>
                            <a:rect l="l" t="t" r="r" b="b"/>
                            <a:pathLst>
                              <a:path w="4445" h="664845">
                                <a:moveTo>
                                  <a:pt x="0" y="0"/>
                                </a:moveTo>
                                <a:lnTo>
                                  <a:pt x="4356" y="664705"/>
                                </a:lnTo>
                              </a:path>
                            </a:pathLst>
                          </a:custGeom>
                          <a:ln w="1892">
                            <a:solidFill>
                              <a:srgbClr val="231F20"/>
                            </a:solidFill>
                            <a:prstDash val="solid"/>
                          </a:ln>
                        </wps:spPr>
                        <wps:bodyPr wrap="square" lIns="0" tIns="0" rIns="0" bIns="0" rtlCol="0">
                          <a:prstTxWarp prst="textNoShape">
                            <a:avLst/>
                          </a:prstTxWarp>
                          <a:noAutofit/>
                        </wps:bodyPr>
                      </wps:wsp>
                      <wps:wsp>
                        <wps:cNvPr id="631" name="Graphic 631"/>
                        <wps:cNvSpPr/>
                        <wps:spPr>
                          <a:xfrm>
                            <a:off x="1184989" y="153934"/>
                            <a:ext cx="4445" cy="662940"/>
                          </a:xfrm>
                          <a:custGeom>
                            <a:avLst/>
                            <a:gdLst/>
                            <a:ahLst/>
                            <a:cxnLst/>
                            <a:rect l="l" t="t" r="r" b="b"/>
                            <a:pathLst>
                              <a:path w="4445" h="662940">
                                <a:moveTo>
                                  <a:pt x="0" y="0"/>
                                </a:moveTo>
                                <a:lnTo>
                                  <a:pt x="4356" y="662457"/>
                                </a:lnTo>
                              </a:path>
                            </a:pathLst>
                          </a:custGeom>
                          <a:ln w="1892">
                            <a:solidFill>
                              <a:srgbClr val="231F20"/>
                            </a:solidFill>
                            <a:prstDash val="solid"/>
                          </a:ln>
                        </wps:spPr>
                        <wps:bodyPr wrap="square" lIns="0" tIns="0" rIns="0" bIns="0" rtlCol="0">
                          <a:prstTxWarp prst="textNoShape">
                            <a:avLst/>
                          </a:prstTxWarp>
                          <a:noAutofit/>
                        </wps:bodyPr>
                      </wps:wsp>
                      <wps:wsp>
                        <wps:cNvPr id="632" name="Graphic 632"/>
                        <wps:cNvSpPr/>
                        <wps:spPr>
                          <a:xfrm>
                            <a:off x="1165345" y="156166"/>
                            <a:ext cx="4445" cy="658495"/>
                          </a:xfrm>
                          <a:custGeom>
                            <a:avLst/>
                            <a:gdLst/>
                            <a:ahLst/>
                            <a:cxnLst/>
                            <a:rect l="l" t="t" r="r" b="b"/>
                            <a:pathLst>
                              <a:path w="4445" h="658495">
                                <a:moveTo>
                                  <a:pt x="0" y="0"/>
                                </a:moveTo>
                                <a:lnTo>
                                  <a:pt x="4368" y="657974"/>
                                </a:lnTo>
                              </a:path>
                            </a:pathLst>
                          </a:custGeom>
                          <a:ln w="1892">
                            <a:solidFill>
                              <a:srgbClr val="231F20"/>
                            </a:solidFill>
                            <a:prstDash val="solid"/>
                          </a:ln>
                        </wps:spPr>
                        <wps:bodyPr wrap="square" lIns="0" tIns="0" rIns="0" bIns="0" rtlCol="0">
                          <a:prstTxWarp prst="textNoShape">
                            <a:avLst/>
                          </a:prstTxWarp>
                          <a:noAutofit/>
                        </wps:bodyPr>
                      </wps:wsp>
                      <wps:wsp>
                        <wps:cNvPr id="633" name="Graphic 633"/>
                        <wps:cNvSpPr/>
                        <wps:spPr>
                          <a:xfrm>
                            <a:off x="1148994" y="157833"/>
                            <a:ext cx="4445" cy="655955"/>
                          </a:xfrm>
                          <a:custGeom>
                            <a:avLst/>
                            <a:gdLst/>
                            <a:ahLst/>
                            <a:cxnLst/>
                            <a:rect l="l" t="t" r="r" b="b"/>
                            <a:pathLst>
                              <a:path w="4445" h="655955">
                                <a:moveTo>
                                  <a:pt x="0" y="0"/>
                                </a:moveTo>
                                <a:lnTo>
                                  <a:pt x="4343" y="655802"/>
                                </a:lnTo>
                              </a:path>
                            </a:pathLst>
                          </a:custGeom>
                          <a:ln w="1892">
                            <a:solidFill>
                              <a:srgbClr val="231F20"/>
                            </a:solidFill>
                            <a:prstDash val="solid"/>
                          </a:ln>
                        </wps:spPr>
                        <wps:bodyPr wrap="square" lIns="0" tIns="0" rIns="0" bIns="0" rtlCol="0">
                          <a:prstTxWarp prst="textNoShape">
                            <a:avLst/>
                          </a:prstTxWarp>
                          <a:noAutofit/>
                        </wps:bodyPr>
                      </wps:wsp>
                      <wps:wsp>
                        <wps:cNvPr id="634" name="Graphic 634"/>
                        <wps:cNvSpPr/>
                        <wps:spPr>
                          <a:xfrm>
                            <a:off x="1129350" y="161178"/>
                            <a:ext cx="4445" cy="648335"/>
                          </a:xfrm>
                          <a:custGeom>
                            <a:avLst/>
                            <a:gdLst/>
                            <a:ahLst/>
                            <a:cxnLst/>
                            <a:rect l="l" t="t" r="r" b="b"/>
                            <a:pathLst>
                              <a:path w="4445" h="648335">
                                <a:moveTo>
                                  <a:pt x="0" y="0"/>
                                </a:moveTo>
                                <a:lnTo>
                                  <a:pt x="4356" y="647992"/>
                                </a:lnTo>
                              </a:path>
                            </a:pathLst>
                          </a:custGeom>
                          <a:ln w="1892">
                            <a:solidFill>
                              <a:srgbClr val="231F20"/>
                            </a:solidFill>
                            <a:prstDash val="solid"/>
                          </a:ln>
                        </wps:spPr>
                        <wps:bodyPr wrap="square" lIns="0" tIns="0" rIns="0" bIns="0" rtlCol="0">
                          <a:prstTxWarp prst="textNoShape">
                            <a:avLst/>
                          </a:prstTxWarp>
                          <a:noAutofit/>
                        </wps:bodyPr>
                      </wps:wsp>
                      <wps:wsp>
                        <wps:cNvPr id="635" name="Graphic 635"/>
                        <wps:cNvSpPr/>
                        <wps:spPr>
                          <a:xfrm>
                            <a:off x="1664500" y="154494"/>
                            <a:ext cx="4445" cy="655955"/>
                          </a:xfrm>
                          <a:custGeom>
                            <a:avLst/>
                            <a:gdLst/>
                            <a:ahLst/>
                            <a:cxnLst/>
                            <a:rect l="l" t="t" r="r" b="b"/>
                            <a:pathLst>
                              <a:path w="4445" h="655955">
                                <a:moveTo>
                                  <a:pt x="0" y="0"/>
                                </a:moveTo>
                                <a:lnTo>
                                  <a:pt x="4356" y="655777"/>
                                </a:lnTo>
                              </a:path>
                            </a:pathLst>
                          </a:custGeom>
                          <a:ln w="1892">
                            <a:solidFill>
                              <a:srgbClr val="231F20"/>
                            </a:solidFill>
                            <a:prstDash val="solid"/>
                          </a:ln>
                        </wps:spPr>
                        <wps:bodyPr wrap="square" lIns="0" tIns="0" rIns="0" bIns="0" rtlCol="0">
                          <a:prstTxWarp prst="textNoShape">
                            <a:avLst/>
                          </a:prstTxWarp>
                          <a:noAutofit/>
                        </wps:bodyPr>
                      </wps:wsp>
                      <wps:wsp>
                        <wps:cNvPr id="636" name="Graphic 636"/>
                        <wps:cNvSpPr/>
                        <wps:spPr>
                          <a:xfrm>
                            <a:off x="1644854" y="154494"/>
                            <a:ext cx="4445" cy="658495"/>
                          </a:xfrm>
                          <a:custGeom>
                            <a:avLst/>
                            <a:gdLst/>
                            <a:ahLst/>
                            <a:cxnLst/>
                            <a:rect l="l" t="t" r="r" b="b"/>
                            <a:pathLst>
                              <a:path w="4445" h="658495">
                                <a:moveTo>
                                  <a:pt x="0" y="0"/>
                                </a:moveTo>
                                <a:lnTo>
                                  <a:pt x="4368" y="657999"/>
                                </a:lnTo>
                              </a:path>
                            </a:pathLst>
                          </a:custGeom>
                          <a:ln w="1892">
                            <a:solidFill>
                              <a:srgbClr val="231F20"/>
                            </a:solidFill>
                            <a:prstDash val="solid"/>
                          </a:ln>
                        </wps:spPr>
                        <wps:bodyPr wrap="square" lIns="0" tIns="0" rIns="0" bIns="0" rtlCol="0">
                          <a:prstTxWarp prst="textNoShape">
                            <a:avLst/>
                          </a:prstTxWarp>
                          <a:noAutofit/>
                        </wps:bodyPr>
                      </wps:wsp>
                      <wps:wsp>
                        <wps:cNvPr id="637" name="Graphic 637"/>
                        <wps:cNvSpPr/>
                        <wps:spPr>
                          <a:xfrm>
                            <a:off x="1677572" y="158385"/>
                            <a:ext cx="4445" cy="654050"/>
                          </a:xfrm>
                          <a:custGeom>
                            <a:avLst/>
                            <a:gdLst/>
                            <a:ahLst/>
                            <a:cxnLst/>
                            <a:rect l="l" t="t" r="r" b="b"/>
                            <a:pathLst>
                              <a:path w="4445" h="654050">
                                <a:moveTo>
                                  <a:pt x="0" y="0"/>
                                </a:moveTo>
                                <a:lnTo>
                                  <a:pt x="4394" y="653554"/>
                                </a:lnTo>
                              </a:path>
                            </a:pathLst>
                          </a:custGeom>
                          <a:ln w="1892">
                            <a:solidFill>
                              <a:srgbClr val="231F20"/>
                            </a:solidFill>
                            <a:prstDash val="solid"/>
                          </a:ln>
                        </wps:spPr>
                        <wps:bodyPr wrap="square" lIns="0" tIns="0" rIns="0" bIns="0" rtlCol="0">
                          <a:prstTxWarp prst="textNoShape">
                            <a:avLst/>
                          </a:prstTxWarp>
                          <a:noAutofit/>
                        </wps:bodyPr>
                      </wps:wsp>
                      <wps:wsp>
                        <wps:cNvPr id="638" name="Textbox 638"/>
                        <wps:cNvSpPr txBox="1"/>
                        <wps:spPr>
                          <a:xfrm>
                            <a:off x="5746" y="5746"/>
                            <a:ext cx="1789430" cy="1228090"/>
                          </a:xfrm>
                          <a:prstGeom prst="rect">
                            <a:avLst/>
                          </a:prstGeom>
                          <a:ln w="11493">
                            <a:solidFill>
                              <a:srgbClr val="231F20"/>
                            </a:solidFill>
                            <a:prstDash val="solid"/>
                          </a:ln>
                        </wps:spPr>
                        <wps:txbx>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2"/>
                                <w:rPr>
                                  <w:sz w:val="16"/>
                                </w:rPr>
                              </w:pPr>
                            </w:p>
                            <w:p>
                              <w:pPr>
                                <w:spacing w:before="1"/>
                                <w:ind w:left="0" w:right="40" w:firstLine="0"/>
                                <w:jc w:val="center"/>
                                <w:rPr>
                                  <w:b/>
                                  <w:sz w:val="16"/>
                                </w:rPr>
                              </w:pPr>
                              <w:r>
                                <w:rPr>
                                  <w:b/>
                                  <w:color w:val="231F20"/>
                                  <w:spacing w:val="-2"/>
                                  <w:w w:val="105"/>
                                  <w:sz w:val="16"/>
                                </w:rPr>
                                <w:t>RP080026</w:t>
                              </w:r>
                            </w:p>
                          </w:txbxContent>
                        </wps:txbx>
                        <wps:bodyPr wrap="square" lIns="0" tIns="0" rIns="0" bIns="0" rtlCol="0">
                          <a:noAutofit/>
                        </wps:bodyPr>
                      </wps:wsp>
                    </wpg:wgp>
                  </a:graphicData>
                </a:graphic>
              </wp:anchor>
            </w:drawing>
          </mc:Choice>
          <mc:Fallback>
            <w:pict>
              <v:group style="position:absolute;margin-left:35.9995pt;margin-top:177.031494pt;width:141.8pt;height:97.6pt;mso-position-horizontal-relative:page;mso-position-vertical-relative:page;z-index:15780352" id="docshapegroup548" coordorigin="720,3541" coordsize="2836,1952">
                <v:shape style="position:absolute;left:799;top:4144;width:1374;height:281" id="docshape549" coordorigin="799,4144" coordsize="1374,281" path="m2173,4285l2096,4349,1971,4384,1891,4398,1801,4410,1703,4418,1597,4423,1486,4425,1375,4423,1269,4418,1170,4410,1080,4398,1000,4384,932,4368,834,4329,799,4285,808,4262,876,4220,1000,4186,1080,4171,1170,4160,1269,4152,1375,4146,1486,4144,1597,4146,1703,4152,1801,4160,1891,4171,1971,4186,2040,4202,2138,4240,2173,4285xe" filled="false" stroked="true" strokeweight=".594pt" strokecolor="#231f20">
                  <v:path arrowok="t"/>
                  <v:stroke dashstyle="solid"/>
                </v:shape>
                <v:shape style="position:absolute;left:809;top:4311;width:1374;height:281" id="docshape550" coordorigin="810,4311" coordsize="1374,281" path="m2183,4452l2106,4516,1982,4551,1902,4565,1812,4576,1713,4585,1608,4590,1496,4592,1385,4590,1279,4585,1181,4576,1091,4565,1011,4551,942,4535,845,4496,810,4452,819,4429,886,4387,1011,4352,1091,4338,1181,4327,1279,4318,1385,4313,1496,4311,1608,4313,1713,4318,1812,4327,1902,4338,1982,4352,2051,4369,2148,4407,2183,4452xe" filled="false" stroked="true" strokeweight=".594pt" strokecolor="#231f20">
                  <v:path arrowok="t"/>
                  <v:stroke dashstyle="solid"/>
                </v:shape>
                <v:shape style="position:absolute;left:2449;top:3634;width:985;height:1422" id="docshape551" coordorigin="2450,3635" coordsize="985,1422" path="m3394,3826l3419,3817,3420,3808,3420,3803,3427,3803,3431,3766,3432,3758,3422,3751,3425,3709,3425,3696,3421,3688,3321,3649,3246,3637,3118,3635,2889,3638,2703,3641,2599,3646,2540,3657,2473,3682,2462,3812,2467,3833,2486,3833,2491,4789,2486,4798,2480,4802,2470,4803,2450,4801,2450,4967,2453,4991,2457,5003,2466,5008,2482,5010,2608,5008,2639,4990,2639,5009,2639,5019,2641,5026,2645,5034,2654,5053,2673,5053,2745,5038,2812,4966,2882,4965,2972,4964,3032,4964,3087,5043,3137,5053,3157,5057,3163,5048,3169,5039,3172,5031,3173,5020,3173,5003,3176,4964,3183,4962,3273,5017,3393,5017,3415,5018,3426,5014,3431,5002,3434,4976,3432,4804,3410,4806,3400,4796,3377,4792,3394,3826xe" filled="false" stroked="true" strokeweight=".297pt" strokecolor="#231f20">
                  <v:path arrowok="t"/>
                  <v:stroke dashstyle="solid"/>
                </v:shape>
                <v:shape style="position:absolute;left:2460;top:3761;width:934;height:74" id="docshape552" coordorigin="2460,3761" coordsize="934,74" path="m2462,3812l2580,3784,2776,3767,2915,3761,3065,3766,3291,3782,3343,3784,3371,3787,3385,3794,3394,3807,3394,3835e" filled="false" stroked="true" strokeweight=".297pt" strokecolor="#231f20">
                  <v:path arrowok="t"/>
                  <v:stroke dashstyle="solid"/>
                </v:shape>
                <v:shape style="position:absolute;left:3373;top:3792;width:42;height:20" id="docshape553" coordorigin="3374,3793" coordsize="42,20" path="m3374,3793l3396,3797,3407,3800,3413,3805,3415,3812e" filled="false" stroked="true" strokeweight=".149pt" strokecolor="#231f20">
                  <v:path arrowok="t"/>
                  <v:stroke dashstyle="solid"/>
                </v:shape>
                <v:shape style="position:absolute;left:3083;top:3717;width:19;height:53" id="docshape554" coordorigin="3084,3717" coordsize="19,53" path="m3084,3768l3084,3728,3085,3717,3092,3719,3101,3719,3102,3733,3101,3770e" filled="false" stroked="true" strokeweight=".149pt" strokecolor="#231f20">
                  <v:path arrowok="t"/>
                  <v:stroke dashstyle="solid"/>
                </v:shape>
                <v:shape style="position:absolute;left:3409;top:3750;width:18;height:48" id="docshape555" coordorigin="3410,3751" coordsize="18,48" path="m3427,3758l3417,3751,3410,3754,3412,3798e" filled="false" stroked="true" strokeweight=".149pt" strokecolor="#231f20">
                  <v:path arrowok="t"/>
                  <v:stroke dashstyle="solid"/>
                </v:shape>
                <v:shape style="position:absolute;left:2578;top:3727;width:23;height:57" id="docshape556" coordorigin="2578,3728" coordsize="23,57" path="m2580,3784l2578,3744,2578,3731,2592,3728,2601,3731,2597,3740,2596,3747,2596,3753,2596,3763,2597,3780e" filled="false" stroked="true" strokeweight=".149pt" strokecolor="#231f20">
                  <v:path arrowok="t"/>
                  <v:stroke dashstyle="solid"/>
                </v:shape>
                <v:shape style="position:absolute;left:2466;top:4802;width:944;height:35" id="docshape557" coordorigin="2467,4803" coordsize="944,35" path="m2467,4803l2479,4825,2535,4835,2679,4837,2958,4832,3007,4836,3061,4836,3155,4832,3321,4822,3365,4820,3389,4817,3401,4813,3410,4806e" filled="false" stroked="true" strokeweight=".297pt" strokecolor="#231f20">
                  <v:path arrowok="t"/>
                  <v:stroke dashstyle="solid"/>
                </v:shape>
                <v:shape style="position:absolute;left:3320;top:4792;width:61;height:30" id="docshape558" coordorigin="3321,4792" coordsize="61,30" path="m3321,4822l3352,4818,3369,4814,3377,4810,3381,4803,3377,4792e" filled="false" stroked="true" strokeweight=".297pt" strokecolor="#231f20">
                  <v:path arrowok="t"/>
                  <v:stroke dashstyle="solid"/>
                </v:shape>
                <v:shape style="position:absolute;left:3032;top:4832;width:121;height:132" id="docshape559" coordorigin="3032,4832" coordsize="121,132" path="m3032,4964l3110,4962,3152,4953,3152,4938,3149,4832e" filled="false" stroked="true" strokeweight=".297pt" strokecolor="#231f20">
                  <v:path arrowok="t"/>
                  <v:stroke dashstyle="solid"/>
                </v:shape>
                <v:shape style="position:absolute;left:3174;top:4809;width:229;height:150" id="docshape560" coordorigin="3175,4810" coordsize="229,150" path="m3403,4810l3400,4903,3347,4945,3240,4955,3175,4959,3175,4832e" filled="false" stroked="true" strokeweight=".297pt" strokecolor="#231f20">
                  <v:path arrowok="t"/>
                  <v:stroke dashstyle="solid"/>
                </v:shape>
                <v:shape style="position:absolute;left:2470;top:4807;width:172;height:146" id="docshape561" coordorigin="2470,4808" coordsize="172,146" path="m2472,4808l2470,4906,2506,4938,2562,4947,2594,4951,2617,4953,2642,4953e" filled="false" stroked="true" strokeweight=".297pt" strokecolor="#231f20">
                  <v:path arrowok="t"/>
                  <v:stroke dashstyle="solid"/>
                </v:shape>
                <v:shape style="position:absolute;left:2664;top:4832;width:148;height:134" id="docshape562" coordorigin="2664,4832" coordsize="148,134" path="m2812,4966l2739,4965,2673,4957,2664,4953,2664,4934,2666,4832e" filled="false" stroked="true" strokeweight=".297pt" strokecolor="#231f20">
                  <v:path arrowok="t"/>
                  <v:stroke dashstyle="solid"/>
                </v:shape>
                <v:line style="position:absolute" from="2640,4831" to="2639,4990" stroked="true" strokeweight=".297pt" strokecolor="#231f20">
                  <v:stroke dashstyle="solid"/>
                </v:line>
                <v:line style="position:absolute" from="3163,4832" to="3163,5043" stroked="true" strokeweight=".149pt" strokecolor="#231f20">
                  <v:stroke dashstyle="solid"/>
                </v:line>
                <v:shape style="position:absolute;left:2644;top:4834;width:12;height:209" id="docshape563" coordorigin="2645,4834" coordsize="12,209" path="m2649,4834l2645,4945,2645,5004,2648,5030,2656,5043e" filled="false" stroked="true" strokeweight=".149pt" strokecolor="#231f20">
                  <v:path arrowok="t"/>
                  <v:stroke dashstyle="solid"/>
                </v:shape>
                <v:line style="position:absolute" from="2934,3772" to="2941,4834" stroked="true" strokeweight=".149pt" strokecolor="#231f20">
                  <v:stroke dashstyle="solid"/>
                </v:line>
                <v:line style="position:absolute" from="2965,3769" to="2972,4830" stroked="true" strokeweight=".149pt" strokecolor="#231f20">
                  <v:stroke dashstyle="solid"/>
                </v:line>
                <v:line style="position:absolute" from="3001,3772" to="3008,4832" stroked="true" strokeweight=".149pt" strokecolor="#231f20">
                  <v:stroke dashstyle="solid"/>
                </v:line>
                <v:line style="position:absolute" from="3037,3774" to="3044,4830" stroked="true" strokeweight=".149pt" strokecolor="#231f20">
                  <v:stroke dashstyle="solid"/>
                </v:line>
                <v:line style="position:absolute" from="3073,3772" to="3080,4832" stroked="true" strokeweight=".149pt" strokecolor="#231f20">
                  <v:stroke dashstyle="solid"/>
                </v:line>
                <v:line style="position:absolute" from="3107,3772" to="3114,4832" stroked="true" strokeweight=".149pt" strokecolor="#231f20">
                  <v:stroke dashstyle="solid"/>
                </v:line>
                <v:line style="position:absolute" from="3140,3772" to="3147,4831" stroked="true" strokeweight=".149pt" strokecolor="#231f20">
                  <v:stroke dashstyle="solid"/>
                </v:line>
                <v:line style="position:absolute" from="3171,3777" to="3178,4832" stroked="true" strokeweight=".149pt" strokecolor="#231f20">
                  <v:stroke dashstyle="solid"/>
                </v:line>
                <v:line style="position:absolute" from="3200,3777" to="3206,4829" stroked="true" strokeweight=".149pt" strokecolor="#231f20">
                  <v:stroke dashstyle="solid"/>
                </v:line>
                <v:line style="position:absolute" from="3228,3780" to="3235,4826" stroked="true" strokeweight=".149pt" strokecolor="#231f20">
                  <v:stroke dashstyle="solid"/>
                </v:line>
                <v:line style="position:absolute" from="3256,3780" to="3263,4825" stroked="true" strokeweight=".149pt" strokecolor="#231f20">
                  <v:stroke dashstyle="solid"/>
                </v:line>
                <v:line style="position:absolute" from="3285,3780" to="3291,4822" stroked="true" strokeweight=".149pt" strokecolor="#231f20">
                  <v:stroke dashstyle="solid"/>
                </v:line>
                <v:line style="position:absolute" from="2898,3772" to="2905,4832" stroked="true" strokeweight=".149pt" strokecolor="#231f20">
                  <v:stroke dashstyle="solid"/>
                </v:line>
                <v:line style="position:absolute" from="2864,3770" to="2871,4834" stroked="true" strokeweight=".149pt" strokecolor="#231f20">
                  <v:stroke dashstyle="solid"/>
                </v:line>
                <v:line style="position:absolute" from="2828,3771" to="2835,4832" stroked="true" strokeweight=".149pt" strokecolor="#231f20">
                  <v:stroke dashstyle="solid"/>
                </v:line>
                <v:line style="position:absolute" from="2803,3772" to="2809,4833" stroked="true" strokeweight=".149pt" strokecolor="#231f20">
                  <v:stroke dashstyle="solid"/>
                </v:line>
                <v:line style="position:absolute" from="2769,3774" to="2776,4832" stroked="true" strokeweight=".149pt" strokecolor="#231f20">
                  <v:stroke dashstyle="solid"/>
                </v:line>
                <v:line style="position:absolute" from="2741,3777" to="2748,4832" stroked="true" strokeweight=".149pt" strokecolor="#231f20">
                  <v:stroke dashstyle="solid"/>
                </v:line>
                <v:line style="position:absolute" from="2710,3774" to="2717,4830" stroked="true" strokeweight=".149pt" strokecolor="#231f20">
                  <v:stroke dashstyle="solid"/>
                </v:line>
                <v:line style="position:absolute" from="2679,3774" to="2686,4830" stroked="true" strokeweight=".149pt" strokecolor="#231f20">
                  <v:stroke dashstyle="solid"/>
                </v:line>
                <v:line style="position:absolute" from="2645,3780" to="2652,4835" stroked="true" strokeweight=".149pt" strokecolor="#231f20">
                  <v:stroke dashstyle="solid"/>
                </v:line>
                <v:line style="position:absolute" from="2617,3782" to="2624,4829" stroked="true" strokeweight=".149pt" strokecolor="#231f20">
                  <v:stroke dashstyle="solid"/>
                </v:line>
                <v:line style="position:absolute" from="2586,3783" to="2593,4826" stroked="true" strokeweight=".149pt" strokecolor="#231f20">
                  <v:stroke dashstyle="solid"/>
                </v:line>
                <v:line style="position:absolute" from="2555,3787" to="2562,4823" stroked="true" strokeweight=".149pt" strokecolor="#231f20">
                  <v:stroke dashstyle="solid"/>
                </v:line>
                <v:line style="position:absolute" from="2529,3789" to="2536,4822" stroked="true" strokeweight=".149pt" strokecolor="#231f20">
                  <v:stroke dashstyle="solid"/>
                </v:line>
                <v:line style="position:absolute" from="2498,3794" to="2505,4815" stroked="true" strokeweight=".149pt" strokecolor="#231f20">
                  <v:stroke dashstyle="solid"/>
                </v:line>
                <v:line style="position:absolute" from="3341,3784" to="3348,4817" stroked="true" strokeweight=".149pt" strokecolor="#231f20">
                  <v:stroke dashstyle="solid"/>
                </v:line>
                <v:line style="position:absolute" from="3310,3784" to="3317,4820" stroked="true" strokeweight=".149pt" strokecolor="#231f20">
                  <v:stroke dashstyle="solid"/>
                </v:line>
                <v:line style="position:absolute" from="3362,3790" to="3369,4819" stroked="true" strokeweight=".149pt" strokecolor="#231f20">
                  <v:stroke dashstyle="solid"/>
                </v:line>
                <v:shape style="position:absolute;left:729;top:3549;width:2818;height:1934" type="#_x0000_t202" id="docshape564" filled="false" stroked="true" strokeweight=".905pt" strokecolor="#231f20">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2"/>
                          <w:rPr>
                            <w:sz w:val="16"/>
                          </w:rPr>
                        </w:pPr>
                      </w:p>
                      <w:p>
                        <w:pPr>
                          <w:spacing w:before="1"/>
                          <w:ind w:left="0" w:right="40" w:firstLine="0"/>
                          <w:jc w:val="center"/>
                          <w:rPr>
                            <w:b/>
                            <w:sz w:val="16"/>
                          </w:rPr>
                        </w:pPr>
                        <w:r>
                          <w:rPr>
                            <w:b/>
                            <w:color w:val="231F20"/>
                            <w:spacing w:val="-2"/>
                            <w:w w:val="105"/>
                            <w:sz w:val="16"/>
                          </w:rPr>
                          <w:t>RP080026</w:t>
                        </w:r>
                      </w:p>
                    </w:txbxContent>
                  </v:textbox>
                  <v:stroke dashstyle="solid"/>
                  <w10:wrap type="none"/>
                </v:shape>
                <w10:wrap type="none"/>
              </v:group>
            </w:pict>
          </mc:Fallback>
        </mc:AlternateContent>
      </w:r>
      <w:bookmarkStart w:name="_TOC_250004" w:id="31"/>
      <w:r>
        <w:rPr>
          <w:color w:val="231F20"/>
        </w:rPr>
        <w:t>Filter</w:t>
      </w:r>
      <w:r>
        <w:rPr>
          <w:color w:val="231F20"/>
          <w:spacing w:val="-5"/>
        </w:rPr>
        <w:t> </w:t>
      </w:r>
      <w:bookmarkEnd w:id="31"/>
      <w:r>
        <w:rPr>
          <w:color w:val="231F20"/>
          <w:spacing w:val="-2"/>
        </w:rPr>
        <w:t>Requirements</w:t>
      </w:r>
    </w:p>
    <w:p>
      <w:pPr>
        <w:pStyle w:val="BodyText"/>
        <w:spacing w:before="7" w:after="1"/>
        <w:rPr>
          <w:b/>
          <w:sz w:val="9"/>
        </w:rPr>
      </w:pPr>
    </w:p>
    <w:tbl>
      <w:tblPr>
        <w:tblW w:w="0" w:type="auto"/>
        <w:jc w:val="left"/>
        <w:tblInd w:w="73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621"/>
        <w:gridCol w:w="1403"/>
      </w:tblGrid>
      <w:tr>
        <w:trPr>
          <w:trHeight w:val="324" w:hRule="atLeast"/>
        </w:trPr>
        <w:tc>
          <w:tcPr>
            <w:tcW w:w="3621" w:type="dxa"/>
          </w:tcPr>
          <w:p>
            <w:pPr>
              <w:pStyle w:val="TableParagraph"/>
              <w:spacing w:before="47"/>
              <w:ind w:left="132"/>
              <w:rPr>
                <w:b/>
                <w:sz w:val="18"/>
              </w:rPr>
            </w:pPr>
            <w:r>
              <w:rPr>
                <w:b/>
                <w:color w:val="231F20"/>
                <w:spacing w:val="-2"/>
                <w:sz w:val="18"/>
              </w:rPr>
              <w:t>Description</w:t>
            </w:r>
          </w:p>
        </w:tc>
        <w:tc>
          <w:tcPr>
            <w:tcW w:w="1403" w:type="dxa"/>
          </w:tcPr>
          <w:p>
            <w:pPr>
              <w:pStyle w:val="TableParagraph"/>
              <w:spacing w:before="47"/>
              <w:ind w:left="147" w:right="112"/>
              <w:jc w:val="center"/>
              <w:rPr>
                <w:b/>
                <w:sz w:val="18"/>
              </w:rPr>
            </w:pPr>
            <w:r>
              <w:rPr>
                <w:b/>
                <w:color w:val="231F20"/>
                <w:sz w:val="18"/>
              </w:rPr>
              <w:t>Part </w:t>
            </w:r>
            <w:r>
              <w:rPr>
                <w:b/>
                <w:color w:val="231F20"/>
                <w:spacing w:val="-5"/>
                <w:sz w:val="18"/>
              </w:rPr>
              <w:t>No.</w:t>
            </w:r>
          </w:p>
        </w:tc>
      </w:tr>
      <w:tr>
        <w:trPr>
          <w:trHeight w:val="416" w:hRule="atLeast"/>
        </w:trPr>
        <w:tc>
          <w:tcPr>
            <w:tcW w:w="3621" w:type="dxa"/>
          </w:tcPr>
          <w:p>
            <w:pPr>
              <w:pStyle w:val="TableParagraph"/>
              <w:spacing w:before="140"/>
              <w:ind w:left="132"/>
              <w:rPr>
                <w:sz w:val="18"/>
              </w:rPr>
            </w:pPr>
            <w:r>
              <w:rPr>
                <w:color w:val="231F20"/>
                <w:sz w:val="18"/>
              </w:rPr>
              <w:t>Oil</w:t>
            </w:r>
            <w:r>
              <w:rPr>
                <w:color w:val="231F20"/>
                <w:spacing w:val="-1"/>
                <w:sz w:val="18"/>
              </w:rPr>
              <w:t> </w:t>
            </w:r>
            <w:r>
              <w:rPr>
                <w:color w:val="231F20"/>
                <w:sz w:val="18"/>
              </w:rPr>
              <w:t>Filter</w:t>
            </w:r>
            <w:r>
              <w:rPr>
                <w:color w:val="231F20"/>
                <w:spacing w:val="-1"/>
                <w:sz w:val="18"/>
              </w:rPr>
              <w:t> </w:t>
            </w:r>
            <w:r>
              <w:rPr>
                <w:color w:val="231F20"/>
                <w:sz w:val="18"/>
              </w:rPr>
              <w:t>(remote-</w:t>
            </w:r>
            <w:r>
              <w:rPr>
                <w:color w:val="231F20"/>
                <w:spacing w:val="-2"/>
                <w:sz w:val="18"/>
              </w:rPr>
              <w:t>mounted)</w:t>
            </w:r>
          </w:p>
        </w:tc>
        <w:tc>
          <w:tcPr>
            <w:tcW w:w="1403" w:type="dxa"/>
          </w:tcPr>
          <w:p>
            <w:pPr>
              <w:pStyle w:val="TableParagraph"/>
              <w:spacing w:before="140"/>
              <w:ind w:left="146" w:right="112"/>
              <w:jc w:val="center"/>
              <w:rPr>
                <w:sz w:val="18"/>
              </w:rPr>
            </w:pPr>
            <w:r>
              <w:rPr>
                <w:color w:val="231F20"/>
                <w:spacing w:val="-2"/>
                <w:sz w:val="18"/>
              </w:rPr>
              <w:t>R077001</w:t>
            </w:r>
          </w:p>
        </w:tc>
      </w:tr>
      <w:tr>
        <w:trPr>
          <w:trHeight w:val="633" w:hRule="atLeast"/>
        </w:trPr>
        <w:tc>
          <w:tcPr>
            <w:tcW w:w="3621" w:type="dxa"/>
          </w:tcPr>
          <w:p>
            <w:pPr>
              <w:pStyle w:val="TableParagraph"/>
              <w:spacing w:line="249" w:lineRule="auto" w:before="140"/>
              <w:ind w:left="132"/>
              <w:rPr>
                <w:sz w:val="18"/>
              </w:rPr>
            </w:pPr>
            <w:r>
              <w:rPr>
                <w:color w:val="231F20"/>
                <w:sz w:val="18"/>
              </w:rPr>
              <w:t>Primary</w:t>
            </w:r>
            <w:r>
              <w:rPr>
                <w:color w:val="231F20"/>
                <w:spacing w:val="-13"/>
                <w:sz w:val="18"/>
              </w:rPr>
              <w:t> </w:t>
            </w:r>
            <w:r>
              <w:rPr>
                <w:color w:val="231F20"/>
                <w:sz w:val="18"/>
              </w:rPr>
              <w:t>Spin-On</w:t>
            </w:r>
            <w:r>
              <w:rPr>
                <w:color w:val="231F20"/>
                <w:spacing w:val="-12"/>
                <w:sz w:val="18"/>
              </w:rPr>
              <w:t> </w:t>
            </w:r>
            <w:r>
              <w:rPr>
                <w:color w:val="231F20"/>
                <w:sz w:val="18"/>
              </w:rPr>
              <w:t>Fuel</w:t>
            </w:r>
            <w:r>
              <w:rPr>
                <w:color w:val="231F20"/>
                <w:spacing w:val="-13"/>
                <w:sz w:val="18"/>
              </w:rPr>
              <w:t> </w:t>
            </w:r>
            <w:r>
              <w:rPr>
                <w:color w:val="231F20"/>
                <w:sz w:val="18"/>
              </w:rPr>
              <w:t>Pre-Filter/Water </w:t>
            </w:r>
            <w:r>
              <w:rPr>
                <w:color w:val="231F20"/>
                <w:spacing w:val="-2"/>
                <w:sz w:val="18"/>
              </w:rPr>
              <w:t>Separator</w:t>
            </w:r>
          </w:p>
        </w:tc>
        <w:tc>
          <w:tcPr>
            <w:tcW w:w="1403" w:type="dxa"/>
          </w:tcPr>
          <w:p>
            <w:pPr>
              <w:pStyle w:val="TableParagraph"/>
              <w:spacing w:before="149"/>
              <w:rPr>
                <w:b/>
                <w:sz w:val="18"/>
              </w:rPr>
            </w:pPr>
          </w:p>
          <w:p>
            <w:pPr>
              <w:pStyle w:val="TableParagraph"/>
              <w:ind w:left="146" w:right="112"/>
              <w:jc w:val="center"/>
              <w:rPr>
                <w:sz w:val="18"/>
              </w:rPr>
            </w:pPr>
            <w:r>
              <w:rPr>
                <w:color w:val="231F20"/>
                <w:spacing w:val="-2"/>
                <w:sz w:val="18"/>
              </w:rPr>
              <w:t>R077019</w:t>
            </w:r>
          </w:p>
        </w:tc>
      </w:tr>
      <w:tr>
        <w:trPr>
          <w:trHeight w:val="693" w:hRule="atLeast"/>
        </w:trPr>
        <w:tc>
          <w:tcPr>
            <w:tcW w:w="3621" w:type="dxa"/>
          </w:tcPr>
          <w:p>
            <w:pPr>
              <w:pStyle w:val="TableParagraph"/>
              <w:spacing w:line="249" w:lineRule="auto" w:before="140"/>
              <w:ind w:left="132" w:right="157"/>
              <w:rPr>
                <w:sz w:val="18"/>
              </w:rPr>
            </w:pPr>
            <w:r>
              <w:rPr>
                <w:color w:val="231F20"/>
                <w:sz w:val="18"/>
              </w:rPr>
              <w:t>Fuel</w:t>
            </w:r>
            <w:r>
              <w:rPr>
                <w:color w:val="231F20"/>
                <w:spacing w:val="-8"/>
                <w:sz w:val="18"/>
              </w:rPr>
              <w:t> </w:t>
            </w:r>
            <w:r>
              <w:rPr>
                <w:color w:val="231F20"/>
                <w:sz w:val="18"/>
              </w:rPr>
              <w:t>Control</w:t>
            </w:r>
            <w:r>
              <w:rPr>
                <w:color w:val="231F20"/>
                <w:spacing w:val="-8"/>
                <w:sz w:val="18"/>
              </w:rPr>
              <w:t> </w:t>
            </w:r>
            <w:r>
              <w:rPr>
                <w:color w:val="231F20"/>
                <w:sz w:val="18"/>
              </w:rPr>
              <w:t>Cell</w:t>
            </w:r>
            <w:r>
              <w:rPr>
                <w:color w:val="231F20"/>
                <w:spacing w:val="-8"/>
                <w:sz w:val="18"/>
              </w:rPr>
              <w:t> </w:t>
            </w:r>
            <w:r>
              <w:rPr>
                <w:color w:val="231F20"/>
                <w:sz w:val="18"/>
              </w:rPr>
              <w:t>(FCC)</w:t>
            </w:r>
            <w:r>
              <w:rPr>
                <w:color w:val="231F20"/>
                <w:spacing w:val="-8"/>
                <w:sz w:val="18"/>
              </w:rPr>
              <w:t> </w:t>
            </w:r>
            <w:r>
              <w:rPr>
                <w:color w:val="231F20"/>
                <w:sz w:val="18"/>
              </w:rPr>
              <w:t>Fuel</w:t>
            </w:r>
            <w:r>
              <w:rPr>
                <w:color w:val="231F20"/>
                <w:spacing w:val="-8"/>
                <w:sz w:val="18"/>
              </w:rPr>
              <w:t> </w:t>
            </w:r>
            <w:r>
              <w:rPr>
                <w:color w:val="231F20"/>
                <w:sz w:val="18"/>
              </w:rPr>
              <w:t>Filter </w:t>
            </w:r>
            <w:r>
              <w:rPr>
                <w:color w:val="231F20"/>
                <w:spacing w:val="-2"/>
                <w:sz w:val="18"/>
              </w:rPr>
              <w:t>Element</w:t>
            </w:r>
          </w:p>
        </w:tc>
        <w:tc>
          <w:tcPr>
            <w:tcW w:w="1403" w:type="dxa"/>
          </w:tcPr>
          <w:p>
            <w:pPr>
              <w:pStyle w:val="TableParagraph"/>
              <w:spacing w:before="149"/>
              <w:rPr>
                <w:b/>
                <w:sz w:val="18"/>
              </w:rPr>
            </w:pPr>
          </w:p>
          <w:p>
            <w:pPr>
              <w:pStyle w:val="TableParagraph"/>
              <w:ind w:left="146" w:right="112"/>
              <w:jc w:val="center"/>
              <w:rPr>
                <w:sz w:val="18"/>
              </w:rPr>
            </w:pPr>
            <w:r>
              <w:rPr>
                <w:color w:val="231F20"/>
                <w:spacing w:val="-2"/>
                <w:sz w:val="18"/>
              </w:rPr>
              <w:t>RP080026</w:t>
            </w:r>
          </w:p>
        </w:tc>
      </w:tr>
    </w:tbl>
    <w:p>
      <w:pPr>
        <w:pStyle w:val="Heading5"/>
        <w:spacing w:before="119"/>
        <w:ind w:left="675"/>
      </w:pPr>
      <w:bookmarkStart w:name="_TOC_250003" w:id="32"/>
      <w:r>
        <w:rPr>
          <w:b w:val="0"/>
        </w:rPr>
        <w:br w:type="column"/>
      </w:r>
      <w:r>
        <w:rPr>
          <w:color w:val="231F20"/>
        </w:rPr>
        <w:t>VISUAL </w:t>
      </w:r>
      <w:bookmarkEnd w:id="32"/>
      <w:r>
        <w:rPr>
          <w:color w:val="231F20"/>
          <w:spacing w:val="-2"/>
        </w:rPr>
        <w:t>INSPECTION</w:t>
      </w:r>
    </w:p>
    <w:p>
      <w:pPr>
        <w:pStyle w:val="BodyText"/>
        <w:spacing w:line="249" w:lineRule="auto" w:before="53"/>
        <w:ind w:left="675" w:right="813"/>
      </w:pPr>
      <w:r>
        <w:rPr>
          <w:color w:val="231F20"/>
        </w:rPr>
        <w:t>It</w:t>
      </w:r>
      <w:r>
        <w:rPr>
          <w:color w:val="231F20"/>
          <w:spacing w:val="-5"/>
        </w:rPr>
        <w:t> </w:t>
      </w:r>
      <w:r>
        <w:rPr>
          <w:color w:val="231F20"/>
        </w:rPr>
        <w:t>is</w:t>
      </w:r>
      <w:r>
        <w:rPr>
          <w:color w:val="231F20"/>
          <w:spacing w:val="-5"/>
        </w:rPr>
        <w:t> </w:t>
      </w:r>
      <w:r>
        <w:rPr>
          <w:color w:val="231F20"/>
        </w:rPr>
        <w:t>important</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owner/operator</w:t>
      </w:r>
      <w:r>
        <w:rPr>
          <w:color w:val="231F20"/>
          <w:spacing w:val="-5"/>
        </w:rPr>
        <w:t> </w:t>
      </w:r>
      <w:r>
        <w:rPr>
          <w:color w:val="231F20"/>
        </w:rPr>
        <w:t>to</w:t>
      </w:r>
      <w:r>
        <w:rPr>
          <w:color w:val="231F20"/>
          <w:spacing w:val="-5"/>
        </w:rPr>
        <w:t> </w:t>
      </w:r>
      <w:r>
        <w:rPr>
          <w:color w:val="231F20"/>
        </w:rPr>
        <w:t>visually</w:t>
      </w:r>
      <w:r>
        <w:rPr>
          <w:color w:val="231F20"/>
          <w:spacing w:val="-5"/>
        </w:rPr>
        <w:t> </w:t>
      </w:r>
      <w:r>
        <w:rPr>
          <w:color w:val="231F20"/>
        </w:rPr>
        <w:t>inspect</w:t>
      </w:r>
      <w:r>
        <w:rPr>
          <w:color w:val="231F20"/>
          <w:spacing w:val="-5"/>
        </w:rPr>
        <w:t> </w:t>
      </w:r>
      <w:r>
        <w:rPr>
          <w:color w:val="231F20"/>
        </w:rPr>
        <w:t>the complete</w:t>
      </w:r>
      <w:r>
        <w:rPr>
          <w:color w:val="231F20"/>
          <w:spacing w:val="-4"/>
        </w:rPr>
        <w:t> </w:t>
      </w:r>
      <w:r>
        <w:rPr>
          <w:color w:val="231F20"/>
        </w:rPr>
        <w:t>engine</w:t>
      </w:r>
      <w:r>
        <w:rPr>
          <w:color w:val="231F20"/>
          <w:spacing w:val="-4"/>
        </w:rPr>
        <w:t> </w:t>
      </w:r>
      <w:r>
        <w:rPr>
          <w:color w:val="231F20"/>
        </w:rPr>
        <w:t>assembly</w:t>
      </w:r>
      <w:r>
        <w:rPr>
          <w:color w:val="231F20"/>
          <w:spacing w:val="-4"/>
        </w:rPr>
        <w:t> </w:t>
      </w:r>
      <w:r>
        <w:rPr>
          <w:color w:val="231F20"/>
        </w:rPr>
        <w:t>at</w:t>
      </w:r>
      <w:r>
        <w:rPr>
          <w:color w:val="231F20"/>
          <w:spacing w:val="-4"/>
        </w:rPr>
        <w:t> </w:t>
      </w:r>
      <w:r>
        <w:rPr>
          <w:color w:val="231F20"/>
        </w:rPr>
        <w:t>regular</w:t>
      </w:r>
      <w:r>
        <w:rPr>
          <w:color w:val="231F20"/>
          <w:spacing w:val="-4"/>
        </w:rPr>
        <w:t> </w:t>
      </w:r>
      <w:r>
        <w:rPr>
          <w:color w:val="231F20"/>
        </w:rPr>
        <w:t>intervals.</w:t>
      </w:r>
      <w:r>
        <w:rPr>
          <w:color w:val="231F20"/>
          <w:spacing w:val="-4"/>
        </w:rPr>
        <w:t> </w:t>
      </w:r>
      <w:r>
        <w:rPr>
          <w:color w:val="231F20"/>
        </w:rPr>
        <w:t>Most</w:t>
      </w:r>
      <w:r>
        <w:rPr>
          <w:color w:val="231F20"/>
          <w:spacing w:val="-4"/>
        </w:rPr>
        <w:t> </w:t>
      </w:r>
      <w:r>
        <w:rPr>
          <w:color w:val="231F20"/>
        </w:rPr>
        <w:t>often, costly repairs can be avoided if potential problems are identified and corrected before there is a failure.</w:t>
      </w:r>
    </w:p>
    <w:p>
      <w:pPr>
        <w:pStyle w:val="BodyText"/>
        <w:spacing w:line="249" w:lineRule="auto" w:before="46"/>
        <w:ind w:left="675" w:right="772"/>
      </w:pPr>
      <w:r>
        <w:rPr>
          <w:color w:val="231F20"/>
        </w:rPr>
        <w:t>Inspect the complete engine assembly for obvious fuel, oil, water or exhaust leaks. Check for loose, damaged or missing parts. Check all hose clamps for adequate tightness. Check the</w:t>
      </w:r>
      <w:r>
        <w:rPr>
          <w:color w:val="231F20"/>
          <w:spacing w:val="-5"/>
        </w:rPr>
        <w:t> </w:t>
      </w:r>
      <w:r>
        <w:rPr>
          <w:color w:val="231F20"/>
        </w:rPr>
        <w:t>electrical</w:t>
      </w:r>
      <w:r>
        <w:rPr>
          <w:color w:val="231F20"/>
          <w:spacing w:val="-5"/>
        </w:rPr>
        <w:t> </w:t>
      </w:r>
      <w:r>
        <w:rPr>
          <w:color w:val="231F20"/>
        </w:rPr>
        <w:t>system</w:t>
      </w:r>
      <w:r>
        <w:rPr>
          <w:color w:val="231F20"/>
          <w:spacing w:val="-5"/>
        </w:rPr>
        <w:t> </w:t>
      </w:r>
      <w:r>
        <w:rPr>
          <w:color w:val="231F20"/>
        </w:rPr>
        <w:t>for</w:t>
      </w:r>
      <w:r>
        <w:rPr>
          <w:color w:val="231F20"/>
          <w:spacing w:val="-5"/>
        </w:rPr>
        <w:t> </w:t>
      </w:r>
      <w:r>
        <w:rPr>
          <w:color w:val="231F20"/>
        </w:rPr>
        <w:t>loose</w:t>
      </w:r>
      <w:r>
        <w:rPr>
          <w:color w:val="231F20"/>
          <w:spacing w:val="-5"/>
        </w:rPr>
        <w:t> </w:t>
      </w:r>
      <w:r>
        <w:rPr>
          <w:color w:val="231F20"/>
        </w:rPr>
        <w:t>or</w:t>
      </w:r>
      <w:r>
        <w:rPr>
          <w:color w:val="231F20"/>
          <w:spacing w:val="-5"/>
        </w:rPr>
        <w:t> </w:t>
      </w:r>
      <w:r>
        <w:rPr>
          <w:color w:val="231F20"/>
        </w:rPr>
        <w:t>dirty</w:t>
      </w:r>
      <w:r>
        <w:rPr>
          <w:color w:val="231F20"/>
          <w:spacing w:val="-5"/>
        </w:rPr>
        <w:t> </w:t>
      </w:r>
      <w:r>
        <w:rPr>
          <w:color w:val="231F20"/>
        </w:rPr>
        <w:t>connections</w:t>
      </w:r>
      <w:r>
        <w:rPr>
          <w:color w:val="231F20"/>
          <w:spacing w:val="-5"/>
        </w:rPr>
        <w:t> </w:t>
      </w:r>
      <w:r>
        <w:rPr>
          <w:color w:val="231F20"/>
        </w:rPr>
        <w:t>or</w:t>
      </w:r>
      <w:r>
        <w:rPr>
          <w:color w:val="231F20"/>
          <w:spacing w:val="-5"/>
        </w:rPr>
        <w:t> </w:t>
      </w:r>
      <w:r>
        <w:rPr>
          <w:color w:val="231F20"/>
        </w:rPr>
        <w:t>damaged </w:t>
      </w:r>
      <w:r>
        <w:rPr>
          <w:color w:val="231F20"/>
          <w:spacing w:val="-2"/>
        </w:rPr>
        <w:t>wiring.</w:t>
      </w:r>
    </w:p>
    <w:p>
      <w:pPr>
        <w:pStyle w:val="BodyText"/>
        <w:spacing w:line="249" w:lineRule="auto" w:before="138"/>
        <w:ind w:left="686" w:right="772"/>
      </w:pPr>
      <w:r>
        <w:rPr/>
        <w:drawing>
          <wp:anchor distT="0" distB="0" distL="0" distR="0" allowOverlap="1" layoutInCell="1" locked="0" behindDoc="0" simplePos="0" relativeHeight="15780864">
            <wp:simplePos x="0" y="0"/>
            <wp:positionH relativeFrom="page">
              <wp:posOffset>2442921</wp:posOffset>
            </wp:positionH>
            <wp:positionV relativeFrom="paragraph">
              <wp:posOffset>352500</wp:posOffset>
            </wp:positionV>
            <wp:extent cx="1214678" cy="1815503"/>
            <wp:effectExtent l="0" t="0" r="0" b="0"/>
            <wp:wrapNone/>
            <wp:docPr id="639" name="Image 639"/>
            <wp:cNvGraphicFramePr>
              <a:graphicFrameLocks/>
            </wp:cNvGraphicFramePr>
            <a:graphic>
              <a:graphicData uri="http://schemas.openxmlformats.org/drawingml/2006/picture">
                <pic:pic>
                  <pic:nvPicPr>
                    <pic:cNvPr id="639" name="Image 639"/>
                    <pic:cNvPicPr/>
                  </pic:nvPicPr>
                  <pic:blipFill>
                    <a:blip r:embed="rId127" cstate="print"/>
                    <a:stretch>
                      <a:fillRect/>
                    </a:stretch>
                  </pic:blipFill>
                  <pic:spPr>
                    <a:xfrm>
                      <a:off x="0" y="0"/>
                      <a:ext cx="1214678" cy="1815503"/>
                    </a:xfrm>
                    <a:prstGeom prst="rect">
                      <a:avLst/>
                    </a:prstGeom>
                  </pic:spPr>
                </pic:pic>
              </a:graphicData>
            </a:graphic>
          </wp:anchor>
        </w:drawing>
      </w:r>
      <w:r>
        <w:rPr>
          <w:color w:val="231F20"/>
        </w:rPr>
        <w:t>Touch up scratches, nicks and corrosion damage to the exterior</w:t>
      </w:r>
      <w:r>
        <w:rPr>
          <w:color w:val="231F20"/>
          <w:spacing w:val="-4"/>
        </w:rPr>
        <w:t> </w:t>
      </w:r>
      <w:r>
        <w:rPr>
          <w:color w:val="231F20"/>
        </w:rPr>
        <w:t>finish</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engine.</w:t>
      </w:r>
      <w:r>
        <w:rPr>
          <w:color w:val="231F20"/>
          <w:spacing w:val="-4"/>
        </w:rPr>
        <w:t> </w:t>
      </w:r>
      <w:r>
        <w:rPr>
          <w:color w:val="231F20"/>
        </w:rPr>
        <w:t>Spray</w:t>
      </w:r>
      <w:r>
        <w:rPr>
          <w:color w:val="231F20"/>
          <w:spacing w:val="-4"/>
        </w:rPr>
        <w:t> </w:t>
      </w:r>
      <w:r>
        <w:rPr>
          <w:color w:val="231F20"/>
        </w:rPr>
        <w:t>paint</w:t>
      </w:r>
      <w:r>
        <w:rPr>
          <w:color w:val="231F20"/>
          <w:spacing w:val="-4"/>
        </w:rPr>
        <w:t> </w:t>
      </w:r>
      <w:r>
        <w:rPr>
          <w:color w:val="231F20"/>
        </w:rPr>
        <w:t>may</w:t>
      </w:r>
      <w:r>
        <w:rPr>
          <w:color w:val="231F20"/>
          <w:spacing w:val="-4"/>
        </w:rPr>
        <w:t> </w:t>
      </w:r>
      <w:r>
        <w:rPr>
          <w:color w:val="231F20"/>
        </w:rPr>
        <w:t>be</w:t>
      </w:r>
      <w:r>
        <w:rPr>
          <w:color w:val="231F20"/>
          <w:spacing w:val="-4"/>
        </w:rPr>
        <w:t> </w:t>
      </w:r>
      <w:r>
        <w:rPr>
          <w:color w:val="231F20"/>
        </w:rPr>
        <w:t>obtained</w:t>
      </w:r>
      <w:r>
        <w:rPr>
          <w:color w:val="231F20"/>
          <w:spacing w:val="-4"/>
        </w:rPr>
        <w:t> </w:t>
      </w:r>
      <w:r>
        <w:rPr>
          <w:color w:val="231F20"/>
        </w:rPr>
        <w:t>from your local Pleasurecraft Authorized Dealer.</w:t>
      </w:r>
    </w:p>
    <w:p>
      <w:pPr>
        <w:pStyle w:val="BodyText"/>
        <w:spacing w:line="249" w:lineRule="auto" w:before="45"/>
        <w:ind w:left="686" w:right="813"/>
      </w:pPr>
      <w:r>
        <w:rPr>
          <w:color w:val="231F20"/>
        </w:rPr>
        <w:t>Protect</w:t>
      </w:r>
      <w:r>
        <w:rPr>
          <w:color w:val="231F20"/>
          <w:spacing w:val="-6"/>
        </w:rPr>
        <w:t> </w:t>
      </w:r>
      <w:r>
        <w:rPr>
          <w:color w:val="231F20"/>
        </w:rPr>
        <w:t>engine</w:t>
      </w:r>
      <w:r>
        <w:rPr>
          <w:color w:val="231F20"/>
          <w:spacing w:val="-6"/>
        </w:rPr>
        <w:t> </w:t>
      </w:r>
      <w:r>
        <w:rPr>
          <w:color w:val="231F20"/>
        </w:rPr>
        <w:t>finish</w:t>
      </w:r>
      <w:r>
        <w:rPr>
          <w:color w:val="231F20"/>
          <w:spacing w:val="-6"/>
        </w:rPr>
        <w:t> </w:t>
      </w:r>
      <w:r>
        <w:rPr>
          <w:color w:val="231F20"/>
        </w:rPr>
        <w:t>from</w:t>
      </w:r>
      <w:r>
        <w:rPr>
          <w:color w:val="231F20"/>
          <w:spacing w:val="-6"/>
        </w:rPr>
        <w:t> </w:t>
      </w:r>
      <w:r>
        <w:rPr>
          <w:color w:val="231F20"/>
        </w:rPr>
        <w:t>corrosion</w:t>
      </w:r>
      <w:r>
        <w:rPr>
          <w:color w:val="231F20"/>
          <w:spacing w:val="-6"/>
        </w:rPr>
        <w:t> </w:t>
      </w:r>
      <w:r>
        <w:rPr>
          <w:color w:val="231F20"/>
        </w:rPr>
        <w:t>by</w:t>
      </w:r>
      <w:r>
        <w:rPr>
          <w:color w:val="231F20"/>
          <w:spacing w:val="-6"/>
        </w:rPr>
        <w:t> </w:t>
      </w:r>
      <w:r>
        <w:rPr>
          <w:color w:val="231F20"/>
        </w:rPr>
        <w:t>periodically</w:t>
      </w:r>
      <w:r>
        <w:rPr>
          <w:color w:val="231F20"/>
          <w:spacing w:val="-6"/>
        </w:rPr>
        <w:t> </w:t>
      </w:r>
      <w:r>
        <w:rPr>
          <w:color w:val="231F20"/>
        </w:rPr>
        <w:t>spraying the engine exterior finish with a rust preventative oil.</w:t>
      </w:r>
    </w:p>
    <w:p>
      <w:pPr>
        <w:pStyle w:val="BodyText"/>
        <w:spacing w:after="0" w:line="249" w:lineRule="auto"/>
        <w:sectPr>
          <w:pgSz w:w="12240" w:h="7920" w:orient="landscape"/>
          <w:pgMar w:header="302" w:footer="188" w:top="620" w:bottom="380" w:left="0" w:right="0"/>
          <w:cols w:num="2" w:equalWidth="0">
            <w:col w:w="5760" w:space="40"/>
            <w:col w:w="6440"/>
          </w:cols>
        </w:sectPr>
      </w:pPr>
    </w:p>
    <w:p>
      <w:pPr>
        <w:pStyle w:val="Heading6"/>
        <w:spacing w:before="80"/>
      </w:pPr>
      <w:bookmarkStart w:name="_TOC_250002" w:id="33"/>
      <w:r>
        <w:rPr>
          <w:color w:val="231F20"/>
        </w:rPr>
        <w:t>Engine</w:t>
      </w:r>
      <w:r>
        <w:rPr>
          <w:color w:val="231F20"/>
          <w:spacing w:val="-5"/>
        </w:rPr>
        <w:t> </w:t>
      </w:r>
      <w:bookmarkEnd w:id="33"/>
      <w:r>
        <w:rPr>
          <w:color w:val="231F20"/>
          <w:spacing w:val="-2"/>
        </w:rPr>
        <w:t>Storage</w:t>
      </w:r>
    </w:p>
    <w:p>
      <w:pPr>
        <w:pStyle w:val="BodyText"/>
        <w:rPr>
          <w:b/>
          <w:sz w:val="11"/>
        </w:rPr>
      </w:pPr>
    </w:p>
    <w:p>
      <w:pPr>
        <w:spacing w:line="240" w:lineRule="auto"/>
        <w:ind w:left="734" w:right="-130" w:firstLine="0"/>
        <w:rPr>
          <w:sz w:val="20"/>
        </w:rPr>
      </w:pPr>
      <w:r>
        <w:rPr>
          <w:sz w:val="20"/>
        </w:rPr>
        <mc:AlternateContent>
          <mc:Choice Requires="wps">
            <w:drawing>
              <wp:inline distT="0" distB="0" distL="0" distR="0">
                <wp:extent cx="3192780" cy="467359"/>
                <wp:effectExtent l="9525" t="0" r="0" b="8890"/>
                <wp:docPr id="642" name="Textbox 642"/>
                <wp:cNvGraphicFramePr>
                  <a:graphicFrameLocks/>
                </wp:cNvGraphicFramePr>
                <a:graphic>
                  <a:graphicData uri="http://schemas.microsoft.com/office/word/2010/wordprocessingShape">
                    <wps:wsp>
                      <wps:cNvPr id="642" name="Textbox 642"/>
                      <wps:cNvSpPr txBox="1"/>
                      <wps:spPr>
                        <a:xfrm>
                          <a:off x="0" y="0"/>
                          <a:ext cx="3192780" cy="467359"/>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This</w:t>
                            </w:r>
                            <w:r>
                              <w:rPr>
                                <w:color w:val="231F20"/>
                                <w:spacing w:val="-6"/>
                              </w:rPr>
                              <w:t> </w:t>
                            </w:r>
                            <w:r>
                              <w:rPr>
                                <w:color w:val="231F20"/>
                              </w:rPr>
                              <w:t>service</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performed</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Pleasurecraft Authorized Dealer.</w:t>
                            </w:r>
                          </w:p>
                        </w:txbxContent>
                      </wps:txbx>
                      <wps:bodyPr wrap="square" lIns="0" tIns="0" rIns="0" bIns="0" rtlCol="0">
                        <a:noAutofit/>
                      </wps:bodyPr>
                    </wps:wsp>
                  </a:graphicData>
                </a:graphic>
              </wp:inline>
            </w:drawing>
          </mc:Choice>
          <mc:Fallback>
            <w:pict>
              <v:shape style="width:251.4pt;height:36.8pt;mso-position-horizontal-relative:char;mso-position-vertical-relative:line" type="#_x0000_t202" id="docshape567" filled="false" stroked="true" strokeweight=".635pt" strokecolor="#231f20">
                <w10:anchorlock/>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This</w:t>
                      </w:r>
                      <w:r>
                        <w:rPr>
                          <w:color w:val="231F20"/>
                          <w:spacing w:val="-6"/>
                        </w:rPr>
                        <w:t> </w:t>
                      </w:r>
                      <w:r>
                        <w:rPr>
                          <w:color w:val="231F20"/>
                        </w:rPr>
                        <w:t>service</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performed</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Pleasurecraft Authorized Dealer.</w:t>
                      </w:r>
                    </w:p>
                  </w:txbxContent>
                </v:textbox>
                <v:stroke dashstyle="solid"/>
              </v:shape>
            </w:pict>
          </mc:Fallback>
        </mc:AlternateContent>
      </w:r>
      <w:r>
        <w:rPr>
          <w:sz w:val="20"/>
        </w:rPr>
      </w:r>
    </w:p>
    <w:p>
      <w:pPr>
        <w:pStyle w:val="BodyText"/>
        <w:spacing w:before="9"/>
        <w:rPr>
          <w:b/>
          <w:sz w:val="4"/>
        </w:rPr>
      </w:pPr>
    </w:p>
    <w:p>
      <w:pPr>
        <w:spacing w:line="240" w:lineRule="auto"/>
        <w:ind w:left="717" w:right="-101" w:firstLine="0"/>
        <w:rPr>
          <w:sz w:val="20"/>
        </w:rPr>
      </w:pPr>
      <w:r>
        <w:rPr>
          <w:sz w:val="20"/>
        </w:rPr>
        <mc:AlternateContent>
          <mc:Choice Requires="wps">
            <w:drawing>
              <wp:inline distT="0" distB="0" distL="0" distR="0">
                <wp:extent cx="3202305" cy="872490"/>
                <wp:effectExtent l="0" t="0" r="0" b="3809"/>
                <wp:docPr id="643" name="Group 643"/>
                <wp:cNvGraphicFramePr>
                  <a:graphicFrameLocks/>
                </wp:cNvGraphicFramePr>
                <a:graphic>
                  <a:graphicData uri="http://schemas.microsoft.com/office/word/2010/wordprocessingGroup">
                    <wpg:wgp>
                      <wpg:cNvPr id="643" name="Group 643"/>
                      <wpg:cNvGrpSpPr/>
                      <wpg:grpSpPr>
                        <a:xfrm>
                          <a:off x="0" y="0"/>
                          <a:ext cx="3202305" cy="872490"/>
                          <a:chExt cx="3202305" cy="872490"/>
                        </a:xfrm>
                      </wpg:grpSpPr>
                      <wps:wsp>
                        <wps:cNvPr id="644" name="Graphic 644"/>
                        <wps:cNvSpPr/>
                        <wps:spPr>
                          <a:xfrm>
                            <a:off x="3175" y="268706"/>
                            <a:ext cx="3190875" cy="600710"/>
                          </a:xfrm>
                          <a:custGeom>
                            <a:avLst/>
                            <a:gdLst/>
                            <a:ahLst/>
                            <a:cxnLst/>
                            <a:rect l="l" t="t" r="r" b="b"/>
                            <a:pathLst>
                              <a:path w="3190875" h="600710">
                                <a:moveTo>
                                  <a:pt x="0" y="600481"/>
                                </a:moveTo>
                                <a:lnTo>
                                  <a:pt x="3190875" y="600481"/>
                                </a:lnTo>
                                <a:lnTo>
                                  <a:pt x="3190875" y="0"/>
                                </a:lnTo>
                                <a:lnTo>
                                  <a:pt x="0" y="0"/>
                                </a:lnTo>
                                <a:lnTo>
                                  <a:pt x="0" y="600481"/>
                                </a:lnTo>
                                <a:close/>
                              </a:path>
                            </a:pathLst>
                          </a:custGeom>
                          <a:ln w="6349">
                            <a:solidFill>
                              <a:srgbClr val="231F20"/>
                            </a:solidFill>
                            <a:prstDash val="solid"/>
                          </a:ln>
                        </wps:spPr>
                        <wps:bodyPr wrap="square" lIns="0" tIns="0" rIns="0" bIns="0" rtlCol="0">
                          <a:prstTxWarp prst="textNoShape">
                            <a:avLst/>
                          </a:prstTxWarp>
                          <a:noAutofit/>
                        </wps:bodyPr>
                      </wps:wsp>
                      <wps:wsp>
                        <wps:cNvPr id="645" name="Graphic 645"/>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wps:wsp>
                        <wps:cNvPr id="646" name="Graphic 646"/>
                        <wps:cNvSpPr/>
                        <wps:spPr>
                          <a:xfrm>
                            <a:off x="6350" y="4762"/>
                            <a:ext cx="3190875" cy="269875"/>
                          </a:xfrm>
                          <a:custGeom>
                            <a:avLst/>
                            <a:gdLst/>
                            <a:ahLst/>
                            <a:cxnLst/>
                            <a:rect l="l" t="t" r="r" b="b"/>
                            <a:pathLst>
                              <a:path w="3190875" h="269875">
                                <a:moveTo>
                                  <a:pt x="0" y="269366"/>
                                </a:moveTo>
                                <a:lnTo>
                                  <a:pt x="3190875" y="269366"/>
                                </a:lnTo>
                                <a:lnTo>
                                  <a:pt x="3190875" y="0"/>
                                </a:lnTo>
                                <a:lnTo>
                                  <a:pt x="0" y="0"/>
                                </a:lnTo>
                                <a:lnTo>
                                  <a:pt x="0" y="269366"/>
                                </a:lnTo>
                                <a:close/>
                              </a:path>
                            </a:pathLst>
                          </a:custGeom>
                          <a:ln w="9525">
                            <a:solidFill>
                              <a:srgbClr val="231F20"/>
                            </a:solidFill>
                            <a:prstDash val="solid"/>
                          </a:ln>
                        </wps:spPr>
                        <wps:bodyPr wrap="square" lIns="0" tIns="0" rIns="0" bIns="0" rtlCol="0">
                          <a:prstTxWarp prst="textNoShape">
                            <a:avLst/>
                          </a:prstTxWarp>
                          <a:noAutofit/>
                        </wps:bodyPr>
                      </wps:wsp>
                      <pic:pic>
                        <pic:nvPicPr>
                          <pic:cNvPr id="647" name="Image 647"/>
                          <pic:cNvPicPr/>
                        </pic:nvPicPr>
                        <pic:blipFill>
                          <a:blip r:embed="rId75" cstate="print"/>
                          <a:stretch>
                            <a:fillRect/>
                          </a:stretch>
                        </pic:blipFill>
                        <pic:spPr>
                          <a:xfrm>
                            <a:off x="47920" y="65616"/>
                            <a:ext cx="173182" cy="155065"/>
                          </a:xfrm>
                          <a:prstGeom prst="rect">
                            <a:avLst/>
                          </a:prstGeom>
                        </pic:spPr>
                      </pic:pic>
                      <wps:wsp>
                        <wps:cNvPr id="648" name="Textbox 648"/>
                        <wps:cNvSpPr txBox="1"/>
                        <wps:spPr>
                          <a:xfrm>
                            <a:off x="6350" y="278891"/>
                            <a:ext cx="3184525" cy="587375"/>
                          </a:xfrm>
                          <a:prstGeom prst="rect">
                            <a:avLst/>
                          </a:prstGeom>
                        </wps:spPr>
                        <wps:txbx>
                          <w:txbxContent>
                            <w:p>
                              <w:pPr>
                                <w:spacing w:line="249" w:lineRule="auto" w:before="15"/>
                                <w:ind w:left="60" w:right="0" w:firstLine="0"/>
                                <w:jc w:val="left"/>
                                <w:rPr>
                                  <w:sz w:val="18"/>
                                </w:rPr>
                              </w:pPr>
                              <w:r>
                                <w:rPr>
                                  <w:color w:val="231F20"/>
                                  <w:sz w:val="18"/>
                                </w:rPr>
                                <w:t>Extreme caution must be exercised when servicing the fuel system. The fuel system operates under high pressure. Use caution</w:t>
                              </w:r>
                              <w:r>
                                <w:rPr>
                                  <w:color w:val="231F20"/>
                                  <w:spacing w:val="-6"/>
                                  <w:sz w:val="18"/>
                                </w:rPr>
                                <w:t> </w:t>
                              </w:r>
                              <w:r>
                                <w:rPr>
                                  <w:color w:val="231F20"/>
                                  <w:sz w:val="18"/>
                                </w:rPr>
                                <w:t>when</w:t>
                              </w:r>
                              <w:r>
                                <w:rPr>
                                  <w:color w:val="231F20"/>
                                  <w:spacing w:val="-6"/>
                                  <w:sz w:val="18"/>
                                </w:rPr>
                                <w:t> </w:t>
                              </w:r>
                              <w:r>
                                <w:rPr>
                                  <w:color w:val="231F20"/>
                                  <w:sz w:val="18"/>
                                </w:rPr>
                                <w:t>removing</w:t>
                              </w:r>
                              <w:r>
                                <w:rPr>
                                  <w:color w:val="231F20"/>
                                  <w:spacing w:val="-6"/>
                                  <w:sz w:val="18"/>
                                </w:rPr>
                                <w:t> </w:t>
                              </w:r>
                              <w:r>
                                <w:rPr>
                                  <w:color w:val="231F20"/>
                                  <w:sz w:val="18"/>
                                </w:rPr>
                                <w:t>or</w:t>
                              </w:r>
                              <w:r>
                                <w:rPr>
                                  <w:color w:val="231F20"/>
                                  <w:spacing w:val="-6"/>
                                  <w:sz w:val="18"/>
                                </w:rPr>
                                <w:t> </w:t>
                              </w:r>
                              <w:r>
                                <w:rPr>
                                  <w:color w:val="231F20"/>
                                  <w:sz w:val="18"/>
                                </w:rPr>
                                <w:t>replacing</w:t>
                              </w:r>
                              <w:r>
                                <w:rPr>
                                  <w:color w:val="231F20"/>
                                  <w:spacing w:val="-6"/>
                                  <w:sz w:val="18"/>
                                </w:rPr>
                                <w:t> </w:t>
                              </w:r>
                              <w:r>
                                <w:rPr>
                                  <w:color w:val="231F20"/>
                                  <w:sz w:val="18"/>
                                </w:rPr>
                                <w:t>components,</w:t>
                              </w:r>
                              <w:r>
                                <w:rPr>
                                  <w:color w:val="231F20"/>
                                  <w:spacing w:val="-6"/>
                                  <w:sz w:val="18"/>
                                </w:rPr>
                                <w:t> </w:t>
                              </w:r>
                              <w:r>
                                <w:rPr>
                                  <w:color w:val="231F20"/>
                                  <w:sz w:val="18"/>
                                </w:rPr>
                                <w:t>as</w:t>
                              </w:r>
                              <w:r>
                                <w:rPr>
                                  <w:color w:val="231F20"/>
                                  <w:spacing w:val="-6"/>
                                  <w:sz w:val="18"/>
                                </w:rPr>
                                <w:t> </w:t>
                              </w:r>
                              <w:r>
                                <w:rPr>
                                  <w:color w:val="231F20"/>
                                  <w:sz w:val="18"/>
                                </w:rPr>
                                <w:t>residual pressure may be present.</w:t>
                              </w:r>
                            </w:p>
                          </w:txbxContent>
                        </wps:txbx>
                        <wps:bodyPr wrap="square" lIns="0" tIns="0" rIns="0" bIns="0" rtlCol="0">
                          <a:noAutofit/>
                        </wps:bodyPr>
                      </wps:wsp>
                      <wps:wsp>
                        <wps:cNvPr id="649" name="Textbox 649"/>
                        <wps:cNvSpPr txBox="1"/>
                        <wps:spPr>
                          <a:xfrm>
                            <a:off x="300075" y="53695"/>
                            <a:ext cx="633730" cy="142240"/>
                          </a:xfrm>
                          <a:prstGeom prst="rect">
                            <a:avLst/>
                          </a:prstGeom>
                        </wps:spPr>
                        <wps:txbx>
                          <w:txbxContent>
                            <w:p>
                              <w:pPr>
                                <w:spacing w:line="223" w:lineRule="exact" w:before="0"/>
                                <w:ind w:left="0" w:right="0" w:firstLine="0"/>
                                <w:jc w:val="left"/>
                                <w:rPr>
                                  <w:b/>
                                  <w:sz w:val="20"/>
                                </w:rPr>
                              </w:pPr>
                              <w:r>
                                <w:rPr>
                                  <w:b/>
                                  <w:color w:val="231F20"/>
                                  <w:spacing w:val="-2"/>
                                  <w:sz w:val="20"/>
                                </w:rPr>
                                <w:t>WARNING</w:t>
                              </w:r>
                            </w:p>
                          </w:txbxContent>
                        </wps:txbx>
                        <wps:bodyPr wrap="square" lIns="0" tIns="0" rIns="0" bIns="0" rtlCol="0">
                          <a:noAutofit/>
                        </wps:bodyPr>
                      </wps:wsp>
                      <wps:wsp>
                        <wps:cNvPr id="650" name="Textbox 650"/>
                        <wps:cNvSpPr txBox="1"/>
                        <wps:spPr>
                          <a:xfrm>
                            <a:off x="121744" y="92132"/>
                            <a:ext cx="43180" cy="121920"/>
                          </a:xfrm>
                          <a:prstGeom prst="rect">
                            <a:avLst/>
                          </a:prstGeom>
                        </wps:spPr>
                        <wps:txbx>
                          <w:txbxContent>
                            <w:p>
                              <w:pPr>
                                <w:spacing w:line="191" w:lineRule="exact" w:before="0"/>
                                <w:ind w:left="0" w:right="0" w:firstLine="0"/>
                                <w:jc w:val="left"/>
                                <w:rPr>
                                  <w:sz w:val="17"/>
                                </w:rPr>
                              </w:pPr>
                              <w:r>
                                <w:rPr>
                                  <w:color w:val="231F20"/>
                                  <w:spacing w:val="-10"/>
                                  <w:sz w:val="17"/>
                                </w:rPr>
                                <w:t>!</w:t>
                              </w:r>
                            </w:p>
                          </w:txbxContent>
                        </wps:txbx>
                        <wps:bodyPr wrap="square" lIns="0" tIns="0" rIns="0" bIns="0" rtlCol="0">
                          <a:noAutofit/>
                        </wps:bodyPr>
                      </wps:wsp>
                    </wpg:wgp>
                  </a:graphicData>
                </a:graphic>
              </wp:inline>
            </w:drawing>
          </mc:Choice>
          <mc:Fallback>
            <w:pict>
              <v:group style="width:252.15pt;height:68.7pt;mso-position-horizontal-relative:char;mso-position-vertical-relative:line" id="docshapegroup568" coordorigin="0,0" coordsize="5043,1374">
                <v:rect style="position:absolute;left:5;top:423;width:5025;height:946" id="docshape569" filled="false" stroked="true" strokeweight=".5pt" strokecolor="#231f20">
                  <v:stroke dashstyle="solid"/>
                </v:rect>
                <v:rect style="position:absolute;left:10;top:7;width:5025;height:425" id="docshape570" filled="true" fillcolor="#e5721e" stroked="false">
                  <v:fill type="solid"/>
                </v:rect>
                <v:rect style="position:absolute;left:10;top:7;width:5025;height:425" id="docshape571" filled="false" stroked="true" strokeweight=".75pt" strokecolor="#231f20">
                  <v:stroke dashstyle="solid"/>
                </v:rect>
                <v:shape style="position:absolute;left:75;top:103;width:273;height:245" type="#_x0000_t75" id="docshape572" stroked="false">
                  <v:imagedata r:id="rId75" o:title=""/>
                </v:shape>
                <v:shape style="position:absolute;left:10;top:439;width:5015;height:925" type="#_x0000_t202" id="docshape573" filled="false" stroked="false">
                  <v:textbox inset="0,0,0,0">
                    <w:txbxContent>
                      <w:p>
                        <w:pPr>
                          <w:spacing w:line="249" w:lineRule="auto" w:before="15"/>
                          <w:ind w:left="60" w:right="0" w:firstLine="0"/>
                          <w:jc w:val="left"/>
                          <w:rPr>
                            <w:sz w:val="18"/>
                          </w:rPr>
                        </w:pPr>
                        <w:r>
                          <w:rPr>
                            <w:color w:val="231F20"/>
                            <w:sz w:val="18"/>
                          </w:rPr>
                          <w:t>Extreme caution must be exercised when servicing the fuel system. The fuel system operates under high pressure. Use caution</w:t>
                        </w:r>
                        <w:r>
                          <w:rPr>
                            <w:color w:val="231F20"/>
                            <w:spacing w:val="-6"/>
                            <w:sz w:val="18"/>
                          </w:rPr>
                          <w:t> </w:t>
                        </w:r>
                        <w:r>
                          <w:rPr>
                            <w:color w:val="231F20"/>
                            <w:sz w:val="18"/>
                          </w:rPr>
                          <w:t>when</w:t>
                        </w:r>
                        <w:r>
                          <w:rPr>
                            <w:color w:val="231F20"/>
                            <w:spacing w:val="-6"/>
                            <w:sz w:val="18"/>
                          </w:rPr>
                          <w:t> </w:t>
                        </w:r>
                        <w:r>
                          <w:rPr>
                            <w:color w:val="231F20"/>
                            <w:sz w:val="18"/>
                          </w:rPr>
                          <w:t>removing</w:t>
                        </w:r>
                        <w:r>
                          <w:rPr>
                            <w:color w:val="231F20"/>
                            <w:spacing w:val="-6"/>
                            <w:sz w:val="18"/>
                          </w:rPr>
                          <w:t> </w:t>
                        </w:r>
                        <w:r>
                          <w:rPr>
                            <w:color w:val="231F20"/>
                            <w:sz w:val="18"/>
                          </w:rPr>
                          <w:t>or</w:t>
                        </w:r>
                        <w:r>
                          <w:rPr>
                            <w:color w:val="231F20"/>
                            <w:spacing w:val="-6"/>
                            <w:sz w:val="18"/>
                          </w:rPr>
                          <w:t> </w:t>
                        </w:r>
                        <w:r>
                          <w:rPr>
                            <w:color w:val="231F20"/>
                            <w:sz w:val="18"/>
                          </w:rPr>
                          <w:t>replacing</w:t>
                        </w:r>
                        <w:r>
                          <w:rPr>
                            <w:color w:val="231F20"/>
                            <w:spacing w:val="-6"/>
                            <w:sz w:val="18"/>
                          </w:rPr>
                          <w:t> </w:t>
                        </w:r>
                        <w:r>
                          <w:rPr>
                            <w:color w:val="231F20"/>
                            <w:sz w:val="18"/>
                          </w:rPr>
                          <w:t>components,</w:t>
                        </w:r>
                        <w:r>
                          <w:rPr>
                            <w:color w:val="231F20"/>
                            <w:spacing w:val="-6"/>
                            <w:sz w:val="18"/>
                          </w:rPr>
                          <w:t> </w:t>
                        </w:r>
                        <w:r>
                          <w:rPr>
                            <w:color w:val="231F20"/>
                            <w:sz w:val="18"/>
                          </w:rPr>
                          <w:t>as</w:t>
                        </w:r>
                        <w:r>
                          <w:rPr>
                            <w:color w:val="231F20"/>
                            <w:spacing w:val="-6"/>
                            <w:sz w:val="18"/>
                          </w:rPr>
                          <w:t> </w:t>
                        </w:r>
                        <w:r>
                          <w:rPr>
                            <w:color w:val="231F20"/>
                            <w:sz w:val="18"/>
                          </w:rPr>
                          <w:t>residual pressure may be present.</w:t>
                        </w:r>
                      </w:p>
                    </w:txbxContent>
                  </v:textbox>
                  <w10:wrap type="none"/>
                </v:shape>
                <v:shape style="position:absolute;left:472;top:84;width:998;height:224" type="#_x0000_t202" id="docshape574" filled="false" stroked="false">
                  <v:textbox inset="0,0,0,0">
                    <w:txbxContent>
                      <w:p>
                        <w:pPr>
                          <w:spacing w:line="223" w:lineRule="exact" w:before="0"/>
                          <w:ind w:left="0" w:right="0" w:firstLine="0"/>
                          <w:jc w:val="left"/>
                          <w:rPr>
                            <w:b/>
                            <w:sz w:val="20"/>
                          </w:rPr>
                        </w:pPr>
                        <w:r>
                          <w:rPr>
                            <w:b/>
                            <w:color w:val="231F20"/>
                            <w:spacing w:val="-2"/>
                            <w:sz w:val="20"/>
                          </w:rPr>
                          <w:t>WARNING</w:t>
                        </w:r>
                      </w:p>
                    </w:txbxContent>
                  </v:textbox>
                  <w10:wrap type="none"/>
                </v:shape>
                <v:shape style="position:absolute;left:191;top:145;width:68;height:192" type="#_x0000_t202" id="docshape575" filled="false" stroked="false">
                  <v:textbox inset="0,0,0,0">
                    <w:txbxContent>
                      <w:p>
                        <w:pPr>
                          <w:spacing w:line="191" w:lineRule="exact" w:before="0"/>
                          <w:ind w:left="0" w:right="0" w:firstLine="0"/>
                          <w:jc w:val="left"/>
                          <w:rPr>
                            <w:sz w:val="17"/>
                          </w:rPr>
                        </w:pPr>
                        <w:r>
                          <w:rPr>
                            <w:color w:val="231F20"/>
                            <w:spacing w:val="-10"/>
                            <w:sz w:val="17"/>
                          </w:rPr>
                          <w:t>!</w:t>
                        </w:r>
                      </w:p>
                    </w:txbxContent>
                  </v:textbox>
                  <w10:wrap type="none"/>
                </v:shape>
              </v:group>
            </w:pict>
          </mc:Fallback>
        </mc:AlternateContent>
      </w:r>
      <w:r>
        <w:rPr>
          <w:sz w:val="20"/>
        </w:rPr>
      </w:r>
    </w:p>
    <w:p>
      <w:pPr>
        <w:pStyle w:val="ListParagraph"/>
        <w:numPr>
          <w:ilvl w:val="0"/>
          <w:numId w:val="17"/>
        </w:numPr>
        <w:tabs>
          <w:tab w:pos="1373" w:val="left" w:leader="none"/>
          <w:tab w:pos="1375" w:val="left" w:leader="none"/>
        </w:tabs>
        <w:spacing w:line="249" w:lineRule="auto" w:before="24" w:after="0"/>
        <w:ind w:left="1375" w:right="38" w:hanging="281"/>
        <w:jc w:val="left"/>
        <w:rPr>
          <w:sz w:val="18"/>
        </w:rPr>
      </w:pPr>
      <w:r>
        <w:rPr>
          <w:color w:val="231F20"/>
          <w:sz w:val="18"/>
        </w:rPr>
        <w:t>Fill the fuel tanks with gasoline and add a sufficient amount</w:t>
      </w:r>
      <w:r>
        <w:rPr>
          <w:color w:val="231F20"/>
          <w:spacing w:val="-3"/>
          <w:sz w:val="18"/>
        </w:rPr>
        <w:t> </w:t>
      </w:r>
      <w:r>
        <w:rPr>
          <w:color w:val="231F20"/>
          <w:sz w:val="18"/>
        </w:rPr>
        <w:t>of</w:t>
      </w:r>
      <w:r>
        <w:rPr>
          <w:color w:val="231F20"/>
          <w:spacing w:val="-3"/>
          <w:sz w:val="18"/>
        </w:rPr>
        <w:t> </w:t>
      </w:r>
      <w:r>
        <w:rPr>
          <w:color w:val="231F20"/>
          <w:sz w:val="18"/>
        </w:rPr>
        <w:t>gasoline</w:t>
      </w:r>
      <w:r>
        <w:rPr>
          <w:color w:val="231F20"/>
          <w:spacing w:val="-3"/>
          <w:sz w:val="18"/>
        </w:rPr>
        <w:t> </w:t>
      </w:r>
      <w:r>
        <w:rPr>
          <w:color w:val="231F20"/>
          <w:sz w:val="18"/>
        </w:rPr>
        <w:t>stabilizer,</w:t>
      </w:r>
      <w:r>
        <w:rPr>
          <w:color w:val="231F20"/>
          <w:spacing w:val="-3"/>
          <w:sz w:val="18"/>
        </w:rPr>
        <w:t> </w:t>
      </w:r>
      <w:r>
        <w:rPr>
          <w:color w:val="231F20"/>
          <w:sz w:val="18"/>
        </w:rPr>
        <w:t>to</w:t>
      </w:r>
      <w:r>
        <w:rPr>
          <w:color w:val="231F20"/>
          <w:spacing w:val="-3"/>
          <w:sz w:val="18"/>
        </w:rPr>
        <w:t> </w:t>
      </w:r>
      <w:r>
        <w:rPr>
          <w:color w:val="231F20"/>
          <w:sz w:val="18"/>
        </w:rPr>
        <w:t>prevent</w:t>
      </w:r>
      <w:r>
        <w:rPr>
          <w:color w:val="231F20"/>
          <w:spacing w:val="-3"/>
          <w:sz w:val="18"/>
        </w:rPr>
        <w:t> </w:t>
      </w:r>
      <w:r>
        <w:rPr>
          <w:color w:val="231F20"/>
          <w:sz w:val="18"/>
        </w:rPr>
        <w:t>the</w:t>
      </w:r>
      <w:r>
        <w:rPr>
          <w:color w:val="231F20"/>
          <w:spacing w:val="-3"/>
          <w:sz w:val="18"/>
        </w:rPr>
        <w:t> </w:t>
      </w:r>
      <w:r>
        <w:rPr>
          <w:color w:val="231F20"/>
          <w:sz w:val="18"/>
        </w:rPr>
        <w:t>formation of</w:t>
      </w:r>
      <w:r>
        <w:rPr>
          <w:color w:val="231F20"/>
          <w:spacing w:val="-5"/>
          <w:sz w:val="18"/>
        </w:rPr>
        <w:t> </w:t>
      </w:r>
      <w:r>
        <w:rPr>
          <w:color w:val="231F20"/>
          <w:sz w:val="18"/>
        </w:rPr>
        <w:t>fuel</w:t>
      </w:r>
      <w:r>
        <w:rPr>
          <w:color w:val="231F20"/>
          <w:spacing w:val="-5"/>
          <w:sz w:val="18"/>
        </w:rPr>
        <w:t> </w:t>
      </w:r>
      <w:r>
        <w:rPr>
          <w:color w:val="231F20"/>
          <w:sz w:val="18"/>
        </w:rPr>
        <w:t>gum</w:t>
      </w:r>
      <w:r>
        <w:rPr>
          <w:color w:val="231F20"/>
          <w:spacing w:val="-5"/>
          <w:sz w:val="18"/>
        </w:rPr>
        <w:t> </w:t>
      </w:r>
      <w:r>
        <w:rPr>
          <w:color w:val="231F20"/>
          <w:sz w:val="18"/>
        </w:rPr>
        <w:t>and</w:t>
      </w:r>
      <w:r>
        <w:rPr>
          <w:color w:val="231F20"/>
          <w:spacing w:val="-5"/>
          <w:sz w:val="18"/>
        </w:rPr>
        <w:t> </w:t>
      </w:r>
      <w:r>
        <w:rPr>
          <w:color w:val="231F20"/>
          <w:sz w:val="18"/>
        </w:rPr>
        <w:t>varnish.</w:t>
      </w:r>
      <w:r>
        <w:rPr>
          <w:color w:val="231F20"/>
          <w:spacing w:val="-5"/>
          <w:sz w:val="18"/>
        </w:rPr>
        <w:t> </w:t>
      </w:r>
      <w:r>
        <w:rPr>
          <w:color w:val="231F20"/>
          <w:sz w:val="18"/>
        </w:rPr>
        <w:t>Follow</w:t>
      </w:r>
      <w:r>
        <w:rPr>
          <w:color w:val="231F20"/>
          <w:spacing w:val="-5"/>
          <w:sz w:val="18"/>
        </w:rPr>
        <w:t> </w:t>
      </w:r>
      <w:r>
        <w:rPr>
          <w:color w:val="231F20"/>
          <w:sz w:val="18"/>
        </w:rPr>
        <w:t>the</w:t>
      </w:r>
      <w:r>
        <w:rPr>
          <w:color w:val="231F20"/>
          <w:spacing w:val="-5"/>
          <w:sz w:val="18"/>
        </w:rPr>
        <w:t> </w:t>
      </w:r>
      <w:r>
        <w:rPr>
          <w:color w:val="231F20"/>
          <w:sz w:val="18"/>
        </w:rPr>
        <w:t>instructions</w:t>
      </w:r>
      <w:r>
        <w:rPr>
          <w:color w:val="231F20"/>
          <w:spacing w:val="-5"/>
          <w:sz w:val="18"/>
        </w:rPr>
        <w:t> </w:t>
      </w:r>
      <w:r>
        <w:rPr>
          <w:color w:val="231F20"/>
          <w:sz w:val="18"/>
        </w:rPr>
        <w:t>on</w:t>
      </w:r>
      <w:r>
        <w:rPr>
          <w:color w:val="231F20"/>
          <w:spacing w:val="-5"/>
          <w:sz w:val="18"/>
        </w:rPr>
        <w:t> </w:t>
      </w:r>
      <w:r>
        <w:rPr>
          <w:color w:val="231F20"/>
          <w:sz w:val="18"/>
        </w:rPr>
        <w:t>the </w:t>
      </w:r>
      <w:r>
        <w:rPr>
          <w:color w:val="231F20"/>
          <w:spacing w:val="-2"/>
          <w:sz w:val="18"/>
        </w:rPr>
        <w:t>container.</w:t>
      </w:r>
    </w:p>
    <w:p>
      <w:pPr>
        <w:pStyle w:val="BodyText"/>
        <w:spacing w:before="1"/>
        <w:rPr>
          <w:sz w:val="11"/>
        </w:rPr>
      </w:pPr>
    </w:p>
    <w:p>
      <w:pPr>
        <w:spacing w:line="240" w:lineRule="auto"/>
        <w:ind w:left="717" w:right="-101" w:firstLine="0"/>
        <w:rPr>
          <w:sz w:val="20"/>
        </w:rPr>
      </w:pPr>
      <w:r>
        <w:rPr>
          <w:sz w:val="20"/>
        </w:rPr>
        <mc:AlternateContent>
          <mc:Choice Requires="wps">
            <w:drawing>
              <wp:inline distT="0" distB="0" distL="0" distR="0">
                <wp:extent cx="3202305" cy="756285"/>
                <wp:effectExtent l="0" t="0" r="0" b="5715"/>
                <wp:docPr id="651" name="Group 651"/>
                <wp:cNvGraphicFramePr>
                  <a:graphicFrameLocks/>
                </wp:cNvGraphicFramePr>
                <a:graphic>
                  <a:graphicData uri="http://schemas.microsoft.com/office/word/2010/wordprocessingGroup">
                    <wpg:wgp>
                      <wpg:cNvPr id="651" name="Group 651"/>
                      <wpg:cNvGrpSpPr/>
                      <wpg:grpSpPr>
                        <a:xfrm>
                          <a:off x="0" y="0"/>
                          <a:ext cx="3202305" cy="756285"/>
                          <a:chExt cx="3202305" cy="756285"/>
                        </a:xfrm>
                      </wpg:grpSpPr>
                      <wps:wsp>
                        <wps:cNvPr id="652" name="Graphic 652"/>
                        <wps:cNvSpPr/>
                        <wps:spPr>
                          <a:xfrm>
                            <a:off x="3175" y="268706"/>
                            <a:ext cx="3190875" cy="484505"/>
                          </a:xfrm>
                          <a:custGeom>
                            <a:avLst/>
                            <a:gdLst/>
                            <a:ahLst/>
                            <a:cxnLst/>
                            <a:rect l="l" t="t" r="r" b="b"/>
                            <a:pathLst>
                              <a:path w="3190875" h="484505">
                                <a:moveTo>
                                  <a:pt x="0" y="483971"/>
                                </a:moveTo>
                                <a:lnTo>
                                  <a:pt x="3190875" y="483971"/>
                                </a:lnTo>
                                <a:lnTo>
                                  <a:pt x="3190875" y="0"/>
                                </a:lnTo>
                                <a:lnTo>
                                  <a:pt x="0" y="0"/>
                                </a:lnTo>
                                <a:lnTo>
                                  <a:pt x="0" y="483971"/>
                                </a:lnTo>
                                <a:close/>
                              </a:path>
                            </a:pathLst>
                          </a:custGeom>
                          <a:ln w="6350">
                            <a:solidFill>
                              <a:srgbClr val="231F20"/>
                            </a:solidFill>
                            <a:prstDash val="solid"/>
                          </a:ln>
                        </wps:spPr>
                        <wps:bodyPr wrap="square" lIns="0" tIns="0" rIns="0" bIns="0" rtlCol="0">
                          <a:prstTxWarp prst="textNoShape">
                            <a:avLst/>
                          </a:prstTxWarp>
                          <a:noAutofit/>
                        </wps:bodyPr>
                      </wps:wsp>
                      <wps:wsp>
                        <wps:cNvPr id="653" name="Graphic 653"/>
                        <wps:cNvSpPr/>
                        <wps:spPr>
                          <a:xfrm>
                            <a:off x="6350" y="4762"/>
                            <a:ext cx="3190875" cy="269875"/>
                          </a:xfrm>
                          <a:custGeom>
                            <a:avLst/>
                            <a:gdLst/>
                            <a:ahLst/>
                            <a:cxnLst/>
                            <a:rect l="l" t="t" r="r" b="b"/>
                            <a:pathLst>
                              <a:path w="3190875" h="269875">
                                <a:moveTo>
                                  <a:pt x="3190875" y="0"/>
                                </a:moveTo>
                                <a:lnTo>
                                  <a:pt x="0" y="0"/>
                                </a:lnTo>
                                <a:lnTo>
                                  <a:pt x="0" y="269367"/>
                                </a:lnTo>
                                <a:lnTo>
                                  <a:pt x="3190875" y="269367"/>
                                </a:lnTo>
                                <a:lnTo>
                                  <a:pt x="3190875" y="0"/>
                                </a:lnTo>
                                <a:close/>
                              </a:path>
                            </a:pathLst>
                          </a:custGeom>
                          <a:solidFill>
                            <a:srgbClr val="E5721E"/>
                          </a:solidFill>
                        </wps:spPr>
                        <wps:bodyPr wrap="square" lIns="0" tIns="0" rIns="0" bIns="0" rtlCol="0">
                          <a:prstTxWarp prst="textNoShape">
                            <a:avLst/>
                          </a:prstTxWarp>
                          <a:noAutofit/>
                        </wps:bodyPr>
                      </wps:wsp>
                      <wps:wsp>
                        <wps:cNvPr id="654" name="Graphic 654"/>
                        <wps:cNvSpPr/>
                        <wps:spPr>
                          <a:xfrm>
                            <a:off x="6350" y="4762"/>
                            <a:ext cx="3190875" cy="269875"/>
                          </a:xfrm>
                          <a:custGeom>
                            <a:avLst/>
                            <a:gdLst/>
                            <a:ahLst/>
                            <a:cxnLst/>
                            <a:rect l="l" t="t" r="r" b="b"/>
                            <a:pathLst>
                              <a:path w="3190875" h="269875">
                                <a:moveTo>
                                  <a:pt x="0" y="269367"/>
                                </a:moveTo>
                                <a:lnTo>
                                  <a:pt x="3190875" y="269367"/>
                                </a:lnTo>
                                <a:lnTo>
                                  <a:pt x="3190875" y="0"/>
                                </a:lnTo>
                                <a:lnTo>
                                  <a:pt x="0" y="0"/>
                                </a:lnTo>
                                <a:lnTo>
                                  <a:pt x="0" y="269367"/>
                                </a:lnTo>
                                <a:close/>
                              </a:path>
                            </a:pathLst>
                          </a:custGeom>
                          <a:ln w="9525">
                            <a:solidFill>
                              <a:srgbClr val="231F20"/>
                            </a:solidFill>
                            <a:prstDash val="solid"/>
                          </a:ln>
                        </wps:spPr>
                        <wps:bodyPr wrap="square" lIns="0" tIns="0" rIns="0" bIns="0" rtlCol="0">
                          <a:prstTxWarp prst="textNoShape">
                            <a:avLst/>
                          </a:prstTxWarp>
                          <a:noAutofit/>
                        </wps:bodyPr>
                      </wps:wsp>
                      <pic:pic>
                        <pic:nvPicPr>
                          <pic:cNvPr id="655" name="Image 655"/>
                          <pic:cNvPicPr/>
                        </pic:nvPicPr>
                        <pic:blipFill>
                          <a:blip r:embed="rId75" cstate="print"/>
                          <a:stretch>
                            <a:fillRect/>
                          </a:stretch>
                        </pic:blipFill>
                        <pic:spPr>
                          <a:xfrm>
                            <a:off x="47920" y="63300"/>
                            <a:ext cx="173182" cy="155065"/>
                          </a:xfrm>
                          <a:prstGeom prst="rect">
                            <a:avLst/>
                          </a:prstGeom>
                        </pic:spPr>
                      </pic:pic>
                      <wps:wsp>
                        <wps:cNvPr id="656" name="Textbox 656"/>
                        <wps:cNvSpPr txBox="1"/>
                        <wps:spPr>
                          <a:xfrm>
                            <a:off x="6350" y="278891"/>
                            <a:ext cx="3184525" cy="471170"/>
                          </a:xfrm>
                          <a:prstGeom prst="rect">
                            <a:avLst/>
                          </a:prstGeom>
                        </wps:spPr>
                        <wps:txbx>
                          <w:txbxContent>
                            <w:p>
                              <w:pPr>
                                <w:spacing w:line="249" w:lineRule="auto" w:before="15"/>
                                <w:ind w:left="60" w:right="62" w:firstLine="0"/>
                                <w:jc w:val="left"/>
                                <w:rPr>
                                  <w:sz w:val="18"/>
                                </w:rPr>
                              </w:pPr>
                              <w:r>
                                <w:rPr>
                                  <w:color w:val="231F20"/>
                                  <w:sz w:val="18"/>
                                </w:rPr>
                                <w:t>On</w:t>
                              </w:r>
                              <w:r>
                                <w:rPr>
                                  <w:color w:val="231F20"/>
                                  <w:spacing w:val="-5"/>
                                  <w:sz w:val="18"/>
                                </w:rPr>
                                <w:t> </w:t>
                              </w:r>
                              <w:r>
                                <w:rPr>
                                  <w:color w:val="231F20"/>
                                  <w:sz w:val="18"/>
                                </w:rPr>
                                <w:t>fuel</w:t>
                              </w:r>
                              <w:r>
                                <w:rPr>
                                  <w:color w:val="231F20"/>
                                  <w:spacing w:val="-5"/>
                                  <w:sz w:val="18"/>
                                </w:rPr>
                                <w:t> </w:t>
                              </w:r>
                              <w:r>
                                <w:rPr>
                                  <w:color w:val="231F20"/>
                                  <w:sz w:val="18"/>
                                </w:rPr>
                                <w:t>injected</w:t>
                              </w:r>
                              <w:r>
                                <w:rPr>
                                  <w:color w:val="231F20"/>
                                  <w:spacing w:val="-5"/>
                                  <w:sz w:val="18"/>
                                </w:rPr>
                                <w:t> </w:t>
                              </w:r>
                              <w:r>
                                <w:rPr>
                                  <w:color w:val="231F20"/>
                                  <w:sz w:val="18"/>
                                </w:rPr>
                                <w:t>engines,</w:t>
                              </w:r>
                              <w:r>
                                <w:rPr>
                                  <w:color w:val="231F20"/>
                                  <w:spacing w:val="-5"/>
                                  <w:sz w:val="18"/>
                                </w:rPr>
                                <w:t> </w:t>
                              </w:r>
                              <w:r>
                                <w:rPr>
                                  <w:color w:val="231F20"/>
                                  <w:sz w:val="18"/>
                                </w:rPr>
                                <w:t>you</w:t>
                              </w:r>
                              <w:r>
                                <w:rPr>
                                  <w:color w:val="231F20"/>
                                  <w:spacing w:val="-5"/>
                                  <w:sz w:val="18"/>
                                </w:rPr>
                                <w:t> </w:t>
                              </w:r>
                              <w:r>
                                <w:rPr>
                                  <w:color w:val="231F20"/>
                                  <w:sz w:val="18"/>
                                </w:rPr>
                                <w:t>MUST</w:t>
                              </w:r>
                              <w:r>
                                <w:rPr>
                                  <w:color w:val="231F20"/>
                                  <w:spacing w:val="-5"/>
                                  <w:sz w:val="18"/>
                                </w:rPr>
                                <w:t> </w:t>
                              </w:r>
                              <w:r>
                                <w:rPr>
                                  <w:color w:val="231F20"/>
                                  <w:sz w:val="18"/>
                                </w:rPr>
                                <w:t>bleed</w:t>
                              </w:r>
                              <w:r>
                                <w:rPr>
                                  <w:color w:val="231F20"/>
                                  <w:spacing w:val="-5"/>
                                  <w:sz w:val="18"/>
                                </w:rPr>
                                <w:t> </w:t>
                              </w:r>
                              <w:r>
                                <w:rPr>
                                  <w:color w:val="231F20"/>
                                  <w:sz w:val="18"/>
                                </w:rPr>
                                <w:t>off</w:t>
                              </w:r>
                              <w:r>
                                <w:rPr>
                                  <w:color w:val="231F20"/>
                                  <w:spacing w:val="-5"/>
                                  <w:sz w:val="18"/>
                                </w:rPr>
                                <w:t> </w:t>
                              </w:r>
                              <w:r>
                                <w:rPr>
                                  <w:color w:val="231F20"/>
                                  <w:sz w:val="18"/>
                                </w:rPr>
                                <w:t>fuel</w:t>
                              </w:r>
                              <w:r>
                                <w:rPr>
                                  <w:color w:val="231F20"/>
                                  <w:spacing w:val="-5"/>
                                  <w:sz w:val="18"/>
                                </w:rPr>
                                <w:t> </w:t>
                              </w:r>
                              <w:r>
                                <w:rPr>
                                  <w:color w:val="231F20"/>
                                  <w:sz w:val="18"/>
                                </w:rPr>
                                <w:t>pressure before proceeding. Failure to do so may cause personal </w:t>
                              </w:r>
                              <w:r>
                                <w:rPr>
                                  <w:color w:val="231F20"/>
                                  <w:spacing w:val="-2"/>
                                  <w:sz w:val="18"/>
                                </w:rPr>
                                <w:t>injury.</w:t>
                              </w:r>
                            </w:p>
                          </w:txbxContent>
                        </wps:txbx>
                        <wps:bodyPr wrap="square" lIns="0" tIns="0" rIns="0" bIns="0" rtlCol="0">
                          <a:noAutofit/>
                        </wps:bodyPr>
                      </wps:wsp>
                      <wps:wsp>
                        <wps:cNvPr id="657" name="Textbox 657"/>
                        <wps:cNvSpPr txBox="1"/>
                        <wps:spPr>
                          <a:xfrm>
                            <a:off x="7937" y="9525"/>
                            <a:ext cx="3181350" cy="256540"/>
                          </a:xfrm>
                          <a:prstGeom prst="rect">
                            <a:avLst/>
                          </a:prstGeom>
                        </wps:spPr>
                        <wps:txbx>
                          <w:txbxContent>
                            <w:p>
                              <w:pPr>
                                <w:tabs>
                                  <w:tab w:pos="459" w:val="left" w:leader="none"/>
                                </w:tabs>
                                <w:spacing w:before="63"/>
                                <w:ind w:left="179"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inline>
            </w:drawing>
          </mc:Choice>
          <mc:Fallback>
            <w:pict>
              <v:group style="width:252.15pt;height:59.55pt;mso-position-horizontal-relative:char;mso-position-vertical-relative:line" id="docshapegroup576" coordorigin="0,0" coordsize="5043,1191">
                <v:rect style="position:absolute;left:5;top:423;width:5025;height:763" id="docshape577" filled="false" stroked="true" strokeweight=".5pt" strokecolor="#231f20">
                  <v:stroke dashstyle="solid"/>
                </v:rect>
                <v:rect style="position:absolute;left:10;top:7;width:5025;height:425" id="docshape578" filled="true" fillcolor="#e5721e" stroked="false">
                  <v:fill type="solid"/>
                </v:rect>
                <v:rect style="position:absolute;left:10;top:7;width:5025;height:425" id="docshape579" filled="false" stroked="true" strokeweight=".75pt" strokecolor="#231f20">
                  <v:stroke dashstyle="solid"/>
                </v:rect>
                <v:shape style="position:absolute;left:75;top:99;width:273;height:245" type="#_x0000_t75" id="docshape580" stroked="false">
                  <v:imagedata r:id="rId75" o:title=""/>
                </v:shape>
                <v:shape style="position:absolute;left:10;top:439;width:5015;height:742" type="#_x0000_t202" id="docshape581" filled="false" stroked="false">
                  <v:textbox inset="0,0,0,0">
                    <w:txbxContent>
                      <w:p>
                        <w:pPr>
                          <w:spacing w:line="249" w:lineRule="auto" w:before="15"/>
                          <w:ind w:left="60" w:right="62" w:firstLine="0"/>
                          <w:jc w:val="left"/>
                          <w:rPr>
                            <w:sz w:val="18"/>
                          </w:rPr>
                        </w:pPr>
                        <w:r>
                          <w:rPr>
                            <w:color w:val="231F20"/>
                            <w:sz w:val="18"/>
                          </w:rPr>
                          <w:t>On</w:t>
                        </w:r>
                        <w:r>
                          <w:rPr>
                            <w:color w:val="231F20"/>
                            <w:spacing w:val="-5"/>
                            <w:sz w:val="18"/>
                          </w:rPr>
                          <w:t> </w:t>
                        </w:r>
                        <w:r>
                          <w:rPr>
                            <w:color w:val="231F20"/>
                            <w:sz w:val="18"/>
                          </w:rPr>
                          <w:t>fuel</w:t>
                        </w:r>
                        <w:r>
                          <w:rPr>
                            <w:color w:val="231F20"/>
                            <w:spacing w:val="-5"/>
                            <w:sz w:val="18"/>
                          </w:rPr>
                          <w:t> </w:t>
                        </w:r>
                        <w:r>
                          <w:rPr>
                            <w:color w:val="231F20"/>
                            <w:sz w:val="18"/>
                          </w:rPr>
                          <w:t>injected</w:t>
                        </w:r>
                        <w:r>
                          <w:rPr>
                            <w:color w:val="231F20"/>
                            <w:spacing w:val="-5"/>
                            <w:sz w:val="18"/>
                          </w:rPr>
                          <w:t> </w:t>
                        </w:r>
                        <w:r>
                          <w:rPr>
                            <w:color w:val="231F20"/>
                            <w:sz w:val="18"/>
                          </w:rPr>
                          <w:t>engines,</w:t>
                        </w:r>
                        <w:r>
                          <w:rPr>
                            <w:color w:val="231F20"/>
                            <w:spacing w:val="-5"/>
                            <w:sz w:val="18"/>
                          </w:rPr>
                          <w:t> </w:t>
                        </w:r>
                        <w:r>
                          <w:rPr>
                            <w:color w:val="231F20"/>
                            <w:sz w:val="18"/>
                          </w:rPr>
                          <w:t>you</w:t>
                        </w:r>
                        <w:r>
                          <w:rPr>
                            <w:color w:val="231F20"/>
                            <w:spacing w:val="-5"/>
                            <w:sz w:val="18"/>
                          </w:rPr>
                          <w:t> </w:t>
                        </w:r>
                        <w:r>
                          <w:rPr>
                            <w:color w:val="231F20"/>
                            <w:sz w:val="18"/>
                          </w:rPr>
                          <w:t>MUST</w:t>
                        </w:r>
                        <w:r>
                          <w:rPr>
                            <w:color w:val="231F20"/>
                            <w:spacing w:val="-5"/>
                            <w:sz w:val="18"/>
                          </w:rPr>
                          <w:t> </w:t>
                        </w:r>
                        <w:r>
                          <w:rPr>
                            <w:color w:val="231F20"/>
                            <w:sz w:val="18"/>
                          </w:rPr>
                          <w:t>bleed</w:t>
                        </w:r>
                        <w:r>
                          <w:rPr>
                            <w:color w:val="231F20"/>
                            <w:spacing w:val="-5"/>
                            <w:sz w:val="18"/>
                          </w:rPr>
                          <w:t> </w:t>
                        </w:r>
                        <w:r>
                          <w:rPr>
                            <w:color w:val="231F20"/>
                            <w:sz w:val="18"/>
                          </w:rPr>
                          <w:t>off</w:t>
                        </w:r>
                        <w:r>
                          <w:rPr>
                            <w:color w:val="231F20"/>
                            <w:spacing w:val="-5"/>
                            <w:sz w:val="18"/>
                          </w:rPr>
                          <w:t> </w:t>
                        </w:r>
                        <w:r>
                          <w:rPr>
                            <w:color w:val="231F20"/>
                            <w:sz w:val="18"/>
                          </w:rPr>
                          <w:t>fuel</w:t>
                        </w:r>
                        <w:r>
                          <w:rPr>
                            <w:color w:val="231F20"/>
                            <w:spacing w:val="-5"/>
                            <w:sz w:val="18"/>
                          </w:rPr>
                          <w:t> </w:t>
                        </w:r>
                        <w:r>
                          <w:rPr>
                            <w:color w:val="231F20"/>
                            <w:sz w:val="18"/>
                          </w:rPr>
                          <w:t>pressure before proceeding. Failure to do so may cause personal </w:t>
                        </w:r>
                        <w:r>
                          <w:rPr>
                            <w:color w:val="231F20"/>
                            <w:spacing w:val="-2"/>
                            <w:sz w:val="18"/>
                          </w:rPr>
                          <w:t>injury.</w:t>
                        </w:r>
                      </w:p>
                    </w:txbxContent>
                  </v:textbox>
                  <w10:wrap type="none"/>
                </v:shape>
                <v:shape style="position:absolute;left:12;top:15;width:5010;height:404" type="#_x0000_t202" id="docshape582" filled="false" stroked="false">
                  <v:textbox inset="0,0,0,0">
                    <w:txbxContent>
                      <w:p>
                        <w:pPr>
                          <w:tabs>
                            <w:tab w:pos="459" w:val="left" w:leader="none"/>
                          </w:tabs>
                          <w:spacing w:before="63"/>
                          <w:ind w:left="179"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w10:wrap type="none"/>
                </v:shape>
              </v:group>
            </w:pict>
          </mc:Fallback>
        </mc:AlternateContent>
      </w:r>
      <w:r>
        <w:rPr>
          <w:sz w:val="20"/>
        </w:rPr>
      </w:r>
    </w:p>
    <w:p>
      <w:pPr>
        <w:pStyle w:val="ListParagraph"/>
        <w:numPr>
          <w:ilvl w:val="0"/>
          <w:numId w:val="17"/>
        </w:numPr>
        <w:tabs>
          <w:tab w:pos="998" w:val="left" w:leader="none"/>
          <w:tab w:pos="1000" w:val="left" w:leader="none"/>
        </w:tabs>
        <w:spacing w:line="249" w:lineRule="auto" w:before="80" w:after="0"/>
        <w:ind w:left="1000" w:right="789" w:hanging="281"/>
        <w:jc w:val="left"/>
        <w:rPr>
          <w:sz w:val="18"/>
        </w:rPr>
      </w:pPr>
      <w:r>
        <w:rPr/>
        <w:br w:type="column"/>
      </w:r>
      <w:r>
        <w:rPr>
          <w:color w:val="231F20"/>
          <w:sz w:val="18"/>
        </w:rPr>
        <w:t>Remove, empty and clean the fuel filter assembly. Reinstall with a new fuel filter and gasket / seals. </w:t>
      </w:r>
      <w:r>
        <w:rPr>
          <w:b/>
          <w:color w:val="231F20"/>
          <w:sz w:val="18"/>
        </w:rPr>
        <w:t>NOTE: DO NOT </w:t>
      </w:r>
      <w:r>
        <w:rPr>
          <w:color w:val="231F20"/>
          <w:sz w:val="18"/>
        </w:rPr>
        <w:t>re-use old fuel filter components. Always</w:t>
      </w:r>
      <w:r>
        <w:rPr>
          <w:color w:val="231F20"/>
          <w:spacing w:val="-5"/>
          <w:sz w:val="18"/>
        </w:rPr>
        <w:t> </w:t>
      </w:r>
      <w:r>
        <w:rPr>
          <w:color w:val="231F20"/>
          <w:sz w:val="18"/>
        </w:rPr>
        <w:t>replace</w:t>
      </w:r>
      <w:r>
        <w:rPr>
          <w:color w:val="231F20"/>
          <w:spacing w:val="-5"/>
          <w:sz w:val="18"/>
        </w:rPr>
        <w:t> </w:t>
      </w:r>
      <w:r>
        <w:rPr>
          <w:color w:val="231F20"/>
          <w:sz w:val="18"/>
        </w:rPr>
        <w:t>with</w:t>
      </w:r>
      <w:r>
        <w:rPr>
          <w:color w:val="231F20"/>
          <w:spacing w:val="-5"/>
          <w:sz w:val="18"/>
        </w:rPr>
        <w:t> </w:t>
      </w:r>
      <w:r>
        <w:rPr>
          <w:color w:val="231F20"/>
          <w:sz w:val="18"/>
        </w:rPr>
        <w:t>new</w:t>
      </w:r>
      <w:r>
        <w:rPr>
          <w:color w:val="231F20"/>
          <w:spacing w:val="-5"/>
          <w:sz w:val="18"/>
        </w:rPr>
        <w:t> </w:t>
      </w:r>
      <w:r>
        <w:rPr>
          <w:color w:val="231F20"/>
          <w:sz w:val="18"/>
        </w:rPr>
        <w:t>fuel</w:t>
      </w:r>
      <w:r>
        <w:rPr>
          <w:color w:val="231F20"/>
          <w:spacing w:val="-5"/>
          <w:sz w:val="18"/>
        </w:rPr>
        <w:t> </w:t>
      </w:r>
      <w:r>
        <w:rPr>
          <w:color w:val="231F20"/>
          <w:sz w:val="18"/>
        </w:rPr>
        <w:t>filter</w:t>
      </w:r>
      <w:r>
        <w:rPr>
          <w:color w:val="231F20"/>
          <w:spacing w:val="-5"/>
          <w:sz w:val="18"/>
        </w:rPr>
        <w:t> </w:t>
      </w:r>
      <w:r>
        <w:rPr>
          <w:color w:val="231F20"/>
          <w:sz w:val="18"/>
        </w:rPr>
        <w:t>element</w:t>
      </w:r>
      <w:r>
        <w:rPr>
          <w:color w:val="231F20"/>
          <w:spacing w:val="-5"/>
          <w:sz w:val="18"/>
        </w:rPr>
        <w:t> </w:t>
      </w:r>
      <w:r>
        <w:rPr>
          <w:color w:val="231F20"/>
          <w:sz w:val="18"/>
        </w:rPr>
        <w:t>and</w:t>
      </w:r>
      <w:r>
        <w:rPr>
          <w:color w:val="231F20"/>
          <w:spacing w:val="-5"/>
          <w:sz w:val="18"/>
        </w:rPr>
        <w:t> </w:t>
      </w:r>
      <w:r>
        <w:rPr>
          <w:color w:val="231F20"/>
          <w:sz w:val="18"/>
        </w:rPr>
        <w:t>gasket</w:t>
      </w:r>
    </w:p>
    <w:p>
      <w:pPr>
        <w:pStyle w:val="BodyText"/>
        <w:spacing w:before="2"/>
        <w:ind w:left="1000"/>
      </w:pPr>
      <w:r>
        <w:rPr>
          <w:color w:val="231F20"/>
        </w:rPr>
        <w:t>/ </w:t>
      </w:r>
      <w:r>
        <w:rPr>
          <w:color w:val="231F20"/>
          <w:spacing w:val="-2"/>
        </w:rPr>
        <w:t>seals.</w:t>
      </w:r>
    </w:p>
    <w:p>
      <w:pPr>
        <w:pStyle w:val="BodyText"/>
        <w:spacing w:before="1"/>
        <w:rPr>
          <w:sz w:val="6"/>
        </w:rPr>
      </w:pPr>
      <w:r>
        <w:rPr>
          <w:sz w:val="6"/>
        </w:rPr>
        <mc:AlternateContent>
          <mc:Choice Requires="wps">
            <w:drawing>
              <wp:anchor distT="0" distB="0" distL="0" distR="0" allowOverlap="1" layoutInCell="1" locked="0" behindDoc="1" simplePos="0" relativeHeight="487642112">
                <wp:simplePos x="0" y="0"/>
                <wp:positionH relativeFrom="page">
                  <wp:posOffset>4119969</wp:posOffset>
                </wp:positionH>
                <wp:positionV relativeFrom="paragraph">
                  <wp:posOffset>60240</wp:posOffset>
                </wp:positionV>
                <wp:extent cx="3200400" cy="1028700"/>
                <wp:effectExtent l="0" t="0" r="0" b="0"/>
                <wp:wrapTopAndBottom/>
                <wp:docPr id="658" name="Group 658"/>
                <wp:cNvGraphicFramePr>
                  <a:graphicFrameLocks/>
                </wp:cNvGraphicFramePr>
                <a:graphic>
                  <a:graphicData uri="http://schemas.microsoft.com/office/word/2010/wordprocessingGroup">
                    <wpg:wgp>
                      <wpg:cNvPr id="658" name="Group 658"/>
                      <wpg:cNvGrpSpPr/>
                      <wpg:grpSpPr>
                        <a:xfrm>
                          <a:off x="0" y="0"/>
                          <a:ext cx="3200400" cy="1028700"/>
                          <a:chExt cx="3200400" cy="1028700"/>
                        </a:xfrm>
                      </wpg:grpSpPr>
                      <wps:wsp>
                        <wps:cNvPr id="659" name="Graphic 659"/>
                        <wps:cNvSpPr/>
                        <wps:spPr>
                          <a:xfrm>
                            <a:off x="4762" y="275729"/>
                            <a:ext cx="3190875" cy="749300"/>
                          </a:xfrm>
                          <a:custGeom>
                            <a:avLst/>
                            <a:gdLst/>
                            <a:ahLst/>
                            <a:cxnLst/>
                            <a:rect l="l" t="t" r="r" b="b"/>
                            <a:pathLst>
                              <a:path w="3190875" h="749300">
                                <a:moveTo>
                                  <a:pt x="0" y="749198"/>
                                </a:moveTo>
                                <a:lnTo>
                                  <a:pt x="3190874" y="749198"/>
                                </a:lnTo>
                                <a:lnTo>
                                  <a:pt x="3190874" y="0"/>
                                </a:lnTo>
                                <a:lnTo>
                                  <a:pt x="0" y="0"/>
                                </a:lnTo>
                                <a:lnTo>
                                  <a:pt x="0" y="749198"/>
                                </a:lnTo>
                                <a:close/>
                              </a:path>
                            </a:pathLst>
                          </a:custGeom>
                          <a:ln w="6349">
                            <a:solidFill>
                              <a:srgbClr val="231F20"/>
                            </a:solidFill>
                            <a:prstDash val="solid"/>
                          </a:ln>
                        </wps:spPr>
                        <wps:bodyPr wrap="square" lIns="0" tIns="0" rIns="0" bIns="0" rtlCol="0">
                          <a:prstTxWarp prst="textNoShape">
                            <a:avLst/>
                          </a:prstTxWarp>
                          <a:noAutofit/>
                        </wps:bodyPr>
                      </wps:wsp>
                      <wps:wsp>
                        <wps:cNvPr id="660" name="Graphic 660"/>
                        <wps:cNvSpPr/>
                        <wps:spPr>
                          <a:xfrm>
                            <a:off x="6350" y="4762"/>
                            <a:ext cx="3190875" cy="269875"/>
                          </a:xfrm>
                          <a:custGeom>
                            <a:avLst/>
                            <a:gdLst/>
                            <a:ahLst/>
                            <a:cxnLst/>
                            <a:rect l="l" t="t" r="r" b="b"/>
                            <a:pathLst>
                              <a:path w="3190875" h="269875">
                                <a:moveTo>
                                  <a:pt x="3190874" y="0"/>
                                </a:moveTo>
                                <a:lnTo>
                                  <a:pt x="0" y="0"/>
                                </a:lnTo>
                                <a:lnTo>
                                  <a:pt x="0" y="269366"/>
                                </a:lnTo>
                                <a:lnTo>
                                  <a:pt x="3190874" y="269366"/>
                                </a:lnTo>
                                <a:lnTo>
                                  <a:pt x="3190874" y="0"/>
                                </a:lnTo>
                                <a:close/>
                              </a:path>
                            </a:pathLst>
                          </a:custGeom>
                          <a:solidFill>
                            <a:srgbClr val="E5721E"/>
                          </a:solidFill>
                        </wps:spPr>
                        <wps:bodyPr wrap="square" lIns="0" tIns="0" rIns="0" bIns="0" rtlCol="0">
                          <a:prstTxWarp prst="textNoShape">
                            <a:avLst/>
                          </a:prstTxWarp>
                          <a:noAutofit/>
                        </wps:bodyPr>
                      </wps:wsp>
                      <pic:pic>
                        <pic:nvPicPr>
                          <pic:cNvPr id="661" name="Image 661"/>
                          <pic:cNvPicPr/>
                        </pic:nvPicPr>
                        <pic:blipFill>
                          <a:blip r:embed="rId95" cstate="print"/>
                          <a:stretch>
                            <a:fillRect/>
                          </a:stretch>
                        </pic:blipFill>
                        <pic:spPr>
                          <a:xfrm>
                            <a:off x="47925" y="60995"/>
                            <a:ext cx="173182" cy="155065"/>
                          </a:xfrm>
                          <a:prstGeom prst="rect">
                            <a:avLst/>
                          </a:prstGeom>
                        </pic:spPr>
                      </pic:pic>
                      <wps:wsp>
                        <wps:cNvPr id="662" name="Textbox 662"/>
                        <wps:cNvSpPr txBox="1"/>
                        <wps:spPr>
                          <a:xfrm>
                            <a:off x="7937" y="278904"/>
                            <a:ext cx="3184525" cy="742950"/>
                          </a:xfrm>
                          <a:prstGeom prst="rect">
                            <a:avLst/>
                          </a:prstGeom>
                        </wps:spPr>
                        <wps:txbx>
                          <w:txbxContent>
                            <w:p>
                              <w:pPr>
                                <w:spacing w:line="249" w:lineRule="auto" w:before="15"/>
                                <w:ind w:left="57" w:right="62" w:firstLine="0"/>
                                <w:jc w:val="left"/>
                                <w:rPr>
                                  <w:sz w:val="18"/>
                                </w:rPr>
                              </w:pPr>
                              <w:r>
                                <w:rPr>
                                  <w:color w:val="231F20"/>
                                  <w:sz w:val="18"/>
                                </w:rPr>
                                <w:t>Accumulation of water and other fuel contaminants may form corrosive compounds that can damage the fuel filter, and result in fuel leakage. Ethanol blended fuel may increase this risk.</w:t>
                              </w:r>
                              <w:r>
                                <w:rPr>
                                  <w:color w:val="231F20"/>
                                  <w:spacing w:val="-4"/>
                                  <w:sz w:val="18"/>
                                </w:rPr>
                                <w:t> </w:t>
                              </w:r>
                              <w:r>
                                <w:rPr>
                                  <w:color w:val="231F20"/>
                                  <w:sz w:val="18"/>
                                </w:rPr>
                                <w:t>For</w:t>
                              </w:r>
                              <w:r>
                                <w:rPr>
                                  <w:color w:val="231F20"/>
                                  <w:spacing w:val="-4"/>
                                  <w:sz w:val="18"/>
                                </w:rPr>
                                <w:t> </w:t>
                              </w:r>
                              <w:r>
                                <w:rPr>
                                  <w:color w:val="231F20"/>
                                  <w:sz w:val="18"/>
                                </w:rPr>
                                <w:t>this</w:t>
                              </w:r>
                              <w:r>
                                <w:rPr>
                                  <w:color w:val="231F20"/>
                                  <w:spacing w:val="-4"/>
                                  <w:sz w:val="18"/>
                                </w:rPr>
                                <w:t> </w:t>
                              </w:r>
                              <w:r>
                                <w:rPr>
                                  <w:color w:val="231F20"/>
                                  <w:sz w:val="18"/>
                                </w:rPr>
                                <w:t>reason,</w:t>
                              </w:r>
                              <w:r>
                                <w:rPr>
                                  <w:color w:val="231F20"/>
                                  <w:spacing w:val="-4"/>
                                  <w:sz w:val="18"/>
                                </w:rPr>
                                <w:t> </w:t>
                              </w:r>
                              <w:r>
                                <w:rPr>
                                  <w:color w:val="231F20"/>
                                  <w:sz w:val="18"/>
                                </w:rPr>
                                <w:t>annual</w:t>
                              </w:r>
                              <w:r>
                                <w:rPr>
                                  <w:color w:val="231F20"/>
                                  <w:spacing w:val="-4"/>
                                  <w:sz w:val="18"/>
                                </w:rPr>
                                <w:t> </w:t>
                              </w:r>
                              <w:r>
                                <w:rPr>
                                  <w:color w:val="231F20"/>
                                  <w:sz w:val="18"/>
                                </w:rPr>
                                <w:t>replacement</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4"/>
                                  <w:sz w:val="18"/>
                                </w:rPr>
                                <w:t> </w:t>
                              </w:r>
                              <w:r>
                                <w:rPr>
                                  <w:color w:val="231F20"/>
                                  <w:sz w:val="18"/>
                                </w:rPr>
                                <w:t>fuel</w:t>
                              </w:r>
                              <w:r>
                                <w:rPr>
                                  <w:color w:val="231F20"/>
                                  <w:spacing w:val="-4"/>
                                  <w:sz w:val="18"/>
                                </w:rPr>
                                <w:t> </w:t>
                              </w:r>
                              <w:r>
                                <w:rPr>
                                  <w:color w:val="231F20"/>
                                  <w:sz w:val="18"/>
                                </w:rPr>
                                <w:t>filter,</w:t>
                              </w:r>
                              <w:r>
                                <w:rPr>
                                  <w:color w:val="231F20"/>
                                  <w:spacing w:val="-4"/>
                                  <w:sz w:val="18"/>
                                </w:rPr>
                                <w:t> </w:t>
                              </w:r>
                              <w:r>
                                <w:rPr>
                                  <w:color w:val="231F20"/>
                                  <w:sz w:val="18"/>
                                </w:rPr>
                                <w:t>at</w:t>
                              </w:r>
                              <w:r>
                                <w:rPr>
                                  <w:color w:val="231F20"/>
                                  <w:spacing w:val="-4"/>
                                  <w:sz w:val="18"/>
                                </w:rPr>
                                <w:t> </w:t>
                              </w:r>
                              <w:r>
                                <w:rPr>
                                  <w:color w:val="231F20"/>
                                  <w:sz w:val="18"/>
                                </w:rPr>
                                <w:t>a minimum, is required to avoid risk of explosion or fire.</w:t>
                              </w:r>
                            </w:p>
                          </w:txbxContent>
                        </wps:txbx>
                        <wps:bodyPr wrap="square" lIns="0" tIns="0" rIns="0" bIns="0" rtlCol="0">
                          <a:noAutofit/>
                        </wps:bodyPr>
                      </wps:wsp>
                      <wps:wsp>
                        <wps:cNvPr id="663" name="Textbox 663"/>
                        <wps:cNvSpPr txBox="1"/>
                        <wps:spPr>
                          <a:xfrm>
                            <a:off x="4762" y="4762"/>
                            <a:ext cx="3190875" cy="269875"/>
                          </a:xfrm>
                          <a:prstGeom prst="rect">
                            <a:avLst/>
                          </a:prstGeom>
                          <a:ln w="9525">
                            <a:solidFill>
                              <a:srgbClr val="231F20"/>
                            </a:solidFill>
                            <a:prstDash val="solid"/>
                          </a:ln>
                        </wps:spPr>
                        <wps:txbx>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24.407013pt;margin-top:4.743338pt;width:252pt;height:81pt;mso-position-horizontal-relative:page;mso-position-vertical-relative:paragraph;z-index:-15674368;mso-wrap-distance-left:0;mso-wrap-distance-right:0" id="docshapegroup583" coordorigin="6488,95" coordsize="5040,1620">
                <v:rect style="position:absolute;left:6495;top:529;width:5025;height:1180" id="docshape584" filled="false" stroked="true" strokeweight=".5pt" strokecolor="#231f20">
                  <v:stroke dashstyle="solid"/>
                </v:rect>
                <v:rect style="position:absolute;left:6498;top:102;width:5025;height:425" id="docshape585" filled="true" fillcolor="#e5721e" stroked="false">
                  <v:fill type="solid"/>
                </v:rect>
                <v:shape style="position:absolute;left:6563;top:190;width:273;height:245" type="#_x0000_t75" id="docshape586" stroked="false">
                  <v:imagedata r:id="rId95" o:title=""/>
                </v:shape>
                <v:shape style="position:absolute;left:6500;top:534;width:5015;height:1170" type="#_x0000_t202" id="docshape587" filled="false" stroked="false">
                  <v:textbox inset="0,0,0,0">
                    <w:txbxContent>
                      <w:p>
                        <w:pPr>
                          <w:spacing w:line="249" w:lineRule="auto" w:before="15"/>
                          <w:ind w:left="57" w:right="62" w:firstLine="0"/>
                          <w:jc w:val="left"/>
                          <w:rPr>
                            <w:sz w:val="18"/>
                          </w:rPr>
                        </w:pPr>
                        <w:r>
                          <w:rPr>
                            <w:color w:val="231F20"/>
                            <w:sz w:val="18"/>
                          </w:rPr>
                          <w:t>Accumulation of water and other fuel contaminants may form corrosive compounds that can damage the fuel filter, and result in fuel leakage. Ethanol blended fuel may increase this risk.</w:t>
                        </w:r>
                        <w:r>
                          <w:rPr>
                            <w:color w:val="231F20"/>
                            <w:spacing w:val="-4"/>
                            <w:sz w:val="18"/>
                          </w:rPr>
                          <w:t> </w:t>
                        </w:r>
                        <w:r>
                          <w:rPr>
                            <w:color w:val="231F20"/>
                            <w:sz w:val="18"/>
                          </w:rPr>
                          <w:t>For</w:t>
                        </w:r>
                        <w:r>
                          <w:rPr>
                            <w:color w:val="231F20"/>
                            <w:spacing w:val="-4"/>
                            <w:sz w:val="18"/>
                          </w:rPr>
                          <w:t> </w:t>
                        </w:r>
                        <w:r>
                          <w:rPr>
                            <w:color w:val="231F20"/>
                            <w:sz w:val="18"/>
                          </w:rPr>
                          <w:t>this</w:t>
                        </w:r>
                        <w:r>
                          <w:rPr>
                            <w:color w:val="231F20"/>
                            <w:spacing w:val="-4"/>
                            <w:sz w:val="18"/>
                          </w:rPr>
                          <w:t> </w:t>
                        </w:r>
                        <w:r>
                          <w:rPr>
                            <w:color w:val="231F20"/>
                            <w:sz w:val="18"/>
                          </w:rPr>
                          <w:t>reason,</w:t>
                        </w:r>
                        <w:r>
                          <w:rPr>
                            <w:color w:val="231F20"/>
                            <w:spacing w:val="-4"/>
                            <w:sz w:val="18"/>
                          </w:rPr>
                          <w:t> </w:t>
                        </w:r>
                        <w:r>
                          <w:rPr>
                            <w:color w:val="231F20"/>
                            <w:sz w:val="18"/>
                          </w:rPr>
                          <w:t>annual</w:t>
                        </w:r>
                        <w:r>
                          <w:rPr>
                            <w:color w:val="231F20"/>
                            <w:spacing w:val="-4"/>
                            <w:sz w:val="18"/>
                          </w:rPr>
                          <w:t> </w:t>
                        </w:r>
                        <w:r>
                          <w:rPr>
                            <w:color w:val="231F20"/>
                            <w:sz w:val="18"/>
                          </w:rPr>
                          <w:t>replacement</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4"/>
                            <w:sz w:val="18"/>
                          </w:rPr>
                          <w:t> </w:t>
                        </w:r>
                        <w:r>
                          <w:rPr>
                            <w:color w:val="231F20"/>
                            <w:sz w:val="18"/>
                          </w:rPr>
                          <w:t>fuel</w:t>
                        </w:r>
                        <w:r>
                          <w:rPr>
                            <w:color w:val="231F20"/>
                            <w:spacing w:val="-4"/>
                            <w:sz w:val="18"/>
                          </w:rPr>
                          <w:t> </w:t>
                        </w:r>
                        <w:r>
                          <w:rPr>
                            <w:color w:val="231F20"/>
                            <w:sz w:val="18"/>
                          </w:rPr>
                          <w:t>filter,</w:t>
                        </w:r>
                        <w:r>
                          <w:rPr>
                            <w:color w:val="231F20"/>
                            <w:spacing w:val="-4"/>
                            <w:sz w:val="18"/>
                          </w:rPr>
                          <w:t> </w:t>
                        </w:r>
                        <w:r>
                          <w:rPr>
                            <w:color w:val="231F20"/>
                            <w:sz w:val="18"/>
                          </w:rPr>
                          <w:t>at</w:t>
                        </w:r>
                        <w:r>
                          <w:rPr>
                            <w:color w:val="231F20"/>
                            <w:spacing w:val="-4"/>
                            <w:sz w:val="18"/>
                          </w:rPr>
                          <w:t> </w:t>
                        </w:r>
                        <w:r>
                          <w:rPr>
                            <w:color w:val="231F20"/>
                            <w:sz w:val="18"/>
                          </w:rPr>
                          <w:t>a minimum, is required to avoid risk of explosion or fire.</w:t>
                        </w:r>
                      </w:p>
                    </w:txbxContent>
                  </v:textbox>
                  <w10:wrap type="none"/>
                </v:shape>
                <v:shape style="position:absolute;left:6495;top:102;width:5025;height:425" type="#_x0000_t202" id="docshape588" filled="false" stroked="true" strokeweight=".75pt" strokecolor="#231f20">
                  <v:textbox inset="0,0,0,0">
                    <w:txbxContent>
                      <w:p>
                        <w:pPr>
                          <w:tabs>
                            <w:tab w:pos="457" w:val="left" w:leader="none"/>
                          </w:tabs>
                          <w:spacing w:before="63"/>
                          <w:ind w:left="176"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w10:wrap type="topAndBottom"/>
              </v:group>
            </w:pict>
          </mc:Fallback>
        </mc:AlternateContent>
      </w:r>
      <w:r>
        <w:rPr>
          <w:sz w:val="6"/>
        </w:rPr>
        <mc:AlternateContent>
          <mc:Choice Requires="wps">
            <w:drawing>
              <wp:anchor distT="0" distB="0" distL="0" distR="0" allowOverlap="1" layoutInCell="1" locked="0" behindDoc="1" simplePos="0" relativeHeight="487642624">
                <wp:simplePos x="0" y="0"/>
                <wp:positionH relativeFrom="page">
                  <wp:posOffset>4110444</wp:posOffset>
                </wp:positionH>
                <wp:positionV relativeFrom="paragraph">
                  <wp:posOffset>1172074</wp:posOffset>
                </wp:positionV>
                <wp:extent cx="3200400" cy="879475"/>
                <wp:effectExtent l="0" t="0" r="0" b="0"/>
                <wp:wrapTopAndBottom/>
                <wp:docPr id="664" name="Group 664"/>
                <wp:cNvGraphicFramePr>
                  <a:graphicFrameLocks/>
                </wp:cNvGraphicFramePr>
                <a:graphic>
                  <a:graphicData uri="http://schemas.microsoft.com/office/word/2010/wordprocessingGroup">
                    <wpg:wgp>
                      <wpg:cNvPr id="664" name="Group 664"/>
                      <wpg:cNvGrpSpPr/>
                      <wpg:grpSpPr>
                        <a:xfrm>
                          <a:off x="0" y="0"/>
                          <a:ext cx="3200400" cy="879475"/>
                          <a:chExt cx="3200400" cy="879475"/>
                        </a:xfrm>
                      </wpg:grpSpPr>
                      <wps:wsp>
                        <wps:cNvPr id="665" name="Graphic 665"/>
                        <wps:cNvSpPr/>
                        <wps:spPr>
                          <a:xfrm>
                            <a:off x="4762" y="275716"/>
                            <a:ext cx="3190875" cy="600710"/>
                          </a:xfrm>
                          <a:custGeom>
                            <a:avLst/>
                            <a:gdLst/>
                            <a:ahLst/>
                            <a:cxnLst/>
                            <a:rect l="l" t="t" r="r" b="b"/>
                            <a:pathLst>
                              <a:path w="3190875" h="600710">
                                <a:moveTo>
                                  <a:pt x="0" y="600481"/>
                                </a:moveTo>
                                <a:lnTo>
                                  <a:pt x="3190874" y="600481"/>
                                </a:lnTo>
                                <a:lnTo>
                                  <a:pt x="3190874" y="0"/>
                                </a:lnTo>
                                <a:lnTo>
                                  <a:pt x="0" y="0"/>
                                </a:lnTo>
                                <a:lnTo>
                                  <a:pt x="0" y="600481"/>
                                </a:lnTo>
                                <a:close/>
                              </a:path>
                            </a:pathLst>
                          </a:custGeom>
                          <a:ln w="6349">
                            <a:solidFill>
                              <a:srgbClr val="231F20"/>
                            </a:solidFill>
                            <a:prstDash val="solid"/>
                          </a:ln>
                        </wps:spPr>
                        <wps:bodyPr wrap="square" lIns="0" tIns="0" rIns="0" bIns="0" rtlCol="0">
                          <a:prstTxWarp prst="textNoShape">
                            <a:avLst/>
                          </a:prstTxWarp>
                          <a:noAutofit/>
                        </wps:bodyPr>
                      </wps:wsp>
                      <wps:wsp>
                        <wps:cNvPr id="666" name="Graphic 666"/>
                        <wps:cNvSpPr/>
                        <wps:spPr>
                          <a:xfrm>
                            <a:off x="6350" y="4762"/>
                            <a:ext cx="3190875" cy="269875"/>
                          </a:xfrm>
                          <a:custGeom>
                            <a:avLst/>
                            <a:gdLst/>
                            <a:ahLst/>
                            <a:cxnLst/>
                            <a:rect l="l" t="t" r="r" b="b"/>
                            <a:pathLst>
                              <a:path w="3190875" h="269875">
                                <a:moveTo>
                                  <a:pt x="3190874" y="0"/>
                                </a:moveTo>
                                <a:lnTo>
                                  <a:pt x="0" y="0"/>
                                </a:lnTo>
                                <a:lnTo>
                                  <a:pt x="0" y="269367"/>
                                </a:lnTo>
                                <a:lnTo>
                                  <a:pt x="3190874" y="269367"/>
                                </a:lnTo>
                                <a:lnTo>
                                  <a:pt x="3190874" y="0"/>
                                </a:lnTo>
                                <a:close/>
                              </a:path>
                            </a:pathLst>
                          </a:custGeom>
                          <a:solidFill>
                            <a:srgbClr val="E5721E"/>
                          </a:solidFill>
                        </wps:spPr>
                        <wps:bodyPr wrap="square" lIns="0" tIns="0" rIns="0" bIns="0" rtlCol="0">
                          <a:prstTxWarp prst="textNoShape">
                            <a:avLst/>
                          </a:prstTxWarp>
                          <a:noAutofit/>
                        </wps:bodyPr>
                      </wps:wsp>
                      <pic:pic>
                        <pic:nvPicPr>
                          <pic:cNvPr id="667" name="Image 667"/>
                          <pic:cNvPicPr/>
                        </pic:nvPicPr>
                        <pic:blipFill>
                          <a:blip r:embed="rId95" cstate="print"/>
                          <a:stretch>
                            <a:fillRect/>
                          </a:stretch>
                        </pic:blipFill>
                        <pic:spPr>
                          <a:xfrm>
                            <a:off x="57450" y="63306"/>
                            <a:ext cx="173182" cy="155065"/>
                          </a:xfrm>
                          <a:prstGeom prst="rect">
                            <a:avLst/>
                          </a:prstGeom>
                        </pic:spPr>
                      </pic:pic>
                      <wps:wsp>
                        <wps:cNvPr id="668" name="Textbox 668"/>
                        <wps:cNvSpPr txBox="1"/>
                        <wps:spPr>
                          <a:xfrm>
                            <a:off x="7937" y="278891"/>
                            <a:ext cx="3184525" cy="594360"/>
                          </a:xfrm>
                          <a:prstGeom prst="rect">
                            <a:avLst/>
                          </a:prstGeom>
                        </wps:spPr>
                        <wps:txbx>
                          <w:txbxContent>
                            <w:p>
                              <w:pPr>
                                <w:spacing w:line="249" w:lineRule="auto" w:before="15"/>
                                <w:ind w:left="57" w:right="0" w:firstLine="0"/>
                                <w:jc w:val="left"/>
                                <w:rPr>
                                  <w:sz w:val="18"/>
                                </w:rPr>
                              </w:pPr>
                              <w:r>
                                <w:rPr>
                                  <w:color w:val="231F20"/>
                                  <w:sz w:val="18"/>
                                </w:rPr>
                                <w:t>Operate</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and</w:t>
                              </w:r>
                              <w:r>
                                <w:rPr>
                                  <w:color w:val="231F20"/>
                                  <w:spacing w:val="-4"/>
                                  <w:sz w:val="18"/>
                                </w:rPr>
                                <w:t> </w:t>
                              </w:r>
                              <w:r>
                                <w:rPr>
                                  <w:color w:val="231F20"/>
                                  <w:sz w:val="18"/>
                                </w:rPr>
                                <w:t>be</w:t>
                              </w:r>
                              <w:r>
                                <w:rPr>
                                  <w:color w:val="231F20"/>
                                  <w:spacing w:val="-4"/>
                                  <w:sz w:val="18"/>
                                </w:rPr>
                                <w:t> </w:t>
                              </w:r>
                              <w:r>
                                <w:rPr>
                                  <w:color w:val="231F20"/>
                                  <w:sz w:val="18"/>
                                </w:rPr>
                                <w:t>sure</w:t>
                              </w:r>
                              <w:r>
                                <w:rPr>
                                  <w:color w:val="231F20"/>
                                  <w:spacing w:val="-4"/>
                                  <w:sz w:val="18"/>
                                </w:rPr>
                                <w:t> </w:t>
                              </w:r>
                              <w:r>
                                <w:rPr>
                                  <w:color w:val="231F20"/>
                                  <w:sz w:val="18"/>
                                </w:rPr>
                                <w:t>no</w:t>
                              </w:r>
                              <w:r>
                                <w:rPr>
                                  <w:color w:val="231F20"/>
                                  <w:spacing w:val="-4"/>
                                  <w:sz w:val="18"/>
                                </w:rPr>
                                <w:t> </w:t>
                              </w:r>
                              <w:r>
                                <w:rPr>
                                  <w:color w:val="231F20"/>
                                  <w:sz w:val="18"/>
                                </w:rPr>
                                <w:t>fuel</w:t>
                              </w:r>
                              <w:r>
                                <w:rPr>
                                  <w:color w:val="231F20"/>
                                  <w:spacing w:val="-4"/>
                                  <w:sz w:val="18"/>
                                </w:rPr>
                                <w:t> </w:t>
                              </w:r>
                              <w:r>
                                <w:rPr>
                                  <w:color w:val="231F20"/>
                                  <w:sz w:val="18"/>
                                </w:rPr>
                                <w:t>vapors</w:t>
                              </w:r>
                              <w:r>
                                <w:rPr>
                                  <w:color w:val="231F20"/>
                                  <w:spacing w:val="-4"/>
                                  <w:sz w:val="18"/>
                                </w:rPr>
                                <w:t> </w:t>
                              </w:r>
                              <w:r>
                                <w:rPr>
                                  <w:color w:val="231F20"/>
                                  <w:sz w:val="18"/>
                                </w:rPr>
                                <w:t>are present when treating the engine. Be sure the engine compartment</w:t>
                              </w:r>
                              <w:r>
                                <w:rPr>
                                  <w:color w:val="231F20"/>
                                  <w:spacing w:val="-6"/>
                                  <w:sz w:val="18"/>
                                </w:rPr>
                                <w:t> </w:t>
                              </w:r>
                              <w:r>
                                <w:rPr>
                                  <w:color w:val="231F20"/>
                                  <w:sz w:val="18"/>
                                </w:rPr>
                                <w:t>is</w:t>
                              </w:r>
                              <w:r>
                                <w:rPr>
                                  <w:color w:val="231F20"/>
                                  <w:spacing w:val="-6"/>
                                  <w:sz w:val="18"/>
                                </w:rPr>
                                <w:t> </w:t>
                              </w:r>
                              <w:r>
                                <w:rPr>
                                  <w:color w:val="231F20"/>
                                  <w:sz w:val="18"/>
                                </w:rPr>
                                <w:t>well-ventilated</w:t>
                              </w:r>
                              <w:r>
                                <w:rPr>
                                  <w:color w:val="231F20"/>
                                  <w:spacing w:val="-6"/>
                                  <w:sz w:val="18"/>
                                </w:rPr>
                                <w:t> </w:t>
                              </w:r>
                              <w:r>
                                <w:rPr>
                                  <w:color w:val="231F20"/>
                                  <w:sz w:val="18"/>
                                </w:rPr>
                                <w:t>to</w:t>
                              </w:r>
                              <w:r>
                                <w:rPr>
                                  <w:color w:val="231F20"/>
                                  <w:spacing w:val="-6"/>
                                  <w:sz w:val="18"/>
                                </w:rPr>
                                <w:t> </w:t>
                              </w:r>
                              <w:r>
                                <w:rPr>
                                  <w:color w:val="231F20"/>
                                  <w:sz w:val="18"/>
                                </w:rPr>
                                <w:t>prevent</w:t>
                              </w:r>
                              <w:r>
                                <w:rPr>
                                  <w:color w:val="231F20"/>
                                  <w:spacing w:val="-6"/>
                                  <w:sz w:val="18"/>
                                </w:rPr>
                                <w:t> </w:t>
                              </w:r>
                              <w:r>
                                <w:rPr>
                                  <w:color w:val="231F20"/>
                                  <w:sz w:val="18"/>
                                </w:rPr>
                                <w:t>a</w:t>
                              </w:r>
                              <w:r>
                                <w:rPr>
                                  <w:color w:val="231F20"/>
                                  <w:spacing w:val="-6"/>
                                  <w:sz w:val="18"/>
                                </w:rPr>
                                <w:t> </w:t>
                              </w:r>
                              <w:r>
                                <w:rPr>
                                  <w:color w:val="231F20"/>
                                  <w:sz w:val="18"/>
                                </w:rPr>
                                <w:t>potential</w:t>
                              </w:r>
                              <w:r>
                                <w:rPr>
                                  <w:color w:val="231F20"/>
                                  <w:spacing w:val="-6"/>
                                  <w:sz w:val="18"/>
                                </w:rPr>
                                <w:t> </w:t>
                              </w:r>
                              <w:r>
                                <w:rPr>
                                  <w:color w:val="231F20"/>
                                  <w:sz w:val="18"/>
                                </w:rPr>
                                <w:t>fire </w:t>
                              </w:r>
                              <w:r>
                                <w:rPr>
                                  <w:color w:val="231F20"/>
                                  <w:spacing w:val="-2"/>
                                  <w:sz w:val="18"/>
                                </w:rPr>
                                <w:t>hazard.</w:t>
                              </w:r>
                            </w:p>
                          </w:txbxContent>
                        </wps:txbx>
                        <wps:bodyPr wrap="square" lIns="0" tIns="0" rIns="0" bIns="0" rtlCol="0">
                          <a:noAutofit/>
                        </wps:bodyPr>
                      </wps:wsp>
                      <wps:wsp>
                        <wps:cNvPr id="669" name="Textbox 669"/>
                        <wps:cNvSpPr txBox="1"/>
                        <wps:spPr>
                          <a:xfrm>
                            <a:off x="4762" y="4762"/>
                            <a:ext cx="3190875" cy="269875"/>
                          </a:xfrm>
                          <a:prstGeom prst="rect">
                            <a:avLst/>
                          </a:prstGeom>
                          <a:ln w="9525">
                            <a:solidFill>
                              <a:srgbClr val="231F20"/>
                            </a:solidFill>
                            <a:prstDash val="solid"/>
                          </a:ln>
                        </wps:spPr>
                        <wps:txbx>
                          <w:txbxContent>
                            <w:p>
                              <w:pPr>
                                <w:tabs>
                                  <w:tab w:pos="457" w:val="left" w:leader="none"/>
                                </w:tabs>
                                <w:spacing w:before="63"/>
                                <w:ind w:left="191"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23.657013pt;margin-top:92.289337pt;width:252pt;height:69.25pt;mso-position-horizontal-relative:page;mso-position-vertical-relative:paragraph;z-index:-15673856;mso-wrap-distance-left:0;mso-wrap-distance-right:0" id="docshapegroup589" coordorigin="6473,1846" coordsize="5040,1385">
                <v:rect style="position:absolute;left:6480;top:2279;width:5025;height:946" id="docshape590" filled="false" stroked="true" strokeweight=".5pt" strokecolor="#231f20">
                  <v:stroke dashstyle="solid"/>
                </v:rect>
                <v:rect style="position:absolute;left:6483;top:1853;width:5025;height:425" id="docshape591" filled="true" fillcolor="#e5721e" stroked="false">
                  <v:fill type="solid"/>
                </v:rect>
                <v:shape style="position:absolute;left:6563;top:1945;width:273;height:245" type="#_x0000_t75" id="docshape592" stroked="false">
                  <v:imagedata r:id="rId95" o:title=""/>
                </v:shape>
                <v:shape style="position:absolute;left:6485;top:2284;width:5015;height:936" type="#_x0000_t202" id="docshape593" filled="false" stroked="false">
                  <v:textbox inset="0,0,0,0">
                    <w:txbxContent>
                      <w:p>
                        <w:pPr>
                          <w:spacing w:line="249" w:lineRule="auto" w:before="15"/>
                          <w:ind w:left="57" w:right="0" w:firstLine="0"/>
                          <w:jc w:val="left"/>
                          <w:rPr>
                            <w:sz w:val="18"/>
                          </w:rPr>
                        </w:pPr>
                        <w:r>
                          <w:rPr>
                            <w:color w:val="231F20"/>
                            <w:sz w:val="18"/>
                          </w:rPr>
                          <w:t>Operate</w:t>
                        </w:r>
                        <w:r>
                          <w:rPr>
                            <w:color w:val="231F20"/>
                            <w:spacing w:val="-4"/>
                            <w:sz w:val="18"/>
                          </w:rPr>
                          <w:t> </w:t>
                        </w:r>
                        <w:r>
                          <w:rPr>
                            <w:color w:val="231F20"/>
                            <w:sz w:val="18"/>
                          </w:rPr>
                          <w:t>the</w:t>
                        </w:r>
                        <w:r>
                          <w:rPr>
                            <w:color w:val="231F20"/>
                            <w:spacing w:val="-4"/>
                            <w:sz w:val="18"/>
                          </w:rPr>
                          <w:t> </w:t>
                        </w:r>
                        <w:r>
                          <w:rPr>
                            <w:color w:val="231F20"/>
                            <w:sz w:val="18"/>
                          </w:rPr>
                          <w:t>bilge</w:t>
                        </w:r>
                        <w:r>
                          <w:rPr>
                            <w:color w:val="231F20"/>
                            <w:spacing w:val="-4"/>
                            <w:sz w:val="18"/>
                          </w:rPr>
                          <w:t> </w:t>
                        </w:r>
                        <w:r>
                          <w:rPr>
                            <w:color w:val="231F20"/>
                            <w:sz w:val="18"/>
                          </w:rPr>
                          <w:t>blower</w:t>
                        </w:r>
                        <w:r>
                          <w:rPr>
                            <w:color w:val="231F20"/>
                            <w:spacing w:val="-4"/>
                            <w:sz w:val="18"/>
                          </w:rPr>
                          <w:t> </w:t>
                        </w:r>
                        <w:r>
                          <w:rPr>
                            <w:color w:val="231F20"/>
                            <w:sz w:val="18"/>
                          </w:rPr>
                          <w:t>and</w:t>
                        </w:r>
                        <w:r>
                          <w:rPr>
                            <w:color w:val="231F20"/>
                            <w:spacing w:val="-4"/>
                            <w:sz w:val="18"/>
                          </w:rPr>
                          <w:t> </w:t>
                        </w:r>
                        <w:r>
                          <w:rPr>
                            <w:color w:val="231F20"/>
                            <w:sz w:val="18"/>
                          </w:rPr>
                          <w:t>be</w:t>
                        </w:r>
                        <w:r>
                          <w:rPr>
                            <w:color w:val="231F20"/>
                            <w:spacing w:val="-4"/>
                            <w:sz w:val="18"/>
                          </w:rPr>
                          <w:t> </w:t>
                        </w:r>
                        <w:r>
                          <w:rPr>
                            <w:color w:val="231F20"/>
                            <w:sz w:val="18"/>
                          </w:rPr>
                          <w:t>sure</w:t>
                        </w:r>
                        <w:r>
                          <w:rPr>
                            <w:color w:val="231F20"/>
                            <w:spacing w:val="-4"/>
                            <w:sz w:val="18"/>
                          </w:rPr>
                          <w:t> </w:t>
                        </w:r>
                        <w:r>
                          <w:rPr>
                            <w:color w:val="231F20"/>
                            <w:sz w:val="18"/>
                          </w:rPr>
                          <w:t>no</w:t>
                        </w:r>
                        <w:r>
                          <w:rPr>
                            <w:color w:val="231F20"/>
                            <w:spacing w:val="-4"/>
                            <w:sz w:val="18"/>
                          </w:rPr>
                          <w:t> </w:t>
                        </w:r>
                        <w:r>
                          <w:rPr>
                            <w:color w:val="231F20"/>
                            <w:sz w:val="18"/>
                          </w:rPr>
                          <w:t>fuel</w:t>
                        </w:r>
                        <w:r>
                          <w:rPr>
                            <w:color w:val="231F20"/>
                            <w:spacing w:val="-4"/>
                            <w:sz w:val="18"/>
                          </w:rPr>
                          <w:t> </w:t>
                        </w:r>
                        <w:r>
                          <w:rPr>
                            <w:color w:val="231F20"/>
                            <w:sz w:val="18"/>
                          </w:rPr>
                          <w:t>vapors</w:t>
                        </w:r>
                        <w:r>
                          <w:rPr>
                            <w:color w:val="231F20"/>
                            <w:spacing w:val="-4"/>
                            <w:sz w:val="18"/>
                          </w:rPr>
                          <w:t> </w:t>
                        </w:r>
                        <w:r>
                          <w:rPr>
                            <w:color w:val="231F20"/>
                            <w:sz w:val="18"/>
                          </w:rPr>
                          <w:t>are present when treating the engine. Be sure the engine compartment</w:t>
                        </w:r>
                        <w:r>
                          <w:rPr>
                            <w:color w:val="231F20"/>
                            <w:spacing w:val="-6"/>
                            <w:sz w:val="18"/>
                          </w:rPr>
                          <w:t> </w:t>
                        </w:r>
                        <w:r>
                          <w:rPr>
                            <w:color w:val="231F20"/>
                            <w:sz w:val="18"/>
                          </w:rPr>
                          <w:t>is</w:t>
                        </w:r>
                        <w:r>
                          <w:rPr>
                            <w:color w:val="231F20"/>
                            <w:spacing w:val="-6"/>
                            <w:sz w:val="18"/>
                          </w:rPr>
                          <w:t> </w:t>
                        </w:r>
                        <w:r>
                          <w:rPr>
                            <w:color w:val="231F20"/>
                            <w:sz w:val="18"/>
                          </w:rPr>
                          <w:t>well-ventilated</w:t>
                        </w:r>
                        <w:r>
                          <w:rPr>
                            <w:color w:val="231F20"/>
                            <w:spacing w:val="-6"/>
                            <w:sz w:val="18"/>
                          </w:rPr>
                          <w:t> </w:t>
                        </w:r>
                        <w:r>
                          <w:rPr>
                            <w:color w:val="231F20"/>
                            <w:sz w:val="18"/>
                          </w:rPr>
                          <w:t>to</w:t>
                        </w:r>
                        <w:r>
                          <w:rPr>
                            <w:color w:val="231F20"/>
                            <w:spacing w:val="-6"/>
                            <w:sz w:val="18"/>
                          </w:rPr>
                          <w:t> </w:t>
                        </w:r>
                        <w:r>
                          <w:rPr>
                            <w:color w:val="231F20"/>
                            <w:sz w:val="18"/>
                          </w:rPr>
                          <w:t>prevent</w:t>
                        </w:r>
                        <w:r>
                          <w:rPr>
                            <w:color w:val="231F20"/>
                            <w:spacing w:val="-6"/>
                            <w:sz w:val="18"/>
                          </w:rPr>
                          <w:t> </w:t>
                        </w:r>
                        <w:r>
                          <w:rPr>
                            <w:color w:val="231F20"/>
                            <w:sz w:val="18"/>
                          </w:rPr>
                          <w:t>a</w:t>
                        </w:r>
                        <w:r>
                          <w:rPr>
                            <w:color w:val="231F20"/>
                            <w:spacing w:val="-6"/>
                            <w:sz w:val="18"/>
                          </w:rPr>
                          <w:t> </w:t>
                        </w:r>
                        <w:r>
                          <w:rPr>
                            <w:color w:val="231F20"/>
                            <w:sz w:val="18"/>
                          </w:rPr>
                          <w:t>potential</w:t>
                        </w:r>
                        <w:r>
                          <w:rPr>
                            <w:color w:val="231F20"/>
                            <w:spacing w:val="-6"/>
                            <w:sz w:val="18"/>
                          </w:rPr>
                          <w:t> </w:t>
                        </w:r>
                        <w:r>
                          <w:rPr>
                            <w:color w:val="231F20"/>
                            <w:sz w:val="18"/>
                          </w:rPr>
                          <w:t>fire </w:t>
                        </w:r>
                        <w:r>
                          <w:rPr>
                            <w:color w:val="231F20"/>
                            <w:spacing w:val="-2"/>
                            <w:sz w:val="18"/>
                          </w:rPr>
                          <w:t>hazard.</w:t>
                        </w:r>
                      </w:p>
                    </w:txbxContent>
                  </v:textbox>
                  <w10:wrap type="none"/>
                </v:shape>
                <v:shape style="position:absolute;left:6480;top:1853;width:5025;height:425" type="#_x0000_t202" id="docshape594" filled="false" stroked="true" strokeweight=".75pt" strokecolor="#231f20">
                  <v:textbox inset="0,0,0,0">
                    <w:txbxContent>
                      <w:p>
                        <w:pPr>
                          <w:tabs>
                            <w:tab w:pos="457" w:val="left" w:leader="none"/>
                          </w:tabs>
                          <w:spacing w:before="63"/>
                          <w:ind w:left="191"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v:stroke dashstyle="solid"/>
                  <w10:wrap type="none"/>
                </v:shape>
                <w10:wrap type="topAndBottom"/>
              </v:group>
            </w:pict>
          </mc:Fallback>
        </mc:AlternateContent>
      </w:r>
    </w:p>
    <w:p>
      <w:pPr>
        <w:pStyle w:val="BodyText"/>
        <w:spacing w:before="3"/>
        <w:rPr>
          <w:sz w:val="9"/>
        </w:rPr>
      </w:pPr>
    </w:p>
    <w:p>
      <w:pPr>
        <w:pStyle w:val="ListParagraph"/>
        <w:numPr>
          <w:ilvl w:val="0"/>
          <w:numId w:val="17"/>
        </w:numPr>
        <w:tabs>
          <w:tab w:pos="998" w:val="left" w:leader="none"/>
          <w:tab w:pos="1000" w:val="left" w:leader="none"/>
        </w:tabs>
        <w:spacing w:line="249" w:lineRule="auto" w:before="108" w:after="0"/>
        <w:ind w:left="1000" w:right="830" w:hanging="281"/>
        <w:jc w:val="left"/>
        <w:rPr>
          <w:sz w:val="18"/>
        </w:rPr>
      </w:pPr>
      <w:r>
        <w:rPr>
          <w:color w:val="231F20"/>
          <w:sz w:val="18"/>
        </w:rPr>
        <w:t>Run</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and</w:t>
      </w:r>
      <w:r>
        <w:rPr>
          <w:color w:val="231F20"/>
          <w:spacing w:val="-5"/>
          <w:sz w:val="18"/>
        </w:rPr>
        <w:t> </w:t>
      </w:r>
      <w:r>
        <w:rPr>
          <w:color w:val="231F20"/>
          <w:sz w:val="18"/>
        </w:rPr>
        <w:t>allow</w:t>
      </w:r>
      <w:r>
        <w:rPr>
          <w:color w:val="231F20"/>
          <w:spacing w:val="-5"/>
          <w:sz w:val="18"/>
        </w:rPr>
        <w:t> </w:t>
      </w:r>
      <w:r>
        <w:rPr>
          <w:color w:val="231F20"/>
          <w:sz w:val="18"/>
        </w:rPr>
        <w:t>it</w:t>
      </w:r>
      <w:r>
        <w:rPr>
          <w:color w:val="231F20"/>
          <w:spacing w:val="-5"/>
          <w:sz w:val="18"/>
        </w:rPr>
        <w:t> </w:t>
      </w:r>
      <w:r>
        <w:rPr>
          <w:color w:val="231F20"/>
          <w:sz w:val="18"/>
        </w:rPr>
        <w:t>to</w:t>
      </w:r>
      <w:r>
        <w:rPr>
          <w:color w:val="231F20"/>
          <w:spacing w:val="-5"/>
          <w:sz w:val="18"/>
        </w:rPr>
        <w:t> </w:t>
      </w:r>
      <w:r>
        <w:rPr>
          <w:color w:val="231F20"/>
          <w:sz w:val="18"/>
        </w:rPr>
        <w:t>reach</w:t>
      </w:r>
      <w:r>
        <w:rPr>
          <w:color w:val="231F20"/>
          <w:spacing w:val="-5"/>
          <w:sz w:val="18"/>
        </w:rPr>
        <w:t> </w:t>
      </w:r>
      <w:r>
        <w:rPr>
          <w:color w:val="231F20"/>
          <w:sz w:val="18"/>
        </w:rPr>
        <w:t>normal</w:t>
      </w:r>
      <w:r>
        <w:rPr>
          <w:color w:val="231F20"/>
          <w:spacing w:val="-5"/>
          <w:sz w:val="18"/>
        </w:rPr>
        <w:t> </w:t>
      </w:r>
      <w:r>
        <w:rPr>
          <w:color w:val="231F20"/>
          <w:sz w:val="18"/>
        </w:rPr>
        <w:t>operating temperature (a minimum of 10 minutes). Shut down the engine and change the oil and oil filter.</w:t>
      </w:r>
    </w:p>
    <w:p>
      <w:pPr>
        <w:pStyle w:val="ListParagraph"/>
        <w:numPr>
          <w:ilvl w:val="0"/>
          <w:numId w:val="17"/>
        </w:numPr>
        <w:tabs>
          <w:tab w:pos="998" w:val="left" w:leader="none"/>
          <w:tab w:pos="1000" w:val="left" w:leader="none"/>
        </w:tabs>
        <w:spacing w:line="249" w:lineRule="auto" w:before="46" w:after="0"/>
        <w:ind w:left="1000" w:right="960" w:hanging="281"/>
        <w:jc w:val="left"/>
        <w:rPr>
          <w:sz w:val="18"/>
        </w:rPr>
      </w:pPr>
      <w:r>
        <w:rPr>
          <w:sz w:val="18"/>
        </w:rPr>
        <mc:AlternateContent>
          <mc:Choice Requires="wps">
            <w:drawing>
              <wp:anchor distT="0" distB="0" distL="0" distR="0" allowOverlap="1" layoutInCell="1" locked="0" behindDoc="0" simplePos="0" relativeHeight="15783936">
                <wp:simplePos x="0" y="0"/>
                <wp:positionH relativeFrom="page">
                  <wp:posOffset>455612</wp:posOffset>
                </wp:positionH>
                <wp:positionV relativeFrom="paragraph">
                  <wp:posOffset>-112791</wp:posOffset>
                </wp:positionV>
                <wp:extent cx="3202305" cy="1143000"/>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3202305" cy="1143000"/>
                          <a:chExt cx="3202305" cy="1143000"/>
                        </a:xfrm>
                      </wpg:grpSpPr>
                      <wps:wsp>
                        <wps:cNvPr id="671" name="Graphic 671"/>
                        <wps:cNvSpPr/>
                        <wps:spPr>
                          <a:xfrm>
                            <a:off x="3175" y="268706"/>
                            <a:ext cx="3190875" cy="871219"/>
                          </a:xfrm>
                          <a:custGeom>
                            <a:avLst/>
                            <a:gdLst/>
                            <a:ahLst/>
                            <a:cxnLst/>
                            <a:rect l="l" t="t" r="r" b="b"/>
                            <a:pathLst>
                              <a:path w="3190875" h="871219">
                                <a:moveTo>
                                  <a:pt x="0" y="871118"/>
                                </a:moveTo>
                                <a:lnTo>
                                  <a:pt x="3190875" y="871118"/>
                                </a:lnTo>
                                <a:lnTo>
                                  <a:pt x="3190875" y="0"/>
                                </a:lnTo>
                                <a:lnTo>
                                  <a:pt x="0" y="0"/>
                                </a:lnTo>
                                <a:lnTo>
                                  <a:pt x="0" y="871118"/>
                                </a:lnTo>
                                <a:close/>
                              </a:path>
                            </a:pathLst>
                          </a:custGeom>
                          <a:ln w="6350">
                            <a:solidFill>
                              <a:srgbClr val="231F20"/>
                            </a:solidFill>
                            <a:prstDash val="solid"/>
                          </a:ln>
                        </wps:spPr>
                        <wps:bodyPr wrap="square" lIns="0" tIns="0" rIns="0" bIns="0" rtlCol="0">
                          <a:prstTxWarp prst="textNoShape">
                            <a:avLst/>
                          </a:prstTxWarp>
                          <a:noAutofit/>
                        </wps:bodyPr>
                      </wps:wsp>
                      <wps:wsp>
                        <wps:cNvPr id="672" name="Graphic 672"/>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wps:wsp>
                        <wps:cNvPr id="673" name="Graphic 673"/>
                        <wps:cNvSpPr/>
                        <wps:spPr>
                          <a:xfrm>
                            <a:off x="6350" y="4762"/>
                            <a:ext cx="3190875" cy="269875"/>
                          </a:xfrm>
                          <a:custGeom>
                            <a:avLst/>
                            <a:gdLst/>
                            <a:ahLst/>
                            <a:cxnLst/>
                            <a:rect l="l" t="t" r="r" b="b"/>
                            <a:pathLst>
                              <a:path w="3190875" h="269875">
                                <a:moveTo>
                                  <a:pt x="0" y="269366"/>
                                </a:moveTo>
                                <a:lnTo>
                                  <a:pt x="3190875" y="269366"/>
                                </a:lnTo>
                                <a:lnTo>
                                  <a:pt x="3190875" y="0"/>
                                </a:lnTo>
                                <a:lnTo>
                                  <a:pt x="0" y="0"/>
                                </a:lnTo>
                                <a:lnTo>
                                  <a:pt x="0" y="269366"/>
                                </a:lnTo>
                                <a:close/>
                              </a:path>
                            </a:pathLst>
                          </a:custGeom>
                          <a:ln w="9525">
                            <a:solidFill>
                              <a:srgbClr val="231F20"/>
                            </a:solidFill>
                            <a:prstDash val="solid"/>
                          </a:ln>
                        </wps:spPr>
                        <wps:bodyPr wrap="square" lIns="0" tIns="0" rIns="0" bIns="0" rtlCol="0">
                          <a:prstTxWarp prst="textNoShape">
                            <a:avLst/>
                          </a:prstTxWarp>
                          <a:noAutofit/>
                        </wps:bodyPr>
                      </wps:wsp>
                      <pic:pic>
                        <pic:nvPicPr>
                          <pic:cNvPr id="674" name="Image 674"/>
                          <pic:cNvPicPr/>
                        </pic:nvPicPr>
                        <pic:blipFill>
                          <a:blip r:embed="rId73" cstate="print"/>
                          <a:stretch>
                            <a:fillRect/>
                          </a:stretch>
                        </pic:blipFill>
                        <pic:spPr>
                          <a:xfrm>
                            <a:off x="47920" y="63300"/>
                            <a:ext cx="173182" cy="155065"/>
                          </a:xfrm>
                          <a:prstGeom prst="rect">
                            <a:avLst/>
                          </a:prstGeom>
                        </pic:spPr>
                      </pic:pic>
                      <wps:wsp>
                        <wps:cNvPr id="675" name="Textbox 675"/>
                        <wps:cNvSpPr txBox="1"/>
                        <wps:spPr>
                          <a:xfrm>
                            <a:off x="6350" y="278891"/>
                            <a:ext cx="3184525" cy="857885"/>
                          </a:xfrm>
                          <a:prstGeom prst="rect">
                            <a:avLst/>
                          </a:prstGeom>
                        </wps:spPr>
                        <wps:txbx>
                          <w:txbxContent>
                            <w:p>
                              <w:pPr>
                                <w:spacing w:line="249" w:lineRule="auto" w:before="15"/>
                                <w:ind w:left="60" w:right="0" w:firstLine="0"/>
                                <w:jc w:val="left"/>
                                <w:rPr>
                                  <w:sz w:val="18"/>
                                </w:rPr>
                              </w:pPr>
                              <w:r>
                                <w:rPr>
                                  <w:color w:val="231F20"/>
                                  <w:sz w:val="18"/>
                                </w:rPr>
                                <w:t>Extreme caution must be exercised when servicing the fuel system and/or replacing fuel filter. Gasoline is extremely flammable</w:t>
                              </w:r>
                              <w:r>
                                <w:rPr>
                                  <w:color w:val="231F20"/>
                                  <w:spacing w:val="-6"/>
                                  <w:sz w:val="18"/>
                                </w:rPr>
                                <w:t> </w:t>
                              </w:r>
                              <w:r>
                                <w:rPr>
                                  <w:color w:val="231F20"/>
                                  <w:sz w:val="18"/>
                                </w:rPr>
                                <w:t>and</w:t>
                              </w:r>
                              <w:r>
                                <w:rPr>
                                  <w:color w:val="231F20"/>
                                  <w:spacing w:val="-6"/>
                                  <w:sz w:val="18"/>
                                </w:rPr>
                                <w:t> </w:t>
                              </w:r>
                              <w:r>
                                <w:rPr>
                                  <w:color w:val="231F20"/>
                                  <w:sz w:val="18"/>
                                </w:rPr>
                                <w:t>highly</w:t>
                              </w:r>
                              <w:r>
                                <w:rPr>
                                  <w:color w:val="231F20"/>
                                  <w:spacing w:val="-6"/>
                                  <w:sz w:val="18"/>
                                </w:rPr>
                                <w:t> </w:t>
                              </w:r>
                              <w:r>
                                <w:rPr>
                                  <w:color w:val="231F20"/>
                                  <w:sz w:val="18"/>
                                </w:rPr>
                                <w:t>explosive</w:t>
                              </w:r>
                              <w:r>
                                <w:rPr>
                                  <w:color w:val="231F20"/>
                                  <w:spacing w:val="-6"/>
                                  <w:sz w:val="18"/>
                                </w:rPr>
                                <w:t> </w:t>
                              </w:r>
                              <w:r>
                                <w:rPr>
                                  <w:color w:val="231F20"/>
                                  <w:sz w:val="18"/>
                                </w:rPr>
                                <w:t>under</w:t>
                              </w:r>
                              <w:r>
                                <w:rPr>
                                  <w:color w:val="231F20"/>
                                  <w:spacing w:val="-6"/>
                                  <w:sz w:val="18"/>
                                </w:rPr>
                                <w:t> </w:t>
                              </w:r>
                              <w:r>
                                <w:rPr>
                                  <w:color w:val="231F20"/>
                                  <w:sz w:val="18"/>
                                </w:rPr>
                                <w:t>certain</w:t>
                              </w:r>
                              <w:r>
                                <w:rPr>
                                  <w:color w:val="231F20"/>
                                  <w:spacing w:val="-6"/>
                                  <w:sz w:val="18"/>
                                </w:rPr>
                                <w:t> </w:t>
                              </w:r>
                              <w:r>
                                <w:rPr>
                                  <w:color w:val="231F20"/>
                                  <w:sz w:val="18"/>
                                </w:rPr>
                                <w:t>conditions.</w:t>
                              </w:r>
                              <w:r>
                                <w:rPr>
                                  <w:color w:val="231F20"/>
                                  <w:spacing w:val="-6"/>
                                  <w:sz w:val="18"/>
                                </w:rPr>
                                <w:t> </w:t>
                              </w:r>
                              <w:r>
                                <w:rPr>
                                  <w:color w:val="231F20"/>
                                  <w:sz w:val="18"/>
                                </w:rPr>
                                <w:t>Be sure the ignition key is off and do not smoke or allow open flame in the area while servicing. Wipe up any spilled fuel </w:t>
                              </w:r>
                              <w:r>
                                <w:rPr>
                                  <w:color w:val="231F20"/>
                                  <w:spacing w:val="-2"/>
                                  <w:sz w:val="18"/>
                                </w:rPr>
                                <w:t>immediately.</w:t>
                              </w:r>
                            </w:p>
                          </w:txbxContent>
                        </wps:txbx>
                        <wps:bodyPr wrap="square" lIns="0" tIns="0" rIns="0" bIns="0" rtlCol="0">
                          <a:noAutofit/>
                        </wps:bodyPr>
                      </wps:wsp>
                      <wps:wsp>
                        <wps:cNvPr id="676" name="Textbox 676"/>
                        <wps:cNvSpPr txBox="1"/>
                        <wps:spPr>
                          <a:xfrm>
                            <a:off x="7937" y="9525"/>
                            <a:ext cx="3181350" cy="256540"/>
                          </a:xfrm>
                          <a:prstGeom prst="rect">
                            <a:avLst/>
                          </a:prstGeom>
                        </wps:spPr>
                        <wps:txbx>
                          <w:txbxContent>
                            <w:p>
                              <w:pPr>
                                <w:tabs>
                                  <w:tab w:pos="459" w:val="left" w:leader="none"/>
                                </w:tabs>
                                <w:spacing w:before="63"/>
                                <w:ind w:left="179"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5.875pt;margin-top:-8.881258pt;width:252.15pt;height:90pt;mso-position-horizontal-relative:page;mso-position-vertical-relative:paragraph;z-index:15783936" id="docshapegroup595" coordorigin="718,-178" coordsize="5043,1800">
                <v:rect style="position:absolute;left:722;top:245;width:5025;height:1372" id="docshape596" filled="false" stroked="true" strokeweight=".5pt" strokecolor="#231f20">
                  <v:stroke dashstyle="solid"/>
                </v:rect>
                <v:rect style="position:absolute;left:727;top:-171;width:5025;height:425" id="docshape597" filled="true" fillcolor="#e5721e" stroked="false">
                  <v:fill type="solid"/>
                </v:rect>
                <v:rect style="position:absolute;left:727;top:-171;width:5025;height:425" id="docshape598" filled="false" stroked="true" strokeweight=".75pt" strokecolor="#231f20">
                  <v:stroke dashstyle="solid"/>
                </v:rect>
                <v:shape style="position:absolute;left:792;top:-78;width:273;height:245" type="#_x0000_t75" id="docshape599" stroked="false">
                  <v:imagedata r:id="rId73" o:title=""/>
                </v:shape>
                <v:shape style="position:absolute;left:727;top:261;width:5015;height:1351" type="#_x0000_t202" id="docshape600" filled="false" stroked="false">
                  <v:textbox inset="0,0,0,0">
                    <w:txbxContent>
                      <w:p>
                        <w:pPr>
                          <w:spacing w:line="249" w:lineRule="auto" w:before="15"/>
                          <w:ind w:left="60" w:right="0" w:firstLine="0"/>
                          <w:jc w:val="left"/>
                          <w:rPr>
                            <w:sz w:val="18"/>
                          </w:rPr>
                        </w:pPr>
                        <w:r>
                          <w:rPr>
                            <w:color w:val="231F20"/>
                            <w:sz w:val="18"/>
                          </w:rPr>
                          <w:t>Extreme caution must be exercised when servicing the fuel system and/or replacing fuel filter. Gasoline is extremely flammable</w:t>
                        </w:r>
                        <w:r>
                          <w:rPr>
                            <w:color w:val="231F20"/>
                            <w:spacing w:val="-6"/>
                            <w:sz w:val="18"/>
                          </w:rPr>
                          <w:t> </w:t>
                        </w:r>
                        <w:r>
                          <w:rPr>
                            <w:color w:val="231F20"/>
                            <w:sz w:val="18"/>
                          </w:rPr>
                          <w:t>and</w:t>
                        </w:r>
                        <w:r>
                          <w:rPr>
                            <w:color w:val="231F20"/>
                            <w:spacing w:val="-6"/>
                            <w:sz w:val="18"/>
                          </w:rPr>
                          <w:t> </w:t>
                        </w:r>
                        <w:r>
                          <w:rPr>
                            <w:color w:val="231F20"/>
                            <w:sz w:val="18"/>
                          </w:rPr>
                          <w:t>highly</w:t>
                        </w:r>
                        <w:r>
                          <w:rPr>
                            <w:color w:val="231F20"/>
                            <w:spacing w:val="-6"/>
                            <w:sz w:val="18"/>
                          </w:rPr>
                          <w:t> </w:t>
                        </w:r>
                        <w:r>
                          <w:rPr>
                            <w:color w:val="231F20"/>
                            <w:sz w:val="18"/>
                          </w:rPr>
                          <w:t>explosive</w:t>
                        </w:r>
                        <w:r>
                          <w:rPr>
                            <w:color w:val="231F20"/>
                            <w:spacing w:val="-6"/>
                            <w:sz w:val="18"/>
                          </w:rPr>
                          <w:t> </w:t>
                        </w:r>
                        <w:r>
                          <w:rPr>
                            <w:color w:val="231F20"/>
                            <w:sz w:val="18"/>
                          </w:rPr>
                          <w:t>under</w:t>
                        </w:r>
                        <w:r>
                          <w:rPr>
                            <w:color w:val="231F20"/>
                            <w:spacing w:val="-6"/>
                            <w:sz w:val="18"/>
                          </w:rPr>
                          <w:t> </w:t>
                        </w:r>
                        <w:r>
                          <w:rPr>
                            <w:color w:val="231F20"/>
                            <w:sz w:val="18"/>
                          </w:rPr>
                          <w:t>certain</w:t>
                        </w:r>
                        <w:r>
                          <w:rPr>
                            <w:color w:val="231F20"/>
                            <w:spacing w:val="-6"/>
                            <w:sz w:val="18"/>
                          </w:rPr>
                          <w:t> </w:t>
                        </w:r>
                        <w:r>
                          <w:rPr>
                            <w:color w:val="231F20"/>
                            <w:sz w:val="18"/>
                          </w:rPr>
                          <w:t>conditions.</w:t>
                        </w:r>
                        <w:r>
                          <w:rPr>
                            <w:color w:val="231F20"/>
                            <w:spacing w:val="-6"/>
                            <w:sz w:val="18"/>
                          </w:rPr>
                          <w:t> </w:t>
                        </w:r>
                        <w:r>
                          <w:rPr>
                            <w:color w:val="231F20"/>
                            <w:sz w:val="18"/>
                          </w:rPr>
                          <w:t>Be sure the ignition key is off and do not smoke or allow open flame in the area while servicing. Wipe up any spilled fuel </w:t>
                        </w:r>
                        <w:r>
                          <w:rPr>
                            <w:color w:val="231F20"/>
                            <w:spacing w:val="-2"/>
                            <w:sz w:val="18"/>
                          </w:rPr>
                          <w:t>immediately.</w:t>
                        </w:r>
                      </w:p>
                    </w:txbxContent>
                  </v:textbox>
                  <w10:wrap type="none"/>
                </v:shape>
                <v:shape style="position:absolute;left:730;top:-163;width:5010;height:404" type="#_x0000_t202" id="docshape601" filled="false" stroked="false">
                  <v:textbox inset="0,0,0,0">
                    <w:txbxContent>
                      <w:p>
                        <w:pPr>
                          <w:tabs>
                            <w:tab w:pos="459" w:val="left" w:leader="none"/>
                          </w:tabs>
                          <w:spacing w:before="63"/>
                          <w:ind w:left="179"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w10:wrap type="none"/>
                </v:shape>
                <w10:wrap type="none"/>
              </v:group>
            </w:pict>
          </mc:Fallback>
        </mc:AlternateContent>
      </w:r>
      <w:r>
        <w:rPr>
          <w:color w:val="231F20"/>
          <w:sz w:val="18"/>
        </w:rPr>
        <w:t>Flush</w:t>
      </w:r>
      <w:r>
        <w:rPr>
          <w:color w:val="231F20"/>
          <w:spacing w:val="-5"/>
          <w:sz w:val="18"/>
        </w:rPr>
        <w:t> </w:t>
      </w:r>
      <w:r>
        <w:rPr>
          <w:color w:val="231F20"/>
          <w:sz w:val="18"/>
        </w:rPr>
        <w:t>the</w:t>
      </w:r>
      <w:r>
        <w:rPr>
          <w:color w:val="231F20"/>
          <w:spacing w:val="-5"/>
          <w:sz w:val="18"/>
        </w:rPr>
        <w:t> </w:t>
      </w:r>
      <w:r>
        <w:rPr>
          <w:color w:val="231F20"/>
          <w:sz w:val="18"/>
        </w:rPr>
        <w:t>cooling</w:t>
      </w:r>
      <w:r>
        <w:rPr>
          <w:color w:val="231F20"/>
          <w:spacing w:val="-5"/>
          <w:sz w:val="18"/>
        </w:rPr>
        <w:t> </w:t>
      </w:r>
      <w:r>
        <w:rPr>
          <w:color w:val="231F20"/>
          <w:sz w:val="18"/>
        </w:rPr>
        <w:t>system</w:t>
      </w:r>
      <w:r>
        <w:rPr>
          <w:color w:val="231F20"/>
          <w:spacing w:val="-5"/>
          <w:sz w:val="18"/>
        </w:rPr>
        <w:t> </w:t>
      </w:r>
      <w:r>
        <w:rPr>
          <w:color w:val="231F20"/>
          <w:sz w:val="18"/>
        </w:rPr>
        <w:t>if</w:t>
      </w:r>
      <w:r>
        <w:rPr>
          <w:color w:val="231F20"/>
          <w:spacing w:val="-5"/>
          <w:sz w:val="18"/>
        </w:rPr>
        <w:t> </w:t>
      </w:r>
      <w:r>
        <w:rPr>
          <w:color w:val="231F20"/>
          <w:sz w:val="18"/>
        </w:rPr>
        <w:t>operating</w:t>
      </w:r>
      <w:r>
        <w:rPr>
          <w:color w:val="231F20"/>
          <w:spacing w:val="-5"/>
          <w:sz w:val="18"/>
        </w:rPr>
        <w:t> </w:t>
      </w:r>
      <w:r>
        <w:rPr>
          <w:color w:val="231F20"/>
          <w:sz w:val="18"/>
        </w:rPr>
        <w:t>in</w:t>
      </w:r>
      <w:r>
        <w:rPr>
          <w:color w:val="231F20"/>
          <w:spacing w:val="-5"/>
          <w:sz w:val="18"/>
        </w:rPr>
        <w:t> </w:t>
      </w:r>
      <w:r>
        <w:rPr>
          <w:color w:val="231F20"/>
          <w:sz w:val="18"/>
        </w:rPr>
        <w:t>salt</w:t>
      </w:r>
      <w:r>
        <w:rPr>
          <w:color w:val="231F20"/>
          <w:spacing w:val="-5"/>
          <w:sz w:val="18"/>
        </w:rPr>
        <w:t> </w:t>
      </w:r>
      <w:r>
        <w:rPr>
          <w:color w:val="231F20"/>
          <w:sz w:val="18"/>
        </w:rPr>
        <w:t>water</w:t>
      </w:r>
      <w:r>
        <w:rPr>
          <w:color w:val="231F20"/>
          <w:spacing w:val="-5"/>
          <w:sz w:val="18"/>
        </w:rPr>
        <w:t> </w:t>
      </w:r>
      <w:r>
        <w:rPr>
          <w:color w:val="231F20"/>
          <w:sz w:val="18"/>
        </w:rPr>
        <w:t>or brackish water areas.</w:t>
      </w:r>
    </w:p>
    <w:p>
      <w:pPr>
        <w:pStyle w:val="ListParagraph"/>
        <w:numPr>
          <w:ilvl w:val="0"/>
          <w:numId w:val="17"/>
        </w:numPr>
        <w:tabs>
          <w:tab w:pos="999" w:val="left" w:leader="none"/>
        </w:tabs>
        <w:spacing w:line="240" w:lineRule="auto" w:before="44" w:after="0"/>
        <w:ind w:left="999" w:right="0" w:hanging="279"/>
        <w:jc w:val="left"/>
        <w:rPr>
          <w:sz w:val="18"/>
        </w:rPr>
      </w:pPr>
      <w:r>
        <w:rPr>
          <w:color w:val="231F20"/>
          <w:sz w:val="18"/>
        </w:rPr>
        <w:t>Restart</w:t>
      </w:r>
      <w:r>
        <w:rPr>
          <w:color w:val="231F20"/>
          <w:spacing w:val="-2"/>
          <w:sz w:val="18"/>
        </w:rPr>
        <w:t> </w:t>
      </w:r>
      <w:r>
        <w:rPr>
          <w:color w:val="231F20"/>
          <w:sz w:val="18"/>
        </w:rPr>
        <w:t>the</w:t>
      </w:r>
      <w:r>
        <w:rPr>
          <w:color w:val="231F20"/>
          <w:spacing w:val="-2"/>
          <w:sz w:val="18"/>
        </w:rPr>
        <w:t> </w:t>
      </w:r>
      <w:r>
        <w:rPr>
          <w:color w:val="231F20"/>
          <w:sz w:val="18"/>
        </w:rPr>
        <w:t>engine</w:t>
      </w:r>
      <w:r>
        <w:rPr>
          <w:color w:val="231F20"/>
          <w:spacing w:val="-2"/>
          <w:sz w:val="18"/>
        </w:rPr>
        <w:t> </w:t>
      </w:r>
      <w:r>
        <w:rPr>
          <w:color w:val="231F20"/>
          <w:sz w:val="18"/>
        </w:rPr>
        <w:t>and</w:t>
      </w:r>
      <w:r>
        <w:rPr>
          <w:color w:val="231F20"/>
          <w:spacing w:val="-1"/>
          <w:sz w:val="18"/>
        </w:rPr>
        <w:t> </w:t>
      </w:r>
      <w:r>
        <w:rPr>
          <w:color w:val="231F20"/>
          <w:sz w:val="18"/>
        </w:rPr>
        <w:t>allow</w:t>
      </w:r>
      <w:r>
        <w:rPr>
          <w:color w:val="231F20"/>
          <w:spacing w:val="-2"/>
          <w:sz w:val="18"/>
        </w:rPr>
        <w:t> </w:t>
      </w:r>
      <w:r>
        <w:rPr>
          <w:color w:val="231F20"/>
          <w:sz w:val="18"/>
        </w:rPr>
        <w:t>it</w:t>
      </w:r>
      <w:r>
        <w:rPr>
          <w:color w:val="231F20"/>
          <w:spacing w:val="-2"/>
          <w:sz w:val="18"/>
        </w:rPr>
        <w:t> </w:t>
      </w:r>
      <w:r>
        <w:rPr>
          <w:color w:val="231F20"/>
          <w:sz w:val="18"/>
        </w:rPr>
        <w:t>to</w:t>
      </w:r>
      <w:r>
        <w:rPr>
          <w:color w:val="231F20"/>
          <w:spacing w:val="-1"/>
          <w:sz w:val="18"/>
        </w:rPr>
        <w:t> </w:t>
      </w:r>
      <w:r>
        <w:rPr>
          <w:color w:val="231F20"/>
          <w:sz w:val="18"/>
        </w:rPr>
        <w:t>idle</w:t>
      </w:r>
      <w:r>
        <w:rPr>
          <w:color w:val="231F20"/>
          <w:spacing w:val="-2"/>
          <w:sz w:val="18"/>
        </w:rPr>
        <w:t> </w:t>
      </w:r>
      <w:r>
        <w:rPr>
          <w:color w:val="231F20"/>
          <w:sz w:val="18"/>
        </w:rPr>
        <w:t>for</w:t>
      </w:r>
      <w:r>
        <w:rPr>
          <w:color w:val="231F20"/>
          <w:spacing w:val="-2"/>
          <w:sz w:val="18"/>
        </w:rPr>
        <w:t> </w:t>
      </w:r>
      <w:r>
        <w:rPr>
          <w:color w:val="231F20"/>
          <w:sz w:val="18"/>
        </w:rPr>
        <w:t>5</w:t>
      </w:r>
      <w:r>
        <w:rPr>
          <w:color w:val="231F20"/>
          <w:spacing w:val="-1"/>
          <w:sz w:val="18"/>
        </w:rPr>
        <w:t> </w:t>
      </w:r>
      <w:r>
        <w:rPr>
          <w:color w:val="231F20"/>
          <w:spacing w:val="-2"/>
          <w:sz w:val="18"/>
        </w:rPr>
        <w:t>minutes.</w:t>
      </w:r>
    </w:p>
    <w:p>
      <w:pPr>
        <w:pStyle w:val="ListParagraph"/>
        <w:spacing w:after="0" w:line="240" w:lineRule="auto"/>
        <w:jc w:val="left"/>
        <w:rPr>
          <w:sz w:val="18"/>
        </w:rPr>
        <w:sectPr>
          <w:headerReference w:type="default" r:id="rId128"/>
          <w:footerReference w:type="default" r:id="rId129"/>
          <w:pgSz w:w="12240" w:h="7920" w:orient="landscape"/>
          <w:pgMar w:header="302" w:footer="94" w:top="620" w:bottom="280" w:left="0" w:right="0"/>
          <w:cols w:num="2" w:equalWidth="0">
            <w:col w:w="5718" w:space="418"/>
            <w:col w:w="6104"/>
          </w:cols>
        </w:sectPr>
      </w:pPr>
    </w:p>
    <w:p>
      <w:pPr>
        <w:pStyle w:val="ListParagraph"/>
        <w:numPr>
          <w:ilvl w:val="0"/>
          <w:numId w:val="17"/>
        </w:numPr>
        <w:tabs>
          <w:tab w:pos="1378" w:val="left" w:leader="none"/>
          <w:tab w:pos="1380" w:val="left" w:leader="none"/>
        </w:tabs>
        <w:spacing w:line="249" w:lineRule="auto" w:before="166" w:after="0"/>
        <w:ind w:left="1380" w:right="0" w:hanging="281"/>
        <w:jc w:val="left"/>
        <w:rPr>
          <w:sz w:val="18"/>
        </w:rPr>
      </w:pPr>
      <w:r>
        <w:rPr>
          <w:color w:val="231F20"/>
          <w:sz w:val="18"/>
        </w:rPr>
        <w:t>Turn off the ignition. If fogging the engine is required for</w:t>
      </w:r>
      <w:r>
        <w:rPr>
          <w:color w:val="231F20"/>
          <w:spacing w:val="-5"/>
          <w:sz w:val="18"/>
        </w:rPr>
        <w:t> </w:t>
      </w:r>
      <w:r>
        <w:rPr>
          <w:color w:val="231F20"/>
          <w:sz w:val="18"/>
        </w:rPr>
        <w:t>extended</w:t>
      </w:r>
      <w:r>
        <w:rPr>
          <w:color w:val="231F20"/>
          <w:spacing w:val="-5"/>
          <w:sz w:val="18"/>
        </w:rPr>
        <w:t> </w:t>
      </w:r>
      <w:r>
        <w:rPr>
          <w:color w:val="231F20"/>
          <w:sz w:val="18"/>
        </w:rPr>
        <w:t>storage,</w:t>
      </w:r>
      <w:r>
        <w:rPr>
          <w:color w:val="231F20"/>
          <w:spacing w:val="-5"/>
          <w:sz w:val="18"/>
        </w:rPr>
        <w:t> </w:t>
      </w:r>
      <w:r>
        <w:rPr>
          <w:color w:val="231F20"/>
          <w:sz w:val="18"/>
        </w:rPr>
        <w:t>remove</w:t>
      </w:r>
      <w:r>
        <w:rPr>
          <w:color w:val="231F20"/>
          <w:spacing w:val="-5"/>
          <w:sz w:val="18"/>
        </w:rPr>
        <w:t> </w:t>
      </w:r>
      <w:r>
        <w:rPr>
          <w:color w:val="231F20"/>
          <w:sz w:val="18"/>
        </w:rPr>
        <w:t>the</w:t>
      </w:r>
      <w:r>
        <w:rPr>
          <w:color w:val="231F20"/>
          <w:spacing w:val="-5"/>
          <w:sz w:val="18"/>
        </w:rPr>
        <w:t> </w:t>
      </w:r>
      <w:r>
        <w:rPr>
          <w:color w:val="231F20"/>
          <w:sz w:val="18"/>
        </w:rPr>
        <w:t>spark</w:t>
      </w:r>
      <w:r>
        <w:rPr>
          <w:color w:val="231F20"/>
          <w:spacing w:val="-5"/>
          <w:sz w:val="18"/>
        </w:rPr>
        <w:t> </w:t>
      </w:r>
      <w:r>
        <w:rPr>
          <w:color w:val="231F20"/>
          <w:sz w:val="18"/>
        </w:rPr>
        <w:t>plugs.</w:t>
      </w:r>
      <w:r>
        <w:rPr>
          <w:color w:val="231F20"/>
          <w:spacing w:val="-5"/>
          <w:sz w:val="18"/>
        </w:rPr>
        <w:t> </w:t>
      </w:r>
      <w:r>
        <w:rPr>
          <w:color w:val="231F20"/>
          <w:sz w:val="18"/>
        </w:rPr>
        <w:t>Use</w:t>
      </w:r>
      <w:r>
        <w:rPr>
          <w:color w:val="231F20"/>
          <w:spacing w:val="-5"/>
          <w:sz w:val="18"/>
        </w:rPr>
        <w:t> </w:t>
      </w:r>
      <w:r>
        <w:rPr>
          <w:color w:val="231F20"/>
          <w:sz w:val="18"/>
        </w:rPr>
        <w:t>an aerosol-type fogging solution and spray a sufficient amount of oil into each cylinder spark plug hole. (Follow the instructions for the storage oil used.)</w:t>
      </w:r>
    </w:p>
    <w:p>
      <w:pPr>
        <w:pStyle w:val="BodyText"/>
        <w:spacing w:before="47"/>
        <w:ind w:left="1380"/>
      </w:pPr>
      <w:r>
        <w:rPr/>
        <mc:AlternateContent>
          <mc:Choice Requires="wps">
            <w:drawing>
              <wp:anchor distT="0" distB="0" distL="0" distR="0" allowOverlap="1" layoutInCell="1" locked="0" behindDoc="0" simplePos="0" relativeHeight="15785984">
                <wp:simplePos x="0" y="0"/>
                <wp:positionH relativeFrom="page">
                  <wp:posOffset>4114793</wp:posOffset>
                </wp:positionH>
                <wp:positionV relativeFrom="paragraph">
                  <wp:posOffset>84618</wp:posOffset>
                </wp:positionV>
                <wp:extent cx="3203575" cy="840740"/>
                <wp:effectExtent l="0" t="0" r="0" b="0"/>
                <wp:wrapNone/>
                <wp:docPr id="677" name="Group 677"/>
                <wp:cNvGraphicFramePr>
                  <a:graphicFrameLocks/>
                </wp:cNvGraphicFramePr>
                <a:graphic>
                  <a:graphicData uri="http://schemas.microsoft.com/office/word/2010/wordprocessingGroup">
                    <wpg:wgp>
                      <wpg:cNvPr id="677" name="Group 677"/>
                      <wpg:cNvGrpSpPr/>
                      <wpg:grpSpPr>
                        <a:xfrm>
                          <a:off x="0" y="0"/>
                          <a:ext cx="3203575" cy="840740"/>
                          <a:chExt cx="3203575" cy="840740"/>
                        </a:xfrm>
                      </wpg:grpSpPr>
                      <wps:wsp>
                        <wps:cNvPr id="678" name="Graphic 678"/>
                        <wps:cNvSpPr/>
                        <wps:spPr>
                          <a:xfrm>
                            <a:off x="4464"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wps:wsp>
                        <wps:cNvPr id="679" name="Graphic 679"/>
                        <wps:cNvSpPr/>
                        <wps:spPr>
                          <a:xfrm>
                            <a:off x="4464" y="4464"/>
                            <a:ext cx="3194685" cy="252729"/>
                          </a:xfrm>
                          <a:custGeom>
                            <a:avLst/>
                            <a:gdLst/>
                            <a:ahLst/>
                            <a:cxnLst/>
                            <a:rect l="l" t="t" r="r" b="b"/>
                            <a:pathLst>
                              <a:path w="3194685" h="252729">
                                <a:moveTo>
                                  <a:pt x="0" y="252450"/>
                                </a:moveTo>
                                <a:lnTo>
                                  <a:pt x="3194075" y="252450"/>
                                </a:lnTo>
                                <a:lnTo>
                                  <a:pt x="3194075" y="0"/>
                                </a:lnTo>
                                <a:lnTo>
                                  <a:pt x="0" y="0"/>
                                </a:lnTo>
                                <a:lnTo>
                                  <a:pt x="0" y="252450"/>
                                </a:lnTo>
                                <a:close/>
                              </a:path>
                            </a:pathLst>
                          </a:custGeom>
                          <a:ln w="8928">
                            <a:solidFill>
                              <a:srgbClr val="231F20"/>
                            </a:solidFill>
                            <a:prstDash val="solid"/>
                          </a:ln>
                        </wps:spPr>
                        <wps:bodyPr wrap="square" lIns="0" tIns="0" rIns="0" bIns="0" rtlCol="0">
                          <a:prstTxWarp prst="textNoShape">
                            <a:avLst/>
                          </a:prstTxWarp>
                          <a:noAutofit/>
                        </wps:bodyPr>
                      </wps:wsp>
                      <pic:pic>
                        <pic:nvPicPr>
                          <pic:cNvPr id="680" name="Image 680"/>
                          <pic:cNvPicPr/>
                        </pic:nvPicPr>
                        <pic:blipFill>
                          <a:blip r:embed="rId75" cstate="print"/>
                          <a:stretch>
                            <a:fillRect/>
                          </a:stretch>
                        </pic:blipFill>
                        <pic:spPr>
                          <a:xfrm>
                            <a:off x="57037" y="53532"/>
                            <a:ext cx="173182" cy="155065"/>
                          </a:xfrm>
                          <a:prstGeom prst="rect">
                            <a:avLst/>
                          </a:prstGeom>
                        </pic:spPr>
                      </pic:pic>
                      <wps:wsp>
                        <wps:cNvPr id="681" name="Textbox 681"/>
                        <wps:cNvSpPr txBox="1"/>
                        <wps:spPr>
                          <a:xfrm>
                            <a:off x="6064" y="257216"/>
                            <a:ext cx="3190875" cy="578485"/>
                          </a:xfrm>
                          <a:prstGeom prst="rect">
                            <a:avLst/>
                          </a:prstGeom>
                          <a:ln w="9525">
                            <a:solidFill>
                              <a:srgbClr val="231F20"/>
                            </a:solidFill>
                            <a:prstDash val="solid"/>
                          </a:ln>
                        </wps:spPr>
                        <wps:txbx>
                          <w:txbxContent>
                            <w:p>
                              <w:pPr>
                                <w:spacing w:line="249" w:lineRule="auto" w:before="0"/>
                                <w:ind w:left="67" w:right="14" w:firstLine="0"/>
                                <w:jc w:val="left"/>
                                <w:rPr>
                                  <w:sz w:val="18"/>
                                </w:rPr>
                              </w:pPr>
                              <w:r>
                                <w:rPr>
                                  <w:color w:val="231F20"/>
                                  <w:sz w:val="18"/>
                                </w:rPr>
                                <w:t>If the boat is to remain in the water during or after draining, close the seacock to prevent a siphoning action that may occur,</w:t>
                              </w:r>
                              <w:r>
                                <w:rPr>
                                  <w:color w:val="231F20"/>
                                  <w:spacing w:val="-5"/>
                                  <w:sz w:val="18"/>
                                </w:rPr>
                                <w:t> </w:t>
                              </w:r>
                              <w:r>
                                <w:rPr>
                                  <w:color w:val="231F20"/>
                                  <w:sz w:val="18"/>
                                </w:rPr>
                                <w:t>allowing</w:t>
                              </w:r>
                              <w:r>
                                <w:rPr>
                                  <w:color w:val="231F20"/>
                                  <w:spacing w:val="-5"/>
                                  <w:sz w:val="18"/>
                                </w:rPr>
                                <w:t> </w:t>
                              </w:r>
                              <w:r>
                                <w:rPr>
                                  <w:color w:val="231F20"/>
                                  <w:sz w:val="18"/>
                                </w:rPr>
                                <w:t>sea</w:t>
                              </w:r>
                              <w:r>
                                <w:rPr>
                                  <w:color w:val="231F20"/>
                                  <w:spacing w:val="-5"/>
                                  <w:sz w:val="18"/>
                                </w:rPr>
                                <w:t> </w:t>
                              </w:r>
                              <w:r>
                                <w:rPr>
                                  <w:color w:val="231F20"/>
                                  <w:sz w:val="18"/>
                                </w:rPr>
                                <w:t>water</w:t>
                              </w:r>
                              <w:r>
                                <w:rPr>
                                  <w:color w:val="231F20"/>
                                  <w:spacing w:val="-5"/>
                                  <w:sz w:val="18"/>
                                </w:rPr>
                                <w:t> </w:t>
                              </w:r>
                              <w:r>
                                <w:rPr>
                                  <w:color w:val="231F20"/>
                                  <w:sz w:val="18"/>
                                </w:rPr>
                                <w:t>to</w:t>
                              </w:r>
                              <w:r>
                                <w:rPr>
                                  <w:color w:val="231F20"/>
                                  <w:spacing w:val="-5"/>
                                  <w:sz w:val="18"/>
                                </w:rPr>
                                <w:t> </w:t>
                              </w:r>
                              <w:r>
                                <w:rPr>
                                  <w:color w:val="231F20"/>
                                  <w:sz w:val="18"/>
                                </w:rPr>
                                <w:t>flow</w:t>
                              </w:r>
                              <w:r>
                                <w:rPr>
                                  <w:color w:val="231F20"/>
                                  <w:spacing w:val="-5"/>
                                  <w:sz w:val="18"/>
                                </w:rPr>
                                <w:t> </w:t>
                              </w:r>
                              <w:r>
                                <w:rPr>
                                  <w:color w:val="231F20"/>
                                  <w:sz w:val="18"/>
                                </w:rPr>
                                <w:t>from</w:t>
                              </w:r>
                              <w:r>
                                <w:rPr>
                                  <w:color w:val="231F20"/>
                                  <w:spacing w:val="-5"/>
                                  <w:sz w:val="18"/>
                                </w:rPr>
                                <w:t> </w:t>
                              </w:r>
                              <w:r>
                                <w:rPr>
                                  <w:color w:val="231F20"/>
                                  <w:sz w:val="18"/>
                                </w:rPr>
                                <w:t>drain</w:t>
                              </w:r>
                              <w:r>
                                <w:rPr>
                                  <w:color w:val="231F20"/>
                                  <w:spacing w:val="-5"/>
                                  <w:sz w:val="18"/>
                                </w:rPr>
                                <w:t> </w:t>
                              </w:r>
                              <w:r>
                                <w:rPr>
                                  <w:color w:val="231F20"/>
                                  <w:sz w:val="18"/>
                                </w:rPr>
                                <w:t>holes</w:t>
                              </w:r>
                              <w:r>
                                <w:rPr>
                                  <w:color w:val="231F20"/>
                                  <w:spacing w:val="-5"/>
                                  <w:sz w:val="18"/>
                                </w:rPr>
                                <w:t> </w:t>
                              </w:r>
                              <w:r>
                                <w:rPr>
                                  <w:color w:val="231F20"/>
                                  <w:sz w:val="18"/>
                                </w:rPr>
                                <w:t>or</w:t>
                              </w:r>
                              <w:r>
                                <w:rPr>
                                  <w:color w:val="231F20"/>
                                  <w:spacing w:val="-5"/>
                                  <w:sz w:val="18"/>
                                </w:rPr>
                                <w:t> </w:t>
                              </w:r>
                              <w:r>
                                <w:rPr>
                                  <w:color w:val="231F20"/>
                                  <w:sz w:val="18"/>
                                </w:rPr>
                                <w:t>removed </w:t>
                              </w:r>
                              <w:r>
                                <w:rPr>
                                  <w:color w:val="231F20"/>
                                  <w:spacing w:val="-2"/>
                                  <w:sz w:val="18"/>
                                </w:rPr>
                                <w:t>hoses.</w:t>
                              </w:r>
                            </w:p>
                          </w:txbxContent>
                        </wps:txbx>
                        <wps:bodyPr wrap="square" lIns="0" tIns="0" rIns="0" bIns="0" rtlCol="0">
                          <a:noAutofit/>
                        </wps:bodyPr>
                      </wps:wsp>
                      <wps:wsp>
                        <wps:cNvPr id="682" name="Textbox 682"/>
                        <wps:cNvSpPr txBox="1"/>
                        <wps:spPr>
                          <a:xfrm>
                            <a:off x="293143" y="50322"/>
                            <a:ext cx="554990" cy="133350"/>
                          </a:xfrm>
                          <a:prstGeom prst="rect">
                            <a:avLst/>
                          </a:prstGeom>
                        </wps:spPr>
                        <wps:txbx>
                          <w:txbxContent>
                            <w:p>
                              <w:pPr>
                                <w:spacing w:before="1"/>
                                <w:ind w:left="0" w:right="0" w:firstLine="0"/>
                                <w:jc w:val="left"/>
                                <w:rPr>
                                  <w:b/>
                                  <w:sz w:val="18"/>
                                </w:rPr>
                              </w:pPr>
                              <w:r>
                                <w:rPr>
                                  <w:b/>
                                  <w:color w:val="231F20"/>
                                  <w:spacing w:val="-2"/>
                                  <w:w w:val="105"/>
                                  <w:sz w:val="18"/>
                                </w:rPr>
                                <w:t>CAUTION</w:t>
                              </w:r>
                            </w:p>
                          </w:txbxContent>
                        </wps:txbx>
                        <wps:bodyPr wrap="square" lIns="0" tIns="0" rIns="0" bIns="0" rtlCol="0">
                          <a:noAutofit/>
                        </wps:bodyPr>
                      </wps:wsp>
                      <wps:wsp>
                        <wps:cNvPr id="683" name="Textbox 683"/>
                        <wps:cNvSpPr txBox="1"/>
                        <wps:spPr>
                          <a:xfrm>
                            <a:off x="130862" y="80048"/>
                            <a:ext cx="43180" cy="121920"/>
                          </a:xfrm>
                          <a:prstGeom prst="rect">
                            <a:avLst/>
                          </a:prstGeom>
                        </wps:spPr>
                        <wps:txbx>
                          <w:txbxContent>
                            <w:p>
                              <w:pPr>
                                <w:spacing w:line="191" w:lineRule="exact" w:before="0"/>
                                <w:ind w:left="0" w:right="0" w:firstLine="0"/>
                                <w:jc w:val="left"/>
                                <w:rPr>
                                  <w:sz w:val="17"/>
                                </w:rPr>
                              </w:pPr>
                              <w:r>
                                <w:rPr>
                                  <w:color w:val="231F20"/>
                                  <w:spacing w:val="-10"/>
                                  <w:sz w:val="17"/>
                                </w:rPr>
                                <w:t>!</w:t>
                              </w:r>
                            </w:p>
                          </w:txbxContent>
                        </wps:txbx>
                        <wps:bodyPr wrap="square" lIns="0" tIns="0" rIns="0" bIns="0" rtlCol="0">
                          <a:noAutofit/>
                        </wps:bodyPr>
                      </wps:wsp>
                    </wpg:wgp>
                  </a:graphicData>
                </a:graphic>
              </wp:anchor>
            </w:drawing>
          </mc:Choice>
          <mc:Fallback>
            <w:pict>
              <v:group style="position:absolute;margin-left:323.999512pt;margin-top:6.662873pt;width:252.25pt;height:66.2pt;mso-position-horizontal-relative:page;mso-position-vertical-relative:paragraph;z-index:15785984" id="docshapegroup602" coordorigin="6480,133" coordsize="5045,1324">
                <v:rect style="position:absolute;left:6487;top:140;width:5031;height:398" id="docshape603" filled="true" fillcolor="#f5d700" stroked="false">
                  <v:fill type="solid"/>
                </v:rect>
                <v:rect style="position:absolute;left:6487;top:140;width:5031;height:398" id="docshape604" filled="false" stroked="true" strokeweight=".703pt" strokecolor="#231f20">
                  <v:stroke dashstyle="solid"/>
                </v:rect>
                <v:shape style="position:absolute;left:6569;top:217;width:273;height:245" type="#_x0000_t75" id="docshape605" stroked="false">
                  <v:imagedata r:id="rId75" o:title=""/>
                </v:shape>
                <v:shape style="position:absolute;left:6489;top:538;width:5025;height:911" type="#_x0000_t202" id="docshape606" filled="false" stroked="true" strokeweight=".75pt" strokecolor="#231f20">
                  <v:textbox inset="0,0,0,0">
                    <w:txbxContent>
                      <w:p>
                        <w:pPr>
                          <w:spacing w:line="249" w:lineRule="auto" w:before="0"/>
                          <w:ind w:left="67" w:right="14" w:firstLine="0"/>
                          <w:jc w:val="left"/>
                          <w:rPr>
                            <w:sz w:val="18"/>
                          </w:rPr>
                        </w:pPr>
                        <w:r>
                          <w:rPr>
                            <w:color w:val="231F20"/>
                            <w:sz w:val="18"/>
                          </w:rPr>
                          <w:t>If the boat is to remain in the water during or after draining, close the seacock to prevent a siphoning action that may occur,</w:t>
                        </w:r>
                        <w:r>
                          <w:rPr>
                            <w:color w:val="231F20"/>
                            <w:spacing w:val="-5"/>
                            <w:sz w:val="18"/>
                          </w:rPr>
                          <w:t> </w:t>
                        </w:r>
                        <w:r>
                          <w:rPr>
                            <w:color w:val="231F20"/>
                            <w:sz w:val="18"/>
                          </w:rPr>
                          <w:t>allowing</w:t>
                        </w:r>
                        <w:r>
                          <w:rPr>
                            <w:color w:val="231F20"/>
                            <w:spacing w:val="-5"/>
                            <w:sz w:val="18"/>
                          </w:rPr>
                          <w:t> </w:t>
                        </w:r>
                        <w:r>
                          <w:rPr>
                            <w:color w:val="231F20"/>
                            <w:sz w:val="18"/>
                          </w:rPr>
                          <w:t>sea</w:t>
                        </w:r>
                        <w:r>
                          <w:rPr>
                            <w:color w:val="231F20"/>
                            <w:spacing w:val="-5"/>
                            <w:sz w:val="18"/>
                          </w:rPr>
                          <w:t> </w:t>
                        </w:r>
                        <w:r>
                          <w:rPr>
                            <w:color w:val="231F20"/>
                            <w:sz w:val="18"/>
                          </w:rPr>
                          <w:t>water</w:t>
                        </w:r>
                        <w:r>
                          <w:rPr>
                            <w:color w:val="231F20"/>
                            <w:spacing w:val="-5"/>
                            <w:sz w:val="18"/>
                          </w:rPr>
                          <w:t> </w:t>
                        </w:r>
                        <w:r>
                          <w:rPr>
                            <w:color w:val="231F20"/>
                            <w:sz w:val="18"/>
                          </w:rPr>
                          <w:t>to</w:t>
                        </w:r>
                        <w:r>
                          <w:rPr>
                            <w:color w:val="231F20"/>
                            <w:spacing w:val="-5"/>
                            <w:sz w:val="18"/>
                          </w:rPr>
                          <w:t> </w:t>
                        </w:r>
                        <w:r>
                          <w:rPr>
                            <w:color w:val="231F20"/>
                            <w:sz w:val="18"/>
                          </w:rPr>
                          <w:t>flow</w:t>
                        </w:r>
                        <w:r>
                          <w:rPr>
                            <w:color w:val="231F20"/>
                            <w:spacing w:val="-5"/>
                            <w:sz w:val="18"/>
                          </w:rPr>
                          <w:t> </w:t>
                        </w:r>
                        <w:r>
                          <w:rPr>
                            <w:color w:val="231F20"/>
                            <w:sz w:val="18"/>
                          </w:rPr>
                          <w:t>from</w:t>
                        </w:r>
                        <w:r>
                          <w:rPr>
                            <w:color w:val="231F20"/>
                            <w:spacing w:val="-5"/>
                            <w:sz w:val="18"/>
                          </w:rPr>
                          <w:t> </w:t>
                        </w:r>
                        <w:r>
                          <w:rPr>
                            <w:color w:val="231F20"/>
                            <w:sz w:val="18"/>
                          </w:rPr>
                          <w:t>drain</w:t>
                        </w:r>
                        <w:r>
                          <w:rPr>
                            <w:color w:val="231F20"/>
                            <w:spacing w:val="-5"/>
                            <w:sz w:val="18"/>
                          </w:rPr>
                          <w:t> </w:t>
                        </w:r>
                        <w:r>
                          <w:rPr>
                            <w:color w:val="231F20"/>
                            <w:sz w:val="18"/>
                          </w:rPr>
                          <w:t>holes</w:t>
                        </w:r>
                        <w:r>
                          <w:rPr>
                            <w:color w:val="231F20"/>
                            <w:spacing w:val="-5"/>
                            <w:sz w:val="18"/>
                          </w:rPr>
                          <w:t> </w:t>
                        </w:r>
                        <w:r>
                          <w:rPr>
                            <w:color w:val="231F20"/>
                            <w:sz w:val="18"/>
                          </w:rPr>
                          <w:t>or</w:t>
                        </w:r>
                        <w:r>
                          <w:rPr>
                            <w:color w:val="231F20"/>
                            <w:spacing w:val="-5"/>
                            <w:sz w:val="18"/>
                          </w:rPr>
                          <w:t> </w:t>
                        </w:r>
                        <w:r>
                          <w:rPr>
                            <w:color w:val="231F20"/>
                            <w:sz w:val="18"/>
                          </w:rPr>
                          <w:t>removed </w:t>
                        </w:r>
                        <w:r>
                          <w:rPr>
                            <w:color w:val="231F20"/>
                            <w:spacing w:val="-2"/>
                            <w:sz w:val="18"/>
                          </w:rPr>
                          <w:t>hoses.</w:t>
                        </w:r>
                      </w:p>
                    </w:txbxContent>
                  </v:textbox>
                  <v:stroke dashstyle="solid"/>
                  <w10:wrap type="none"/>
                </v:shape>
                <v:shape style="position:absolute;left:6941;top:212;width:874;height:210" type="#_x0000_t202" id="docshape607" filled="false" stroked="false">
                  <v:textbox inset="0,0,0,0">
                    <w:txbxContent>
                      <w:p>
                        <w:pPr>
                          <w:spacing w:before="1"/>
                          <w:ind w:left="0" w:right="0" w:firstLine="0"/>
                          <w:jc w:val="left"/>
                          <w:rPr>
                            <w:b/>
                            <w:sz w:val="18"/>
                          </w:rPr>
                        </w:pPr>
                        <w:r>
                          <w:rPr>
                            <w:b/>
                            <w:color w:val="231F20"/>
                            <w:spacing w:val="-2"/>
                            <w:w w:val="105"/>
                            <w:sz w:val="18"/>
                          </w:rPr>
                          <w:t>CAUTION</w:t>
                        </w:r>
                      </w:p>
                    </w:txbxContent>
                  </v:textbox>
                  <w10:wrap type="none"/>
                </v:shape>
                <v:shape style="position:absolute;left:6686;top:259;width:68;height:192" type="#_x0000_t202" id="docshape608" filled="false" stroked="false">
                  <v:textbox inset="0,0,0,0">
                    <w:txbxContent>
                      <w:p>
                        <w:pPr>
                          <w:spacing w:line="191" w:lineRule="exact" w:before="0"/>
                          <w:ind w:left="0" w:right="0" w:firstLine="0"/>
                          <w:jc w:val="left"/>
                          <w:rPr>
                            <w:sz w:val="17"/>
                          </w:rPr>
                        </w:pPr>
                        <w:r>
                          <w:rPr>
                            <w:color w:val="231F20"/>
                            <w:spacing w:val="-10"/>
                            <w:sz w:val="17"/>
                          </w:rPr>
                          <w:t>!</w:t>
                        </w:r>
                      </w:p>
                    </w:txbxContent>
                  </v:textbox>
                  <w10:wrap type="none"/>
                </v:shape>
                <w10:wrap type="none"/>
              </v:group>
            </w:pict>
          </mc:Fallback>
        </mc:AlternateContent>
      </w:r>
      <w:r>
        <w:rPr>
          <w:b/>
          <w:color w:val="231F20"/>
        </w:rPr>
        <w:t>NOTE:</w:t>
      </w:r>
      <w:r>
        <w:rPr>
          <w:b/>
          <w:color w:val="231F20"/>
          <w:spacing w:val="-4"/>
        </w:rPr>
        <w:t> </w:t>
      </w:r>
      <w:r>
        <w:rPr>
          <w:color w:val="231F20"/>
        </w:rPr>
        <w:t>DO</w:t>
      </w:r>
      <w:r>
        <w:rPr>
          <w:color w:val="231F20"/>
          <w:spacing w:val="-2"/>
        </w:rPr>
        <w:t> </w:t>
      </w:r>
      <w:r>
        <w:rPr>
          <w:color w:val="231F20"/>
        </w:rPr>
        <w:t>NOT</w:t>
      </w:r>
      <w:r>
        <w:rPr>
          <w:color w:val="231F20"/>
          <w:spacing w:val="-2"/>
        </w:rPr>
        <w:t> </w:t>
      </w:r>
      <w:r>
        <w:rPr>
          <w:color w:val="231F20"/>
        </w:rPr>
        <w:t>fog</w:t>
      </w:r>
      <w:r>
        <w:rPr>
          <w:color w:val="231F20"/>
          <w:spacing w:val="-2"/>
        </w:rPr>
        <w:t> </w:t>
      </w:r>
      <w:r>
        <w:rPr>
          <w:color w:val="231F20"/>
        </w:rPr>
        <w:t>the</w:t>
      </w:r>
      <w:r>
        <w:rPr>
          <w:color w:val="231F20"/>
          <w:spacing w:val="-2"/>
        </w:rPr>
        <w:t> </w:t>
      </w:r>
      <w:r>
        <w:rPr>
          <w:color w:val="231F20"/>
        </w:rPr>
        <w:t>engine</w:t>
      </w:r>
      <w:r>
        <w:rPr>
          <w:color w:val="231F20"/>
          <w:spacing w:val="-2"/>
        </w:rPr>
        <w:t> </w:t>
      </w:r>
      <w:r>
        <w:rPr>
          <w:color w:val="231F20"/>
        </w:rPr>
        <w:t>through</w:t>
      </w:r>
      <w:r>
        <w:rPr>
          <w:color w:val="231F20"/>
          <w:spacing w:val="-2"/>
        </w:rPr>
        <w:t> </w:t>
      </w:r>
      <w:r>
        <w:rPr>
          <w:color w:val="231F20"/>
        </w:rPr>
        <w:t>the</w:t>
      </w:r>
      <w:r>
        <w:rPr>
          <w:color w:val="231F20"/>
          <w:spacing w:val="-2"/>
        </w:rPr>
        <w:t> throttle</w:t>
      </w:r>
    </w:p>
    <w:p>
      <w:pPr>
        <w:pStyle w:val="BodyText"/>
        <w:spacing w:before="9"/>
        <w:ind w:left="1380"/>
      </w:pPr>
      <w:r>
        <w:rPr>
          <w:color w:val="231F20"/>
        </w:rPr>
        <w:t>body/flame</w:t>
      </w:r>
      <w:r>
        <w:rPr>
          <w:color w:val="231F20"/>
          <w:spacing w:val="-9"/>
        </w:rPr>
        <w:t> </w:t>
      </w:r>
      <w:r>
        <w:rPr>
          <w:color w:val="231F20"/>
          <w:spacing w:val="-2"/>
        </w:rPr>
        <w:t>arrestor.</w:t>
      </w:r>
    </w:p>
    <w:p>
      <w:pPr>
        <w:pStyle w:val="ListParagraph"/>
        <w:numPr>
          <w:ilvl w:val="0"/>
          <w:numId w:val="17"/>
        </w:numPr>
        <w:tabs>
          <w:tab w:pos="1378" w:val="left" w:leader="none"/>
          <w:tab w:pos="1380" w:val="left" w:leader="none"/>
        </w:tabs>
        <w:spacing w:line="249" w:lineRule="auto" w:before="52" w:after="0"/>
        <w:ind w:left="1380" w:right="298" w:hanging="281"/>
        <w:jc w:val="left"/>
        <w:rPr>
          <w:sz w:val="18"/>
        </w:rPr>
      </w:pPr>
      <w:r>
        <w:rPr>
          <w:color w:val="231F20"/>
          <w:sz w:val="18"/>
        </w:rPr>
        <w:t>Turn</w:t>
      </w:r>
      <w:r>
        <w:rPr>
          <w:color w:val="231F20"/>
          <w:spacing w:val="-5"/>
          <w:sz w:val="18"/>
        </w:rPr>
        <w:t> </w:t>
      </w:r>
      <w:r>
        <w:rPr>
          <w:color w:val="231F20"/>
          <w:sz w:val="18"/>
        </w:rPr>
        <w:t>the</w:t>
      </w:r>
      <w:r>
        <w:rPr>
          <w:color w:val="231F20"/>
          <w:spacing w:val="-5"/>
          <w:sz w:val="18"/>
        </w:rPr>
        <w:t> </w:t>
      </w:r>
      <w:r>
        <w:rPr>
          <w:color w:val="231F20"/>
          <w:sz w:val="18"/>
        </w:rPr>
        <w:t>crankshaft</w:t>
      </w:r>
      <w:r>
        <w:rPr>
          <w:color w:val="231F20"/>
          <w:spacing w:val="-5"/>
          <w:sz w:val="18"/>
        </w:rPr>
        <w:t> </w:t>
      </w:r>
      <w:r>
        <w:rPr>
          <w:color w:val="231F20"/>
          <w:sz w:val="18"/>
        </w:rPr>
        <w:t>several</w:t>
      </w:r>
      <w:r>
        <w:rPr>
          <w:color w:val="231F20"/>
          <w:spacing w:val="-5"/>
          <w:sz w:val="18"/>
        </w:rPr>
        <w:t> </w:t>
      </w:r>
      <w:r>
        <w:rPr>
          <w:color w:val="231F20"/>
          <w:sz w:val="18"/>
        </w:rPr>
        <w:t>revolutions</w:t>
      </w:r>
      <w:r>
        <w:rPr>
          <w:color w:val="231F20"/>
          <w:spacing w:val="-6"/>
          <w:sz w:val="18"/>
        </w:rPr>
        <w:t> </w:t>
      </w:r>
      <w:r>
        <w:rPr>
          <w:color w:val="231F20"/>
          <w:sz w:val="18"/>
          <w:u w:val="single" w:color="231F20"/>
        </w:rPr>
        <w:t>by</w:t>
      </w:r>
      <w:r>
        <w:rPr>
          <w:color w:val="231F20"/>
          <w:spacing w:val="-5"/>
          <w:sz w:val="18"/>
          <w:u w:val="single" w:color="231F20"/>
        </w:rPr>
        <w:t> </w:t>
      </w:r>
      <w:r>
        <w:rPr>
          <w:color w:val="231F20"/>
          <w:sz w:val="18"/>
          <w:u w:val="single" w:color="231F20"/>
        </w:rPr>
        <w:t>hand</w:t>
      </w:r>
      <w:r>
        <w:rPr>
          <w:color w:val="231F20"/>
          <w:spacing w:val="-5"/>
          <w:sz w:val="18"/>
        </w:rPr>
        <w:t> </w:t>
      </w:r>
      <w:r>
        <w:rPr>
          <w:color w:val="231F20"/>
          <w:sz w:val="18"/>
        </w:rPr>
        <w:t>to spread the oil evenly throughout the cylinders.</w:t>
      </w:r>
    </w:p>
    <w:p>
      <w:pPr>
        <w:pStyle w:val="BodyText"/>
        <w:spacing w:line="249" w:lineRule="auto" w:before="44"/>
        <w:ind w:left="1380"/>
      </w:pPr>
      <w:r>
        <w:rPr/>
        <mc:AlternateContent>
          <mc:Choice Requires="wps">
            <w:drawing>
              <wp:anchor distT="0" distB="0" distL="0" distR="0" allowOverlap="1" layoutInCell="1" locked="0" behindDoc="0" simplePos="0" relativeHeight="15787008">
                <wp:simplePos x="0" y="0"/>
                <wp:positionH relativeFrom="page">
                  <wp:posOffset>4129659</wp:posOffset>
                </wp:positionH>
                <wp:positionV relativeFrom="paragraph">
                  <wp:posOffset>410095</wp:posOffset>
                </wp:positionV>
                <wp:extent cx="3192780" cy="631825"/>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3192780" cy="631825"/>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95"/>
                            </w:pPr>
                            <w:r>
                              <w:rPr>
                                <w:color w:val="231F20"/>
                              </w:rPr>
                              <w:t>When removing the drain plugs, insert a wire into the hole to</w:t>
                            </w:r>
                            <w:r>
                              <w:rPr>
                                <w:color w:val="231F20"/>
                                <w:spacing w:val="-5"/>
                              </w:rPr>
                              <w:t> </w:t>
                            </w:r>
                            <w:r>
                              <w:rPr>
                                <w:color w:val="231F20"/>
                              </w:rPr>
                              <w:t>remove</w:t>
                            </w:r>
                            <w:r>
                              <w:rPr>
                                <w:color w:val="231F20"/>
                                <w:spacing w:val="-5"/>
                              </w:rPr>
                              <w:t> </w:t>
                            </w:r>
                            <w:r>
                              <w:rPr>
                                <w:color w:val="231F20"/>
                              </w:rPr>
                              <w:t>any</w:t>
                            </w:r>
                            <w:r>
                              <w:rPr>
                                <w:color w:val="231F20"/>
                                <w:spacing w:val="-5"/>
                              </w:rPr>
                              <w:t> </w:t>
                            </w:r>
                            <w:r>
                              <w:rPr>
                                <w:color w:val="231F20"/>
                              </w:rPr>
                              <w:t>obstruction</w:t>
                            </w:r>
                            <w:r>
                              <w:rPr>
                                <w:color w:val="231F20"/>
                                <w:spacing w:val="-5"/>
                              </w:rPr>
                              <w:t> </w:t>
                            </w:r>
                            <w:r>
                              <w:rPr>
                                <w:color w:val="231F20"/>
                              </w:rPr>
                              <w:t>which</w:t>
                            </w:r>
                            <w:r>
                              <w:rPr>
                                <w:color w:val="231F20"/>
                                <w:spacing w:val="-5"/>
                              </w:rPr>
                              <w:t> </w:t>
                            </w:r>
                            <w:r>
                              <w:rPr>
                                <w:color w:val="231F20"/>
                              </w:rPr>
                              <w:t>would</w:t>
                            </w:r>
                            <w:r>
                              <w:rPr>
                                <w:color w:val="231F20"/>
                                <w:spacing w:val="-5"/>
                              </w:rPr>
                              <w:t> </w:t>
                            </w:r>
                            <w:r>
                              <w:rPr>
                                <w:color w:val="231F20"/>
                              </w:rPr>
                              <w:t>prevent</w:t>
                            </w:r>
                            <w:r>
                              <w:rPr>
                                <w:color w:val="231F20"/>
                                <w:spacing w:val="-5"/>
                              </w:rPr>
                              <w:t> </w:t>
                            </w:r>
                            <w:r>
                              <w:rPr>
                                <w:color w:val="231F20"/>
                              </w:rPr>
                              <w:t>water</w:t>
                            </w:r>
                            <w:r>
                              <w:rPr>
                                <w:color w:val="231F20"/>
                                <w:spacing w:val="-5"/>
                              </w:rPr>
                              <w:t> </w:t>
                            </w:r>
                            <w:r>
                              <w:rPr>
                                <w:color w:val="231F20"/>
                              </w:rPr>
                              <w:t>from draining completely.</w:t>
                            </w:r>
                          </w:p>
                        </w:txbxContent>
                      </wps:txbx>
                      <wps:bodyPr wrap="square" lIns="0" tIns="0" rIns="0" bIns="0" rtlCol="0">
                        <a:noAutofit/>
                      </wps:bodyPr>
                    </wps:wsp>
                  </a:graphicData>
                </a:graphic>
              </wp:anchor>
            </w:drawing>
          </mc:Choice>
          <mc:Fallback>
            <w:pict>
              <v:shape style="position:absolute;margin-left:325.170013pt;margin-top:32.290958pt;width:251.4pt;height:49.75pt;mso-position-horizontal-relative:page;mso-position-vertical-relative:paragraph;z-index:15787008" type="#_x0000_t202" id="docshape609"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95"/>
                      </w:pPr>
                      <w:r>
                        <w:rPr>
                          <w:color w:val="231F20"/>
                        </w:rPr>
                        <w:t>When removing the drain plugs, insert a wire into the hole to</w:t>
                      </w:r>
                      <w:r>
                        <w:rPr>
                          <w:color w:val="231F20"/>
                          <w:spacing w:val="-5"/>
                        </w:rPr>
                        <w:t> </w:t>
                      </w:r>
                      <w:r>
                        <w:rPr>
                          <w:color w:val="231F20"/>
                        </w:rPr>
                        <w:t>remove</w:t>
                      </w:r>
                      <w:r>
                        <w:rPr>
                          <w:color w:val="231F20"/>
                          <w:spacing w:val="-5"/>
                        </w:rPr>
                        <w:t> </w:t>
                      </w:r>
                      <w:r>
                        <w:rPr>
                          <w:color w:val="231F20"/>
                        </w:rPr>
                        <w:t>any</w:t>
                      </w:r>
                      <w:r>
                        <w:rPr>
                          <w:color w:val="231F20"/>
                          <w:spacing w:val="-5"/>
                        </w:rPr>
                        <w:t> </w:t>
                      </w:r>
                      <w:r>
                        <w:rPr>
                          <w:color w:val="231F20"/>
                        </w:rPr>
                        <w:t>obstruction</w:t>
                      </w:r>
                      <w:r>
                        <w:rPr>
                          <w:color w:val="231F20"/>
                          <w:spacing w:val="-5"/>
                        </w:rPr>
                        <w:t> </w:t>
                      </w:r>
                      <w:r>
                        <w:rPr>
                          <w:color w:val="231F20"/>
                        </w:rPr>
                        <w:t>which</w:t>
                      </w:r>
                      <w:r>
                        <w:rPr>
                          <w:color w:val="231F20"/>
                          <w:spacing w:val="-5"/>
                        </w:rPr>
                        <w:t> </w:t>
                      </w:r>
                      <w:r>
                        <w:rPr>
                          <w:color w:val="231F20"/>
                        </w:rPr>
                        <w:t>would</w:t>
                      </w:r>
                      <w:r>
                        <w:rPr>
                          <w:color w:val="231F20"/>
                          <w:spacing w:val="-5"/>
                        </w:rPr>
                        <w:t> </w:t>
                      </w:r>
                      <w:r>
                        <w:rPr>
                          <w:color w:val="231F20"/>
                        </w:rPr>
                        <w:t>prevent</w:t>
                      </w:r>
                      <w:r>
                        <w:rPr>
                          <w:color w:val="231F20"/>
                          <w:spacing w:val="-5"/>
                        </w:rPr>
                        <w:t> </w:t>
                      </w:r>
                      <w:r>
                        <w:rPr>
                          <w:color w:val="231F20"/>
                        </w:rPr>
                        <w:t>water</w:t>
                      </w:r>
                      <w:r>
                        <w:rPr>
                          <w:color w:val="231F20"/>
                          <w:spacing w:val="-5"/>
                        </w:rPr>
                        <w:t> </w:t>
                      </w:r>
                      <w:r>
                        <w:rPr>
                          <w:color w:val="231F20"/>
                        </w:rPr>
                        <w:t>from draining completely.</w:t>
                      </w:r>
                    </w:p>
                  </w:txbxContent>
                </v:textbox>
                <v:stroke dashstyle="solid"/>
                <w10:wrap type="none"/>
              </v:shape>
            </w:pict>
          </mc:Fallback>
        </mc:AlternateContent>
      </w:r>
      <w:r>
        <w:rPr>
          <w:color w:val="231F20"/>
        </w:rPr>
        <w:t>Install</w:t>
      </w:r>
      <w:r>
        <w:rPr>
          <w:color w:val="231F20"/>
          <w:spacing w:val="-5"/>
        </w:rPr>
        <w:t> </w:t>
      </w:r>
      <w:r>
        <w:rPr>
          <w:color w:val="231F20"/>
        </w:rPr>
        <w:t>the</w:t>
      </w:r>
      <w:r>
        <w:rPr>
          <w:color w:val="231F20"/>
          <w:spacing w:val="-5"/>
        </w:rPr>
        <w:t> </w:t>
      </w:r>
      <w:r>
        <w:rPr>
          <w:color w:val="231F20"/>
        </w:rPr>
        <w:t>spark</w:t>
      </w:r>
      <w:r>
        <w:rPr>
          <w:color w:val="231F20"/>
          <w:spacing w:val="-5"/>
        </w:rPr>
        <w:t> </w:t>
      </w:r>
      <w:r>
        <w:rPr>
          <w:color w:val="231F20"/>
        </w:rPr>
        <w:t>plugs</w:t>
      </w:r>
      <w:r>
        <w:rPr>
          <w:color w:val="231F20"/>
          <w:spacing w:val="-5"/>
        </w:rPr>
        <w:t> </w:t>
      </w:r>
      <w:r>
        <w:rPr>
          <w:color w:val="231F20"/>
        </w:rPr>
        <w:t>and</w:t>
      </w:r>
      <w:r>
        <w:rPr>
          <w:color w:val="231F20"/>
          <w:spacing w:val="-5"/>
        </w:rPr>
        <w:t> </w:t>
      </w:r>
      <w:r>
        <w:rPr>
          <w:color w:val="231F20"/>
        </w:rPr>
        <w:t>connect</w:t>
      </w:r>
      <w:r>
        <w:rPr>
          <w:color w:val="231F20"/>
          <w:spacing w:val="-5"/>
        </w:rPr>
        <w:t> </w:t>
      </w:r>
      <w:r>
        <w:rPr>
          <w:color w:val="231F20"/>
        </w:rPr>
        <w:t>the</w:t>
      </w:r>
      <w:r>
        <w:rPr>
          <w:color w:val="231F20"/>
          <w:spacing w:val="-5"/>
        </w:rPr>
        <w:t> </w:t>
      </w:r>
      <w:r>
        <w:rPr>
          <w:color w:val="231F20"/>
        </w:rPr>
        <w:t>spark</w:t>
      </w:r>
      <w:r>
        <w:rPr>
          <w:color w:val="231F20"/>
          <w:spacing w:val="-5"/>
        </w:rPr>
        <w:t> </w:t>
      </w:r>
      <w:r>
        <w:rPr>
          <w:color w:val="231F20"/>
        </w:rPr>
        <w:t>plug </w:t>
      </w:r>
      <w:r>
        <w:rPr>
          <w:color w:val="231F20"/>
          <w:spacing w:val="-2"/>
        </w:rPr>
        <w:t>wires.</w:t>
      </w:r>
    </w:p>
    <w:p>
      <w:pPr>
        <w:pStyle w:val="Heading6"/>
        <w:spacing w:before="166"/>
        <w:ind w:left="769"/>
      </w:pPr>
      <w:bookmarkStart w:name="_TOC_250001" w:id="34"/>
      <w:r>
        <w:rPr>
          <w:b w:val="0"/>
        </w:rPr>
        <w:br w:type="column"/>
      </w:r>
      <w:r>
        <w:rPr>
          <w:color w:val="231F20"/>
        </w:rPr>
        <w:t>Draining </w:t>
      </w:r>
      <w:bookmarkEnd w:id="34"/>
      <w:r>
        <w:rPr>
          <w:color w:val="231F20"/>
          <w:spacing w:val="-2"/>
        </w:rPr>
        <w:t>Instructions</w:t>
      </w:r>
    </w:p>
    <w:p>
      <w:pPr>
        <w:pStyle w:val="BodyText"/>
        <w:spacing w:before="10"/>
        <w:rPr>
          <w:b/>
          <w:sz w:val="8"/>
        </w:rPr>
      </w:pPr>
      <w:r>
        <w:rPr>
          <w:b/>
          <w:sz w:val="8"/>
        </w:rPr>
        <mc:AlternateContent>
          <mc:Choice Requires="wps">
            <w:drawing>
              <wp:anchor distT="0" distB="0" distL="0" distR="0" allowOverlap="1" layoutInCell="1" locked="0" behindDoc="1" simplePos="0" relativeHeight="487643648">
                <wp:simplePos x="0" y="0"/>
                <wp:positionH relativeFrom="page">
                  <wp:posOffset>4129659</wp:posOffset>
                </wp:positionH>
                <wp:positionV relativeFrom="paragraph">
                  <wp:posOffset>85060</wp:posOffset>
                </wp:positionV>
                <wp:extent cx="3192780" cy="467359"/>
                <wp:effectExtent l="0" t="0" r="0" b="0"/>
                <wp:wrapTopAndBottom/>
                <wp:docPr id="685" name="Textbox 685"/>
                <wp:cNvGraphicFramePr>
                  <a:graphicFrameLocks/>
                </wp:cNvGraphicFramePr>
                <a:graphic>
                  <a:graphicData uri="http://schemas.microsoft.com/office/word/2010/wordprocessingShape">
                    <wps:wsp>
                      <wps:cNvPr id="685" name="Textbox 685"/>
                      <wps:cNvSpPr txBox="1"/>
                      <wps:spPr>
                        <a:xfrm>
                          <a:off x="0" y="0"/>
                          <a:ext cx="3192780" cy="467359"/>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This</w:t>
                            </w:r>
                            <w:r>
                              <w:rPr>
                                <w:color w:val="231F20"/>
                                <w:spacing w:val="-6"/>
                              </w:rPr>
                              <w:t> </w:t>
                            </w:r>
                            <w:r>
                              <w:rPr>
                                <w:color w:val="231F20"/>
                              </w:rPr>
                              <w:t>service</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performed</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Pleasurecraft Authorized Dealer.</w:t>
                            </w:r>
                          </w:p>
                        </w:txbxContent>
                      </wps:txbx>
                      <wps:bodyPr wrap="square" lIns="0" tIns="0" rIns="0" bIns="0" rtlCol="0">
                        <a:noAutofit/>
                      </wps:bodyPr>
                    </wps:wsp>
                  </a:graphicData>
                </a:graphic>
              </wp:anchor>
            </w:drawing>
          </mc:Choice>
          <mc:Fallback>
            <w:pict>
              <v:shape style="position:absolute;margin-left:325.170013pt;margin-top:6.697682pt;width:251.4pt;height:36.8pt;mso-position-horizontal-relative:page;mso-position-vertical-relative:paragraph;z-index:-15672832;mso-wrap-distance-left:0;mso-wrap-distance-right:0" type="#_x0000_t202" id="docshape610"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This</w:t>
                      </w:r>
                      <w:r>
                        <w:rPr>
                          <w:color w:val="231F20"/>
                          <w:spacing w:val="-6"/>
                        </w:rPr>
                        <w:t> </w:t>
                      </w:r>
                      <w:r>
                        <w:rPr>
                          <w:color w:val="231F20"/>
                        </w:rPr>
                        <w:t>service</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performed</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Pleasurecraft Authorized Dealer.</w:t>
                      </w:r>
                    </w:p>
                  </w:txbxContent>
                </v:textbox>
                <v:stroke dashstyle="solid"/>
                <w10:wrap type="topAndBottom"/>
              </v:shape>
            </w:pict>
          </mc:Fallback>
        </mc:AlternateContent>
      </w:r>
    </w:p>
    <w:p>
      <w:pPr>
        <w:pStyle w:val="BodyText"/>
        <w:spacing w:after="0"/>
        <w:rPr>
          <w:b/>
          <w:sz w:val="8"/>
        </w:rPr>
        <w:sectPr>
          <w:pgSz w:w="12240" w:h="7920" w:orient="landscape"/>
          <w:pgMar w:header="302" w:footer="94" w:top="620" w:bottom="380" w:left="0" w:right="0"/>
          <w:cols w:num="2" w:equalWidth="0">
            <w:col w:w="5673" w:space="40"/>
            <w:col w:w="6527"/>
          </w:cols>
        </w:sectPr>
      </w:pPr>
    </w:p>
    <w:p>
      <w:pPr>
        <w:pStyle w:val="BodyText"/>
        <w:spacing w:before="8" w:after="1"/>
        <w:rPr>
          <w:b/>
          <w:sz w:val="10"/>
        </w:rPr>
      </w:pPr>
    </w:p>
    <w:p>
      <w:pPr>
        <w:spacing w:line="240" w:lineRule="auto"/>
        <w:ind w:left="719" w:right="0" w:firstLine="0"/>
        <w:rPr>
          <w:sz w:val="20"/>
        </w:rPr>
      </w:pPr>
      <w:r>
        <w:rPr>
          <w:sz w:val="20"/>
        </w:rPr>
        <mc:AlternateContent>
          <mc:Choice Requires="wps">
            <w:drawing>
              <wp:inline distT="0" distB="0" distL="0" distR="0">
                <wp:extent cx="3200400" cy="750570"/>
                <wp:effectExtent l="0" t="0" r="0" b="1904"/>
                <wp:docPr id="686" name="Group 686"/>
                <wp:cNvGraphicFramePr>
                  <a:graphicFrameLocks/>
                </wp:cNvGraphicFramePr>
                <a:graphic>
                  <a:graphicData uri="http://schemas.microsoft.com/office/word/2010/wordprocessingGroup">
                    <wpg:wgp>
                      <wpg:cNvPr id="686" name="Group 686"/>
                      <wpg:cNvGrpSpPr/>
                      <wpg:grpSpPr>
                        <a:xfrm>
                          <a:off x="0" y="0"/>
                          <a:ext cx="3200400" cy="750570"/>
                          <a:chExt cx="3200400" cy="750570"/>
                        </a:xfrm>
                      </wpg:grpSpPr>
                      <wps:wsp>
                        <wps:cNvPr id="687" name="Graphic 687"/>
                        <wps:cNvSpPr/>
                        <wps:spPr>
                          <a:xfrm>
                            <a:off x="3162"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pic:pic>
                        <pic:nvPicPr>
                          <pic:cNvPr id="688" name="Image 688"/>
                          <pic:cNvPicPr/>
                        </pic:nvPicPr>
                        <pic:blipFill>
                          <a:blip r:embed="rId75" cstate="print"/>
                          <a:stretch>
                            <a:fillRect/>
                          </a:stretch>
                        </pic:blipFill>
                        <pic:spPr>
                          <a:xfrm>
                            <a:off x="55729" y="51898"/>
                            <a:ext cx="173182" cy="155065"/>
                          </a:xfrm>
                          <a:prstGeom prst="rect">
                            <a:avLst/>
                          </a:prstGeom>
                        </pic:spPr>
                      </pic:pic>
                      <wps:wsp>
                        <wps:cNvPr id="689" name="Textbox 689"/>
                        <wps:cNvSpPr txBox="1"/>
                        <wps:spPr>
                          <a:xfrm>
                            <a:off x="4762" y="257216"/>
                            <a:ext cx="3190875" cy="488950"/>
                          </a:xfrm>
                          <a:prstGeom prst="rect">
                            <a:avLst/>
                          </a:prstGeom>
                          <a:ln w="9525">
                            <a:solidFill>
                              <a:srgbClr val="231F20"/>
                            </a:solidFill>
                            <a:prstDash val="solid"/>
                          </a:ln>
                        </wps:spPr>
                        <wps:txbx>
                          <w:txbxContent>
                            <w:p>
                              <w:pPr>
                                <w:spacing w:line="249" w:lineRule="auto" w:before="0"/>
                                <w:ind w:left="67" w:right="14" w:firstLine="0"/>
                                <w:jc w:val="left"/>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turn</w:t>
                              </w:r>
                              <w:r>
                                <w:rPr>
                                  <w:color w:val="231F20"/>
                                  <w:spacing w:val="-4"/>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over</w:t>
                              </w:r>
                              <w:r>
                                <w:rPr>
                                  <w:color w:val="231F20"/>
                                  <w:spacing w:val="-4"/>
                                  <w:sz w:val="18"/>
                                </w:rPr>
                                <w:t> </w:t>
                              </w:r>
                              <w:r>
                                <w:rPr>
                                  <w:color w:val="231F20"/>
                                  <w:sz w:val="18"/>
                                </w:rPr>
                                <w:t>with</w:t>
                              </w:r>
                              <w:r>
                                <w:rPr>
                                  <w:color w:val="231F20"/>
                                  <w:spacing w:val="-4"/>
                                  <w:sz w:val="18"/>
                                </w:rPr>
                                <w:t> </w:t>
                              </w:r>
                              <w:r>
                                <w:rPr>
                                  <w:color w:val="231F20"/>
                                  <w:sz w:val="18"/>
                                </w:rPr>
                                <w:t>the</w:t>
                              </w:r>
                              <w:r>
                                <w:rPr>
                                  <w:color w:val="231F20"/>
                                  <w:spacing w:val="-4"/>
                                  <w:sz w:val="18"/>
                                </w:rPr>
                                <w:t> </w:t>
                              </w:r>
                              <w:r>
                                <w:rPr>
                                  <w:color w:val="231F20"/>
                                  <w:sz w:val="18"/>
                                </w:rPr>
                                <w:t>ignition</w:t>
                              </w:r>
                              <w:r>
                                <w:rPr>
                                  <w:color w:val="231F20"/>
                                  <w:spacing w:val="-4"/>
                                  <w:sz w:val="18"/>
                                </w:rPr>
                                <w:t> </w:t>
                              </w:r>
                              <w:r>
                                <w:rPr>
                                  <w:color w:val="231F20"/>
                                  <w:sz w:val="18"/>
                                </w:rPr>
                                <w:t>system.</w:t>
                              </w:r>
                              <w:r>
                                <w:rPr>
                                  <w:color w:val="231F20"/>
                                  <w:spacing w:val="-4"/>
                                  <w:sz w:val="18"/>
                                </w:rPr>
                                <w:t> </w:t>
                              </w:r>
                              <w:r>
                                <w:rPr>
                                  <w:color w:val="231F20"/>
                                  <w:sz w:val="18"/>
                                </w:rPr>
                                <w:t>Spark can ignite the fuel and/or fogging oil when spinning over.</w:t>
                              </w:r>
                            </w:p>
                            <w:p>
                              <w:pPr>
                                <w:spacing w:before="0"/>
                                <w:ind w:left="67" w:right="0" w:firstLine="0"/>
                                <w:jc w:val="left"/>
                                <w:rPr>
                                  <w:sz w:val="18"/>
                                </w:rPr>
                              </w:pPr>
                              <w:r>
                                <w:rPr>
                                  <w:color w:val="231F20"/>
                                  <w:sz w:val="18"/>
                                </w:rPr>
                                <w:t>Turning</w:t>
                              </w:r>
                              <w:r>
                                <w:rPr>
                                  <w:color w:val="231F20"/>
                                  <w:spacing w:val="-5"/>
                                  <w:sz w:val="18"/>
                                </w:rPr>
                                <w:t> </w:t>
                              </w:r>
                              <w:r>
                                <w:rPr>
                                  <w:color w:val="231F20"/>
                                  <w:sz w:val="18"/>
                                </w:rPr>
                                <w:t>the</w:t>
                              </w:r>
                              <w:r>
                                <w:rPr>
                                  <w:color w:val="231F20"/>
                                  <w:spacing w:val="-2"/>
                                  <w:sz w:val="18"/>
                                </w:rPr>
                                <w:t> </w:t>
                              </w:r>
                              <w:r>
                                <w:rPr>
                                  <w:color w:val="231F20"/>
                                  <w:sz w:val="18"/>
                                </w:rPr>
                                <w:t>engine</w:t>
                              </w:r>
                              <w:r>
                                <w:rPr>
                                  <w:color w:val="231F20"/>
                                  <w:spacing w:val="-2"/>
                                  <w:sz w:val="18"/>
                                </w:rPr>
                                <w:t> </w:t>
                              </w:r>
                              <w:r>
                                <w:rPr>
                                  <w:color w:val="231F20"/>
                                  <w:sz w:val="18"/>
                                </w:rPr>
                                <w:t>over</w:t>
                              </w:r>
                              <w:r>
                                <w:rPr>
                                  <w:color w:val="231F20"/>
                                  <w:spacing w:val="-2"/>
                                  <w:sz w:val="18"/>
                                </w:rPr>
                                <w:t> </w:t>
                              </w:r>
                              <w:r>
                                <w:rPr>
                                  <w:color w:val="231F20"/>
                                  <w:sz w:val="18"/>
                                </w:rPr>
                                <w:t>must</w:t>
                              </w:r>
                              <w:r>
                                <w:rPr>
                                  <w:color w:val="231F20"/>
                                  <w:spacing w:val="-2"/>
                                  <w:sz w:val="18"/>
                                </w:rPr>
                                <w:t> </w:t>
                              </w:r>
                              <w:r>
                                <w:rPr>
                                  <w:color w:val="231F20"/>
                                  <w:sz w:val="18"/>
                                </w:rPr>
                                <w:t>be</w:t>
                              </w:r>
                              <w:r>
                                <w:rPr>
                                  <w:color w:val="231F20"/>
                                  <w:spacing w:val="-2"/>
                                  <w:sz w:val="18"/>
                                </w:rPr>
                                <w:t> </w:t>
                              </w:r>
                              <w:r>
                                <w:rPr>
                                  <w:color w:val="231F20"/>
                                  <w:sz w:val="18"/>
                                </w:rPr>
                                <w:t>done</w:t>
                              </w:r>
                              <w:r>
                                <w:rPr>
                                  <w:color w:val="231F20"/>
                                  <w:spacing w:val="-2"/>
                                  <w:sz w:val="18"/>
                                </w:rPr>
                                <w:t> </w:t>
                              </w:r>
                              <w:r>
                                <w:rPr>
                                  <w:color w:val="231F20"/>
                                  <w:sz w:val="18"/>
                                </w:rPr>
                                <w:t>by</w:t>
                              </w:r>
                              <w:r>
                                <w:rPr>
                                  <w:color w:val="231F20"/>
                                  <w:spacing w:val="-2"/>
                                  <w:sz w:val="18"/>
                                </w:rPr>
                                <w:t> hand.</w:t>
                              </w:r>
                            </w:p>
                          </w:txbxContent>
                        </wps:txbx>
                        <wps:bodyPr wrap="square" lIns="0" tIns="0" rIns="0" bIns="0" rtlCol="0">
                          <a:noAutofit/>
                        </wps:bodyPr>
                      </wps:wsp>
                      <wps:wsp>
                        <wps:cNvPr id="690" name="Textbox 690"/>
                        <wps:cNvSpPr txBox="1"/>
                        <wps:spPr>
                          <a:xfrm>
                            <a:off x="4762" y="4464"/>
                            <a:ext cx="3190875" cy="253365"/>
                          </a:xfrm>
                          <a:prstGeom prst="rect">
                            <a:avLst/>
                          </a:prstGeom>
                          <a:ln w="8928">
                            <a:solidFill>
                              <a:srgbClr val="231F20"/>
                            </a:solidFill>
                            <a:prstDash val="solid"/>
                          </a:ln>
                        </wps:spPr>
                        <wps:txbx>
                          <w:txbxContent>
                            <w:p>
                              <w:pPr>
                                <w:tabs>
                                  <w:tab w:pos="444" w:val="left" w:leader="none"/>
                                </w:tabs>
                                <w:spacing w:before="66"/>
                                <w:ind w:left="189" w:right="0" w:firstLine="0"/>
                                <w:jc w:val="left"/>
                                <w:rPr>
                                  <w:b/>
                                  <w:sz w:val="18"/>
                                </w:rPr>
                              </w:pPr>
                              <w:r>
                                <w:rPr>
                                  <w:color w:val="231F20"/>
                                  <w:spacing w:val="-10"/>
                                  <w:position w:val="-2"/>
                                  <w:sz w:val="17"/>
                                </w:rPr>
                                <w:t>!</w:t>
                              </w:r>
                              <w:r>
                                <w:rPr>
                                  <w:color w:val="231F20"/>
                                  <w:position w:val="-2"/>
                                  <w:sz w:val="17"/>
                                </w:rPr>
                                <w:tab/>
                              </w:r>
                              <w:r>
                                <w:rPr>
                                  <w:b/>
                                  <w:color w:val="231F20"/>
                                  <w:spacing w:val="-2"/>
                                  <w:sz w:val="18"/>
                                </w:rPr>
                                <w:t>CAUTION</w:t>
                              </w:r>
                            </w:p>
                          </w:txbxContent>
                        </wps:txbx>
                        <wps:bodyPr wrap="square" lIns="0" tIns="0" rIns="0" bIns="0" rtlCol="0">
                          <a:noAutofit/>
                        </wps:bodyPr>
                      </wps:wsp>
                    </wpg:wgp>
                  </a:graphicData>
                </a:graphic>
              </wp:inline>
            </w:drawing>
          </mc:Choice>
          <mc:Fallback>
            <w:pict>
              <v:group style="width:252pt;height:59.1pt;mso-position-horizontal-relative:char;mso-position-vertical-relative:line" id="docshapegroup611" coordorigin="0,0" coordsize="5040,1182">
                <v:rect style="position:absolute;left:4;top:7;width:5031;height:398" id="docshape612" filled="true" fillcolor="#f5d700" stroked="false">
                  <v:fill type="solid"/>
                </v:rect>
                <v:shape style="position:absolute;left:87;top:81;width:273;height:245" type="#_x0000_t75" id="docshape613" stroked="false">
                  <v:imagedata r:id="rId75" o:title=""/>
                </v:shape>
                <v:shape style="position:absolute;left:7;top:405;width:5025;height:770" type="#_x0000_t202" id="docshape614" filled="false" stroked="true" strokeweight=".75pt" strokecolor="#231f20">
                  <v:textbox inset="0,0,0,0">
                    <w:txbxContent>
                      <w:p>
                        <w:pPr>
                          <w:spacing w:line="249" w:lineRule="auto" w:before="0"/>
                          <w:ind w:left="67" w:right="14" w:firstLine="0"/>
                          <w:jc w:val="left"/>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turn</w:t>
                        </w:r>
                        <w:r>
                          <w:rPr>
                            <w:color w:val="231F20"/>
                            <w:spacing w:val="-4"/>
                            <w:sz w:val="18"/>
                          </w:rPr>
                          <w:t> </w:t>
                        </w:r>
                        <w:r>
                          <w:rPr>
                            <w:color w:val="231F20"/>
                            <w:sz w:val="18"/>
                          </w:rPr>
                          <w:t>the</w:t>
                        </w:r>
                        <w:r>
                          <w:rPr>
                            <w:color w:val="231F20"/>
                            <w:spacing w:val="-4"/>
                            <w:sz w:val="18"/>
                          </w:rPr>
                          <w:t> </w:t>
                        </w:r>
                        <w:r>
                          <w:rPr>
                            <w:color w:val="231F20"/>
                            <w:sz w:val="18"/>
                          </w:rPr>
                          <w:t>engine</w:t>
                        </w:r>
                        <w:r>
                          <w:rPr>
                            <w:color w:val="231F20"/>
                            <w:spacing w:val="-4"/>
                            <w:sz w:val="18"/>
                          </w:rPr>
                          <w:t> </w:t>
                        </w:r>
                        <w:r>
                          <w:rPr>
                            <w:color w:val="231F20"/>
                            <w:sz w:val="18"/>
                          </w:rPr>
                          <w:t>over</w:t>
                        </w:r>
                        <w:r>
                          <w:rPr>
                            <w:color w:val="231F20"/>
                            <w:spacing w:val="-4"/>
                            <w:sz w:val="18"/>
                          </w:rPr>
                          <w:t> </w:t>
                        </w:r>
                        <w:r>
                          <w:rPr>
                            <w:color w:val="231F20"/>
                            <w:sz w:val="18"/>
                          </w:rPr>
                          <w:t>with</w:t>
                        </w:r>
                        <w:r>
                          <w:rPr>
                            <w:color w:val="231F20"/>
                            <w:spacing w:val="-4"/>
                            <w:sz w:val="18"/>
                          </w:rPr>
                          <w:t> </w:t>
                        </w:r>
                        <w:r>
                          <w:rPr>
                            <w:color w:val="231F20"/>
                            <w:sz w:val="18"/>
                          </w:rPr>
                          <w:t>the</w:t>
                        </w:r>
                        <w:r>
                          <w:rPr>
                            <w:color w:val="231F20"/>
                            <w:spacing w:val="-4"/>
                            <w:sz w:val="18"/>
                          </w:rPr>
                          <w:t> </w:t>
                        </w:r>
                        <w:r>
                          <w:rPr>
                            <w:color w:val="231F20"/>
                            <w:sz w:val="18"/>
                          </w:rPr>
                          <w:t>ignition</w:t>
                        </w:r>
                        <w:r>
                          <w:rPr>
                            <w:color w:val="231F20"/>
                            <w:spacing w:val="-4"/>
                            <w:sz w:val="18"/>
                          </w:rPr>
                          <w:t> </w:t>
                        </w:r>
                        <w:r>
                          <w:rPr>
                            <w:color w:val="231F20"/>
                            <w:sz w:val="18"/>
                          </w:rPr>
                          <w:t>system.</w:t>
                        </w:r>
                        <w:r>
                          <w:rPr>
                            <w:color w:val="231F20"/>
                            <w:spacing w:val="-4"/>
                            <w:sz w:val="18"/>
                          </w:rPr>
                          <w:t> </w:t>
                        </w:r>
                        <w:r>
                          <w:rPr>
                            <w:color w:val="231F20"/>
                            <w:sz w:val="18"/>
                          </w:rPr>
                          <w:t>Spark can ignite the fuel and/or fogging oil when spinning over.</w:t>
                        </w:r>
                      </w:p>
                      <w:p>
                        <w:pPr>
                          <w:spacing w:before="0"/>
                          <w:ind w:left="67" w:right="0" w:firstLine="0"/>
                          <w:jc w:val="left"/>
                          <w:rPr>
                            <w:sz w:val="18"/>
                          </w:rPr>
                        </w:pPr>
                        <w:r>
                          <w:rPr>
                            <w:color w:val="231F20"/>
                            <w:sz w:val="18"/>
                          </w:rPr>
                          <w:t>Turning</w:t>
                        </w:r>
                        <w:r>
                          <w:rPr>
                            <w:color w:val="231F20"/>
                            <w:spacing w:val="-5"/>
                            <w:sz w:val="18"/>
                          </w:rPr>
                          <w:t> </w:t>
                        </w:r>
                        <w:r>
                          <w:rPr>
                            <w:color w:val="231F20"/>
                            <w:sz w:val="18"/>
                          </w:rPr>
                          <w:t>the</w:t>
                        </w:r>
                        <w:r>
                          <w:rPr>
                            <w:color w:val="231F20"/>
                            <w:spacing w:val="-2"/>
                            <w:sz w:val="18"/>
                          </w:rPr>
                          <w:t> </w:t>
                        </w:r>
                        <w:r>
                          <w:rPr>
                            <w:color w:val="231F20"/>
                            <w:sz w:val="18"/>
                          </w:rPr>
                          <w:t>engine</w:t>
                        </w:r>
                        <w:r>
                          <w:rPr>
                            <w:color w:val="231F20"/>
                            <w:spacing w:val="-2"/>
                            <w:sz w:val="18"/>
                          </w:rPr>
                          <w:t> </w:t>
                        </w:r>
                        <w:r>
                          <w:rPr>
                            <w:color w:val="231F20"/>
                            <w:sz w:val="18"/>
                          </w:rPr>
                          <w:t>over</w:t>
                        </w:r>
                        <w:r>
                          <w:rPr>
                            <w:color w:val="231F20"/>
                            <w:spacing w:val="-2"/>
                            <w:sz w:val="18"/>
                          </w:rPr>
                          <w:t> </w:t>
                        </w:r>
                        <w:r>
                          <w:rPr>
                            <w:color w:val="231F20"/>
                            <w:sz w:val="18"/>
                          </w:rPr>
                          <w:t>must</w:t>
                        </w:r>
                        <w:r>
                          <w:rPr>
                            <w:color w:val="231F20"/>
                            <w:spacing w:val="-2"/>
                            <w:sz w:val="18"/>
                          </w:rPr>
                          <w:t> </w:t>
                        </w:r>
                        <w:r>
                          <w:rPr>
                            <w:color w:val="231F20"/>
                            <w:sz w:val="18"/>
                          </w:rPr>
                          <w:t>be</w:t>
                        </w:r>
                        <w:r>
                          <w:rPr>
                            <w:color w:val="231F20"/>
                            <w:spacing w:val="-2"/>
                            <w:sz w:val="18"/>
                          </w:rPr>
                          <w:t> </w:t>
                        </w:r>
                        <w:r>
                          <w:rPr>
                            <w:color w:val="231F20"/>
                            <w:sz w:val="18"/>
                          </w:rPr>
                          <w:t>done</w:t>
                        </w:r>
                        <w:r>
                          <w:rPr>
                            <w:color w:val="231F20"/>
                            <w:spacing w:val="-2"/>
                            <w:sz w:val="18"/>
                          </w:rPr>
                          <w:t> </w:t>
                        </w:r>
                        <w:r>
                          <w:rPr>
                            <w:color w:val="231F20"/>
                            <w:sz w:val="18"/>
                          </w:rPr>
                          <w:t>by</w:t>
                        </w:r>
                        <w:r>
                          <w:rPr>
                            <w:color w:val="231F20"/>
                            <w:spacing w:val="-2"/>
                            <w:sz w:val="18"/>
                          </w:rPr>
                          <w:t> hand.</w:t>
                        </w:r>
                      </w:p>
                    </w:txbxContent>
                  </v:textbox>
                  <v:stroke dashstyle="solid"/>
                  <w10:wrap type="none"/>
                </v:shape>
                <v:shape style="position:absolute;left:7;top:7;width:5025;height:399" type="#_x0000_t202" id="docshape615" filled="false" stroked="true" strokeweight=".703pt" strokecolor="#231f20">
                  <v:textbox inset="0,0,0,0">
                    <w:txbxContent>
                      <w:p>
                        <w:pPr>
                          <w:tabs>
                            <w:tab w:pos="444" w:val="left" w:leader="none"/>
                          </w:tabs>
                          <w:spacing w:before="66"/>
                          <w:ind w:left="189" w:right="0" w:firstLine="0"/>
                          <w:jc w:val="left"/>
                          <w:rPr>
                            <w:b/>
                            <w:sz w:val="18"/>
                          </w:rPr>
                        </w:pPr>
                        <w:r>
                          <w:rPr>
                            <w:color w:val="231F20"/>
                            <w:spacing w:val="-10"/>
                            <w:position w:val="-2"/>
                            <w:sz w:val="17"/>
                          </w:rPr>
                          <w:t>!</w:t>
                        </w:r>
                        <w:r>
                          <w:rPr>
                            <w:color w:val="231F20"/>
                            <w:position w:val="-2"/>
                            <w:sz w:val="17"/>
                          </w:rPr>
                          <w:tab/>
                        </w:r>
                        <w:r>
                          <w:rPr>
                            <w:b/>
                            <w:color w:val="231F20"/>
                            <w:spacing w:val="-2"/>
                            <w:sz w:val="18"/>
                          </w:rPr>
                          <w:t>CAUTION</w:t>
                        </w:r>
                      </w:p>
                    </w:txbxContent>
                  </v:textbox>
                  <v:stroke dashstyle="solid"/>
                  <w10:wrap type="none"/>
                </v:shape>
              </v:group>
            </w:pict>
          </mc:Fallback>
        </mc:AlternateContent>
      </w:r>
      <w:r>
        <w:rPr>
          <w:sz w:val="20"/>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9"/>
        <w:rPr>
          <w:b/>
        </w:rPr>
      </w:pPr>
    </w:p>
    <w:p>
      <w:pPr>
        <w:pStyle w:val="ListParagraph"/>
        <w:numPr>
          <w:ilvl w:val="0"/>
          <w:numId w:val="17"/>
        </w:numPr>
        <w:tabs>
          <w:tab w:pos="1375" w:val="left" w:leader="none"/>
          <w:tab w:pos="1377" w:val="left" w:leader="none"/>
        </w:tabs>
        <w:spacing w:line="249" w:lineRule="auto" w:before="0" w:after="0"/>
        <w:ind w:left="1377" w:right="6687" w:hanging="281"/>
        <w:jc w:val="left"/>
        <w:rPr>
          <w:sz w:val="18"/>
        </w:rPr>
      </w:pPr>
      <w:r>
        <w:rPr>
          <w:sz w:val="18"/>
        </w:rPr>
        <mc:AlternateContent>
          <mc:Choice Requires="wps">
            <w:drawing>
              <wp:anchor distT="0" distB="0" distL="0" distR="0" allowOverlap="1" layoutInCell="1" locked="0" behindDoc="0" simplePos="0" relativeHeight="15785472">
                <wp:simplePos x="0" y="0"/>
                <wp:positionH relativeFrom="page">
                  <wp:posOffset>457200</wp:posOffset>
                </wp:positionH>
                <wp:positionV relativeFrom="paragraph">
                  <wp:posOffset>-827280</wp:posOffset>
                </wp:positionV>
                <wp:extent cx="3200400" cy="750570"/>
                <wp:effectExtent l="0" t="0" r="0" b="0"/>
                <wp:wrapNone/>
                <wp:docPr id="691" name="Group 691"/>
                <wp:cNvGraphicFramePr>
                  <a:graphicFrameLocks/>
                </wp:cNvGraphicFramePr>
                <a:graphic>
                  <a:graphicData uri="http://schemas.microsoft.com/office/word/2010/wordprocessingGroup">
                    <wpg:wgp>
                      <wpg:cNvPr id="691" name="Group 691"/>
                      <wpg:cNvGrpSpPr/>
                      <wpg:grpSpPr>
                        <a:xfrm>
                          <a:off x="0" y="0"/>
                          <a:ext cx="3200400" cy="750570"/>
                          <a:chExt cx="3200400" cy="750570"/>
                        </a:xfrm>
                      </wpg:grpSpPr>
                      <wps:wsp>
                        <wps:cNvPr id="692" name="Graphic 692"/>
                        <wps:cNvSpPr/>
                        <wps:spPr>
                          <a:xfrm>
                            <a:off x="3162" y="4464"/>
                            <a:ext cx="3194685" cy="252729"/>
                          </a:xfrm>
                          <a:custGeom>
                            <a:avLst/>
                            <a:gdLst/>
                            <a:ahLst/>
                            <a:cxnLst/>
                            <a:rect l="l" t="t" r="r" b="b"/>
                            <a:pathLst>
                              <a:path w="3194685" h="252729">
                                <a:moveTo>
                                  <a:pt x="3194075" y="0"/>
                                </a:moveTo>
                                <a:lnTo>
                                  <a:pt x="0" y="0"/>
                                </a:lnTo>
                                <a:lnTo>
                                  <a:pt x="0" y="252450"/>
                                </a:lnTo>
                                <a:lnTo>
                                  <a:pt x="3194075" y="252450"/>
                                </a:lnTo>
                                <a:lnTo>
                                  <a:pt x="3194075" y="0"/>
                                </a:lnTo>
                                <a:close/>
                              </a:path>
                            </a:pathLst>
                          </a:custGeom>
                          <a:solidFill>
                            <a:srgbClr val="F5D700"/>
                          </a:solidFill>
                        </wps:spPr>
                        <wps:bodyPr wrap="square" lIns="0" tIns="0" rIns="0" bIns="0" rtlCol="0">
                          <a:prstTxWarp prst="textNoShape">
                            <a:avLst/>
                          </a:prstTxWarp>
                          <a:noAutofit/>
                        </wps:bodyPr>
                      </wps:wsp>
                      <pic:pic>
                        <pic:nvPicPr>
                          <pic:cNvPr id="693" name="Image 693"/>
                          <pic:cNvPicPr/>
                        </pic:nvPicPr>
                        <pic:blipFill>
                          <a:blip r:embed="rId75" cstate="print"/>
                          <a:stretch>
                            <a:fillRect/>
                          </a:stretch>
                        </pic:blipFill>
                        <pic:spPr>
                          <a:xfrm>
                            <a:off x="55729" y="51906"/>
                            <a:ext cx="173182" cy="155065"/>
                          </a:xfrm>
                          <a:prstGeom prst="rect">
                            <a:avLst/>
                          </a:prstGeom>
                        </pic:spPr>
                      </pic:pic>
                      <wps:wsp>
                        <wps:cNvPr id="694" name="Textbox 694"/>
                        <wps:cNvSpPr txBox="1"/>
                        <wps:spPr>
                          <a:xfrm>
                            <a:off x="4762" y="257216"/>
                            <a:ext cx="3190875" cy="488950"/>
                          </a:xfrm>
                          <a:prstGeom prst="rect">
                            <a:avLst/>
                          </a:prstGeom>
                          <a:ln w="9525">
                            <a:solidFill>
                              <a:srgbClr val="231F20"/>
                            </a:solidFill>
                            <a:prstDash val="solid"/>
                          </a:ln>
                        </wps:spPr>
                        <wps:txbx>
                          <w:txbxContent>
                            <w:p>
                              <w:pPr>
                                <w:spacing w:line="249" w:lineRule="auto" w:before="0"/>
                                <w:ind w:left="67" w:right="466" w:firstLine="0"/>
                                <w:jc w:val="left"/>
                                <w:rPr>
                                  <w:sz w:val="18"/>
                                </w:rPr>
                              </w:pPr>
                              <w:r>
                                <w:rPr>
                                  <w:color w:val="231F20"/>
                                  <w:sz w:val="18"/>
                                </w:rPr>
                                <w:t>Excess storage oil in the engine’s cylinders can cause hydrostatic</w:t>
                              </w:r>
                              <w:r>
                                <w:rPr>
                                  <w:color w:val="231F20"/>
                                  <w:spacing w:val="-5"/>
                                  <w:sz w:val="18"/>
                                </w:rPr>
                                <w:t> </w:t>
                              </w:r>
                              <w:r>
                                <w:rPr>
                                  <w:color w:val="231F20"/>
                                  <w:sz w:val="18"/>
                                </w:rPr>
                                <w:t>locking</w:t>
                              </w:r>
                              <w:r>
                                <w:rPr>
                                  <w:color w:val="231F20"/>
                                  <w:spacing w:val="-5"/>
                                  <w:sz w:val="18"/>
                                </w:rPr>
                                <w:t> </w:t>
                              </w:r>
                              <w:r>
                                <w:rPr>
                                  <w:color w:val="231F20"/>
                                  <w:sz w:val="18"/>
                                </w:rPr>
                                <w:t>to</w:t>
                              </w:r>
                              <w:r>
                                <w:rPr>
                                  <w:color w:val="231F20"/>
                                  <w:spacing w:val="-5"/>
                                  <w:sz w:val="18"/>
                                </w:rPr>
                                <w:t> </w:t>
                              </w:r>
                              <w:r>
                                <w:rPr>
                                  <w:color w:val="231F20"/>
                                  <w:sz w:val="18"/>
                                </w:rPr>
                                <w:t>occur,</w:t>
                              </w:r>
                              <w:r>
                                <w:rPr>
                                  <w:color w:val="231F20"/>
                                  <w:spacing w:val="-5"/>
                                  <w:sz w:val="18"/>
                                </w:rPr>
                                <w:t> </w:t>
                              </w:r>
                              <w:r>
                                <w:rPr>
                                  <w:color w:val="231F20"/>
                                  <w:sz w:val="18"/>
                                </w:rPr>
                                <w:t>and</w:t>
                              </w:r>
                              <w:r>
                                <w:rPr>
                                  <w:color w:val="231F20"/>
                                  <w:spacing w:val="-5"/>
                                  <w:sz w:val="18"/>
                                </w:rPr>
                                <w:t> </w:t>
                              </w:r>
                              <w:r>
                                <w:rPr>
                                  <w:color w:val="231F20"/>
                                  <w:sz w:val="18"/>
                                </w:rPr>
                                <w:t>severe</w:t>
                              </w:r>
                              <w:r>
                                <w:rPr>
                                  <w:color w:val="231F20"/>
                                  <w:spacing w:val="-5"/>
                                  <w:sz w:val="18"/>
                                </w:rPr>
                                <w:t> </w:t>
                              </w:r>
                              <w:r>
                                <w:rPr>
                                  <w:color w:val="231F20"/>
                                  <w:sz w:val="18"/>
                                </w:rPr>
                                <w:t>damage</w:t>
                              </w:r>
                              <w:r>
                                <w:rPr>
                                  <w:color w:val="231F20"/>
                                  <w:spacing w:val="-5"/>
                                  <w:sz w:val="18"/>
                                </w:rPr>
                                <w:t> </w:t>
                              </w:r>
                              <w:r>
                                <w:rPr>
                                  <w:color w:val="231F20"/>
                                  <w:sz w:val="18"/>
                                </w:rPr>
                                <w:t>to</w:t>
                              </w:r>
                              <w:r>
                                <w:rPr>
                                  <w:color w:val="231F20"/>
                                  <w:spacing w:val="-5"/>
                                  <w:sz w:val="18"/>
                                </w:rPr>
                                <w:t> </w:t>
                              </w:r>
                              <w:r>
                                <w:rPr>
                                  <w:color w:val="231F20"/>
                                  <w:sz w:val="18"/>
                                </w:rPr>
                                <w:t>the </w:t>
                              </w:r>
                              <w:r>
                                <w:rPr>
                                  <w:color w:val="231F20"/>
                                  <w:spacing w:val="-2"/>
                                  <w:sz w:val="18"/>
                                </w:rPr>
                                <w:t>engine.</w:t>
                              </w:r>
                            </w:p>
                          </w:txbxContent>
                        </wps:txbx>
                        <wps:bodyPr wrap="square" lIns="0" tIns="0" rIns="0" bIns="0" rtlCol="0">
                          <a:noAutofit/>
                        </wps:bodyPr>
                      </wps:wsp>
                      <wps:wsp>
                        <wps:cNvPr id="695" name="Textbox 695"/>
                        <wps:cNvSpPr txBox="1"/>
                        <wps:spPr>
                          <a:xfrm>
                            <a:off x="4762" y="4464"/>
                            <a:ext cx="3190875" cy="253365"/>
                          </a:xfrm>
                          <a:prstGeom prst="rect">
                            <a:avLst/>
                          </a:prstGeom>
                          <a:ln w="8928">
                            <a:solidFill>
                              <a:srgbClr val="231F20"/>
                            </a:solidFill>
                            <a:prstDash val="solid"/>
                          </a:ln>
                        </wps:spPr>
                        <wps:txbx>
                          <w:txbxContent>
                            <w:p>
                              <w:pPr>
                                <w:tabs>
                                  <w:tab w:pos="444" w:val="left" w:leader="none"/>
                                </w:tabs>
                                <w:spacing w:before="66"/>
                                <w:ind w:left="189" w:right="0" w:firstLine="0"/>
                                <w:jc w:val="left"/>
                                <w:rPr>
                                  <w:b/>
                                  <w:sz w:val="18"/>
                                </w:rPr>
                              </w:pPr>
                              <w:r>
                                <w:rPr>
                                  <w:color w:val="231F20"/>
                                  <w:spacing w:val="-10"/>
                                  <w:position w:val="-2"/>
                                  <w:sz w:val="17"/>
                                </w:rPr>
                                <w:t>!</w:t>
                              </w:r>
                              <w:r>
                                <w:rPr>
                                  <w:color w:val="231F20"/>
                                  <w:position w:val="-2"/>
                                  <w:sz w:val="17"/>
                                </w:rPr>
                                <w:tab/>
                              </w:r>
                              <w:r>
                                <w:rPr>
                                  <w:b/>
                                  <w:color w:val="231F20"/>
                                  <w:spacing w:val="-2"/>
                                  <w:sz w:val="18"/>
                                </w:rPr>
                                <w:t>CAUTION</w:t>
                              </w:r>
                            </w:p>
                          </w:txbxContent>
                        </wps:txbx>
                        <wps:bodyPr wrap="square" lIns="0" tIns="0" rIns="0" bIns="0" rtlCol="0">
                          <a:noAutofit/>
                        </wps:bodyPr>
                      </wps:wsp>
                    </wpg:wgp>
                  </a:graphicData>
                </a:graphic>
              </wp:anchor>
            </w:drawing>
          </mc:Choice>
          <mc:Fallback>
            <w:pict>
              <v:group style="position:absolute;margin-left:36pt;margin-top:-65.140228pt;width:252pt;height:59.1pt;mso-position-horizontal-relative:page;mso-position-vertical-relative:paragraph;z-index:15785472" id="docshapegroup616" coordorigin="720,-1303" coordsize="5040,1182">
                <v:rect style="position:absolute;left:724;top:-1296;width:5031;height:398" id="docshape617" filled="true" fillcolor="#f5d700" stroked="false">
                  <v:fill type="solid"/>
                </v:rect>
                <v:shape style="position:absolute;left:807;top:-1222;width:273;height:245" type="#_x0000_t75" id="docshape618" stroked="false">
                  <v:imagedata r:id="rId75" o:title=""/>
                </v:shape>
                <v:shape style="position:absolute;left:727;top:-898;width:5025;height:770" type="#_x0000_t202" id="docshape619" filled="false" stroked="true" strokeweight=".75pt" strokecolor="#231f20">
                  <v:textbox inset="0,0,0,0">
                    <w:txbxContent>
                      <w:p>
                        <w:pPr>
                          <w:spacing w:line="249" w:lineRule="auto" w:before="0"/>
                          <w:ind w:left="67" w:right="466" w:firstLine="0"/>
                          <w:jc w:val="left"/>
                          <w:rPr>
                            <w:sz w:val="18"/>
                          </w:rPr>
                        </w:pPr>
                        <w:r>
                          <w:rPr>
                            <w:color w:val="231F20"/>
                            <w:sz w:val="18"/>
                          </w:rPr>
                          <w:t>Excess storage oil in the engine’s cylinders can cause hydrostatic</w:t>
                        </w:r>
                        <w:r>
                          <w:rPr>
                            <w:color w:val="231F20"/>
                            <w:spacing w:val="-5"/>
                            <w:sz w:val="18"/>
                          </w:rPr>
                          <w:t> </w:t>
                        </w:r>
                        <w:r>
                          <w:rPr>
                            <w:color w:val="231F20"/>
                            <w:sz w:val="18"/>
                          </w:rPr>
                          <w:t>locking</w:t>
                        </w:r>
                        <w:r>
                          <w:rPr>
                            <w:color w:val="231F20"/>
                            <w:spacing w:val="-5"/>
                            <w:sz w:val="18"/>
                          </w:rPr>
                          <w:t> </w:t>
                        </w:r>
                        <w:r>
                          <w:rPr>
                            <w:color w:val="231F20"/>
                            <w:sz w:val="18"/>
                          </w:rPr>
                          <w:t>to</w:t>
                        </w:r>
                        <w:r>
                          <w:rPr>
                            <w:color w:val="231F20"/>
                            <w:spacing w:val="-5"/>
                            <w:sz w:val="18"/>
                          </w:rPr>
                          <w:t> </w:t>
                        </w:r>
                        <w:r>
                          <w:rPr>
                            <w:color w:val="231F20"/>
                            <w:sz w:val="18"/>
                          </w:rPr>
                          <w:t>occur,</w:t>
                        </w:r>
                        <w:r>
                          <w:rPr>
                            <w:color w:val="231F20"/>
                            <w:spacing w:val="-5"/>
                            <w:sz w:val="18"/>
                          </w:rPr>
                          <w:t> </w:t>
                        </w:r>
                        <w:r>
                          <w:rPr>
                            <w:color w:val="231F20"/>
                            <w:sz w:val="18"/>
                          </w:rPr>
                          <w:t>and</w:t>
                        </w:r>
                        <w:r>
                          <w:rPr>
                            <w:color w:val="231F20"/>
                            <w:spacing w:val="-5"/>
                            <w:sz w:val="18"/>
                          </w:rPr>
                          <w:t> </w:t>
                        </w:r>
                        <w:r>
                          <w:rPr>
                            <w:color w:val="231F20"/>
                            <w:sz w:val="18"/>
                          </w:rPr>
                          <w:t>severe</w:t>
                        </w:r>
                        <w:r>
                          <w:rPr>
                            <w:color w:val="231F20"/>
                            <w:spacing w:val="-5"/>
                            <w:sz w:val="18"/>
                          </w:rPr>
                          <w:t> </w:t>
                        </w:r>
                        <w:r>
                          <w:rPr>
                            <w:color w:val="231F20"/>
                            <w:sz w:val="18"/>
                          </w:rPr>
                          <w:t>damage</w:t>
                        </w:r>
                        <w:r>
                          <w:rPr>
                            <w:color w:val="231F20"/>
                            <w:spacing w:val="-5"/>
                            <w:sz w:val="18"/>
                          </w:rPr>
                          <w:t> </w:t>
                        </w:r>
                        <w:r>
                          <w:rPr>
                            <w:color w:val="231F20"/>
                            <w:sz w:val="18"/>
                          </w:rPr>
                          <w:t>to</w:t>
                        </w:r>
                        <w:r>
                          <w:rPr>
                            <w:color w:val="231F20"/>
                            <w:spacing w:val="-5"/>
                            <w:sz w:val="18"/>
                          </w:rPr>
                          <w:t> </w:t>
                        </w:r>
                        <w:r>
                          <w:rPr>
                            <w:color w:val="231F20"/>
                            <w:sz w:val="18"/>
                          </w:rPr>
                          <w:t>the </w:t>
                        </w:r>
                        <w:r>
                          <w:rPr>
                            <w:color w:val="231F20"/>
                            <w:spacing w:val="-2"/>
                            <w:sz w:val="18"/>
                          </w:rPr>
                          <w:t>engine.</w:t>
                        </w:r>
                      </w:p>
                    </w:txbxContent>
                  </v:textbox>
                  <v:stroke dashstyle="solid"/>
                  <w10:wrap type="none"/>
                </v:shape>
                <v:shape style="position:absolute;left:727;top:-1296;width:5025;height:399" type="#_x0000_t202" id="docshape620" filled="false" stroked="true" strokeweight=".703pt" strokecolor="#231f20">
                  <v:textbox inset="0,0,0,0">
                    <w:txbxContent>
                      <w:p>
                        <w:pPr>
                          <w:tabs>
                            <w:tab w:pos="444" w:val="left" w:leader="none"/>
                          </w:tabs>
                          <w:spacing w:before="66"/>
                          <w:ind w:left="189" w:right="0" w:firstLine="0"/>
                          <w:jc w:val="left"/>
                          <w:rPr>
                            <w:b/>
                            <w:sz w:val="18"/>
                          </w:rPr>
                        </w:pPr>
                        <w:r>
                          <w:rPr>
                            <w:color w:val="231F20"/>
                            <w:spacing w:val="-10"/>
                            <w:position w:val="-2"/>
                            <w:sz w:val="17"/>
                          </w:rPr>
                          <w:t>!</w:t>
                        </w:r>
                        <w:r>
                          <w:rPr>
                            <w:color w:val="231F20"/>
                            <w:position w:val="-2"/>
                            <w:sz w:val="17"/>
                          </w:rPr>
                          <w:tab/>
                        </w:r>
                        <w:r>
                          <w:rPr>
                            <w:b/>
                            <w:color w:val="231F20"/>
                            <w:spacing w:val="-2"/>
                            <w:sz w:val="18"/>
                          </w:rPr>
                          <w:t>CAUTION</w:t>
                        </w:r>
                      </w:p>
                    </w:txbxContent>
                  </v:textbox>
                  <v:stroke dashstyle="solid"/>
                  <w10:wrap type="none"/>
                </v:shape>
                <w10:wrap type="none"/>
              </v:group>
            </w:pict>
          </mc:Fallback>
        </mc:AlternateContent>
      </w:r>
      <w:r>
        <w:rPr>
          <w:sz w:val="18"/>
        </w:rPr>
        <mc:AlternateContent>
          <mc:Choice Requires="wps">
            <w:drawing>
              <wp:anchor distT="0" distB="0" distL="0" distR="0" allowOverlap="1" layoutInCell="1" locked="0" behindDoc="0" simplePos="0" relativeHeight="15786496">
                <wp:simplePos x="0" y="0"/>
                <wp:positionH relativeFrom="page">
                  <wp:posOffset>4129659</wp:posOffset>
                </wp:positionH>
                <wp:positionV relativeFrom="paragraph">
                  <wp:posOffset>35880</wp:posOffset>
                </wp:positionV>
                <wp:extent cx="3192780" cy="31178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3192780" cy="311785"/>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before="9"/>
                              <w:ind w:left="97"/>
                            </w:pPr>
                            <w:r>
                              <w:rPr>
                                <w:color w:val="231F20"/>
                              </w:rPr>
                              <w:t>Drain</w:t>
                            </w:r>
                            <w:r>
                              <w:rPr>
                                <w:color w:val="231F20"/>
                                <w:spacing w:val="-3"/>
                              </w:rPr>
                              <w:t> </w:t>
                            </w:r>
                            <w:r>
                              <w:rPr>
                                <w:color w:val="231F20"/>
                              </w:rPr>
                              <w:t>the</w:t>
                            </w:r>
                            <w:r>
                              <w:rPr>
                                <w:color w:val="231F20"/>
                                <w:spacing w:val="-2"/>
                              </w:rPr>
                              <w:t> </w:t>
                            </w:r>
                            <w:r>
                              <w:rPr>
                                <w:color w:val="231F20"/>
                              </w:rPr>
                              <w:t>sea-water</w:t>
                            </w:r>
                            <w:r>
                              <w:rPr>
                                <w:color w:val="231F20"/>
                                <w:spacing w:val="-3"/>
                              </w:rPr>
                              <w:t> </w:t>
                            </w:r>
                            <w:r>
                              <w:rPr>
                                <w:color w:val="231F20"/>
                              </w:rPr>
                              <w:t>section</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cooling</w:t>
                            </w:r>
                            <w:r>
                              <w:rPr>
                                <w:color w:val="231F20"/>
                                <w:spacing w:val="-3"/>
                              </w:rPr>
                              <w:t> </w:t>
                            </w:r>
                            <w:r>
                              <w:rPr>
                                <w:color w:val="231F20"/>
                              </w:rPr>
                              <w:t>system</w:t>
                            </w:r>
                            <w:r>
                              <w:rPr>
                                <w:color w:val="231F20"/>
                                <w:spacing w:val="-2"/>
                              </w:rPr>
                              <w:t> only.</w:t>
                            </w:r>
                          </w:p>
                        </w:txbxContent>
                      </wps:txbx>
                      <wps:bodyPr wrap="square" lIns="0" tIns="0" rIns="0" bIns="0" rtlCol="0">
                        <a:noAutofit/>
                      </wps:bodyPr>
                    </wps:wsp>
                  </a:graphicData>
                </a:graphic>
              </wp:anchor>
            </w:drawing>
          </mc:Choice>
          <mc:Fallback>
            <w:pict>
              <v:shape style="position:absolute;margin-left:325.170013pt;margin-top:2.825274pt;width:251.4pt;height:24.55pt;mso-position-horizontal-relative:page;mso-position-vertical-relative:paragraph;z-index:15786496" type="#_x0000_t202" id="docshape621"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before="9"/>
                        <w:ind w:left="97"/>
                      </w:pPr>
                      <w:r>
                        <w:rPr>
                          <w:color w:val="231F20"/>
                        </w:rPr>
                        <w:t>Drain</w:t>
                      </w:r>
                      <w:r>
                        <w:rPr>
                          <w:color w:val="231F20"/>
                          <w:spacing w:val="-3"/>
                        </w:rPr>
                        <w:t> </w:t>
                      </w:r>
                      <w:r>
                        <w:rPr>
                          <w:color w:val="231F20"/>
                        </w:rPr>
                        <w:t>the</w:t>
                      </w:r>
                      <w:r>
                        <w:rPr>
                          <w:color w:val="231F20"/>
                          <w:spacing w:val="-2"/>
                        </w:rPr>
                        <w:t> </w:t>
                      </w:r>
                      <w:r>
                        <w:rPr>
                          <w:color w:val="231F20"/>
                        </w:rPr>
                        <w:t>sea-water</w:t>
                      </w:r>
                      <w:r>
                        <w:rPr>
                          <w:color w:val="231F20"/>
                          <w:spacing w:val="-3"/>
                        </w:rPr>
                        <w:t> </w:t>
                      </w:r>
                      <w:r>
                        <w:rPr>
                          <w:color w:val="231F20"/>
                        </w:rPr>
                        <w:t>section</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cooling</w:t>
                      </w:r>
                      <w:r>
                        <w:rPr>
                          <w:color w:val="231F20"/>
                          <w:spacing w:val="-3"/>
                        </w:rPr>
                        <w:t> </w:t>
                      </w:r>
                      <w:r>
                        <w:rPr>
                          <w:color w:val="231F20"/>
                        </w:rPr>
                        <w:t>system</w:t>
                      </w:r>
                      <w:r>
                        <w:rPr>
                          <w:color w:val="231F20"/>
                          <w:spacing w:val="-2"/>
                        </w:rPr>
                        <w:t> only.</w:t>
                      </w:r>
                    </w:p>
                  </w:txbxContent>
                </v:textbox>
                <v:stroke dashstyle="solid"/>
                <w10:wrap type="none"/>
              </v:shape>
            </w:pict>
          </mc:Fallback>
        </mc:AlternateContent>
      </w:r>
      <w:r>
        <w:rPr>
          <w:sz w:val="18"/>
        </w:rPr>
        <mc:AlternateContent>
          <mc:Choice Requires="wps">
            <w:drawing>
              <wp:anchor distT="0" distB="0" distL="0" distR="0" allowOverlap="1" layoutInCell="1" locked="0" behindDoc="0" simplePos="0" relativeHeight="15787520">
                <wp:simplePos x="0" y="0"/>
                <wp:positionH relativeFrom="page">
                  <wp:posOffset>4129659</wp:posOffset>
                </wp:positionH>
                <wp:positionV relativeFrom="paragraph">
                  <wp:posOffset>-910116</wp:posOffset>
                </wp:positionV>
                <wp:extent cx="3192780" cy="86995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3192780" cy="869950"/>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63"/>
                            </w:pPr>
                            <w:r>
                              <w:rPr>
                                <w:color w:val="231F20"/>
                              </w:rPr>
                              <w:t>The</w:t>
                            </w:r>
                            <w:r>
                              <w:rPr>
                                <w:color w:val="231F20"/>
                                <w:spacing w:val="-3"/>
                              </w:rPr>
                              <w:t> </w:t>
                            </w:r>
                            <w:r>
                              <w:rPr>
                                <w:color w:val="231F20"/>
                              </w:rPr>
                              <w:t>fresh-water</w:t>
                            </w:r>
                            <w:r>
                              <w:rPr>
                                <w:color w:val="231F20"/>
                                <w:spacing w:val="-4"/>
                              </w:rPr>
                              <w:t> </w:t>
                            </w:r>
                            <w:r>
                              <w:rPr>
                                <w:color w:val="231F20"/>
                              </w:rPr>
                              <w:t>section</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cooling</w:t>
                            </w:r>
                            <w:r>
                              <w:rPr>
                                <w:color w:val="231F20"/>
                                <w:spacing w:val="-4"/>
                              </w:rPr>
                              <w:t> </w:t>
                            </w:r>
                            <w:r>
                              <w:rPr>
                                <w:color w:val="231F20"/>
                              </w:rPr>
                              <w:t>system</w:t>
                            </w:r>
                            <w:r>
                              <w:rPr>
                                <w:color w:val="231F20"/>
                                <w:spacing w:val="-3"/>
                              </w:rPr>
                              <w:t> </w:t>
                            </w:r>
                            <w:r>
                              <w:rPr>
                                <w:color w:val="231F20"/>
                              </w:rPr>
                              <w:t>must</w:t>
                            </w:r>
                            <w:r>
                              <w:rPr>
                                <w:color w:val="231F20"/>
                                <w:spacing w:val="-4"/>
                              </w:rPr>
                              <w:t> </w:t>
                            </w:r>
                            <w:r>
                              <w:rPr>
                                <w:color w:val="231F20"/>
                              </w:rPr>
                              <w:t>be</w:t>
                            </w:r>
                            <w:r>
                              <w:rPr>
                                <w:color w:val="231F20"/>
                                <w:spacing w:val="-3"/>
                              </w:rPr>
                              <w:t> </w:t>
                            </w:r>
                            <w:r>
                              <w:rPr>
                                <w:color w:val="231F20"/>
                              </w:rPr>
                              <w:t>kept filled</w:t>
                            </w:r>
                            <w:r>
                              <w:rPr>
                                <w:color w:val="231F20"/>
                                <w:spacing w:val="-6"/>
                              </w:rPr>
                              <w:t> </w:t>
                            </w:r>
                            <w:r>
                              <w:rPr>
                                <w:color w:val="231F20"/>
                              </w:rPr>
                              <w:t>year</w:t>
                            </w:r>
                            <w:r>
                              <w:rPr>
                                <w:color w:val="231F20"/>
                                <w:spacing w:val="-6"/>
                              </w:rPr>
                              <w:t> </w:t>
                            </w:r>
                            <w:r>
                              <w:rPr>
                                <w:color w:val="231F20"/>
                              </w:rPr>
                              <w:t>around</w:t>
                            </w:r>
                            <w:r>
                              <w:rPr>
                                <w:color w:val="231F20"/>
                                <w:spacing w:val="-6"/>
                              </w:rPr>
                              <w:t> </w:t>
                            </w:r>
                            <w:r>
                              <w:rPr>
                                <w:color w:val="231F20"/>
                              </w:rPr>
                              <w:t>with</w:t>
                            </w:r>
                            <w:r>
                              <w:rPr>
                                <w:color w:val="231F20"/>
                                <w:spacing w:val="-6"/>
                              </w:rPr>
                              <w:t> </w:t>
                            </w:r>
                            <w:r>
                              <w:rPr>
                                <w:color w:val="231F20"/>
                              </w:rPr>
                              <w:t>recommended</w:t>
                            </w:r>
                            <w:r>
                              <w:rPr>
                                <w:color w:val="231F20"/>
                                <w:spacing w:val="-6"/>
                              </w:rPr>
                              <w:t> </w:t>
                            </w:r>
                            <w:r>
                              <w:rPr>
                                <w:color w:val="231F20"/>
                              </w:rPr>
                              <w:t>coolant.</w:t>
                            </w:r>
                            <w:r>
                              <w:rPr>
                                <w:color w:val="231F20"/>
                                <w:spacing w:val="-6"/>
                              </w:rPr>
                              <w:t> </w:t>
                            </w:r>
                            <w:r>
                              <w:rPr>
                                <w:color w:val="231F20"/>
                              </w:rPr>
                              <w:t>Make</w:t>
                            </w:r>
                            <w:r>
                              <w:rPr>
                                <w:color w:val="231F20"/>
                                <w:spacing w:val="-6"/>
                              </w:rPr>
                              <w:t> </w:t>
                            </w:r>
                            <w:r>
                              <w:rPr>
                                <w:color w:val="231F20"/>
                              </w:rPr>
                              <w:t>certain that</w:t>
                            </w:r>
                            <w:r>
                              <w:rPr>
                                <w:color w:val="231F20"/>
                                <w:spacing w:val="-2"/>
                              </w:rPr>
                              <w:t> </w:t>
                            </w:r>
                            <w:r>
                              <w:rPr>
                                <w:color w:val="231F20"/>
                              </w:rPr>
                              <w:t>the</w:t>
                            </w:r>
                            <w:r>
                              <w:rPr>
                                <w:color w:val="231F20"/>
                                <w:spacing w:val="-2"/>
                              </w:rPr>
                              <w:t> </w:t>
                            </w:r>
                            <w:r>
                              <w:rPr>
                                <w:color w:val="231F20"/>
                              </w:rPr>
                              <w:t>cooling</w:t>
                            </w:r>
                            <w:r>
                              <w:rPr>
                                <w:color w:val="231F20"/>
                                <w:spacing w:val="-2"/>
                              </w:rPr>
                              <w:t> </w:t>
                            </w:r>
                            <w:r>
                              <w:rPr>
                                <w:color w:val="231F20"/>
                              </w:rPr>
                              <w:t>system</w:t>
                            </w:r>
                            <w:r>
                              <w:rPr>
                                <w:color w:val="231F20"/>
                                <w:spacing w:val="-2"/>
                              </w:rPr>
                              <w:t> </w:t>
                            </w:r>
                            <w:r>
                              <w:rPr>
                                <w:color w:val="231F20"/>
                              </w:rPr>
                              <w:t>is</w:t>
                            </w:r>
                            <w:r>
                              <w:rPr>
                                <w:color w:val="231F20"/>
                                <w:spacing w:val="-2"/>
                              </w:rPr>
                              <w:t> </w:t>
                            </w:r>
                            <w:r>
                              <w:rPr>
                                <w:color w:val="231F20"/>
                              </w:rPr>
                              <w:t>protected</w:t>
                            </w:r>
                            <w:r>
                              <w:rPr>
                                <w:color w:val="231F20"/>
                                <w:spacing w:val="-2"/>
                              </w:rPr>
                              <w:t> </w:t>
                            </w:r>
                            <w:r>
                              <w:rPr>
                                <w:color w:val="231F20"/>
                              </w:rPr>
                              <w:t>with</w:t>
                            </w:r>
                            <w:r>
                              <w:rPr>
                                <w:color w:val="231F20"/>
                                <w:spacing w:val="-2"/>
                              </w:rPr>
                              <w:t> </w:t>
                            </w:r>
                            <w:r>
                              <w:rPr>
                                <w:color w:val="231F20"/>
                              </w:rPr>
                              <w:t>a</w:t>
                            </w:r>
                            <w:r>
                              <w:rPr>
                                <w:color w:val="231F20"/>
                                <w:spacing w:val="-2"/>
                              </w:rPr>
                              <w:t> </w:t>
                            </w:r>
                            <w:r>
                              <w:rPr>
                                <w:color w:val="231F20"/>
                              </w:rPr>
                              <w:t>propylene</w:t>
                            </w:r>
                            <w:r>
                              <w:rPr>
                                <w:color w:val="231F20"/>
                                <w:spacing w:val="-2"/>
                              </w:rPr>
                              <w:t> </w:t>
                            </w:r>
                            <w:r>
                              <w:rPr>
                                <w:color w:val="231F20"/>
                              </w:rPr>
                              <w:t>glycol antifreeze mixture properly mixed to protect the engine to the lowest temperature that it will be exposed to.</w:t>
                            </w:r>
                          </w:p>
                        </w:txbxContent>
                      </wps:txbx>
                      <wps:bodyPr wrap="square" lIns="0" tIns="0" rIns="0" bIns="0" rtlCol="0">
                        <a:noAutofit/>
                      </wps:bodyPr>
                    </wps:wsp>
                  </a:graphicData>
                </a:graphic>
              </wp:anchor>
            </w:drawing>
          </mc:Choice>
          <mc:Fallback>
            <w:pict>
              <v:shape style="position:absolute;margin-left:325.170013pt;margin-top:-71.662727pt;width:251.4pt;height:68.5pt;mso-position-horizontal-relative:page;mso-position-vertical-relative:paragraph;z-index:15787520" type="#_x0000_t202" id="docshape622"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163"/>
                      </w:pPr>
                      <w:r>
                        <w:rPr>
                          <w:color w:val="231F20"/>
                        </w:rPr>
                        <w:t>The</w:t>
                      </w:r>
                      <w:r>
                        <w:rPr>
                          <w:color w:val="231F20"/>
                          <w:spacing w:val="-3"/>
                        </w:rPr>
                        <w:t> </w:t>
                      </w:r>
                      <w:r>
                        <w:rPr>
                          <w:color w:val="231F20"/>
                        </w:rPr>
                        <w:t>fresh-water</w:t>
                      </w:r>
                      <w:r>
                        <w:rPr>
                          <w:color w:val="231F20"/>
                          <w:spacing w:val="-4"/>
                        </w:rPr>
                        <w:t> </w:t>
                      </w:r>
                      <w:r>
                        <w:rPr>
                          <w:color w:val="231F20"/>
                        </w:rPr>
                        <w:t>section</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cooling</w:t>
                      </w:r>
                      <w:r>
                        <w:rPr>
                          <w:color w:val="231F20"/>
                          <w:spacing w:val="-4"/>
                        </w:rPr>
                        <w:t> </w:t>
                      </w:r>
                      <w:r>
                        <w:rPr>
                          <w:color w:val="231F20"/>
                        </w:rPr>
                        <w:t>system</w:t>
                      </w:r>
                      <w:r>
                        <w:rPr>
                          <w:color w:val="231F20"/>
                          <w:spacing w:val="-3"/>
                        </w:rPr>
                        <w:t> </w:t>
                      </w:r>
                      <w:r>
                        <w:rPr>
                          <w:color w:val="231F20"/>
                        </w:rPr>
                        <w:t>must</w:t>
                      </w:r>
                      <w:r>
                        <w:rPr>
                          <w:color w:val="231F20"/>
                          <w:spacing w:val="-4"/>
                        </w:rPr>
                        <w:t> </w:t>
                      </w:r>
                      <w:r>
                        <w:rPr>
                          <w:color w:val="231F20"/>
                        </w:rPr>
                        <w:t>be</w:t>
                      </w:r>
                      <w:r>
                        <w:rPr>
                          <w:color w:val="231F20"/>
                          <w:spacing w:val="-3"/>
                        </w:rPr>
                        <w:t> </w:t>
                      </w:r>
                      <w:r>
                        <w:rPr>
                          <w:color w:val="231F20"/>
                        </w:rPr>
                        <w:t>kept filled</w:t>
                      </w:r>
                      <w:r>
                        <w:rPr>
                          <w:color w:val="231F20"/>
                          <w:spacing w:val="-6"/>
                        </w:rPr>
                        <w:t> </w:t>
                      </w:r>
                      <w:r>
                        <w:rPr>
                          <w:color w:val="231F20"/>
                        </w:rPr>
                        <w:t>year</w:t>
                      </w:r>
                      <w:r>
                        <w:rPr>
                          <w:color w:val="231F20"/>
                          <w:spacing w:val="-6"/>
                        </w:rPr>
                        <w:t> </w:t>
                      </w:r>
                      <w:r>
                        <w:rPr>
                          <w:color w:val="231F20"/>
                        </w:rPr>
                        <w:t>around</w:t>
                      </w:r>
                      <w:r>
                        <w:rPr>
                          <w:color w:val="231F20"/>
                          <w:spacing w:val="-6"/>
                        </w:rPr>
                        <w:t> </w:t>
                      </w:r>
                      <w:r>
                        <w:rPr>
                          <w:color w:val="231F20"/>
                        </w:rPr>
                        <w:t>with</w:t>
                      </w:r>
                      <w:r>
                        <w:rPr>
                          <w:color w:val="231F20"/>
                          <w:spacing w:val="-6"/>
                        </w:rPr>
                        <w:t> </w:t>
                      </w:r>
                      <w:r>
                        <w:rPr>
                          <w:color w:val="231F20"/>
                        </w:rPr>
                        <w:t>recommended</w:t>
                      </w:r>
                      <w:r>
                        <w:rPr>
                          <w:color w:val="231F20"/>
                          <w:spacing w:val="-6"/>
                        </w:rPr>
                        <w:t> </w:t>
                      </w:r>
                      <w:r>
                        <w:rPr>
                          <w:color w:val="231F20"/>
                        </w:rPr>
                        <w:t>coolant.</w:t>
                      </w:r>
                      <w:r>
                        <w:rPr>
                          <w:color w:val="231F20"/>
                          <w:spacing w:val="-6"/>
                        </w:rPr>
                        <w:t> </w:t>
                      </w:r>
                      <w:r>
                        <w:rPr>
                          <w:color w:val="231F20"/>
                        </w:rPr>
                        <w:t>Make</w:t>
                      </w:r>
                      <w:r>
                        <w:rPr>
                          <w:color w:val="231F20"/>
                          <w:spacing w:val="-6"/>
                        </w:rPr>
                        <w:t> </w:t>
                      </w:r>
                      <w:r>
                        <w:rPr>
                          <w:color w:val="231F20"/>
                        </w:rPr>
                        <w:t>certain that</w:t>
                      </w:r>
                      <w:r>
                        <w:rPr>
                          <w:color w:val="231F20"/>
                          <w:spacing w:val="-2"/>
                        </w:rPr>
                        <w:t> </w:t>
                      </w:r>
                      <w:r>
                        <w:rPr>
                          <w:color w:val="231F20"/>
                        </w:rPr>
                        <w:t>the</w:t>
                      </w:r>
                      <w:r>
                        <w:rPr>
                          <w:color w:val="231F20"/>
                          <w:spacing w:val="-2"/>
                        </w:rPr>
                        <w:t> </w:t>
                      </w:r>
                      <w:r>
                        <w:rPr>
                          <w:color w:val="231F20"/>
                        </w:rPr>
                        <w:t>cooling</w:t>
                      </w:r>
                      <w:r>
                        <w:rPr>
                          <w:color w:val="231F20"/>
                          <w:spacing w:val="-2"/>
                        </w:rPr>
                        <w:t> </w:t>
                      </w:r>
                      <w:r>
                        <w:rPr>
                          <w:color w:val="231F20"/>
                        </w:rPr>
                        <w:t>system</w:t>
                      </w:r>
                      <w:r>
                        <w:rPr>
                          <w:color w:val="231F20"/>
                          <w:spacing w:val="-2"/>
                        </w:rPr>
                        <w:t> </w:t>
                      </w:r>
                      <w:r>
                        <w:rPr>
                          <w:color w:val="231F20"/>
                        </w:rPr>
                        <w:t>is</w:t>
                      </w:r>
                      <w:r>
                        <w:rPr>
                          <w:color w:val="231F20"/>
                          <w:spacing w:val="-2"/>
                        </w:rPr>
                        <w:t> </w:t>
                      </w:r>
                      <w:r>
                        <w:rPr>
                          <w:color w:val="231F20"/>
                        </w:rPr>
                        <w:t>protected</w:t>
                      </w:r>
                      <w:r>
                        <w:rPr>
                          <w:color w:val="231F20"/>
                          <w:spacing w:val="-2"/>
                        </w:rPr>
                        <w:t> </w:t>
                      </w:r>
                      <w:r>
                        <w:rPr>
                          <w:color w:val="231F20"/>
                        </w:rPr>
                        <w:t>with</w:t>
                      </w:r>
                      <w:r>
                        <w:rPr>
                          <w:color w:val="231F20"/>
                          <w:spacing w:val="-2"/>
                        </w:rPr>
                        <w:t> </w:t>
                      </w:r>
                      <w:r>
                        <w:rPr>
                          <w:color w:val="231F20"/>
                        </w:rPr>
                        <w:t>a</w:t>
                      </w:r>
                      <w:r>
                        <w:rPr>
                          <w:color w:val="231F20"/>
                          <w:spacing w:val="-2"/>
                        </w:rPr>
                        <w:t> </w:t>
                      </w:r>
                      <w:r>
                        <w:rPr>
                          <w:color w:val="231F20"/>
                        </w:rPr>
                        <w:t>propylene</w:t>
                      </w:r>
                      <w:r>
                        <w:rPr>
                          <w:color w:val="231F20"/>
                          <w:spacing w:val="-2"/>
                        </w:rPr>
                        <w:t> </w:t>
                      </w:r>
                      <w:r>
                        <w:rPr>
                          <w:color w:val="231F20"/>
                        </w:rPr>
                        <w:t>glycol antifreeze mixture properly mixed to protect the engine to the lowest temperature that it will be exposed to.</w:t>
                      </w:r>
                    </w:p>
                  </w:txbxContent>
                </v:textbox>
                <v:stroke dashstyle="solid"/>
                <w10:wrap type="none"/>
              </v:shape>
            </w:pict>
          </mc:Fallback>
        </mc:AlternateContent>
      </w:r>
      <w:r>
        <w:rPr>
          <w:color w:val="231F20"/>
          <w:sz w:val="18"/>
        </w:rPr>
        <w:t>Remove and clean the flame arrestor and the vent hoses,</w:t>
      </w:r>
      <w:r>
        <w:rPr>
          <w:color w:val="231F20"/>
          <w:spacing w:val="-5"/>
          <w:sz w:val="18"/>
        </w:rPr>
        <w:t> </w:t>
      </w:r>
      <w:r>
        <w:rPr>
          <w:color w:val="231F20"/>
          <w:sz w:val="18"/>
        </w:rPr>
        <w:t>and</w:t>
      </w:r>
      <w:r>
        <w:rPr>
          <w:color w:val="231F20"/>
          <w:spacing w:val="-5"/>
          <w:sz w:val="18"/>
        </w:rPr>
        <w:t> </w:t>
      </w:r>
      <w:r>
        <w:rPr>
          <w:color w:val="231F20"/>
          <w:sz w:val="18"/>
        </w:rPr>
        <w:t>reinstall</w:t>
      </w:r>
      <w:r>
        <w:rPr>
          <w:color w:val="231F20"/>
          <w:spacing w:val="-5"/>
          <w:sz w:val="18"/>
        </w:rPr>
        <w:t> </w:t>
      </w:r>
      <w:r>
        <w:rPr>
          <w:color w:val="231F20"/>
          <w:sz w:val="18"/>
        </w:rPr>
        <w:t>on</w:t>
      </w:r>
      <w:r>
        <w:rPr>
          <w:color w:val="231F20"/>
          <w:spacing w:val="-5"/>
          <w:sz w:val="18"/>
        </w:rPr>
        <w:t> </w:t>
      </w:r>
      <w:r>
        <w:rPr>
          <w:color w:val="231F20"/>
          <w:sz w:val="18"/>
        </w:rPr>
        <w:t>the</w:t>
      </w:r>
      <w:r>
        <w:rPr>
          <w:color w:val="231F20"/>
          <w:spacing w:val="-5"/>
          <w:sz w:val="18"/>
        </w:rPr>
        <w:t> </w:t>
      </w:r>
      <w:r>
        <w:rPr>
          <w:color w:val="231F20"/>
          <w:sz w:val="18"/>
        </w:rPr>
        <w:t>engine.</w:t>
      </w:r>
      <w:r>
        <w:rPr>
          <w:color w:val="231F20"/>
          <w:spacing w:val="-5"/>
          <w:sz w:val="18"/>
        </w:rPr>
        <w:t> </w:t>
      </w:r>
      <w:r>
        <w:rPr>
          <w:color w:val="231F20"/>
          <w:sz w:val="18"/>
        </w:rPr>
        <w:t>Cover</w:t>
      </w:r>
      <w:r>
        <w:rPr>
          <w:color w:val="231F20"/>
          <w:spacing w:val="-5"/>
          <w:sz w:val="18"/>
        </w:rPr>
        <w:t> </w:t>
      </w:r>
      <w:r>
        <w:rPr>
          <w:color w:val="231F20"/>
          <w:sz w:val="18"/>
        </w:rPr>
        <w:t>the</w:t>
      </w:r>
      <w:r>
        <w:rPr>
          <w:color w:val="231F20"/>
          <w:spacing w:val="-5"/>
          <w:sz w:val="18"/>
        </w:rPr>
        <w:t> </w:t>
      </w:r>
      <w:r>
        <w:rPr>
          <w:color w:val="231F20"/>
          <w:sz w:val="18"/>
        </w:rPr>
        <w:t>throttle body assembly to prevent the possibility of the</w:t>
      </w:r>
    </w:p>
    <w:p>
      <w:pPr>
        <w:pStyle w:val="BodyText"/>
        <w:spacing w:line="249" w:lineRule="auto" w:before="2"/>
        <w:ind w:left="1377" w:right="6787"/>
      </w:pPr>
      <w:r>
        <w:rPr>
          <w:color w:val="231F20"/>
        </w:rPr>
        <w:t>water</w:t>
      </w:r>
      <w:r>
        <w:rPr>
          <w:color w:val="231F20"/>
          <w:spacing w:val="-6"/>
        </w:rPr>
        <w:t> </w:t>
      </w:r>
      <w:r>
        <w:rPr>
          <w:color w:val="231F20"/>
        </w:rPr>
        <w:t>entering</w:t>
      </w:r>
      <w:r>
        <w:rPr>
          <w:color w:val="231F20"/>
          <w:spacing w:val="-6"/>
        </w:rPr>
        <w:t> </w:t>
      </w:r>
      <w:r>
        <w:rPr>
          <w:color w:val="231F20"/>
        </w:rPr>
        <w:t>the</w:t>
      </w:r>
      <w:r>
        <w:rPr>
          <w:color w:val="231F20"/>
          <w:spacing w:val="-6"/>
        </w:rPr>
        <w:t> </w:t>
      </w:r>
      <w:r>
        <w:rPr>
          <w:color w:val="231F20"/>
        </w:rPr>
        <w:t>engine</w:t>
      </w:r>
      <w:r>
        <w:rPr>
          <w:color w:val="231F20"/>
          <w:spacing w:val="-6"/>
        </w:rPr>
        <w:t> </w:t>
      </w:r>
      <w:r>
        <w:rPr>
          <w:color w:val="231F20"/>
        </w:rPr>
        <w:t>through</w:t>
      </w:r>
      <w:r>
        <w:rPr>
          <w:color w:val="231F20"/>
          <w:spacing w:val="-6"/>
        </w:rPr>
        <w:t> </w:t>
      </w:r>
      <w:r>
        <w:rPr>
          <w:color w:val="231F20"/>
        </w:rPr>
        <w:t>the</w:t>
      </w:r>
      <w:r>
        <w:rPr>
          <w:color w:val="231F20"/>
          <w:spacing w:val="-6"/>
        </w:rPr>
        <w:t> </w:t>
      </w:r>
      <w:r>
        <w:rPr>
          <w:color w:val="231F20"/>
        </w:rPr>
        <w:t>throttle</w:t>
      </w:r>
      <w:r>
        <w:rPr>
          <w:color w:val="231F20"/>
          <w:spacing w:val="-6"/>
        </w:rPr>
        <w:t> </w:t>
      </w:r>
      <w:r>
        <w:rPr>
          <w:color w:val="231F20"/>
        </w:rPr>
        <w:t>body assembly, during storage.</w:t>
      </w:r>
    </w:p>
    <w:p>
      <w:pPr>
        <w:pStyle w:val="ListParagraph"/>
        <w:numPr>
          <w:ilvl w:val="0"/>
          <w:numId w:val="17"/>
        </w:numPr>
        <w:tabs>
          <w:tab w:pos="1376" w:val="left" w:leader="none"/>
        </w:tabs>
        <w:spacing w:line="240" w:lineRule="auto" w:before="45" w:after="0"/>
        <w:ind w:left="1376" w:right="0" w:hanging="279"/>
        <w:jc w:val="left"/>
        <w:rPr>
          <w:sz w:val="18"/>
        </w:rPr>
      </w:pPr>
      <w:r>
        <w:rPr>
          <w:color w:val="231F20"/>
          <w:sz w:val="18"/>
        </w:rPr>
        <w:t>Close</w:t>
      </w:r>
      <w:r>
        <w:rPr>
          <w:color w:val="231F20"/>
          <w:spacing w:val="-7"/>
          <w:sz w:val="18"/>
        </w:rPr>
        <w:t> </w:t>
      </w:r>
      <w:r>
        <w:rPr>
          <w:color w:val="231F20"/>
          <w:sz w:val="18"/>
        </w:rPr>
        <w:t>the</w:t>
      </w:r>
      <w:r>
        <w:rPr>
          <w:color w:val="231F20"/>
          <w:spacing w:val="-4"/>
          <w:sz w:val="18"/>
        </w:rPr>
        <w:t> </w:t>
      </w:r>
      <w:r>
        <w:rPr>
          <w:color w:val="231F20"/>
          <w:sz w:val="18"/>
        </w:rPr>
        <w:t>fuel</w:t>
      </w:r>
      <w:r>
        <w:rPr>
          <w:color w:val="231F20"/>
          <w:spacing w:val="-4"/>
          <w:sz w:val="18"/>
        </w:rPr>
        <w:t> </w:t>
      </w:r>
      <w:r>
        <w:rPr>
          <w:color w:val="231F20"/>
          <w:sz w:val="18"/>
        </w:rPr>
        <w:t>shut-off</w:t>
      </w:r>
      <w:r>
        <w:rPr>
          <w:color w:val="231F20"/>
          <w:spacing w:val="-5"/>
          <w:sz w:val="18"/>
        </w:rPr>
        <w:t> </w:t>
      </w:r>
      <w:r>
        <w:rPr>
          <w:color w:val="231F20"/>
          <w:sz w:val="18"/>
        </w:rPr>
        <w:t>valve</w:t>
      </w:r>
      <w:r>
        <w:rPr>
          <w:color w:val="231F20"/>
          <w:spacing w:val="-4"/>
          <w:sz w:val="18"/>
        </w:rPr>
        <w:t> </w:t>
      </w:r>
      <w:r>
        <w:rPr>
          <w:color w:val="231F20"/>
          <w:sz w:val="18"/>
        </w:rPr>
        <w:t>(if</w:t>
      </w:r>
      <w:r>
        <w:rPr>
          <w:color w:val="231F20"/>
          <w:spacing w:val="-4"/>
          <w:sz w:val="18"/>
        </w:rPr>
        <w:t> </w:t>
      </w:r>
      <w:r>
        <w:rPr>
          <w:color w:val="231F20"/>
          <w:spacing w:val="-2"/>
          <w:sz w:val="18"/>
        </w:rPr>
        <w:t>equipped).</w:t>
      </w:r>
    </w:p>
    <w:p>
      <w:pPr>
        <w:pStyle w:val="ListParagraph"/>
        <w:spacing w:after="0" w:line="240" w:lineRule="auto"/>
        <w:jc w:val="left"/>
        <w:rPr>
          <w:sz w:val="18"/>
        </w:rPr>
        <w:sectPr>
          <w:type w:val="continuous"/>
          <w:pgSz w:w="12240" w:h="7920" w:orient="landscape"/>
          <w:pgMar w:header="302" w:footer="94" w:top="0" w:bottom="0" w:left="0" w:right="0"/>
        </w:sectPr>
      </w:pPr>
    </w:p>
    <w:p>
      <w:pPr>
        <w:pStyle w:val="ListParagraph"/>
        <w:numPr>
          <w:ilvl w:val="0"/>
          <w:numId w:val="18"/>
        </w:numPr>
        <w:tabs>
          <w:tab w:pos="1378" w:val="left" w:leader="none"/>
          <w:tab w:pos="1380" w:val="left" w:leader="none"/>
        </w:tabs>
        <w:spacing w:line="249" w:lineRule="auto" w:before="166" w:after="0"/>
        <w:ind w:left="1380" w:right="0" w:hanging="281"/>
        <w:jc w:val="left"/>
        <w:rPr>
          <w:sz w:val="18"/>
        </w:rPr>
      </w:pPr>
      <w:r>
        <w:rPr>
          <w:color w:val="231F20"/>
          <w:sz w:val="18"/>
        </w:rPr>
        <w:t>Remove all the drain plugs and/or hoses according to the</w:t>
      </w:r>
      <w:r>
        <w:rPr>
          <w:color w:val="231F20"/>
          <w:spacing w:val="-6"/>
          <w:sz w:val="18"/>
        </w:rPr>
        <w:t> </w:t>
      </w:r>
      <w:r>
        <w:rPr>
          <w:color w:val="231F20"/>
          <w:sz w:val="18"/>
        </w:rPr>
        <w:t>correct</w:t>
      </w:r>
      <w:r>
        <w:rPr>
          <w:color w:val="231F20"/>
          <w:spacing w:val="-6"/>
          <w:sz w:val="18"/>
        </w:rPr>
        <w:t> </w:t>
      </w:r>
      <w:r>
        <w:rPr>
          <w:color w:val="231F20"/>
          <w:sz w:val="18"/>
        </w:rPr>
        <w:t>application</w:t>
      </w:r>
      <w:r>
        <w:rPr>
          <w:color w:val="231F20"/>
          <w:spacing w:val="-6"/>
          <w:sz w:val="18"/>
        </w:rPr>
        <w:t> </w:t>
      </w:r>
      <w:r>
        <w:rPr>
          <w:color w:val="231F20"/>
          <w:sz w:val="18"/>
        </w:rPr>
        <w:t>found</w:t>
      </w:r>
      <w:r>
        <w:rPr>
          <w:color w:val="231F20"/>
          <w:spacing w:val="-6"/>
          <w:sz w:val="18"/>
        </w:rPr>
        <w:t> </w:t>
      </w:r>
      <w:r>
        <w:rPr>
          <w:color w:val="231F20"/>
          <w:sz w:val="18"/>
        </w:rPr>
        <w:t>in</w:t>
      </w:r>
      <w:r>
        <w:rPr>
          <w:color w:val="231F20"/>
          <w:spacing w:val="-6"/>
          <w:sz w:val="18"/>
        </w:rPr>
        <w:t> </w:t>
      </w:r>
      <w:r>
        <w:rPr>
          <w:color w:val="231F20"/>
          <w:sz w:val="18"/>
        </w:rPr>
        <w:t>the</w:t>
      </w:r>
      <w:r>
        <w:rPr>
          <w:color w:val="231F20"/>
          <w:spacing w:val="-6"/>
          <w:sz w:val="18"/>
        </w:rPr>
        <w:t> </w:t>
      </w:r>
      <w:r>
        <w:rPr>
          <w:color w:val="231F20"/>
          <w:sz w:val="18"/>
        </w:rPr>
        <w:t>WATER</w:t>
      </w:r>
      <w:r>
        <w:rPr>
          <w:color w:val="231F20"/>
          <w:spacing w:val="-6"/>
          <w:sz w:val="18"/>
        </w:rPr>
        <w:t> </w:t>
      </w:r>
      <w:r>
        <w:rPr>
          <w:color w:val="231F20"/>
          <w:sz w:val="18"/>
        </w:rPr>
        <w:t>DRAINING DIAGRAMS on the website.</w:t>
      </w:r>
    </w:p>
    <w:p>
      <w:pPr>
        <w:pStyle w:val="BodyText"/>
        <w:spacing w:before="1"/>
        <w:rPr>
          <w:sz w:val="9"/>
        </w:rPr>
      </w:pPr>
    </w:p>
    <w:p>
      <w:pPr>
        <w:spacing w:line="240" w:lineRule="auto"/>
        <w:ind w:left="730" w:right="-87" w:firstLine="0"/>
        <w:rPr>
          <w:sz w:val="20"/>
        </w:rPr>
      </w:pPr>
      <w:r>
        <w:rPr>
          <w:sz w:val="20"/>
        </w:rPr>
        <mc:AlternateContent>
          <mc:Choice Requires="wps">
            <w:drawing>
              <wp:inline distT="0" distB="0" distL="0" distR="0">
                <wp:extent cx="3195320" cy="449580"/>
                <wp:effectExtent l="9525" t="0" r="0" b="7620"/>
                <wp:docPr id="698" name="Textbox 698"/>
                <wp:cNvGraphicFramePr>
                  <a:graphicFrameLocks/>
                </wp:cNvGraphicFramePr>
                <a:graphic>
                  <a:graphicData uri="http://schemas.microsoft.com/office/word/2010/wordprocessingShape">
                    <wps:wsp>
                      <wps:cNvPr id="698" name="Textbox 698"/>
                      <wps:cNvSpPr txBox="1"/>
                      <wps:spPr>
                        <a:xfrm>
                          <a:off x="0" y="0"/>
                          <a:ext cx="3195320" cy="449580"/>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NOTICE</w:t>
                            </w:r>
                          </w:p>
                          <w:p>
                            <w:pPr>
                              <w:pStyle w:val="BodyText"/>
                              <w:spacing w:line="249" w:lineRule="auto" w:before="9"/>
                              <w:ind w:left="97" w:right="103"/>
                            </w:pPr>
                            <w:r>
                              <w:rPr>
                                <w:color w:val="231F20"/>
                              </w:rPr>
                              <w:t>It</w:t>
                            </w:r>
                            <w:r>
                              <w:rPr>
                                <w:color w:val="231F20"/>
                                <w:spacing w:val="-4"/>
                              </w:rPr>
                              <w:t> </w:t>
                            </w:r>
                            <w:r>
                              <w:rPr>
                                <w:color w:val="231F20"/>
                              </w:rPr>
                              <w:t>may</w:t>
                            </w:r>
                            <w:r>
                              <w:rPr>
                                <w:color w:val="231F20"/>
                                <w:spacing w:val="-4"/>
                              </w:rPr>
                              <w:t> </w:t>
                            </w:r>
                            <w:r>
                              <w:rPr>
                                <w:color w:val="231F20"/>
                              </w:rPr>
                              <w:t>be</w:t>
                            </w:r>
                            <w:r>
                              <w:rPr>
                                <w:color w:val="231F20"/>
                                <w:spacing w:val="-4"/>
                              </w:rPr>
                              <w:t> </w:t>
                            </w:r>
                            <w:r>
                              <w:rPr>
                                <w:color w:val="231F20"/>
                              </w:rPr>
                              <w:t>necessary</w:t>
                            </w:r>
                            <w:r>
                              <w:rPr>
                                <w:color w:val="231F20"/>
                                <w:spacing w:val="-4"/>
                              </w:rPr>
                              <w:t> </w:t>
                            </w:r>
                            <w:r>
                              <w:rPr>
                                <w:color w:val="231F20"/>
                              </w:rPr>
                              <w:t>to</w:t>
                            </w:r>
                            <w:r>
                              <w:rPr>
                                <w:color w:val="231F20"/>
                                <w:spacing w:val="-4"/>
                              </w:rPr>
                              <w:t> </w:t>
                            </w:r>
                            <w:r>
                              <w:rPr>
                                <w:color w:val="231F20"/>
                              </w:rPr>
                              <w:t>bend</w:t>
                            </w:r>
                            <w:r>
                              <w:rPr>
                                <w:color w:val="231F20"/>
                                <w:spacing w:val="-4"/>
                              </w:rPr>
                              <w:t> </w:t>
                            </w:r>
                            <w:r>
                              <w:rPr>
                                <w:color w:val="231F20"/>
                              </w:rPr>
                              <w:t>or</w:t>
                            </w:r>
                            <w:r>
                              <w:rPr>
                                <w:color w:val="231F20"/>
                                <w:spacing w:val="-4"/>
                              </w:rPr>
                              <w:t> </w:t>
                            </w:r>
                            <w:r>
                              <w:rPr>
                                <w:color w:val="231F20"/>
                              </w:rPr>
                              <w:t>lower</w:t>
                            </w:r>
                            <w:r>
                              <w:rPr>
                                <w:color w:val="231F20"/>
                                <w:spacing w:val="-4"/>
                              </w:rPr>
                              <w:t> </w:t>
                            </w:r>
                            <w:r>
                              <w:rPr>
                                <w:color w:val="231F20"/>
                              </w:rPr>
                              <w:t>the</w:t>
                            </w:r>
                            <w:r>
                              <w:rPr>
                                <w:color w:val="231F20"/>
                                <w:spacing w:val="-4"/>
                              </w:rPr>
                              <w:t> </w:t>
                            </w:r>
                            <w:r>
                              <w:rPr>
                                <w:color w:val="231F20"/>
                              </w:rPr>
                              <w:t>hoses</w:t>
                            </w:r>
                            <w:r>
                              <w:rPr>
                                <w:color w:val="231F20"/>
                                <w:spacing w:val="-4"/>
                              </w:rPr>
                              <w:t> </w:t>
                            </w:r>
                            <w:r>
                              <w:rPr>
                                <w:color w:val="231F20"/>
                              </w:rPr>
                              <w:t>to</w:t>
                            </w:r>
                            <w:r>
                              <w:rPr>
                                <w:color w:val="231F20"/>
                                <w:spacing w:val="-4"/>
                              </w:rPr>
                              <w:t> </w:t>
                            </w:r>
                            <w:r>
                              <w:rPr>
                                <w:color w:val="231F20"/>
                              </w:rPr>
                              <w:t>allow water to drain completely.</w:t>
                            </w:r>
                          </w:p>
                        </w:txbxContent>
                      </wps:txbx>
                      <wps:bodyPr wrap="square" lIns="0" tIns="0" rIns="0" bIns="0" rtlCol="0">
                        <a:noAutofit/>
                      </wps:bodyPr>
                    </wps:wsp>
                  </a:graphicData>
                </a:graphic>
              </wp:inline>
            </w:drawing>
          </mc:Choice>
          <mc:Fallback>
            <w:pict>
              <v:shape style="width:251.6pt;height:35.4pt;mso-position-horizontal-relative:char;mso-position-vertical-relative:line" type="#_x0000_t202" id="docshape623" filled="false" stroked="true" strokeweight=".635pt" strokecolor="#231f20">
                <w10:anchorlock/>
                <v:textbox inset="0,0,0,0">
                  <w:txbxContent>
                    <w:p>
                      <w:pPr>
                        <w:spacing w:before="16"/>
                        <w:ind w:left="97" w:right="0" w:firstLine="0"/>
                        <w:jc w:val="left"/>
                        <w:rPr>
                          <w:b/>
                          <w:sz w:val="18"/>
                        </w:rPr>
                      </w:pPr>
                      <w:r>
                        <w:rPr>
                          <w:b/>
                          <w:color w:val="231F20"/>
                          <w:spacing w:val="-2"/>
                          <w:sz w:val="18"/>
                        </w:rPr>
                        <w:t>NOTICE</w:t>
                      </w:r>
                    </w:p>
                    <w:p>
                      <w:pPr>
                        <w:pStyle w:val="BodyText"/>
                        <w:spacing w:line="249" w:lineRule="auto" w:before="9"/>
                        <w:ind w:left="97" w:right="103"/>
                      </w:pPr>
                      <w:r>
                        <w:rPr>
                          <w:color w:val="231F20"/>
                        </w:rPr>
                        <w:t>It</w:t>
                      </w:r>
                      <w:r>
                        <w:rPr>
                          <w:color w:val="231F20"/>
                          <w:spacing w:val="-4"/>
                        </w:rPr>
                        <w:t> </w:t>
                      </w:r>
                      <w:r>
                        <w:rPr>
                          <w:color w:val="231F20"/>
                        </w:rPr>
                        <w:t>may</w:t>
                      </w:r>
                      <w:r>
                        <w:rPr>
                          <w:color w:val="231F20"/>
                          <w:spacing w:val="-4"/>
                        </w:rPr>
                        <w:t> </w:t>
                      </w:r>
                      <w:r>
                        <w:rPr>
                          <w:color w:val="231F20"/>
                        </w:rPr>
                        <w:t>be</w:t>
                      </w:r>
                      <w:r>
                        <w:rPr>
                          <w:color w:val="231F20"/>
                          <w:spacing w:val="-4"/>
                        </w:rPr>
                        <w:t> </w:t>
                      </w:r>
                      <w:r>
                        <w:rPr>
                          <w:color w:val="231F20"/>
                        </w:rPr>
                        <w:t>necessary</w:t>
                      </w:r>
                      <w:r>
                        <w:rPr>
                          <w:color w:val="231F20"/>
                          <w:spacing w:val="-4"/>
                        </w:rPr>
                        <w:t> </w:t>
                      </w:r>
                      <w:r>
                        <w:rPr>
                          <w:color w:val="231F20"/>
                        </w:rPr>
                        <w:t>to</w:t>
                      </w:r>
                      <w:r>
                        <w:rPr>
                          <w:color w:val="231F20"/>
                          <w:spacing w:val="-4"/>
                        </w:rPr>
                        <w:t> </w:t>
                      </w:r>
                      <w:r>
                        <w:rPr>
                          <w:color w:val="231F20"/>
                        </w:rPr>
                        <w:t>bend</w:t>
                      </w:r>
                      <w:r>
                        <w:rPr>
                          <w:color w:val="231F20"/>
                          <w:spacing w:val="-4"/>
                        </w:rPr>
                        <w:t> </w:t>
                      </w:r>
                      <w:r>
                        <w:rPr>
                          <w:color w:val="231F20"/>
                        </w:rPr>
                        <w:t>or</w:t>
                      </w:r>
                      <w:r>
                        <w:rPr>
                          <w:color w:val="231F20"/>
                          <w:spacing w:val="-4"/>
                        </w:rPr>
                        <w:t> </w:t>
                      </w:r>
                      <w:r>
                        <w:rPr>
                          <w:color w:val="231F20"/>
                        </w:rPr>
                        <w:t>lower</w:t>
                      </w:r>
                      <w:r>
                        <w:rPr>
                          <w:color w:val="231F20"/>
                          <w:spacing w:val="-4"/>
                        </w:rPr>
                        <w:t> </w:t>
                      </w:r>
                      <w:r>
                        <w:rPr>
                          <w:color w:val="231F20"/>
                        </w:rPr>
                        <w:t>the</w:t>
                      </w:r>
                      <w:r>
                        <w:rPr>
                          <w:color w:val="231F20"/>
                          <w:spacing w:val="-4"/>
                        </w:rPr>
                        <w:t> </w:t>
                      </w:r>
                      <w:r>
                        <w:rPr>
                          <w:color w:val="231F20"/>
                        </w:rPr>
                        <w:t>hoses</w:t>
                      </w:r>
                      <w:r>
                        <w:rPr>
                          <w:color w:val="231F20"/>
                          <w:spacing w:val="-4"/>
                        </w:rPr>
                        <w:t> </w:t>
                      </w:r>
                      <w:r>
                        <w:rPr>
                          <w:color w:val="231F20"/>
                        </w:rPr>
                        <w:t>to</w:t>
                      </w:r>
                      <w:r>
                        <w:rPr>
                          <w:color w:val="231F20"/>
                          <w:spacing w:val="-4"/>
                        </w:rPr>
                        <w:t> </w:t>
                      </w:r>
                      <w:r>
                        <w:rPr>
                          <w:color w:val="231F20"/>
                        </w:rPr>
                        <w:t>allow water to drain completely.</w:t>
                      </w:r>
                    </w:p>
                  </w:txbxContent>
                </v:textbox>
                <v:stroke dashstyle="solid"/>
              </v:shape>
            </w:pict>
          </mc:Fallback>
        </mc:AlternateContent>
      </w:r>
      <w:r>
        <w:rPr>
          <w:sz w:val="20"/>
        </w:rPr>
      </w:r>
    </w:p>
    <w:p>
      <w:pPr>
        <w:pStyle w:val="ListParagraph"/>
        <w:numPr>
          <w:ilvl w:val="0"/>
          <w:numId w:val="18"/>
        </w:numPr>
        <w:tabs>
          <w:tab w:pos="1378" w:val="left" w:leader="none"/>
          <w:tab w:pos="1380" w:val="left" w:leader="none"/>
        </w:tabs>
        <w:spacing w:line="249" w:lineRule="auto" w:before="26" w:after="0"/>
        <w:ind w:left="1380" w:right="165" w:hanging="281"/>
        <w:jc w:val="left"/>
        <w:rPr>
          <w:sz w:val="18"/>
        </w:rPr>
      </w:pPr>
      <w:r>
        <w:rPr>
          <w:color w:val="231F20"/>
          <w:sz w:val="18"/>
        </w:rPr>
        <w:t>Remove the raw water pump impeller. If inspection proves</w:t>
      </w:r>
      <w:r>
        <w:rPr>
          <w:color w:val="231F20"/>
          <w:spacing w:val="-4"/>
          <w:sz w:val="18"/>
        </w:rPr>
        <w:t> </w:t>
      </w:r>
      <w:r>
        <w:rPr>
          <w:color w:val="231F20"/>
          <w:sz w:val="18"/>
        </w:rPr>
        <w:t>the</w:t>
      </w:r>
      <w:r>
        <w:rPr>
          <w:color w:val="231F20"/>
          <w:spacing w:val="-4"/>
          <w:sz w:val="18"/>
        </w:rPr>
        <w:t> </w:t>
      </w:r>
      <w:r>
        <w:rPr>
          <w:color w:val="231F20"/>
          <w:sz w:val="18"/>
        </w:rPr>
        <w:t>impeller</w:t>
      </w:r>
      <w:r>
        <w:rPr>
          <w:color w:val="231F20"/>
          <w:spacing w:val="-4"/>
          <w:sz w:val="18"/>
        </w:rPr>
        <w:t> </w:t>
      </w:r>
      <w:r>
        <w:rPr>
          <w:color w:val="231F20"/>
          <w:sz w:val="18"/>
        </w:rPr>
        <w:t>to</w:t>
      </w:r>
      <w:r>
        <w:rPr>
          <w:color w:val="231F20"/>
          <w:spacing w:val="-4"/>
          <w:sz w:val="18"/>
        </w:rPr>
        <w:t> </w:t>
      </w:r>
      <w:r>
        <w:rPr>
          <w:color w:val="231F20"/>
          <w:sz w:val="18"/>
        </w:rPr>
        <w:t>be</w:t>
      </w:r>
      <w:r>
        <w:rPr>
          <w:color w:val="231F20"/>
          <w:spacing w:val="-4"/>
          <w:sz w:val="18"/>
        </w:rPr>
        <w:t> </w:t>
      </w:r>
      <w:r>
        <w:rPr>
          <w:color w:val="231F20"/>
          <w:sz w:val="18"/>
        </w:rPr>
        <w:t>in</w:t>
      </w:r>
      <w:r>
        <w:rPr>
          <w:color w:val="231F20"/>
          <w:spacing w:val="-4"/>
          <w:sz w:val="18"/>
        </w:rPr>
        <w:t> </w:t>
      </w:r>
      <w:r>
        <w:rPr>
          <w:color w:val="231F20"/>
          <w:sz w:val="18"/>
        </w:rPr>
        <w:t>good</w:t>
      </w:r>
      <w:r>
        <w:rPr>
          <w:color w:val="231F20"/>
          <w:spacing w:val="-4"/>
          <w:sz w:val="18"/>
        </w:rPr>
        <w:t> </w:t>
      </w:r>
      <w:r>
        <w:rPr>
          <w:color w:val="231F20"/>
          <w:sz w:val="18"/>
        </w:rPr>
        <w:t>condition,</w:t>
      </w:r>
      <w:r>
        <w:rPr>
          <w:color w:val="231F20"/>
          <w:spacing w:val="-4"/>
          <w:sz w:val="18"/>
        </w:rPr>
        <w:t> </w:t>
      </w:r>
      <w:r>
        <w:rPr>
          <w:color w:val="231F20"/>
          <w:sz w:val="18"/>
        </w:rPr>
        <w:t>store</w:t>
      </w:r>
      <w:r>
        <w:rPr>
          <w:color w:val="231F20"/>
          <w:spacing w:val="-4"/>
          <w:sz w:val="18"/>
        </w:rPr>
        <w:t> </w:t>
      </w:r>
      <w:r>
        <w:rPr>
          <w:color w:val="231F20"/>
          <w:sz w:val="18"/>
        </w:rPr>
        <w:t>it</w:t>
      </w:r>
      <w:r>
        <w:rPr>
          <w:color w:val="231F20"/>
          <w:spacing w:val="-4"/>
          <w:sz w:val="18"/>
        </w:rPr>
        <w:t> </w:t>
      </w:r>
      <w:r>
        <w:rPr>
          <w:color w:val="231F20"/>
          <w:sz w:val="18"/>
        </w:rPr>
        <w:t>in an</w:t>
      </w:r>
      <w:r>
        <w:rPr>
          <w:color w:val="231F20"/>
          <w:spacing w:val="-5"/>
          <w:sz w:val="18"/>
        </w:rPr>
        <w:t> </w:t>
      </w:r>
      <w:r>
        <w:rPr>
          <w:color w:val="231F20"/>
          <w:sz w:val="18"/>
        </w:rPr>
        <w:t>accessible</w:t>
      </w:r>
      <w:r>
        <w:rPr>
          <w:color w:val="231F20"/>
          <w:spacing w:val="-5"/>
          <w:sz w:val="18"/>
        </w:rPr>
        <w:t> </w:t>
      </w:r>
      <w:r>
        <w:rPr>
          <w:color w:val="231F20"/>
          <w:sz w:val="18"/>
        </w:rPr>
        <w:t>spot</w:t>
      </w:r>
      <w:r>
        <w:rPr>
          <w:color w:val="231F20"/>
          <w:spacing w:val="-5"/>
          <w:sz w:val="18"/>
        </w:rPr>
        <w:t> </w:t>
      </w:r>
      <w:r>
        <w:rPr>
          <w:color w:val="231F20"/>
          <w:sz w:val="18"/>
        </w:rPr>
        <w:t>for</w:t>
      </w:r>
      <w:r>
        <w:rPr>
          <w:color w:val="231F20"/>
          <w:spacing w:val="-5"/>
          <w:sz w:val="18"/>
        </w:rPr>
        <w:t> </w:t>
      </w:r>
      <w:r>
        <w:rPr>
          <w:color w:val="231F20"/>
          <w:sz w:val="18"/>
        </w:rPr>
        <w:t>re-installation</w:t>
      </w:r>
      <w:r>
        <w:rPr>
          <w:color w:val="231F20"/>
          <w:spacing w:val="-5"/>
          <w:sz w:val="18"/>
        </w:rPr>
        <w:t> </w:t>
      </w:r>
      <w:r>
        <w:rPr>
          <w:color w:val="231F20"/>
          <w:sz w:val="18"/>
        </w:rPr>
        <w:t>at</w:t>
      </w:r>
      <w:r>
        <w:rPr>
          <w:color w:val="231F20"/>
          <w:spacing w:val="-5"/>
          <w:sz w:val="18"/>
        </w:rPr>
        <w:t> </w:t>
      </w:r>
      <w:r>
        <w:rPr>
          <w:color w:val="231F20"/>
          <w:sz w:val="18"/>
        </w:rPr>
        <w:t>the</w:t>
      </w:r>
      <w:r>
        <w:rPr>
          <w:color w:val="231F20"/>
          <w:spacing w:val="-5"/>
          <w:sz w:val="18"/>
        </w:rPr>
        <w:t> </w:t>
      </w:r>
      <w:r>
        <w:rPr>
          <w:color w:val="231F20"/>
          <w:sz w:val="18"/>
        </w:rPr>
        <w:t>end</w:t>
      </w:r>
      <w:r>
        <w:rPr>
          <w:color w:val="231F20"/>
          <w:spacing w:val="-5"/>
          <w:sz w:val="18"/>
        </w:rPr>
        <w:t> </w:t>
      </w:r>
      <w:r>
        <w:rPr>
          <w:color w:val="231F20"/>
          <w:sz w:val="18"/>
        </w:rPr>
        <w:t>of</w:t>
      </w:r>
      <w:r>
        <w:rPr>
          <w:color w:val="231F20"/>
          <w:spacing w:val="-5"/>
          <w:sz w:val="18"/>
        </w:rPr>
        <w:t> </w:t>
      </w:r>
      <w:r>
        <w:rPr>
          <w:color w:val="231F20"/>
          <w:sz w:val="18"/>
        </w:rPr>
        <w:t>the storage period. A damaged or badly worn impeller should be discarded and a new one installed at the end of the storage period.</w:t>
      </w:r>
    </w:p>
    <w:p>
      <w:pPr>
        <w:pStyle w:val="BodyText"/>
        <w:spacing w:line="249" w:lineRule="auto" w:before="48"/>
        <w:ind w:left="720"/>
      </w:pPr>
      <w:r>
        <w:rPr>
          <w:b/>
          <w:color w:val="231F20"/>
        </w:rPr>
        <w:t>NOTE:</w:t>
      </w:r>
      <w:r>
        <w:rPr>
          <w:b/>
          <w:color w:val="231F20"/>
          <w:spacing w:val="40"/>
        </w:rPr>
        <w:t> </w:t>
      </w:r>
      <w:r>
        <w:rPr>
          <w:color w:val="231F20"/>
        </w:rPr>
        <w:t>Removal</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impeller</w:t>
      </w:r>
      <w:r>
        <w:rPr>
          <w:color w:val="231F20"/>
          <w:spacing w:val="-4"/>
        </w:rPr>
        <w:t> </w:t>
      </w:r>
      <w:r>
        <w:rPr>
          <w:color w:val="231F20"/>
        </w:rPr>
        <w:t>during</w:t>
      </w:r>
      <w:r>
        <w:rPr>
          <w:color w:val="231F20"/>
          <w:spacing w:val="-4"/>
        </w:rPr>
        <w:t> </w:t>
      </w:r>
      <w:r>
        <w:rPr>
          <w:color w:val="231F20"/>
        </w:rPr>
        <w:t>storage</w:t>
      </w:r>
      <w:r>
        <w:rPr>
          <w:color w:val="231F20"/>
          <w:spacing w:val="-4"/>
        </w:rPr>
        <w:t> </w:t>
      </w:r>
      <w:r>
        <w:rPr>
          <w:color w:val="231F20"/>
        </w:rPr>
        <w:t>will</w:t>
      </w:r>
      <w:r>
        <w:rPr>
          <w:color w:val="231F20"/>
          <w:spacing w:val="-4"/>
        </w:rPr>
        <w:t> </w:t>
      </w:r>
      <w:r>
        <w:rPr>
          <w:color w:val="231F20"/>
        </w:rPr>
        <w:t>prevent</w:t>
      </w:r>
      <w:r>
        <w:rPr>
          <w:color w:val="231F20"/>
          <w:spacing w:val="-4"/>
        </w:rPr>
        <w:t> </w:t>
      </w:r>
      <w:r>
        <w:rPr>
          <w:color w:val="231F20"/>
        </w:rPr>
        <w:t>the impeller vanes from drying and taking a permanent “set”.</w:t>
      </w:r>
    </w:p>
    <w:p>
      <w:pPr>
        <w:pStyle w:val="BodyText"/>
        <w:spacing w:line="249" w:lineRule="auto" w:before="44"/>
        <w:ind w:left="720"/>
      </w:pPr>
      <w:r>
        <w:rPr>
          <w:color w:val="231F20"/>
        </w:rPr>
        <w:t>After draining is completed, perform the additional required maintenance</w:t>
      </w:r>
      <w:r>
        <w:rPr>
          <w:color w:val="231F20"/>
          <w:spacing w:val="-7"/>
        </w:rPr>
        <w:t> </w:t>
      </w:r>
      <w:r>
        <w:rPr>
          <w:color w:val="231F20"/>
        </w:rPr>
        <w:t>as</w:t>
      </w:r>
      <w:r>
        <w:rPr>
          <w:color w:val="231F20"/>
          <w:spacing w:val="-7"/>
        </w:rPr>
        <w:t> </w:t>
      </w:r>
      <w:r>
        <w:rPr>
          <w:color w:val="231F20"/>
        </w:rPr>
        <w:t>outlined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MAINTENANCE</w:t>
      </w:r>
      <w:r>
        <w:rPr>
          <w:color w:val="231F20"/>
          <w:spacing w:val="-7"/>
        </w:rPr>
        <w:t> </w:t>
      </w:r>
      <w:r>
        <w:rPr>
          <w:color w:val="231F20"/>
        </w:rPr>
        <w:t>SCHEDULE under ONCE EACH YEAR.</w:t>
      </w:r>
    </w:p>
    <w:p>
      <w:pPr>
        <w:pStyle w:val="Heading6"/>
        <w:spacing w:before="166"/>
        <w:ind w:left="675"/>
      </w:pPr>
      <w:bookmarkStart w:name="_TOC_250000" w:id="35"/>
      <w:r>
        <w:rPr>
          <w:b w:val="0"/>
        </w:rPr>
        <w:br w:type="column"/>
      </w:r>
      <w:r>
        <w:rPr>
          <w:color w:val="231F20"/>
        </w:rPr>
        <w:t>Battery</w:t>
      </w:r>
      <w:r>
        <w:rPr>
          <w:color w:val="231F20"/>
          <w:spacing w:val="-6"/>
        </w:rPr>
        <w:t> </w:t>
      </w:r>
      <w:bookmarkEnd w:id="35"/>
      <w:r>
        <w:rPr>
          <w:color w:val="231F20"/>
          <w:spacing w:val="-2"/>
        </w:rPr>
        <w:t>Storage</w:t>
      </w:r>
    </w:p>
    <w:p>
      <w:pPr>
        <w:pStyle w:val="BodyText"/>
        <w:spacing w:line="249" w:lineRule="auto" w:before="52"/>
        <w:ind w:left="675" w:right="729"/>
      </w:pPr>
      <w:r>
        <w:rPr>
          <w:color w:val="231F20"/>
        </w:rPr>
        <w:t>Follow</w:t>
      </w:r>
      <w:r>
        <w:rPr>
          <w:color w:val="231F20"/>
          <w:spacing w:val="-5"/>
        </w:rPr>
        <w:t> </w:t>
      </w:r>
      <w:r>
        <w:rPr>
          <w:color w:val="231F20"/>
        </w:rPr>
        <w:t>the</w:t>
      </w:r>
      <w:r>
        <w:rPr>
          <w:color w:val="231F20"/>
          <w:spacing w:val="-5"/>
        </w:rPr>
        <w:t> </w:t>
      </w:r>
      <w:r>
        <w:rPr>
          <w:color w:val="231F20"/>
        </w:rPr>
        <w:t>battery</w:t>
      </w:r>
      <w:r>
        <w:rPr>
          <w:color w:val="231F20"/>
          <w:spacing w:val="-5"/>
        </w:rPr>
        <w:t> </w:t>
      </w:r>
      <w:r>
        <w:rPr>
          <w:color w:val="231F20"/>
        </w:rPr>
        <w:t>manufacturer’s</w:t>
      </w:r>
      <w:r>
        <w:rPr>
          <w:color w:val="231F20"/>
          <w:spacing w:val="-5"/>
        </w:rPr>
        <w:t> </w:t>
      </w:r>
      <w:r>
        <w:rPr>
          <w:color w:val="231F20"/>
        </w:rPr>
        <w:t>instructions</w:t>
      </w:r>
      <w:r>
        <w:rPr>
          <w:color w:val="231F20"/>
          <w:spacing w:val="-5"/>
        </w:rPr>
        <w:t> </w:t>
      </w:r>
      <w:r>
        <w:rPr>
          <w:color w:val="231F20"/>
        </w:rPr>
        <w:t>for</w:t>
      </w:r>
      <w:r>
        <w:rPr>
          <w:color w:val="231F20"/>
          <w:spacing w:val="-5"/>
        </w:rPr>
        <w:t> </w:t>
      </w:r>
      <w:r>
        <w:rPr>
          <w:color w:val="231F20"/>
        </w:rPr>
        <w:t>storage.</w:t>
      </w:r>
      <w:r>
        <w:rPr>
          <w:color w:val="231F20"/>
          <w:spacing w:val="-5"/>
        </w:rPr>
        <w:t> </w:t>
      </w:r>
      <w:r>
        <w:rPr>
          <w:color w:val="231F20"/>
        </w:rPr>
        <w:t>If</w:t>
      </w:r>
      <w:r>
        <w:rPr>
          <w:color w:val="231F20"/>
          <w:spacing w:val="-5"/>
        </w:rPr>
        <w:t> </w:t>
      </w:r>
      <w:r>
        <w:rPr>
          <w:color w:val="231F20"/>
        </w:rPr>
        <w:t>not available, use the following instructions:</w:t>
      </w:r>
    </w:p>
    <w:p>
      <w:pPr>
        <w:pStyle w:val="ListParagraph"/>
        <w:numPr>
          <w:ilvl w:val="1"/>
          <w:numId w:val="18"/>
        </w:numPr>
        <w:tabs>
          <w:tab w:pos="1655" w:val="left" w:leader="none"/>
        </w:tabs>
        <w:spacing w:line="249" w:lineRule="auto" w:before="45" w:after="0"/>
        <w:ind w:left="1655" w:right="1219" w:hanging="320"/>
        <w:jc w:val="left"/>
        <w:rPr>
          <w:sz w:val="18"/>
        </w:rPr>
      </w:pPr>
      <w:r>
        <w:rPr>
          <w:color w:val="231F20"/>
          <w:sz w:val="18"/>
        </w:rPr>
        <w:t>Remove</w:t>
      </w:r>
      <w:r>
        <w:rPr>
          <w:color w:val="231F20"/>
          <w:spacing w:val="-6"/>
          <w:sz w:val="18"/>
        </w:rPr>
        <w:t> </w:t>
      </w:r>
      <w:r>
        <w:rPr>
          <w:color w:val="231F20"/>
          <w:sz w:val="18"/>
        </w:rPr>
        <w:t>the</w:t>
      </w:r>
      <w:r>
        <w:rPr>
          <w:color w:val="231F20"/>
          <w:spacing w:val="-6"/>
          <w:sz w:val="18"/>
        </w:rPr>
        <w:t> </w:t>
      </w:r>
      <w:r>
        <w:rPr>
          <w:color w:val="231F20"/>
          <w:sz w:val="18"/>
        </w:rPr>
        <w:t>battery</w:t>
      </w:r>
      <w:r>
        <w:rPr>
          <w:color w:val="231F20"/>
          <w:spacing w:val="-6"/>
          <w:sz w:val="18"/>
        </w:rPr>
        <w:t> </w:t>
      </w:r>
      <w:r>
        <w:rPr>
          <w:color w:val="231F20"/>
          <w:sz w:val="18"/>
        </w:rPr>
        <w:t>from</w:t>
      </w:r>
      <w:r>
        <w:rPr>
          <w:color w:val="231F20"/>
          <w:spacing w:val="-6"/>
          <w:sz w:val="18"/>
        </w:rPr>
        <w:t> </w:t>
      </w:r>
      <w:r>
        <w:rPr>
          <w:color w:val="231F20"/>
          <w:sz w:val="18"/>
        </w:rPr>
        <w:t>the</w:t>
      </w:r>
      <w:r>
        <w:rPr>
          <w:color w:val="231F20"/>
          <w:spacing w:val="-6"/>
          <w:sz w:val="18"/>
        </w:rPr>
        <w:t> </w:t>
      </w:r>
      <w:r>
        <w:rPr>
          <w:color w:val="231F20"/>
          <w:sz w:val="18"/>
        </w:rPr>
        <w:t>boat</w:t>
      </w:r>
      <w:r>
        <w:rPr>
          <w:color w:val="231F20"/>
          <w:spacing w:val="-6"/>
          <w:sz w:val="18"/>
        </w:rPr>
        <w:t> </w:t>
      </w:r>
      <w:r>
        <w:rPr>
          <w:color w:val="231F20"/>
          <w:sz w:val="18"/>
        </w:rPr>
        <w:t>and</w:t>
      </w:r>
      <w:r>
        <w:rPr>
          <w:color w:val="231F20"/>
          <w:spacing w:val="-6"/>
          <w:sz w:val="18"/>
        </w:rPr>
        <w:t> </w:t>
      </w:r>
      <w:r>
        <w:rPr>
          <w:color w:val="231F20"/>
          <w:sz w:val="18"/>
        </w:rPr>
        <w:t>clean, removing dirt and grease from the top of the </w:t>
      </w:r>
      <w:r>
        <w:rPr>
          <w:color w:val="231F20"/>
          <w:spacing w:val="-2"/>
          <w:sz w:val="18"/>
        </w:rPr>
        <w:t>battery.</w:t>
      </w:r>
    </w:p>
    <w:p>
      <w:pPr>
        <w:pStyle w:val="ListParagraph"/>
        <w:numPr>
          <w:ilvl w:val="1"/>
          <w:numId w:val="18"/>
        </w:numPr>
        <w:tabs>
          <w:tab w:pos="1655" w:val="left" w:leader="none"/>
        </w:tabs>
        <w:spacing w:line="240" w:lineRule="auto" w:before="45" w:after="0"/>
        <w:ind w:left="1655" w:right="0" w:hanging="320"/>
        <w:jc w:val="left"/>
        <w:rPr>
          <w:sz w:val="18"/>
        </w:rPr>
      </w:pPr>
      <w:r>
        <w:rPr>
          <w:color w:val="231F20"/>
          <w:sz w:val="18"/>
        </w:rPr>
        <w:t>Fill</w:t>
      </w:r>
      <w:r>
        <w:rPr>
          <w:color w:val="231F20"/>
          <w:spacing w:val="-5"/>
          <w:sz w:val="18"/>
        </w:rPr>
        <w:t> </w:t>
      </w:r>
      <w:r>
        <w:rPr>
          <w:color w:val="231F20"/>
          <w:sz w:val="18"/>
        </w:rPr>
        <w:t>the</w:t>
      </w:r>
      <w:r>
        <w:rPr>
          <w:color w:val="231F20"/>
          <w:spacing w:val="-2"/>
          <w:sz w:val="18"/>
        </w:rPr>
        <w:t> </w:t>
      </w:r>
      <w:r>
        <w:rPr>
          <w:color w:val="231F20"/>
          <w:sz w:val="18"/>
        </w:rPr>
        <w:t>battery</w:t>
      </w:r>
      <w:r>
        <w:rPr>
          <w:color w:val="231F20"/>
          <w:spacing w:val="-3"/>
          <w:sz w:val="18"/>
        </w:rPr>
        <w:t> </w:t>
      </w:r>
      <w:r>
        <w:rPr>
          <w:color w:val="231F20"/>
          <w:sz w:val="18"/>
        </w:rPr>
        <w:t>with</w:t>
      </w:r>
      <w:r>
        <w:rPr>
          <w:color w:val="231F20"/>
          <w:spacing w:val="-2"/>
          <w:sz w:val="18"/>
        </w:rPr>
        <w:t> </w:t>
      </w:r>
      <w:r>
        <w:rPr>
          <w:color w:val="231F20"/>
          <w:sz w:val="18"/>
        </w:rPr>
        <w:t>distilled</w:t>
      </w:r>
      <w:r>
        <w:rPr>
          <w:color w:val="231F20"/>
          <w:spacing w:val="-3"/>
          <w:sz w:val="18"/>
        </w:rPr>
        <w:t> </w:t>
      </w:r>
      <w:r>
        <w:rPr>
          <w:color w:val="231F20"/>
          <w:sz w:val="18"/>
        </w:rPr>
        <w:t>water</w:t>
      </w:r>
      <w:r>
        <w:rPr>
          <w:color w:val="231F20"/>
          <w:spacing w:val="-2"/>
          <w:sz w:val="18"/>
        </w:rPr>
        <w:t> </w:t>
      </w:r>
      <w:r>
        <w:rPr>
          <w:color w:val="231F20"/>
          <w:sz w:val="18"/>
        </w:rPr>
        <w:t>to</w:t>
      </w:r>
      <w:r>
        <w:rPr>
          <w:color w:val="231F20"/>
          <w:spacing w:val="-2"/>
          <w:sz w:val="18"/>
        </w:rPr>
        <w:t> </w:t>
      </w:r>
      <w:r>
        <w:rPr>
          <w:color w:val="231F20"/>
          <w:spacing w:val="-5"/>
          <w:sz w:val="18"/>
        </w:rPr>
        <w:t>the</w:t>
      </w:r>
    </w:p>
    <w:p>
      <w:pPr>
        <w:pStyle w:val="BodyText"/>
        <w:spacing w:before="9"/>
        <w:ind w:left="1655"/>
      </w:pPr>
      <w:r>
        <w:rPr>
          <w:color w:val="231F20"/>
        </w:rPr>
        <w:t>manufacturer’s </w:t>
      </w:r>
      <w:r>
        <w:rPr>
          <w:color w:val="231F20"/>
          <w:spacing w:val="-2"/>
        </w:rPr>
        <w:t>specifications.</w:t>
      </w:r>
    </w:p>
    <w:p>
      <w:pPr>
        <w:pStyle w:val="ListParagraph"/>
        <w:numPr>
          <w:ilvl w:val="1"/>
          <w:numId w:val="18"/>
        </w:numPr>
        <w:tabs>
          <w:tab w:pos="1655" w:val="left" w:leader="none"/>
        </w:tabs>
        <w:spacing w:line="249" w:lineRule="auto" w:before="52" w:after="0"/>
        <w:ind w:left="1655" w:right="819" w:hanging="320"/>
        <w:jc w:val="left"/>
        <w:rPr>
          <w:sz w:val="18"/>
        </w:rPr>
      </w:pPr>
      <w:r>
        <w:rPr>
          <w:color w:val="231F20"/>
          <w:sz w:val="18"/>
        </w:rPr>
        <w:t>Store</w:t>
      </w:r>
      <w:r>
        <w:rPr>
          <w:color w:val="231F20"/>
          <w:spacing w:val="-4"/>
          <w:sz w:val="18"/>
        </w:rPr>
        <w:t> </w:t>
      </w:r>
      <w:r>
        <w:rPr>
          <w:color w:val="231F20"/>
          <w:sz w:val="18"/>
        </w:rPr>
        <w:t>the</w:t>
      </w:r>
      <w:r>
        <w:rPr>
          <w:color w:val="231F20"/>
          <w:spacing w:val="-4"/>
          <w:sz w:val="18"/>
        </w:rPr>
        <w:t> </w:t>
      </w:r>
      <w:r>
        <w:rPr>
          <w:color w:val="231F20"/>
          <w:sz w:val="18"/>
        </w:rPr>
        <w:t>battery</w:t>
      </w:r>
      <w:r>
        <w:rPr>
          <w:color w:val="231F20"/>
          <w:spacing w:val="-4"/>
          <w:sz w:val="18"/>
        </w:rPr>
        <w:t> </w:t>
      </w:r>
      <w:r>
        <w:rPr>
          <w:color w:val="231F20"/>
          <w:sz w:val="18"/>
        </w:rPr>
        <w:t>in</w:t>
      </w:r>
      <w:r>
        <w:rPr>
          <w:color w:val="231F20"/>
          <w:spacing w:val="-4"/>
          <w:sz w:val="18"/>
        </w:rPr>
        <w:t> </w:t>
      </w:r>
      <w:r>
        <w:rPr>
          <w:color w:val="231F20"/>
          <w:sz w:val="18"/>
        </w:rPr>
        <w:t>a</w:t>
      </w:r>
      <w:r>
        <w:rPr>
          <w:color w:val="231F20"/>
          <w:spacing w:val="-4"/>
          <w:sz w:val="18"/>
        </w:rPr>
        <w:t> </w:t>
      </w:r>
      <w:r>
        <w:rPr>
          <w:color w:val="231F20"/>
          <w:sz w:val="18"/>
        </w:rPr>
        <w:t>cool,</w:t>
      </w:r>
      <w:r>
        <w:rPr>
          <w:color w:val="231F20"/>
          <w:spacing w:val="-4"/>
          <w:sz w:val="18"/>
        </w:rPr>
        <w:t> </w:t>
      </w:r>
      <w:r>
        <w:rPr>
          <w:color w:val="231F20"/>
          <w:sz w:val="18"/>
        </w:rPr>
        <w:t>dry</w:t>
      </w:r>
      <w:r>
        <w:rPr>
          <w:color w:val="231F20"/>
          <w:spacing w:val="-4"/>
          <w:sz w:val="18"/>
        </w:rPr>
        <w:t> </w:t>
      </w:r>
      <w:r>
        <w:rPr>
          <w:color w:val="231F20"/>
          <w:sz w:val="18"/>
        </w:rPr>
        <w:t>place.</w:t>
      </w:r>
      <w:r>
        <w:rPr>
          <w:color w:val="231F20"/>
          <w:spacing w:val="-4"/>
          <w:sz w:val="18"/>
        </w:rPr>
        <w:t> </w:t>
      </w: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store on a concrete surface.</w:t>
      </w:r>
    </w:p>
    <w:p>
      <w:pPr>
        <w:pStyle w:val="ListParagraph"/>
        <w:numPr>
          <w:ilvl w:val="1"/>
          <w:numId w:val="18"/>
        </w:numPr>
        <w:tabs>
          <w:tab w:pos="1655" w:val="left" w:leader="none"/>
        </w:tabs>
        <w:spacing w:line="249" w:lineRule="auto" w:before="45" w:after="0"/>
        <w:ind w:left="1655" w:right="839" w:hanging="320"/>
        <w:jc w:val="left"/>
        <w:rPr>
          <w:sz w:val="18"/>
        </w:rPr>
      </w:pPr>
      <w:r>
        <w:rPr>
          <w:color w:val="231F20"/>
          <w:sz w:val="18"/>
        </w:rPr>
        <w:t>Periodically (every 30 to 45 days), check the water level and recharge the battery to the manufacturer’s</w:t>
      </w:r>
      <w:r>
        <w:rPr>
          <w:color w:val="231F20"/>
          <w:spacing w:val="-8"/>
          <w:sz w:val="18"/>
        </w:rPr>
        <w:t> </w:t>
      </w:r>
      <w:r>
        <w:rPr>
          <w:color w:val="231F20"/>
          <w:sz w:val="18"/>
        </w:rPr>
        <w:t>specifications.</w:t>
      </w:r>
      <w:r>
        <w:rPr>
          <w:color w:val="231F20"/>
          <w:spacing w:val="-8"/>
          <w:sz w:val="18"/>
        </w:rPr>
        <w:t> </w:t>
      </w:r>
      <w:r>
        <w:rPr>
          <w:color w:val="231F20"/>
          <w:sz w:val="18"/>
        </w:rPr>
        <w:t>Do</w:t>
      </w:r>
      <w:r>
        <w:rPr>
          <w:color w:val="231F20"/>
          <w:spacing w:val="-8"/>
          <w:sz w:val="18"/>
        </w:rPr>
        <w:t> </w:t>
      </w:r>
      <w:r>
        <w:rPr>
          <w:color w:val="231F20"/>
          <w:sz w:val="18"/>
        </w:rPr>
        <w:t>not</w:t>
      </w:r>
      <w:r>
        <w:rPr>
          <w:color w:val="231F20"/>
          <w:spacing w:val="-8"/>
          <w:sz w:val="18"/>
        </w:rPr>
        <w:t> </w:t>
      </w:r>
      <w:r>
        <w:rPr>
          <w:color w:val="231F20"/>
          <w:sz w:val="18"/>
        </w:rPr>
        <w:t>fast</w:t>
      </w:r>
      <w:r>
        <w:rPr>
          <w:color w:val="231F20"/>
          <w:spacing w:val="-8"/>
          <w:sz w:val="18"/>
        </w:rPr>
        <w:t> </w:t>
      </w:r>
      <w:r>
        <w:rPr>
          <w:color w:val="231F20"/>
          <w:sz w:val="18"/>
        </w:rPr>
        <w:t>charge.</w:t>
      </w:r>
    </w:p>
    <w:p>
      <w:pPr>
        <w:pStyle w:val="BodyText"/>
        <w:spacing w:before="4"/>
        <w:rPr>
          <w:sz w:val="11"/>
        </w:rPr>
      </w:pPr>
    </w:p>
    <w:tbl>
      <w:tblPr>
        <w:tblW w:w="0" w:type="auto"/>
        <w:jc w:val="left"/>
        <w:tblInd w:w="69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7"/>
      </w:tblGrid>
      <w:tr>
        <w:trPr>
          <w:trHeight w:val="383" w:hRule="atLeast"/>
        </w:trPr>
        <w:tc>
          <w:tcPr>
            <w:tcW w:w="5027" w:type="dxa"/>
            <w:shd w:val="clear" w:color="auto" w:fill="F5D700"/>
          </w:tcPr>
          <w:p>
            <w:pPr>
              <w:pStyle w:val="TableParagraph"/>
              <w:tabs>
                <w:tab w:pos="453" w:val="left" w:leader="none"/>
              </w:tabs>
              <w:spacing w:before="65"/>
              <w:ind w:left="197"/>
              <w:rPr>
                <w:b/>
                <w:sz w:val="18"/>
              </w:rPr>
            </w:pPr>
            <w:r>
              <w:rPr>
                <w:b/>
                <w:sz w:val="18"/>
              </w:rPr>
              <mc:AlternateContent>
                <mc:Choice Requires="wps">
                  <w:drawing>
                    <wp:anchor distT="0" distB="0" distL="0" distR="0" allowOverlap="1" layoutInCell="1" locked="0" behindDoc="0" simplePos="0" relativeHeight="15788544">
                      <wp:simplePos x="0" y="0"/>
                      <wp:positionH relativeFrom="column">
                        <wp:posOffset>51617</wp:posOffset>
                      </wp:positionH>
                      <wp:positionV relativeFrom="paragraph">
                        <wp:posOffset>43947</wp:posOffset>
                      </wp:positionV>
                      <wp:extent cx="173355" cy="155575"/>
                      <wp:effectExtent l="0" t="0" r="0" b="0"/>
                      <wp:wrapNone/>
                      <wp:docPr id="699" name="Group 699"/>
                      <wp:cNvGraphicFramePr>
                        <a:graphicFrameLocks/>
                      </wp:cNvGraphicFramePr>
                      <a:graphic>
                        <a:graphicData uri="http://schemas.microsoft.com/office/word/2010/wordprocessingGroup">
                          <wpg:wgp>
                            <wpg:cNvPr id="699" name="Group 699"/>
                            <wpg:cNvGrpSpPr/>
                            <wpg:grpSpPr>
                              <a:xfrm>
                                <a:off x="0" y="0"/>
                                <a:ext cx="173355" cy="155575"/>
                                <a:chExt cx="173355" cy="155575"/>
                              </a:xfrm>
                            </wpg:grpSpPr>
                            <pic:pic>
                              <pic:nvPicPr>
                                <pic:cNvPr id="700" name="Image 700"/>
                                <pic:cNvPicPr/>
                              </pic:nvPicPr>
                              <pic:blipFill>
                                <a:blip r:embed="rId95" cstate="print"/>
                                <a:stretch>
                                  <a:fillRect/>
                                </a:stretch>
                              </pic:blipFill>
                              <pic:spPr>
                                <a:xfrm>
                                  <a:off x="0" y="0"/>
                                  <a:ext cx="173182" cy="155065"/>
                                </a:xfrm>
                                <a:prstGeom prst="rect">
                                  <a:avLst/>
                                </a:prstGeom>
                              </pic:spPr>
                            </pic:pic>
                          </wpg:wgp>
                        </a:graphicData>
                      </a:graphic>
                    </wp:anchor>
                  </w:drawing>
                </mc:Choice>
                <mc:Fallback>
                  <w:pict>
                    <v:group style="position:absolute;margin-left:4.0644pt;margin-top:3.460417pt;width:13.65pt;height:12.25pt;mso-position-horizontal-relative:column;mso-position-vertical-relative:paragraph;z-index:15788544" id="docshapegroup624" coordorigin="81,69" coordsize="273,245">
                      <v:shape style="position:absolute;left:81;top:69;width:273;height:245" type="#_x0000_t75" id="docshape625" stroked="false">
                        <v:imagedata r:id="rId95" o:title=""/>
                      </v:shape>
                      <w10:wrap type="none"/>
                    </v:group>
                  </w:pict>
                </mc:Fallback>
              </mc:AlternateContent>
            </w:r>
            <w:r>
              <w:rPr>
                <w:color w:val="231F20"/>
                <w:spacing w:val="-10"/>
                <w:position w:val="-2"/>
                <w:sz w:val="17"/>
              </w:rPr>
              <w:t>!</w:t>
            </w:r>
            <w:r>
              <w:rPr>
                <w:color w:val="231F20"/>
                <w:position w:val="-2"/>
                <w:sz w:val="17"/>
              </w:rPr>
              <w:tab/>
            </w:r>
            <w:r>
              <w:rPr>
                <w:b/>
                <w:color w:val="231F20"/>
                <w:spacing w:val="-2"/>
                <w:sz w:val="18"/>
              </w:rPr>
              <w:t>CAUTION</w:t>
            </w:r>
          </w:p>
        </w:tc>
      </w:tr>
      <w:tr>
        <w:trPr>
          <w:trHeight w:val="259" w:hRule="atLeast"/>
        </w:trPr>
        <w:tc>
          <w:tcPr>
            <w:tcW w:w="5027" w:type="dxa"/>
          </w:tcPr>
          <w:p>
            <w:pPr>
              <w:pStyle w:val="TableParagraph"/>
              <w:spacing w:line="203" w:lineRule="exact"/>
              <w:ind w:left="75"/>
              <w:rPr>
                <w:sz w:val="18"/>
              </w:rPr>
            </w:pPr>
            <w:r>
              <w:rPr>
                <w:color w:val="231F20"/>
                <w:sz w:val="18"/>
              </w:rPr>
              <w:t>A</w:t>
            </w:r>
            <w:r>
              <w:rPr>
                <w:color w:val="231F20"/>
                <w:spacing w:val="-3"/>
                <w:sz w:val="18"/>
              </w:rPr>
              <w:t> </w:t>
            </w:r>
            <w:r>
              <w:rPr>
                <w:color w:val="231F20"/>
                <w:sz w:val="18"/>
              </w:rPr>
              <w:t>discharged</w:t>
            </w:r>
            <w:r>
              <w:rPr>
                <w:color w:val="231F20"/>
                <w:spacing w:val="-3"/>
                <w:sz w:val="18"/>
              </w:rPr>
              <w:t> </w:t>
            </w:r>
            <w:r>
              <w:rPr>
                <w:color w:val="231F20"/>
                <w:sz w:val="18"/>
              </w:rPr>
              <w:t>battery</w:t>
            </w:r>
            <w:r>
              <w:rPr>
                <w:color w:val="231F20"/>
                <w:spacing w:val="-2"/>
                <w:sz w:val="18"/>
              </w:rPr>
              <w:t> </w:t>
            </w:r>
            <w:r>
              <w:rPr>
                <w:color w:val="231F20"/>
                <w:sz w:val="18"/>
              </w:rPr>
              <w:t>can</w:t>
            </w:r>
            <w:r>
              <w:rPr>
                <w:color w:val="231F20"/>
                <w:spacing w:val="-3"/>
                <w:sz w:val="18"/>
              </w:rPr>
              <w:t> </w:t>
            </w:r>
            <w:r>
              <w:rPr>
                <w:color w:val="231F20"/>
                <w:sz w:val="18"/>
              </w:rPr>
              <w:t>be</w:t>
            </w:r>
            <w:r>
              <w:rPr>
                <w:color w:val="231F20"/>
                <w:spacing w:val="-2"/>
                <w:sz w:val="18"/>
              </w:rPr>
              <w:t> </w:t>
            </w:r>
            <w:r>
              <w:rPr>
                <w:color w:val="231F20"/>
                <w:sz w:val="18"/>
              </w:rPr>
              <w:t>damaged</w:t>
            </w:r>
            <w:r>
              <w:rPr>
                <w:color w:val="231F20"/>
                <w:spacing w:val="-3"/>
                <w:sz w:val="18"/>
              </w:rPr>
              <w:t> </w:t>
            </w:r>
            <w:r>
              <w:rPr>
                <w:color w:val="231F20"/>
                <w:sz w:val="18"/>
              </w:rPr>
              <w:t>by</w:t>
            </w:r>
            <w:r>
              <w:rPr>
                <w:color w:val="231F20"/>
                <w:spacing w:val="-2"/>
                <w:sz w:val="18"/>
              </w:rPr>
              <w:t> freezing.</w:t>
            </w:r>
          </w:p>
        </w:tc>
      </w:tr>
    </w:tbl>
    <w:p>
      <w:pPr>
        <w:pStyle w:val="TableParagraph"/>
        <w:spacing w:after="0" w:line="203" w:lineRule="exact"/>
        <w:rPr>
          <w:sz w:val="18"/>
        </w:rPr>
        <w:sectPr>
          <w:pgSz w:w="12240" w:h="7920" w:orient="landscape"/>
          <w:pgMar w:header="302" w:footer="94" w:top="620" w:bottom="380" w:left="0" w:right="0"/>
          <w:cols w:num="2" w:equalWidth="0">
            <w:col w:w="5761" w:space="40"/>
            <w:col w:w="6439"/>
          </w:cols>
        </w:sectPr>
      </w:pPr>
    </w:p>
    <w:p>
      <w:pPr>
        <w:pStyle w:val="Heading6"/>
        <w:spacing w:before="166"/>
        <w:ind w:left="725"/>
      </w:pPr>
      <w:r>
        <w:rPr>
          <w:color w:val="231F20"/>
        </w:rPr>
        <w:t>Recommissioning </w:t>
      </w:r>
      <w:r>
        <w:rPr>
          <w:color w:val="231F20"/>
          <w:spacing w:val="-2"/>
        </w:rPr>
        <w:t>Instructions</w:t>
      </w:r>
    </w:p>
    <w:p>
      <w:pPr>
        <w:pStyle w:val="BodyText"/>
        <w:spacing w:before="10"/>
        <w:rPr>
          <w:b/>
          <w:sz w:val="8"/>
        </w:rPr>
      </w:pPr>
      <w:r>
        <w:rPr>
          <w:b/>
          <w:sz w:val="8"/>
        </w:rPr>
        <mc:AlternateContent>
          <mc:Choice Requires="wps">
            <w:drawing>
              <wp:anchor distT="0" distB="0" distL="0" distR="0" allowOverlap="1" layoutInCell="1" locked="0" behindDoc="1" simplePos="0" relativeHeight="487648256">
                <wp:simplePos x="0" y="0"/>
                <wp:positionH relativeFrom="page">
                  <wp:posOffset>461225</wp:posOffset>
                </wp:positionH>
                <wp:positionV relativeFrom="paragraph">
                  <wp:posOffset>85060</wp:posOffset>
                </wp:positionV>
                <wp:extent cx="3192780" cy="467359"/>
                <wp:effectExtent l="0" t="0" r="0" b="0"/>
                <wp:wrapTopAndBottom/>
                <wp:docPr id="701" name="Textbox 701"/>
                <wp:cNvGraphicFramePr>
                  <a:graphicFrameLocks/>
                </wp:cNvGraphicFramePr>
                <a:graphic>
                  <a:graphicData uri="http://schemas.microsoft.com/office/word/2010/wordprocessingShape">
                    <wps:wsp>
                      <wps:cNvPr id="701" name="Textbox 701"/>
                      <wps:cNvSpPr txBox="1"/>
                      <wps:spPr>
                        <a:xfrm>
                          <a:off x="0" y="0"/>
                          <a:ext cx="3192780" cy="467359"/>
                        </a:xfrm>
                        <a:prstGeom prst="rect">
                          <a:avLst/>
                        </a:prstGeom>
                        <a:ln w="8064">
                          <a:solidFill>
                            <a:srgbClr val="231F20"/>
                          </a:solidFill>
                          <a:prstDash val="solid"/>
                        </a:ln>
                      </wps:spPr>
                      <wps:txbx>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This</w:t>
                            </w:r>
                            <w:r>
                              <w:rPr>
                                <w:color w:val="231F20"/>
                                <w:spacing w:val="-6"/>
                              </w:rPr>
                              <w:t> </w:t>
                            </w:r>
                            <w:r>
                              <w:rPr>
                                <w:color w:val="231F20"/>
                              </w:rPr>
                              <w:t>service</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performed</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Pleasurecraft Authorized Dealer.</w:t>
                            </w:r>
                          </w:p>
                        </w:txbxContent>
                      </wps:txbx>
                      <wps:bodyPr wrap="square" lIns="0" tIns="0" rIns="0" bIns="0" rtlCol="0">
                        <a:noAutofit/>
                      </wps:bodyPr>
                    </wps:wsp>
                  </a:graphicData>
                </a:graphic>
              </wp:anchor>
            </w:drawing>
          </mc:Choice>
          <mc:Fallback>
            <w:pict>
              <v:shape style="position:absolute;margin-left:36.317001pt;margin-top:6.697682pt;width:251.4pt;height:36.8pt;mso-position-horizontal-relative:page;mso-position-vertical-relative:paragraph;z-index:-15668224;mso-wrap-distance-left:0;mso-wrap-distance-right:0" type="#_x0000_t202" id="docshape626" filled="false" stroked="true" strokeweight=".635pt" strokecolor="#231f20">
                <v:textbox inset="0,0,0,0">
                  <w:txbxContent>
                    <w:p>
                      <w:pPr>
                        <w:spacing w:before="16"/>
                        <w:ind w:left="97" w:right="0" w:firstLine="0"/>
                        <w:jc w:val="left"/>
                        <w:rPr>
                          <w:b/>
                          <w:sz w:val="18"/>
                        </w:rPr>
                      </w:pPr>
                      <w:r>
                        <w:rPr>
                          <w:b/>
                          <w:color w:val="231F20"/>
                          <w:spacing w:val="-2"/>
                          <w:sz w:val="18"/>
                        </w:rPr>
                        <w:t>IMPORTANT</w:t>
                      </w:r>
                    </w:p>
                    <w:p>
                      <w:pPr>
                        <w:pStyle w:val="BodyText"/>
                        <w:spacing w:line="249" w:lineRule="auto" w:before="9"/>
                        <w:ind w:left="97" w:right="452"/>
                      </w:pPr>
                      <w:r>
                        <w:rPr>
                          <w:color w:val="231F20"/>
                        </w:rPr>
                        <w:t>This</w:t>
                      </w:r>
                      <w:r>
                        <w:rPr>
                          <w:color w:val="231F20"/>
                          <w:spacing w:val="-6"/>
                        </w:rPr>
                        <w:t> </w:t>
                      </w:r>
                      <w:r>
                        <w:rPr>
                          <w:color w:val="231F20"/>
                        </w:rPr>
                        <w:t>service</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performed</w:t>
                      </w:r>
                      <w:r>
                        <w:rPr>
                          <w:color w:val="231F20"/>
                          <w:spacing w:val="-6"/>
                        </w:rPr>
                        <w:t> </w:t>
                      </w:r>
                      <w:r>
                        <w:rPr>
                          <w:color w:val="231F20"/>
                        </w:rPr>
                        <w:t>by</w:t>
                      </w:r>
                      <w:r>
                        <w:rPr>
                          <w:color w:val="231F20"/>
                          <w:spacing w:val="-6"/>
                        </w:rPr>
                        <w:t> </w:t>
                      </w:r>
                      <w:r>
                        <w:rPr>
                          <w:color w:val="231F20"/>
                        </w:rPr>
                        <w:t>a</w:t>
                      </w:r>
                      <w:r>
                        <w:rPr>
                          <w:color w:val="231F20"/>
                          <w:spacing w:val="-6"/>
                        </w:rPr>
                        <w:t> </w:t>
                      </w:r>
                      <w:r>
                        <w:rPr>
                          <w:color w:val="231F20"/>
                        </w:rPr>
                        <w:t>Pleasurecraft Authorized Dealer.</w:t>
                      </w:r>
                    </w:p>
                  </w:txbxContent>
                </v:textbox>
                <v:stroke dashstyle="solid"/>
                <w10:wrap type="topAndBottom"/>
              </v:shape>
            </w:pict>
          </mc:Fallback>
        </mc:AlternateContent>
      </w:r>
    </w:p>
    <w:p>
      <w:pPr>
        <w:pStyle w:val="BodyText"/>
        <w:spacing w:line="249" w:lineRule="auto" w:before="127"/>
        <w:ind w:left="715" w:right="835"/>
      </w:pPr>
      <w:r>
        <w:rPr>
          <w:color w:val="231F20"/>
        </w:rPr>
        <w:t>When</w:t>
      </w:r>
      <w:r>
        <w:rPr>
          <w:color w:val="231F20"/>
          <w:spacing w:val="-6"/>
        </w:rPr>
        <w:t> </w:t>
      </w:r>
      <w:r>
        <w:rPr>
          <w:color w:val="231F20"/>
        </w:rPr>
        <w:t>recommissioning</w:t>
      </w:r>
      <w:r>
        <w:rPr>
          <w:color w:val="231F20"/>
          <w:spacing w:val="-6"/>
        </w:rPr>
        <w:t> </w:t>
      </w:r>
      <w:r>
        <w:rPr>
          <w:color w:val="231F20"/>
        </w:rPr>
        <w:t>the</w:t>
      </w:r>
      <w:r>
        <w:rPr>
          <w:color w:val="231F20"/>
          <w:spacing w:val="-6"/>
        </w:rPr>
        <w:t> </w:t>
      </w:r>
      <w:r>
        <w:rPr>
          <w:color w:val="231F20"/>
        </w:rPr>
        <w:t>engine</w:t>
      </w:r>
      <w:r>
        <w:rPr>
          <w:color w:val="231F20"/>
          <w:spacing w:val="-6"/>
        </w:rPr>
        <w:t> </w:t>
      </w:r>
      <w:r>
        <w:rPr>
          <w:color w:val="231F20"/>
        </w:rPr>
        <w:t>after</w:t>
      </w:r>
      <w:r>
        <w:rPr>
          <w:color w:val="231F20"/>
          <w:spacing w:val="-6"/>
        </w:rPr>
        <w:t> </w:t>
      </w:r>
      <w:r>
        <w:rPr>
          <w:color w:val="231F20"/>
        </w:rPr>
        <w:t>storage,</w:t>
      </w:r>
      <w:r>
        <w:rPr>
          <w:color w:val="231F20"/>
          <w:spacing w:val="-6"/>
        </w:rPr>
        <w:t> </w:t>
      </w:r>
      <w:r>
        <w:rPr>
          <w:color w:val="231F20"/>
        </w:rPr>
        <w:t>the</w:t>
      </w:r>
      <w:r>
        <w:rPr>
          <w:color w:val="231F20"/>
          <w:spacing w:val="-6"/>
        </w:rPr>
        <w:t> </w:t>
      </w:r>
      <w:r>
        <w:rPr>
          <w:color w:val="231F20"/>
        </w:rPr>
        <w:t>following items should be checked:</w:t>
      </w:r>
    </w:p>
    <w:p>
      <w:pPr>
        <w:pStyle w:val="ListParagraph"/>
        <w:numPr>
          <w:ilvl w:val="0"/>
          <w:numId w:val="19"/>
        </w:numPr>
        <w:tabs>
          <w:tab w:pos="1695" w:val="left" w:leader="none"/>
        </w:tabs>
        <w:spacing w:line="249" w:lineRule="auto" w:before="1" w:after="0"/>
        <w:ind w:left="1695" w:right="1151" w:hanging="320"/>
        <w:jc w:val="left"/>
        <w:rPr>
          <w:sz w:val="18"/>
        </w:rPr>
      </w:pPr>
      <w:r>
        <w:rPr>
          <w:color w:val="231F20"/>
          <w:sz w:val="18"/>
        </w:rPr>
        <w:t>Assemble</w:t>
      </w:r>
      <w:r>
        <w:rPr>
          <w:color w:val="231F20"/>
          <w:spacing w:val="-5"/>
          <w:sz w:val="18"/>
        </w:rPr>
        <w:t> </w:t>
      </w:r>
      <w:r>
        <w:rPr>
          <w:color w:val="231F20"/>
          <w:sz w:val="18"/>
        </w:rPr>
        <w:t>the</w:t>
      </w:r>
      <w:r>
        <w:rPr>
          <w:color w:val="231F20"/>
          <w:spacing w:val="-5"/>
          <w:sz w:val="18"/>
        </w:rPr>
        <w:t> </w:t>
      </w:r>
      <w:r>
        <w:rPr>
          <w:color w:val="231F20"/>
          <w:sz w:val="18"/>
        </w:rPr>
        <w:t>raw</w:t>
      </w:r>
      <w:r>
        <w:rPr>
          <w:color w:val="231F20"/>
          <w:spacing w:val="-5"/>
          <w:sz w:val="18"/>
        </w:rPr>
        <w:t> </w:t>
      </w:r>
      <w:r>
        <w:rPr>
          <w:color w:val="231F20"/>
          <w:sz w:val="18"/>
        </w:rPr>
        <w:t>water</w:t>
      </w:r>
      <w:r>
        <w:rPr>
          <w:color w:val="231F20"/>
          <w:spacing w:val="-5"/>
          <w:sz w:val="18"/>
        </w:rPr>
        <w:t> </w:t>
      </w:r>
      <w:r>
        <w:rPr>
          <w:color w:val="231F20"/>
          <w:sz w:val="18"/>
        </w:rPr>
        <w:t>pump</w:t>
      </w:r>
      <w:r>
        <w:rPr>
          <w:color w:val="231F20"/>
          <w:spacing w:val="-5"/>
          <w:sz w:val="18"/>
        </w:rPr>
        <w:t> </w:t>
      </w:r>
      <w:r>
        <w:rPr>
          <w:color w:val="231F20"/>
          <w:sz w:val="18"/>
        </w:rPr>
        <w:t>and</w:t>
      </w:r>
      <w:r>
        <w:rPr>
          <w:color w:val="231F20"/>
          <w:spacing w:val="-5"/>
          <w:sz w:val="18"/>
        </w:rPr>
        <w:t> </w:t>
      </w:r>
      <w:r>
        <w:rPr>
          <w:color w:val="231F20"/>
          <w:sz w:val="18"/>
        </w:rPr>
        <w:t>reinstall</w:t>
      </w:r>
      <w:r>
        <w:rPr>
          <w:color w:val="231F20"/>
          <w:spacing w:val="-5"/>
          <w:sz w:val="18"/>
        </w:rPr>
        <w:t> </w:t>
      </w:r>
      <w:r>
        <w:rPr>
          <w:color w:val="231F20"/>
          <w:sz w:val="18"/>
        </w:rPr>
        <w:t>on</w:t>
      </w:r>
      <w:r>
        <w:rPr>
          <w:color w:val="231F20"/>
          <w:spacing w:val="-5"/>
          <w:sz w:val="18"/>
        </w:rPr>
        <w:t> </w:t>
      </w:r>
      <w:r>
        <w:rPr>
          <w:color w:val="231F20"/>
          <w:sz w:val="18"/>
        </w:rPr>
        <w:t>the </w:t>
      </w:r>
      <w:r>
        <w:rPr>
          <w:color w:val="231F20"/>
          <w:spacing w:val="-2"/>
          <w:sz w:val="18"/>
        </w:rPr>
        <w:t>engine.</w:t>
      </w:r>
    </w:p>
    <w:p>
      <w:pPr>
        <w:pStyle w:val="ListParagraph"/>
        <w:numPr>
          <w:ilvl w:val="0"/>
          <w:numId w:val="19"/>
        </w:numPr>
        <w:tabs>
          <w:tab w:pos="1695" w:val="left" w:leader="none"/>
        </w:tabs>
        <w:spacing w:line="249" w:lineRule="auto" w:before="45" w:after="0"/>
        <w:ind w:left="1695" w:right="1171" w:hanging="320"/>
        <w:jc w:val="left"/>
        <w:rPr>
          <w:sz w:val="18"/>
        </w:rPr>
      </w:pPr>
      <w:r>
        <w:rPr>
          <w:color w:val="231F20"/>
          <w:sz w:val="18"/>
        </w:rPr>
        <w:t>Check all the cooling system hoses. Be sure they are properly connected and all the hose clamps are</w:t>
      </w:r>
      <w:r>
        <w:rPr>
          <w:color w:val="231F20"/>
          <w:spacing w:val="-5"/>
          <w:sz w:val="18"/>
        </w:rPr>
        <w:t> </w:t>
      </w:r>
      <w:r>
        <w:rPr>
          <w:color w:val="231F20"/>
          <w:sz w:val="18"/>
        </w:rPr>
        <w:t>tight.</w:t>
      </w:r>
      <w:r>
        <w:rPr>
          <w:color w:val="231F20"/>
          <w:spacing w:val="-5"/>
          <w:sz w:val="18"/>
        </w:rPr>
        <w:t> </w:t>
      </w:r>
      <w:r>
        <w:rPr>
          <w:color w:val="231F20"/>
          <w:sz w:val="18"/>
        </w:rPr>
        <w:t>Install</w:t>
      </w:r>
      <w:r>
        <w:rPr>
          <w:color w:val="231F20"/>
          <w:spacing w:val="-5"/>
          <w:sz w:val="18"/>
        </w:rPr>
        <w:t> </w:t>
      </w:r>
      <w:r>
        <w:rPr>
          <w:color w:val="231F20"/>
          <w:sz w:val="18"/>
        </w:rPr>
        <w:t>and</w:t>
      </w:r>
      <w:r>
        <w:rPr>
          <w:color w:val="231F20"/>
          <w:spacing w:val="-5"/>
          <w:sz w:val="18"/>
        </w:rPr>
        <w:t> </w:t>
      </w:r>
      <w:r>
        <w:rPr>
          <w:color w:val="231F20"/>
          <w:sz w:val="18"/>
        </w:rPr>
        <w:t>tighten</w:t>
      </w:r>
      <w:r>
        <w:rPr>
          <w:color w:val="231F20"/>
          <w:spacing w:val="-5"/>
          <w:sz w:val="18"/>
        </w:rPr>
        <w:t> </w:t>
      </w:r>
      <w:r>
        <w:rPr>
          <w:color w:val="231F20"/>
          <w:sz w:val="18"/>
        </w:rPr>
        <w:t>all</w:t>
      </w:r>
      <w:r>
        <w:rPr>
          <w:color w:val="231F20"/>
          <w:spacing w:val="-5"/>
          <w:sz w:val="18"/>
        </w:rPr>
        <w:t> </w:t>
      </w:r>
      <w:r>
        <w:rPr>
          <w:color w:val="231F20"/>
          <w:sz w:val="18"/>
        </w:rPr>
        <w:t>the</w:t>
      </w:r>
      <w:r>
        <w:rPr>
          <w:color w:val="231F20"/>
          <w:spacing w:val="-5"/>
          <w:sz w:val="18"/>
        </w:rPr>
        <w:t> </w:t>
      </w:r>
      <w:r>
        <w:rPr>
          <w:color w:val="231F20"/>
          <w:sz w:val="18"/>
        </w:rPr>
        <w:t>raw</w:t>
      </w:r>
      <w:r>
        <w:rPr>
          <w:color w:val="231F20"/>
          <w:spacing w:val="-5"/>
          <w:sz w:val="18"/>
        </w:rPr>
        <w:t> </w:t>
      </w:r>
      <w:r>
        <w:rPr>
          <w:color w:val="231F20"/>
          <w:sz w:val="18"/>
        </w:rPr>
        <w:t>water</w:t>
      </w:r>
      <w:r>
        <w:rPr>
          <w:color w:val="231F20"/>
          <w:spacing w:val="-5"/>
          <w:sz w:val="18"/>
        </w:rPr>
        <w:t> </w:t>
      </w:r>
      <w:r>
        <w:rPr>
          <w:color w:val="231F20"/>
          <w:sz w:val="18"/>
        </w:rPr>
        <w:t>drain </w:t>
      </w:r>
      <w:r>
        <w:rPr>
          <w:color w:val="231F20"/>
          <w:spacing w:val="-2"/>
          <w:sz w:val="18"/>
        </w:rPr>
        <w:t>plugs.</w:t>
      </w:r>
    </w:p>
    <w:p>
      <w:pPr>
        <w:pStyle w:val="BodyText"/>
        <w:spacing w:before="3"/>
        <w:rPr>
          <w:sz w:val="17"/>
        </w:rPr>
      </w:pPr>
    </w:p>
    <w:tbl>
      <w:tblPr>
        <w:tblW w:w="0" w:type="auto"/>
        <w:jc w:val="left"/>
        <w:tblInd w:w="73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5"/>
      </w:tblGrid>
      <w:tr>
        <w:trPr>
          <w:trHeight w:val="458" w:hRule="atLeast"/>
        </w:trPr>
        <w:tc>
          <w:tcPr>
            <w:tcW w:w="5025" w:type="dxa"/>
            <w:shd w:val="clear" w:color="auto" w:fill="F5D700"/>
          </w:tcPr>
          <w:p>
            <w:pPr>
              <w:pStyle w:val="TableParagraph"/>
              <w:tabs>
                <w:tab w:pos="452" w:val="left" w:leader="none"/>
              </w:tabs>
              <w:spacing w:before="106"/>
              <w:ind w:left="196"/>
              <w:rPr>
                <w:b/>
                <w:sz w:val="18"/>
              </w:rPr>
            </w:pPr>
            <w:r>
              <w:rPr>
                <w:b/>
                <w:sz w:val="18"/>
              </w:rPr>
              <mc:AlternateContent>
                <mc:Choice Requires="wps">
                  <w:drawing>
                    <wp:anchor distT="0" distB="0" distL="0" distR="0" allowOverlap="1" layoutInCell="1" locked="0" behindDoc="0" simplePos="0" relativeHeight="15790592">
                      <wp:simplePos x="0" y="0"/>
                      <wp:positionH relativeFrom="column">
                        <wp:posOffset>50973</wp:posOffset>
                      </wp:positionH>
                      <wp:positionV relativeFrom="paragraph">
                        <wp:posOffset>70934</wp:posOffset>
                      </wp:positionV>
                      <wp:extent cx="173355" cy="155575"/>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173355" cy="155575"/>
                                <a:chExt cx="173355" cy="155575"/>
                              </a:xfrm>
                            </wpg:grpSpPr>
                            <pic:pic>
                              <pic:nvPicPr>
                                <pic:cNvPr id="703" name="Image 703"/>
                                <pic:cNvPicPr/>
                              </pic:nvPicPr>
                              <pic:blipFill>
                                <a:blip r:embed="rId75" cstate="print"/>
                                <a:stretch>
                                  <a:fillRect/>
                                </a:stretch>
                              </pic:blipFill>
                              <pic:spPr>
                                <a:xfrm>
                                  <a:off x="0" y="0"/>
                                  <a:ext cx="173182" cy="155065"/>
                                </a:xfrm>
                                <a:prstGeom prst="rect">
                                  <a:avLst/>
                                </a:prstGeom>
                              </pic:spPr>
                            </pic:pic>
                          </wpg:wgp>
                        </a:graphicData>
                      </a:graphic>
                    </wp:anchor>
                  </w:drawing>
                </mc:Choice>
                <mc:Fallback>
                  <w:pict>
                    <v:group style="position:absolute;margin-left:4.01365pt;margin-top:5.585415pt;width:13.65pt;height:12.25pt;mso-position-horizontal-relative:column;mso-position-vertical-relative:paragraph;z-index:15790592" id="docshapegroup627" coordorigin="80,112" coordsize="273,245">
                      <v:shape style="position:absolute;left:80;top:111;width:273;height:245" type="#_x0000_t75" id="docshape628" stroked="false">
                        <v:imagedata r:id="rId75" o:title=""/>
                      </v:shape>
                      <w10:wrap type="none"/>
                    </v:group>
                  </w:pict>
                </mc:Fallback>
              </mc:AlternateContent>
            </w:r>
            <w:r>
              <w:rPr>
                <w:color w:val="231F20"/>
                <w:spacing w:val="-10"/>
                <w:position w:val="-2"/>
                <w:sz w:val="17"/>
              </w:rPr>
              <w:t>!</w:t>
            </w:r>
            <w:r>
              <w:rPr>
                <w:color w:val="231F20"/>
                <w:position w:val="-2"/>
                <w:sz w:val="17"/>
              </w:rPr>
              <w:tab/>
            </w:r>
            <w:r>
              <w:rPr>
                <w:b/>
                <w:color w:val="231F20"/>
                <w:spacing w:val="-2"/>
                <w:sz w:val="18"/>
              </w:rPr>
              <w:t>CAUTION</w:t>
            </w:r>
          </w:p>
        </w:tc>
      </w:tr>
      <w:tr>
        <w:trPr>
          <w:trHeight w:val="1294" w:hRule="atLeast"/>
        </w:trPr>
        <w:tc>
          <w:tcPr>
            <w:tcW w:w="5025" w:type="dxa"/>
          </w:tcPr>
          <w:p>
            <w:pPr>
              <w:pStyle w:val="TableParagraph"/>
              <w:spacing w:line="169" w:lineRule="exact"/>
              <w:ind w:left="74"/>
              <w:rPr>
                <w:sz w:val="18"/>
              </w:rPr>
            </w:pPr>
            <w:r>
              <w:rPr>
                <w:color w:val="231F20"/>
                <w:sz w:val="18"/>
              </w:rPr>
              <w:t>When</w:t>
            </w:r>
            <w:r>
              <w:rPr>
                <w:color w:val="231F20"/>
                <w:spacing w:val="-4"/>
                <w:sz w:val="18"/>
              </w:rPr>
              <w:t> </w:t>
            </w:r>
            <w:r>
              <w:rPr>
                <w:color w:val="231F20"/>
                <w:sz w:val="18"/>
              </w:rPr>
              <w:t>installing</w:t>
            </w:r>
            <w:r>
              <w:rPr>
                <w:color w:val="231F20"/>
                <w:spacing w:val="-3"/>
                <w:sz w:val="18"/>
              </w:rPr>
              <w:t> </w:t>
            </w:r>
            <w:r>
              <w:rPr>
                <w:color w:val="231F20"/>
                <w:sz w:val="18"/>
              </w:rPr>
              <w:t>the</w:t>
            </w:r>
            <w:r>
              <w:rPr>
                <w:color w:val="231F20"/>
                <w:spacing w:val="-3"/>
                <w:sz w:val="18"/>
              </w:rPr>
              <w:t> </w:t>
            </w:r>
            <w:r>
              <w:rPr>
                <w:color w:val="231F20"/>
                <w:sz w:val="18"/>
              </w:rPr>
              <w:t>battery,</w:t>
            </w:r>
            <w:r>
              <w:rPr>
                <w:color w:val="231F20"/>
                <w:spacing w:val="-3"/>
                <w:sz w:val="18"/>
              </w:rPr>
              <w:t> </w:t>
            </w:r>
            <w:r>
              <w:rPr>
                <w:color w:val="231F20"/>
                <w:sz w:val="18"/>
              </w:rPr>
              <w:t>make</w:t>
            </w:r>
            <w:r>
              <w:rPr>
                <w:color w:val="231F20"/>
                <w:spacing w:val="-3"/>
                <w:sz w:val="18"/>
              </w:rPr>
              <w:t> </w:t>
            </w:r>
            <w:r>
              <w:rPr>
                <w:color w:val="231F20"/>
                <w:sz w:val="18"/>
              </w:rPr>
              <w:t>certain</w:t>
            </w:r>
            <w:r>
              <w:rPr>
                <w:color w:val="231F20"/>
                <w:spacing w:val="-3"/>
                <w:sz w:val="18"/>
              </w:rPr>
              <w:t> </w:t>
            </w:r>
            <w:r>
              <w:rPr>
                <w:color w:val="231F20"/>
                <w:sz w:val="18"/>
              </w:rPr>
              <w:t>that</w:t>
            </w:r>
            <w:r>
              <w:rPr>
                <w:color w:val="231F20"/>
                <w:spacing w:val="-3"/>
                <w:sz w:val="18"/>
              </w:rPr>
              <w:t> </w:t>
            </w:r>
            <w:r>
              <w:rPr>
                <w:color w:val="231F20"/>
                <w:sz w:val="18"/>
              </w:rPr>
              <w:t>you</w:t>
            </w:r>
            <w:r>
              <w:rPr>
                <w:color w:val="231F20"/>
                <w:spacing w:val="-3"/>
                <w:sz w:val="18"/>
              </w:rPr>
              <w:t> </w:t>
            </w:r>
            <w:r>
              <w:rPr>
                <w:color w:val="231F20"/>
                <w:spacing w:val="-2"/>
                <w:sz w:val="18"/>
              </w:rPr>
              <w:t>connect</w:t>
            </w:r>
          </w:p>
          <w:p>
            <w:pPr>
              <w:pStyle w:val="TableParagraph"/>
              <w:spacing w:line="249" w:lineRule="auto" w:before="9"/>
              <w:ind w:left="74" w:right="466"/>
              <w:rPr>
                <w:sz w:val="18"/>
              </w:rPr>
            </w:pPr>
            <w:r>
              <w:rPr>
                <w:color w:val="231F20"/>
                <w:sz w:val="18"/>
              </w:rPr>
              <w:t>the</w:t>
            </w:r>
            <w:r>
              <w:rPr>
                <w:color w:val="231F20"/>
                <w:spacing w:val="-6"/>
                <w:sz w:val="18"/>
              </w:rPr>
              <w:t> </w:t>
            </w:r>
            <w:r>
              <w:rPr>
                <w:color w:val="231F20"/>
                <w:sz w:val="18"/>
              </w:rPr>
              <w:t>POSITIVE</w:t>
            </w:r>
            <w:r>
              <w:rPr>
                <w:color w:val="231F20"/>
                <w:spacing w:val="-6"/>
                <w:sz w:val="18"/>
              </w:rPr>
              <w:t> </w:t>
            </w:r>
            <w:r>
              <w:rPr>
                <w:color w:val="231F20"/>
                <w:sz w:val="18"/>
              </w:rPr>
              <w:t>(+)</w:t>
            </w:r>
            <w:r>
              <w:rPr>
                <w:color w:val="231F20"/>
                <w:spacing w:val="-6"/>
                <w:sz w:val="18"/>
              </w:rPr>
              <w:t> </w:t>
            </w:r>
            <w:r>
              <w:rPr>
                <w:color w:val="231F20"/>
                <w:sz w:val="18"/>
              </w:rPr>
              <w:t>BATTERY</w:t>
            </w:r>
            <w:r>
              <w:rPr>
                <w:color w:val="231F20"/>
                <w:spacing w:val="-6"/>
                <w:sz w:val="18"/>
              </w:rPr>
              <w:t> </w:t>
            </w:r>
            <w:r>
              <w:rPr>
                <w:color w:val="231F20"/>
                <w:sz w:val="18"/>
              </w:rPr>
              <w:t>CABLE</w:t>
            </w:r>
            <w:r>
              <w:rPr>
                <w:color w:val="231F20"/>
                <w:spacing w:val="-6"/>
                <w:sz w:val="18"/>
              </w:rPr>
              <w:t> </w:t>
            </w:r>
            <w:r>
              <w:rPr>
                <w:color w:val="231F20"/>
                <w:sz w:val="18"/>
              </w:rPr>
              <w:t>to</w:t>
            </w:r>
            <w:r>
              <w:rPr>
                <w:color w:val="231F20"/>
                <w:spacing w:val="-6"/>
                <w:sz w:val="18"/>
              </w:rPr>
              <w:t> </w:t>
            </w:r>
            <w:r>
              <w:rPr>
                <w:color w:val="231F20"/>
                <w:sz w:val="18"/>
              </w:rPr>
              <w:t>the</w:t>
            </w:r>
            <w:r>
              <w:rPr>
                <w:color w:val="231F20"/>
                <w:spacing w:val="-6"/>
                <w:sz w:val="18"/>
              </w:rPr>
              <w:t> </w:t>
            </w:r>
            <w:r>
              <w:rPr>
                <w:color w:val="231F20"/>
                <w:sz w:val="18"/>
              </w:rPr>
              <w:t>POSITIVE (+) BATTERY TERMINAL first, and the NEGATIVE</w:t>
            </w:r>
          </w:p>
          <w:p>
            <w:pPr>
              <w:pStyle w:val="TableParagraph"/>
              <w:spacing w:before="1"/>
              <w:ind w:left="74"/>
              <w:rPr>
                <w:sz w:val="18"/>
              </w:rPr>
            </w:pPr>
            <w:r>
              <w:rPr>
                <w:color w:val="231F20"/>
                <w:sz w:val="18"/>
              </w:rPr>
              <w:t>(-)</w:t>
            </w:r>
            <w:r>
              <w:rPr>
                <w:color w:val="231F20"/>
                <w:spacing w:val="-1"/>
                <w:sz w:val="18"/>
              </w:rPr>
              <w:t> </w:t>
            </w:r>
            <w:r>
              <w:rPr>
                <w:color w:val="231F20"/>
                <w:sz w:val="18"/>
              </w:rPr>
              <w:t>BATTERY CABLE</w:t>
            </w:r>
            <w:r>
              <w:rPr>
                <w:color w:val="231F20"/>
                <w:spacing w:val="-1"/>
                <w:sz w:val="18"/>
              </w:rPr>
              <w:t> </w:t>
            </w:r>
            <w:r>
              <w:rPr>
                <w:color w:val="231F20"/>
                <w:sz w:val="18"/>
              </w:rPr>
              <w:t>to the</w:t>
            </w:r>
            <w:r>
              <w:rPr>
                <w:color w:val="231F20"/>
                <w:spacing w:val="-1"/>
                <w:sz w:val="18"/>
              </w:rPr>
              <w:t> </w:t>
            </w:r>
            <w:r>
              <w:rPr>
                <w:color w:val="231F20"/>
                <w:sz w:val="18"/>
              </w:rPr>
              <w:t>NEGATIVE (-) </w:t>
            </w:r>
            <w:r>
              <w:rPr>
                <w:color w:val="231F20"/>
                <w:spacing w:val="-2"/>
                <w:sz w:val="18"/>
              </w:rPr>
              <w:t>BATTERY</w:t>
            </w:r>
          </w:p>
          <w:p>
            <w:pPr>
              <w:pStyle w:val="TableParagraph"/>
              <w:spacing w:line="249" w:lineRule="auto" w:before="9"/>
              <w:ind w:left="74" w:right="14"/>
              <w:rPr>
                <w:sz w:val="18"/>
              </w:rPr>
            </w:pPr>
            <w:r>
              <w:rPr>
                <w:color w:val="231F20"/>
                <w:sz w:val="18"/>
              </w:rPr>
              <w:t>TERMINAL</w:t>
            </w:r>
            <w:r>
              <w:rPr>
                <w:color w:val="231F20"/>
                <w:spacing w:val="-5"/>
                <w:sz w:val="18"/>
              </w:rPr>
              <w:t> </w:t>
            </w:r>
            <w:r>
              <w:rPr>
                <w:color w:val="231F20"/>
                <w:sz w:val="18"/>
              </w:rPr>
              <w:t>last.</w:t>
            </w:r>
            <w:r>
              <w:rPr>
                <w:color w:val="231F20"/>
                <w:spacing w:val="-5"/>
                <w:sz w:val="18"/>
              </w:rPr>
              <w:t> </w:t>
            </w:r>
            <w:r>
              <w:rPr>
                <w:color w:val="231F20"/>
                <w:sz w:val="18"/>
              </w:rPr>
              <w:t>If</w:t>
            </w:r>
            <w:r>
              <w:rPr>
                <w:color w:val="231F20"/>
                <w:spacing w:val="-5"/>
                <w:sz w:val="18"/>
              </w:rPr>
              <w:t> </w:t>
            </w:r>
            <w:r>
              <w:rPr>
                <w:color w:val="231F20"/>
                <w:sz w:val="18"/>
              </w:rPr>
              <w:t>the</w:t>
            </w:r>
            <w:r>
              <w:rPr>
                <w:color w:val="231F20"/>
                <w:spacing w:val="-5"/>
                <w:sz w:val="18"/>
              </w:rPr>
              <w:t> </w:t>
            </w:r>
            <w:r>
              <w:rPr>
                <w:color w:val="231F20"/>
                <w:sz w:val="18"/>
              </w:rPr>
              <w:t>battery</w:t>
            </w:r>
            <w:r>
              <w:rPr>
                <w:color w:val="231F20"/>
                <w:spacing w:val="-5"/>
                <w:sz w:val="18"/>
              </w:rPr>
              <w:t> </w:t>
            </w:r>
            <w:r>
              <w:rPr>
                <w:color w:val="231F20"/>
                <w:sz w:val="18"/>
              </w:rPr>
              <w:t>cables</w:t>
            </w:r>
            <w:r>
              <w:rPr>
                <w:color w:val="231F20"/>
                <w:spacing w:val="-5"/>
                <w:sz w:val="18"/>
              </w:rPr>
              <w:t> </w:t>
            </w:r>
            <w:r>
              <w:rPr>
                <w:color w:val="231F20"/>
                <w:sz w:val="18"/>
              </w:rPr>
              <w:t>are</w:t>
            </w:r>
            <w:r>
              <w:rPr>
                <w:color w:val="231F20"/>
                <w:spacing w:val="-5"/>
                <w:sz w:val="18"/>
              </w:rPr>
              <w:t> </w:t>
            </w:r>
            <w:r>
              <w:rPr>
                <w:color w:val="231F20"/>
                <w:sz w:val="18"/>
              </w:rPr>
              <w:t>reversed,</w:t>
            </w:r>
            <w:r>
              <w:rPr>
                <w:color w:val="231F20"/>
                <w:spacing w:val="-5"/>
                <w:sz w:val="18"/>
              </w:rPr>
              <w:t> </w:t>
            </w:r>
            <w:r>
              <w:rPr>
                <w:color w:val="231F20"/>
                <w:sz w:val="18"/>
              </w:rPr>
              <w:t>the electrical system will be damaged.</w:t>
            </w:r>
          </w:p>
        </w:tc>
      </w:tr>
    </w:tbl>
    <w:p>
      <w:pPr>
        <w:pStyle w:val="BodyText"/>
        <w:spacing w:before="2"/>
        <w:rPr>
          <w:sz w:val="13"/>
        </w:rPr>
      </w:pPr>
      <w:r>
        <w:rPr>
          <w:sz w:val="13"/>
        </w:rPr>
        <mc:AlternateContent>
          <mc:Choice Requires="wps">
            <w:drawing>
              <wp:anchor distT="0" distB="0" distL="0" distR="0" allowOverlap="1" layoutInCell="1" locked="0" behindDoc="1" simplePos="0" relativeHeight="487648768">
                <wp:simplePos x="0" y="0"/>
                <wp:positionH relativeFrom="page">
                  <wp:posOffset>447967</wp:posOffset>
                </wp:positionH>
                <wp:positionV relativeFrom="paragraph">
                  <wp:posOffset>112191</wp:posOffset>
                </wp:positionV>
                <wp:extent cx="3202305" cy="872490"/>
                <wp:effectExtent l="0" t="0" r="0" b="0"/>
                <wp:wrapTopAndBottom/>
                <wp:docPr id="704" name="Group 704"/>
                <wp:cNvGraphicFramePr>
                  <a:graphicFrameLocks/>
                </wp:cNvGraphicFramePr>
                <a:graphic>
                  <a:graphicData uri="http://schemas.microsoft.com/office/word/2010/wordprocessingGroup">
                    <wpg:wgp>
                      <wpg:cNvPr id="704" name="Group 704"/>
                      <wpg:cNvGrpSpPr/>
                      <wpg:grpSpPr>
                        <a:xfrm>
                          <a:off x="0" y="0"/>
                          <a:ext cx="3202305" cy="872490"/>
                          <a:chExt cx="3202305" cy="872490"/>
                        </a:xfrm>
                      </wpg:grpSpPr>
                      <wps:wsp>
                        <wps:cNvPr id="705" name="Graphic 705"/>
                        <wps:cNvSpPr/>
                        <wps:spPr>
                          <a:xfrm>
                            <a:off x="3175" y="268706"/>
                            <a:ext cx="3190875" cy="600710"/>
                          </a:xfrm>
                          <a:custGeom>
                            <a:avLst/>
                            <a:gdLst/>
                            <a:ahLst/>
                            <a:cxnLst/>
                            <a:rect l="l" t="t" r="r" b="b"/>
                            <a:pathLst>
                              <a:path w="3190875" h="600710">
                                <a:moveTo>
                                  <a:pt x="0" y="600481"/>
                                </a:moveTo>
                                <a:lnTo>
                                  <a:pt x="3190875" y="600481"/>
                                </a:lnTo>
                                <a:lnTo>
                                  <a:pt x="3190875" y="0"/>
                                </a:lnTo>
                                <a:lnTo>
                                  <a:pt x="0" y="0"/>
                                </a:lnTo>
                                <a:lnTo>
                                  <a:pt x="0" y="600481"/>
                                </a:lnTo>
                                <a:close/>
                              </a:path>
                            </a:pathLst>
                          </a:custGeom>
                          <a:ln w="6350">
                            <a:solidFill>
                              <a:srgbClr val="231F20"/>
                            </a:solidFill>
                            <a:prstDash val="solid"/>
                          </a:ln>
                        </wps:spPr>
                        <wps:bodyPr wrap="square" lIns="0" tIns="0" rIns="0" bIns="0" rtlCol="0">
                          <a:prstTxWarp prst="textNoShape">
                            <a:avLst/>
                          </a:prstTxWarp>
                          <a:noAutofit/>
                        </wps:bodyPr>
                      </wps:wsp>
                      <wps:wsp>
                        <wps:cNvPr id="706" name="Graphic 706"/>
                        <wps:cNvSpPr/>
                        <wps:spPr>
                          <a:xfrm>
                            <a:off x="6350" y="4762"/>
                            <a:ext cx="3190875" cy="269875"/>
                          </a:xfrm>
                          <a:custGeom>
                            <a:avLst/>
                            <a:gdLst/>
                            <a:ahLst/>
                            <a:cxnLst/>
                            <a:rect l="l" t="t" r="r" b="b"/>
                            <a:pathLst>
                              <a:path w="3190875" h="269875">
                                <a:moveTo>
                                  <a:pt x="3190875" y="0"/>
                                </a:moveTo>
                                <a:lnTo>
                                  <a:pt x="0" y="0"/>
                                </a:lnTo>
                                <a:lnTo>
                                  <a:pt x="0" y="269366"/>
                                </a:lnTo>
                                <a:lnTo>
                                  <a:pt x="3190875" y="269366"/>
                                </a:lnTo>
                                <a:lnTo>
                                  <a:pt x="3190875" y="0"/>
                                </a:lnTo>
                                <a:close/>
                              </a:path>
                            </a:pathLst>
                          </a:custGeom>
                          <a:solidFill>
                            <a:srgbClr val="E5721E"/>
                          </a:solidFill>
                        </wps:spPr>
                        <wps:bodyPr wrap="square" lIns="0" tIns="0" rIns="0" bIns="0" rtlCol="0">
                          <a:prstTxWarp prst="textNoShape">
                            <a:avLst/>
                          </a:prstTxWarp>
                          <a:noAutofit/>
                        </wps:bodyPr>
                      </wps:wsp>
                      <wps:wsp>
                        <wps:cNvPr id="707" name="Graphic 707"/>
                        <wps:cNvSpPr/>
                        <wps:spPr>
                          <a:xfrm>
                            <a:off x="6350" y="4762"/>
                            <a:ext cx="3190875" cy="269875"/>
                          </a:xfrm>
                          <a:custGeom>
                            <a:avLst/>
                            <a:gdLst/>
                            <a:ahLst/>
                            <a:cxnLst/>
                            <a:rect l="l" t="t" r="r" b="b"/>
                            <a:pathLst>
                              <a:path w="3190875" h="269875">
                                <a:moveTo>
                                  <a:pt x="0" y="269366"/>
                                </a:moveTo>
                                <a:lnTo>
                                  <a:pt x="3190875" y="269366"/>
                                </a:lnTo>
                                <a:lnTo>
                                  <a:pt x="3190875" y="0"/>
                                </a:lnTo>
                                <a:lnTo>
                                  <a:pt x="0" y="0"/>
                                </a:lnTo>
                                <a:lnTo>
                                  <a:pt x="0" y="269366"/>
                                </a:lnTo>
                                <a:close/>
                              </a:path>
                            </a:pathLst>
                          </a:custGeom>
                          <a:ln w="9525">
                            <a:solidFill>
                              <a:srgbClr val="231F20"/>
                            </a:solidFill>
                            <a:prstDash val="solid"/>
                          </a:ln>
                        </wps:spPr>
                        <wps:bodyPr wrap="square" lIns="0" tIns="0" rIns="0" bIns="0" rtlCol="0">
                          <a:prstTxWarp prst="textNoShape">
                            <a:avLst/>
                          </a:prstTxWarp>
                          <a:noAutofit/>
                        </wps:bodyPr>
                      </wps:wsp>
                      <pic:pic>
                        <pic:nvPicPr>
                          <pic:cNvPr id="708" name="Image 708"/>
                          <pic:cNvPicPr/>
                        </pic:nvPicPr>
                        <pic:blipFill>
                          <a:blip r:embed="rId73" cstate="print"/>
                          <a:stretch>
                            <a:fillRect/>
                          </a:stretch>
                        </pic:blipFill>
                        <pic:spPr>
                          <a:xfrm>
                            <a:off x="66835" y="63300"/>
                            <a:ext cx="173182" cy="155065"/>
                          </a:xfrm>
                          <a:prstGeom prst="rect">
                            <a:avLst/>
                          </a:prstGeom>
                        </pic:spPr>
                      </pic:pic>
                      <wps:wsp>
                        <wps:cNvPr id="709" name="Textbox 709"/>
                        <wps:cNvSpPr txBox="1"/>
                        <wps:spPr>
                          <a:xfrm>
                            <a:off x="6350" y="278891"/>
                            <a:ext cx="3184525" cy="587375"/>
                          </a:xfrm>
                          <a:prstGeom prst="rect">
                            <a:avLst/>
                          </a:prstGeom>
                        </wps:spPr>
                        <wps:txbx>
                          <w:txbxContent>
                            <w:p>
                              <w:pPr>
                                <w:spacing w:line="249" w:lineRule="auto" w:before="15"/>
                                <w:ind w:left="59" w:right="0" w:firstLine="0"/>
                                <w:jc w:val="left"/>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use</w:t>
                              </w:r>
                              <w:r>
                                <w:rPr>
                                  <w:color w:val="231F20"/>
                                  <w:spacing w:val="-4"/>
                                  <w:sz w:val="18"/>
                                </w:rPr>
                                <w:t> </w:t>
                              </w:r>
                              <w:r>
                                <w:rPr>
                                  <w:color w:val="231F20"/>
                                  <w:sz w:val="18"/>
                                </w:rPr>
                                <w:t>jumper</w:t>
                              </w:r>
                              <w:r>
                                <w:rPr>
                                  <w:color w:val="231F20"/>
                                  <w:spacing w:val="-4"/>
                                  <w:sz w:val="18"/>
                                </w:rPr>
                                <w:t> </w:t>
                              </w:r>
                              <w:r>
                                <w:rPr>
                                  <w:color w:val="231F20"/>
                                  <w:sz w:val="18"/>
                                </w:rPr>
                                <w:t>cables</w:t>
                              </w:r>
                              <w:r>
                                <w:rPr>
                                  <w:color w:val="231F20"/>
                                  <w:spacing w:val="-4"/>
                                  <w:sz w:val="18"/>
                                </w:rPr>
                                <w:t> </w:t>
                              </w:r>
                              <w:r>
                                <w:rPr>
                                  <w:color w:val="231F20"/>
                                  <w:sz w:val="18"/>
                                </w:rPr>
                                <w:t>and/or</w:t>
                              </w:r>
                              <w:r>
                                <w:rPr>
                                  <w:color w:val="231F20"/>
                                  <w:spacing w:val="-4"/>
                                  <w:sz w:val="18"/>
                                </w:rPr>
                                <w:t> </w:t>
                              </w:r>
                              <w:r>
                                <w:rPr>
                                  <w:color w:val="231F20"/>
                                  <w:sz w:val="18"/>
                                </w:rPr>
                                <w:t>a</w:t>
                              </w:r>
                              <w:r>
                                <w:rPr>
                                  <w:color w:val="231F20"/>
                                  <w:spacing w:val="-4"/>
                                  <w:sz w:val="18"/>
                                </w:rPr>
                                <w:t> </w:t>
                              </w:r>
                              <w:r>
                                <w:rPr>
                                  <w:color w:val="231F20"/>
                                  <w:sz w:val="18"/>
                                </w:rPr>
                                <w:t>booster</w:t>
                              </w:r>
                              <w:r>
                                <w:rPr>
                                  <w:color w:val="231F20"/>
                                  <w:spacing w:val="-4"/>
                                  <w:sz w:val="18"/>
                                </w:rPr>
                                <w:t> </w:t>
                              </w:r>
                              <w:r>
                                <w:rPr>
                                  <w:color w:val="231F20"/>
                                  <w:sz w:val="18"/>
                                </w:rPr>
                                <w:t>battery</w:t>
                              </w:r>
                              <w:r>
                                <w:rPr>
                                  <w:color w:val="231F20"/>
                                  <w:spacing w:val="-4"/>
                                  <w:sz w:val="18"/>
                                </w:rPr>
                                <w:t> </w:t>
                              </w:r>
                              <w:r>
                                <w:rPr>
                                  <w:color w:val="231F20"/>
                                  <w:sz w:val="18"/>
                                </w:rPr>
                                <w:t>to</w:t>
                              </w:r>
                              <w:r>
                                <w:rPr>
                                  <w:color w:val="231F20"/>
                                  <w:spacing w:val="-4"/>
                                  <w:sz w:val="18"/>
                                </w:rPr>
                                <w:t> </w:t>
                              </w:r>
                              <w:r>
                                <w:rPr>
                                  <w:color w:val="231F20"/>
                                  <w:sz w:val="18"/>
                                </w:rPr>
                                <w:t>start</w:t>
                              </w:r>
                              <w:r>
                                <w:rPr>
                                  <w:color w:val="231F20"/>
                                  <w:spacing w:val="-4"/>
                                  <w:sz w:val="18"/>
                                </w:rPr>
                                <w:t> </w:t>
                              </w:r>
                              <w:r>
                                <w:rPr>
                                  <w:color w:val="231F20"/>
                                  <w:sz w:val="18"/>
                                </w:rPr>
                                <w:t>the engine. Do not recharge a weak battery in the boat. Remove the battery and recharge in a ventilated area away from fuel vapors, sparks or open flame.</w:t>
                              </w:r>
                            </w:p>
                          </w:txbxContent>
                        </wps:txbx>
                        <wps:bodyPr wrap="square" lIns="0" tIns="0" rIns="0" bIns="0" rtlCol="0">
                          <a:noAutofit/>
                        </wps:bodyPr>
                      </wps:wsp>
                      <wps:wsp>
                        <wps:cNvPr id="710" name="Textbox 710"/>
                        <wps:cNvSpPr txBox="1"/>
                        <wps:spPr>
                          <a:xfrm>
                            <a:off x="7937" y="9525"/>
                            <a:ext cx="3181350" cy="256540"/>
                          </a:xfrm>
                          <a:prstGeom prst="rect">
                            <a:avLst/>
                          </a:prstGeom>
                        </wps:spPr>
                        <wps:txbx>
                          <w:txbxContent>
                            <w:p>
                              <w:pPr>
                                <w:tabs>
                                  <w:tab w:pos="459" w:val="left" w:leader="none"/>
                                </w:tabs>
                                <w:spacing w:before="63"/>
                                <w:ind w:left="209"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wps:txbx>
                        <wps:bodyPr wrap="square" lIns="0" tIns="0" rIns="0" bIns="0" rtlCol="0">
                          <a:noAutofit/>
                        </wps:bodyPr>
                      </wps:wsp>
                    </wpg:wgp>
                  </a:graphicData>
                </a:graphic>
              </wp:anchor>
            </w:drawing>
          </mc:Choice>
          <mc:Fallback>
            <w:pict>
              <v:group style="position:absolute;margin-left:35.272999pt;margin-top:8.834pt;width:252.15pt;height:68.7pt;mso-position-horizontal-relative:page;mso-position-vertical-relative:paragraph;z-index:-15667712;mso-wrap-distance-left:0;mso-wrap-distance-right:0" id="docshapegroup629" coordorigin="705,177" coordsize="5043,1374">
                <v:rect style="position:absolute;left:710;top:599;width:5025;height:946" id="docshape630" filled="false" stroked="true" strokeweight=".5pt" strokecolor="#231f20">
                  <v:stroke dashstyle="solid"/>
                </v:rect>
                <v:rect style="position:absolute;left:715;top:184;width:5025;height:425" id="docshape631" filled="true" fillcolor="#e5721e" stroked="false">
                  <v:fill type="solid"/>
                </v:rect>
                <v:rect style="position:absolute;left:715;top:184;width:5025;height:425" id="docshape632" filled="false" stroked="true" strokeweight=".75pt" strokecolor="#231f20">
                  <v:stroke dashstyle="solid"/>
                </v:rect>
                <v:shape style="position:absolute;left:810;top:276;width:273;height:245" type="#_x0000_t75" id="docshape633" stroked="false">
                  <v:imagedata r:id="rId73" o:title=""/>
                </v:shape>
                <v:shape style="position:absolute;left:715;top:615;width:5015;height:925" type="#_x0000_t202" id="docshape634" filled="false" stroked="false">
                  <v:textbox inset="0,0,0,0">
                    <w:txbxContent>
                      <w:p>
                        <w:pPr>
                          <w:spacing w:line="249" w:lineRule="auto" w:before="15"/>
                          <w:ind w:left="59" w:right="0" w:firstLine="0"/>
                          <w:jc w:val="left"/>
                          <w:rPr>
                            <w:sz w:val="18"/>
                          </w:rPr>
                        </w:pPr>
                        <w:r>
                          <w:rPr>
                            <w:color w:val="231F20"/>
                            <w:sz w:val="18"/>
                          </w:rPr>
                          <w:t>Do</w:t>
                        </w:r>
                        <w:r>
                          <w:rPr>
                            <w:color w:val="231F20"/>
                            <w:spacing w:val="-4"/>
                            <w:sz w:val="18"/>
                          </w:rPr>
                          <w:t> </w:t>
                        </w:r>
                        <w:r>
                          <w:rPr>
                            <w:color w:val="231F20"/>
                            <w:sz w:val="18"/>
                          </w:rPr>
                          <w:t>not</w:t>
                        </w:r>
                        <w:r>
                          <w:rPr>
                            <w:color w:val="231F20"/>
                            <w:spacing w:val="-4"/>
                            <w:sz w:val="18"/>
                          </w:rPr>
                          <w:t> </w:t>
                        </w:r>
                        <w:r>
                          <w:rPr>
                            <w:color w:val="231F20"/>
                            <w:sz w:val="18"/>
                          </w:rPr>
                          <w:t>use</w:t>
                        </w:r>
                        <w:r>
                          <w:rPr>
                            <w:color w:val="231F20"/>
                            <w:spacing w:val="-4"/>
                            <w:sz w:val="18"/>
                          </w:rPr>
                          <w:t> </w:t>
                        </w:r>
                        <w:r>
                          <w:rPr>
                            <w:color w:val="231F20"/>
                            <w:sz w:val="18"/>
                          </w:rPr>
                          <w:t>jumper</w:t>
                        </w:r>
                        <w:r>
                          <w:rPr>
                            <w:color w:val="231F20"/>
                            <w:spacing w:val="-4"/>
                            <w:sz w:val="18"/>
                          </w:rPr>
                          <w:t> </w:t>
                        </w:r>
                        <w:r>
                          <w:rPr>
                            <w:color w:val="231F20"/>
                            <w:sz w:val="18"/>
                          </w:rPr>
                          <w:t>cables</w:t>
                        </w:r>
                        <w:r>
                          <w:rPr>
                            <w:color w:val="231F20"/>
                            <w:spacing w:val="-4"/>
                            <w:sz w:val="18"/>
                          </w:rPr>
                          <w:t> </w:t>
                        </w:r>
                        <w:r>
                          <w:rPr>
                            <w:color w:val="231F20"/>
                            <w:sz w:val="18"/>
                          </w:rPr>
                          <w:t>and/or</w:t>
                        </w:r>
                        <w:r>
                          <w:rPr>
                            <w:color w:val="231F20"/>
                            <w:spacing w:val="-4"/>
                            <w:sz w:val="18"/>
                          </w:rPr>
                          <w:t> </w:t>
                        </w:r>
                        <w:r>
                          <w:rPr>
                            <w:color w:val="231F20"/>
                            <w:sz w:val="18"/>
                          </w:rPr>
                          <w:t>a</w:t>
                        </w:r>
                        <w:r>
                          <w:rPr>
                            <w:color w:val="231F20"/>
                            <w:spacing w:val="-4"/>
                            <w:sz w:val="18"/>
                          </w:rPr>
                          <w:t> </w:t>
                        </w:r>
                        <w:r>
                          <w:rPr>
                            <w:color w:val="231F20"/>
                            <w:sz w:val="18"/>
                          </w:rPr>
                          <w:t>booster</w:t>
                        </w:r>
                        <w:r>
                          <w:rPr>
                            <w:color w:val="231F20"/>
                            <w:spacing w:val="-4"/>
                            <w:sz w:val="18"/>
                          </w:rPr>
                          <w:t> </w:t>
                        </w:r>
                        <w:r>
                          <w:rPr>
                            <w:color w:val="231F20"/>
                            <w:sz w:val="18"/>
                          </w:rPr>
                          <w:t>battery</w:t>
                        </w:r>
                        <w:r>
                          <w:rPr>
                            <w:color w:val="231F20"/>
                            <w:spacing w:val="-4"/>
                            <w:sz w:val="18"/>
                          </w:rPr>
                          <w:t> </w:t>
                        </w:r>
                        <w:r>
                          <w:rPr>
                            <w:color w:val="231F20"/>
                            <w:sz w:val="18"/>
                          </w:rPr>
                          <w:t>to</w:t>
                        </w:r>
                        <w:r>
                          <w:rPr>
                            <w:color w:val="231F20"/>
                            <w:spacing w:val="-4"/>
                            <w:sz w:val="18"/>
                          </w:rPr>
                          <w:t> </w:t>
                        </w:r>
                        <w:r>
                          <w:rPr>
                            <w:color w:val="231F20"/>
                            <w:sz w:val="18"/>
                          </w:rPr>
                          <w:t>start</w:t>
                        </w:r>
                        <w:r>
                          <w:rPr>
                            <w:color w:val="231F20"/>
                            <w:spacing w:val="-4"/>
                            <w:sz w:val="18"/>
                          </w:rPr>
                          <w:t> </w:t>
                        </w:r>
                        <w:r>
                          <w:rPr>
                            <w:color w:val="231F20"/>
                            <w:sz w:val="18"/>
                          </w:rPr>
                          <w:t>the engine. Do not recharge a weak battery in the boat. Remove the battery and recharge in a ventilated area away from fuel vapors, sparks or open flame.</w:t>
                        </w:r>
                      </w:p>
                    </w:txbxContent>
                  </v:textbox>
                  <w10:wrap type="none"/>
                </v:shape>
                <v:shape style="position:absolute;left:717;top:191;width:5010;height:404" type="#_x0000_t202" id="docshape635" filled="false" stroked="false">
                  <v:textbox inset="0,0,0,0">
                    <w:txbxContent>
                      <w:p>
                        <w:pPr>
                          <w:tabs>
                            <w:tab w:pos="459" w:val="left" w:leader="none"/>
                          </w:tabs>
                          <w:spacing w:before="63"/>
                          <w:ind w:left="209" w:right="0" w:firstLine="0"/>
                          <w:jc w:val="left"/>
                          <w:rPr>
                            <w:b/>
                            <w:sz w:val="20"/>
                          </w:rPr>
                        </w:pPr>
                        <w:r>
                          <w:rPr>
                            <w:color w:val="231F20"/>
                            <w:spacing w:val="-10"/>
                            <w:position w:val="-2"/>
                            <w:sz w:val="17"/>
                          </w:rPr>
                          <w:t>!</w:t>
                        </w:r>
                        <w:r>
                          <w:rPr>
                            <w:color w:val="231F20"/>
                            <w:position w:val="-2"/>
                            <w:sz w:val="17"/>
                          </w:rPr>
                          <w:tab/>
                        </w:r>
                        <w:r>
                          <w:rPr>
                            <w:b/>
                            <w:color w:val="231F20"/>
                            <w:spacing w:val="-2"/>
                            <w:sz w:val="20"/>
                          </w:rPr>
                          <w:t>WARNING</w:t>
                        </w:r>
                      </w:p>
                    </w:txbxContent>
                  </v:textbox>
                  <w10:wrap type="none"/>
                </v:shape>
                <w10:wrap type="topAndBottom"/>
              </v:group>
            </w:pict>
          </mc:Fallback>
        </mc:AlternateContent>
      </w:r>
    </w:p>
    <w:p>
      <w:pPr>
        <w:pStyle w:val="ListParagraph"/>
        <w:numPr>
          <w:ilvl w:val="0"/>
          <w:numId w:val="19"/>
        </w:numPr>
        <w:tabs>
          <w:tab w:pos="579" w:val="left" w:leader="none"/>
        </w:tabs>
        <w:spacing w:line="249" w:lineRule="auto" w:before="166" w:after="0"/>
        <w:ind w:left="579" w:right="765" w:hanging="320"/>
        <w:jc w:val="left"/>
        <w:rPr>
          <w:sz w:val="18"/>
        </w:rPr>
      </w:pPr>
      <w:r>
        <w:rPr/>
        <w:br w:type="column"/>
      </w:r>
      <w:r>
        <w:rPr>
          <w:color w:val="231F20"/>
          <w:sz w:val="18"/>
        </w:rPr>
        <w:t>Install the fully charged battery. Be sure that all</w:t>
      </w:r>
      <w:r>
        <w:rPr>
          <w:color w:val="231F20"/>
          <w:spacing w:val="40"/>
          <w:sz w:val="18"/>
        </w:rPr>
        <w:t> </w:t>
      </w:r>
      <w:r>
        <w:rPr>
          <w:color w:val="231F20"/>
          <w:sz w:val="18"/>
        </w:rPr>
        <w:t>the</w:t>
      </w:r>
      <w:r>
        <w:rPr>
          <w:color w:val="231F20"/>
          <w:spacing w:val="-6"/>
          <w:sz w:val="18"/>
        </w:rPr>
        <w:t> </w:t>
      </w:r>
      <w:r>
        <w:rPr>
          <w:color w:val="231F20"/>
          <w:sz w:val="18"/>
        </w:rPr>
        <w:t>connections</w:t>
      </w:r>
      <w:r>
        <w:rPr>
          <w:color w:val="231F20"/>
          <w:spacing w:val="-6"/>
          <w:sz w:val="18"/>
        </w:rPr>
        <w:t> </w:t>
      </w:r>
      <w:r>
        <w:rPr>
          <w:color w:val="231F20"/>
          <w:sz w:val="18"/>
        </w:rPr>
        <w:t>are</w:t>
      </w:r>
      <w:r>
        <w:rPr>
          <w:color w:val="231F20"/>
          <w:spacing w:val="-6"/>
          <w:sz w:val="18"/>
        </w:rPr>
        <w:t> </w:t>
      </w:r>
      <w:r>
        <w:rPr>
          <w:color w:val="231F20"/>
          <w:sz w:val="18"/>
        </w:rPr>
        <w:t>clean</w:t>
      </w:r>
      <w:r>
        <w:rPr>
          <w:color w:val="231F20"/>
          <w:spacing w:val="-6"/>
          <w:sz w:val="18"/>
        </w:rPr>
        <w:t> </w:t>
      </w:r>
      <w:r>
        <w:rPr>
          <w:color w:val="231F20"/>
          <w:sz w:val="18"/>
        </w:rPr>
        <w:t>and</w:t>
      </w:r>
      <w:r>
        <w:rPr>
          <w:color w:val="231F20"/>
          <w:spacing w:val="-6"/>
          <w:sz w:val="18"/>
        </w:rPr>
        <w:t> </w:t>
      </w:r>
      <w:r>
        <w:rPr>
          <w:color w:val="231F20"/>
          <w:sz w:val="18"/>
        </w:rPr>
        <w:t>free</w:t>
      </w:r>
      <w:r>
        <w:rPr>
          <w:color w:val="231F20"/>
          <w:spacing w:val="-6"/>
          <w:sz w:val="18"/>
        </w:rPr>
        <w:t> </w:t>
      </w:r>
      <w:r>
        <w:rPr>
          <w:color w:val="231F20"/>
          <w:sz w:val="18"/>
        </w:rPr>
        <w:t>from</w:t>
      </w:r>
      <w:r>
        <w:rPr>
          <w:color w:val="231F20"/>
          <w:spacing w:val="-6"/>
          <w:sz w:val="18"/>
        </w:rPr>
        <w:t> </w:t>
      </w:r>
      <w:r>
        <w:rPr>
          <w:color w:val="231F20"/>
          <w:sz w:val="18"/>
        </w:rPr>
        <w:t>corrosion. Coat</w:t>
      </w:r>
      <w:r>
        <w:rPr>
          <w:color w:val="231F20"/>
          <w:spacing w:val="-4"/>
          <w:sz w:val="18"/>
        </w:rPr>
        <w:t> </w:t>
      </w:r>
      <w:r>
        <w:rPr>
          <w:color w:val="231F20"/>
          <w:sz w:val="18"/>
        </w:rPr>
        <w:t>the</w:t>
      </w:r>
      <w:r>
        <w:rPr>
          <w:color w:val="231F20"/>
          <w:spacing w:val="-4"/>
          <w:sz w:val="18"/>
        </w:rPr>
        <w:t> </w:t>
      </w:r>
      <w:r>
        <w:rPr>
          <w:color w:val="231F20"/>
          <w:sz w:val="18"/>
        </w:rPr>
        <w:t>battery</w:t>
      </w:r>
      <w:r>
        <w:rPr>
          <w:color w:val="231F20"/>
          <w:spacing w:val="-4"/>
          <w:sz w:val="18"/>
        </w:rPr>
        <w:t> </w:t>
      </w:r>
      <w:r>
        <w:rPr>
          <w:color w:val="231F20"/>
          <w:sz w:val="18"/>
        </w:rPr>
        <w:t>terminal</w:t>
      </w:r>
      <w:r>
        <w:rPr>
          <w:color w:val="231F20"/>
          <w:spacing w:val="-4"/>
          <w:sz w:val="18"/>
        </w:rPr>
        <w:t> </w:t>
      </w:r>
      <w:r>
        <w:rPr>
          <w:color w:val="231F20"/>
          <w:sz w:val="18"/>
        </w:rPr>
        <w:t>connections</w:t>
      </w:r>
      <w:r>
        <w:rPr>
          <w:color w:val="231F20"/>
          <w:spacing w:val="-4"/>
          <w:sz w:val="18"/>
        </w:rPr>
        <w:t> </w:t>
      </w:r>
      <w:r>
        <w:rPr>
          <w:color w:val="231F20"/>
          <w:sz w:val="18"/>
        </w:rPr>
        <w:t>with</w:t>
      </w:r>
      <w:r>
        <w:rPr>
          <w:color w:val="231F20"/>
          <w:spacing w:val="-4"/>
          <w:sz w:val="18"/>
        </w:rPr>
        <w:t> </w:t>
      </w:r>
      <w:r>
        <w:rPr>
          <w:color w:val="231F20"/>
          <w:sz w:val="18"/>
        </w:rPr>
        <w:t>an</w:t>
      </w:r>
      <w:r>
        <w:rPr>
          <w:color w:val="231F20"/>
          <w:spacing w:val="-4"/>
          <w:sz w:val="18"/>
        </w:rPr>
        <w:t> </w:t>
      </w:r>
      <w:r>
        <w:rPr>
          <w:color w:val="231F20"/>
          <w:sz w:val="18"/>
        </w:rPr>
        <w:t>anti-corrosion battery terminal spray.</w:t>
      </w:r>
    </w:p>
    <w:p>
      <w:pPr>
        <w:pStyle w:val="ListParagraph"/>
        <w:numPr>
          <w:ilvl w:val="0"/>
          <w:numId w:val="19"/>
        </w:numPr>
        <w:tabs>
          <w:tab w:pos="578" w:val="left" w:leader="none"/>
        </w:tabs>
        <w:spacing w:line="240" w:lineRule="auto" w:before="46" w:after="0"/>
        <w:ind w:left="578" w:right="0" w:hanging="319"/>
        <w:jc w:val="left"/>
        <w:rPr>
          <w:sz w:val="18"/>
        </w:rPr>
      </w:pPr>
      <w:r>
        <w:rPr>
          <w:color w:val="231F20"/>
          <w:sz w:val="18"/>
        </w:rPr>
        <w:t>Inspect</w:t>
      </w:r>
      <w:r>
        <w:rPr>
          <w:color w:val="231F20"/>
          <w:spacing w:val="-4"/>
          <w:sz w:val="18"/>
        </w:rPr>
        <w:t> </w:t>
      </w:r>
      <w:r>
        <w:rPr>
          <w:color w:val="231F20"/>
          <w:sz w:val="18"/>
        </w:rPr>
        <w:t>serpentine</w:t>
      </w:r>
      <w:r>
        <w:rPr>
          <w:color w:val="231F20"/>
          <w:spacing w:val="-3"/>
          <w:sz w:val="18"/>
        </w:rPr>
        <w:t> </w:t>
      </w:r>
      <w:r>
        <w:rPr>
          <w:color w:val="231F20"/>
          <w:sz w:val="18"/>
        </w:rPr>
        <w:t>drive</w:t>
      </w:r>
      <w:r>
        <w:rPr>
          <w:color w:val="231F20"/>
          <w:spacing w:val="-3"/>
          <w:sz w:val="18"/>
        </w:rPr>
        <w:t> </w:t>
      </w:r>
      <w:r>
        <w:rPr>
          <w:color w:val="231F20"/>
          <w:sz w:val="18"/>
        </w:rPr>
        <w:t>belt</w:t>
      </w:r>
      <w:r>
        <w:rPr>
          <w:color w:val="231F20"/>
          <w:spacing w:val="-3"/>
          <w:sz w:val="18"/>
        </w:rPr>
        <w:t> </w:t>
      </w:r>
      <w:r>
        <w:rPr>
          <w:color w:val="231F20"/>
          <w:spacing w:val="-2"/>
          <w:sz w:val="18"/>
        </w:rPr>
        <w:t>tension.</w:t>
      </w:r>
    </w:p>
    <w:p>
      <w:pPr>
        <w:pStyle w:val="ListParagraph"/>
        <w:numPr>
          <w:ilvl w:val="0"/>
          <w:numId w:val="19"/>
        </w:numPr>
        <w:tabs>
          <w:tab w:pos="578" w:val="left" w:leader="none"/>
        </w:tabs>
        <w:spacing w:line="240" w:lineRule="auto" w:before="52" w:after="0"/>
        <w:ind w:left="578" w:right="0" w:hanging="319"/>
        <w:jc w:val="left"/>
        <w:rPr>
          <w:sz w:val="18"/>
        </w:rPr>
      </w:pPr>
      <w:r>
        <w:rPr>
          <w:color w:val="231F20"/>
          <w:sz w:val="18"/>
        </w:rPr>
        <w:t>Check</w:t>
      </w:r>
      <w:r>
        <w:rPr>
          <w:color w:val="231F20"/>
          <w:spacing w:val="-3"/>
          <w:sz w:val="18"/>
        </w:rPr>
        <w:t> </w:t>
      </w:r>
      <w:r>
        <w:rPr>
          <w:color w:val="231F20"/>
          <w:sz w:val="18"/>
        </w:rPr>
        <w:t>engine</w:t>
      </w:r>
      <w:r>
        <w:rPr>
          <w:color w:val="231F20"/>
          <w:spacing w:val="-2"/>
          <w:sz w:val="18"/>
        </w:rPr>
        <w:t> alignment.</w:t>
      </w:r>
    </w:p>
    <w:p>
      <w:pPr>
        <w:pStyle w:val="ListParagraph"/>
        <w:numPr>
          <w:ilvl w:val="0"/>
          <w:numId w:val="19"/>
        </w:numPr>
        <w:tabs>
          <w:tab w:pos="578" w:val="left" w:leader="none"/>
        </w:tabs>
        <w:spacing w:line="240" w:lineRule="auto" w:before="52" w:after="0"/>
        <w:ind w:left="578" w:right="0" w:hanging="319"/>
        <w:jc w:val="left"/>
        <w:rPr>
          <w:sz w:val="18"/>
        </w:rPr>
      </w:pPr>
      <w:r>
        <w:rPr>
          <w:color w:val="231F20"/>
          <w:sz w:val="18"/>
        </w:rPr>
        <w:t>Check</w:t>
      </w:r>
      <w:r>
        <w:rPr>
          <w:color w:val="231F20"/>
          <w:spacing w:val="-4"/>
          <w:sz w:val="18"/>
        </w:rPr>
        <w:t> </w:t>
      </w:r>
      <w:r>
        <w:rPr>
          <w:color w:val="231F20"/>
          <w:sz w:val="18"/>
        </w:rPr>
        <w:t>engine</w:t>
      </w:r>
      <w:r>
        <w:rPr>
          <w:color w:val="231F20"/>
          <w:spacing w:val="-4"/>
          <w:sz w:val="18"/>
        </w:rPr>
        <w:t> </w:t>
      </w:r>
      <w:r>
        <w:rPr>
          <w:color w:val="231F20"/>
          <w:sz w:val="18"/>
        </w:rPr>
        <w:t>and</w:t>
      </w:r>
      <w:r>
        <w:rPr>
          <w:color w:val="231F20"/>
          <w:spacing w:val="-4"/>
          <w:sz w:val="18"/>
        </w:rPr>
        <w:t> </w:t>
      </w:r>
      <w:r>
        <w:rPr>
          <w:color w:val="231F20"/>
          <w:sz w:val="18"/>
        </w:rPr>
        <w:t>transmission</w:t>
      </w:r>
      <w:r>
        <w:rPr>
          <w:color w:val="231F20"/>
          <w:spacing w:val="-4"/>
          <w:sz w:val="18"/>
        </w:rPr>
        <w:t> </w:t>
      </w:r>
      <w:r>
        <w:rPr>
          <w:color w:val="231F20"/>
          <w:sz w:val="18"/>
        </w:rPr>
        <w:t>oil</w:t>
      </w:r>
      <w:r>
        <w:rPr>
          <w:color w:val="231F20"/>
          <w:spacing w:val="-4"/>
          <w:sz w:val="18"/>
        </w:rPr>
        <w:t> </w:t>
      </w:r>
      <w:r>
        <w:rPr>
          <w:color w:val="231F20"/>
          <w:spacing w:val="-2"/>
          <w:sz w:val="18"/>
        </w:rPr>
        <w:t>levels.</w:t>
      </w:r>
    </w:p>
    <w:p>
      <w:pPr>
        <w:pStyle w:val="ListParagraph"/>
        <w:numPr>
          <w:ilvl w:val="0"/>
          <w:numId w:val="19"/>
        </w:numPr>
        <w:tabs>
          <w:tab w:pos="578" w:val="left" w:leader="none"/>
        </w:tabs>
        <w:spacing w:line="240" w:lineRule="auto" w:before="52" w:after="0"/>
        <w:ind w:left="578" w:right="0" w:hanging="319"/>
        <w:jc w:val="left"/>
        <w:rPr>
          <w:sz w:val="18"/>
        </w:rPr>
      </w:pPr>
      <w:r>
        <w:rPr>
          <w:color w:val="231F20"/>
          <w:sz w:val="18"/>
        </w:rPr>
        <w:t>Check</w:t>
      </w:r>
      <w:r>
        <w:rPr>
          <w:color w:val="231F20"/>
          <w:spacing w:val="-2"/>
          <w:sz w:val="18"/>
        </w:rPr>
        <w:t> </w:t>
      </w:r>
      <w:r>
        <w:rPr>
          <w:color w:val="231F20"/>
          <w:sz w:val="18"/>
        </w:rPr>
        <w:t>engine</w:t>
      </w:r>
      <w:r>
        <w:rPr>
          <w:color w:val="231F20"/>
          <w:spacing w:val="-2"/>
          <w:sz w:val="18"/>
        </w:rPr>
        <w:t> </w:t>
      </w:r>
      <w:r>
        <w:rPr>
          <w:color w:val="231F20"/>
          <w:sz w:val="18"/>
        </w:rPr>
        <w:t>mount</w:t>
      </w:r>
      <w:r>
        <w:rPr>
          <w:color w:val="231F20"/>
          <w:spacing w:val="-1"/>
          <w:sz w:val="18"/>
        </w:rPr>
        <w:t> </w:t>
      </w:r>
      <w:r>
        <w:rPr>
          <w:color w:val="231F20"/>
          <w:spacing w:val="-2"/>
          <w:sz w:val="18"/>
        </w:rPr>
        <w:t>fasteners.</w:t>
      </w:r>
    </w:p>
    <w:p>
      <w:pPr>
        <w:pStyle w:val="ListParagraph"/>
        <w:numPr>
          <w:ilvl w:val="0"/>
          <w:numId w:val="19"/>
        </w:numPr>
        <w:tabs>
          <w:tab w:pos="578" w:val="left" w:leader="none"/>
        </w:tabs>
        <w:spacing w:line="240" w:lineRule="auto" w:before="53" w:after="0"/>
        <w:ind w:left="578" w:right="0" w:hanging="319"/>
        <w:jc w:val="left"/>
        <w:rPr>
          <w:sz w:val="18"/>
        </w:rPr>
      </w:pPr>
      <w:r>
        <w:rPr>
          <w:color w:val="231F20"/>
          <w:sz w:val="18"/>
        </w:rPr>
        <w:t>Open</w:t>
      </w:r>
      <w:r>
        <w:rPr>
          <w:color w:val="231F20"/>
          <w:spacing w:val="-7"/>
          <w:sz w:val="18"/>
        </w:rPr>
        <w:t> </w:t>
      </w:r>
      <w:r>
        <w:rPr>
          <w:color w:val="231F20"/>
          <w:sz w:val="18"/>
        </w:rPr>
        <w:t>the</w:t>
      </w:r>
      <w:r>
        <w:rPr>
          <w:color w:val="231F20"/>
          <w:spacing w:val="-4"/>
          <w:sz w:val="18"/>
        </w:rPr>
        <w:t> </w:t>
      </w:r>
      <w:r>
        <w:rPr>
          <w:color w:val="231F20"/>
          <w:sz w:val="18"/>
        </w:rPr>
        <w:t>fuel</w:t>
      </w:r>
      <w:r>
        <w:rPr>
          <w:color w:val="231F20"/>
          <w:spacing w:val="-4"/>
          <w:sz w:val="18"/>
        </w:rPr>
        <w:t> </w:t>
      </w:r>
      <w:r>
        <w:rPr>
          <w:color w:val="231F20"/>
          <w:sz w:val="18"/>
        </w:rPr>
        <w:t>shut-off</w:t>
      </w:r>
      <w:r>
        <w:rPr>
          <w:color w:val="231F20"/>
          <w:spacing w:val="-4"/>
          <w:sz w:val="18"/>
        </w:rPr>
        <w:t> </w:t>
      </w:r>
      <w:r>
        <w:rPr>
          <w:color w:val="231F20"/>
          <w:sz w:val="18"/>
        </w:rPr>
        <w:t>valve</w:t>
      </w:r>
      <w:r>
        <w:rPr>
          <w:color w:val="231F20"/>
          <w:spacing w:val="-4"/>
          <w:sz w:val="18"/>
        </w:rPr>
        <w:t> </w:t>
      </w:r>
      <w:r>
        <w:rPr>
          <w:color w:val="231F20"/>
          <w:sz w:val="18"/>
        </w:rPr>
        <w:t>(if</w:t>
      </w:r>
      <w:r>
        <w:rPr>
          <w:color w:val="231F20"/>
          <w:spacing w:val="-4"/>
          <w:sz w:val="18"/>
        </w:rPr>
        <w:t> </w:t>
      </w:r>
      <w:r>
        <w:rPr>
          <w:color w:val="231F20"/>
          <w:spacing w:val="-2"/>
          <w:sz w:val="18"/>
        </w:rPr>
        <w:t>equipped).</w:t>
      </w:r>
    </w:p>
    <w:p>
      <w:pPr>
        <w:pStyle w:val="ListParagraph"/>
        <w:numPr>
          <w:ilvl w:val="0"/>
          <w:numId w:val="19"/>
        </w:numPr>
        <w:tabs>
          <w:tab w:pos="578" w:val="left" w:leader="none"/>
        </w:tabs>
        <w:spacing w:line="240" w:lineRule="auto" w:before="52" w:after="0"/>
        <w:ind w:left="578" w:right="0" w:hanging="319"/>
        <w:jc w:val="left"/>
        <w:rPr>
          <w:sz w:val="18"/>
        </w:rPr>
      </w:pPr>
      <w:r>
        <w:rPr>
          <w:color w:val="231F20"/>
          <w:sz w:val="18"/>
        </w:rPr>
        <w:t>Refer</w:t>
      </w:r>
      <w:r>
        <w:rPr>
          <w:color w:val="231F20"/>
          <w:spacing w:val="-1"/>
          <w:sz w:val="18"/>
        </w:rPr>
        <w:t> </w:t>
      </w:r>
      <w:r>
        <w:rPr>
          <w:color w:val="231F20"/>
          <w:sz w:val="18"/>
        </w:rPr>
        <w:t>to</w:t>
      </w:r>
      <w:r>
        <w:rPr>
          <w:color w:val="231F20"/>
          <w:spacing w:val="-1"/>
          <w:sz w:val="18"/>
        </w:rPr>
        <w:t> </w:t>
      </w:r>
      <w:r>
        <w:rPr>
          <w:color w:val="231F20"/>
          <w:sz w:val="18"/>
        </w:rPr>
        <w:t>the</w:t>
      </w:r>
      <w:r>
        <w:rPr>
          <w:color w:val="231F20"/>
          <w:spacing w:val="-1"/>
          <w:sz w:val="18"/>
        </w:rPr>
        <w:t> </w:t>
      </w:r>
      <w:r>
        <w:rPr>
          <w:color w:val="231F20"/>
          <w:sz w:val="18"/>
        </w:rPr>
        <w:t>OPERATING </w:t>
      </w:r>
      <w:r>
        <w:rPr>
          <w:color w:val="231F20"/>
          <w:spacing w:val="-2"/>
          <w:sz w:val="18"/>
        </w:rPr>
        <w:t>INSTRUCTIONS</w:t>
      </w:r>
    </w:p>
    <w:p>
      <w:pPr>
        <w:pStyle w:val="BodyText"/>
        <w:spacing w:line="249" w:lineRule="auto" w:before="9"/>
        <w:ind w:left="579" w:right="956"/>
      </w:pPr>
      <w:r>
        <w:rPr>
          <w:color w:val="231F20"/>
        </w:rPr>
        <w:t>section</w:t>
      </w:r>
      <w:r>
        <w:rPr>
          <w:color w:val="231F20"/>
          <w:spacing w:val="-6"/>
        </w:rPr>
        <w:t> </w:t>
      </w:r>
      <w:r>
        <w:rPr>
          <w:color w:val="231F20"/>
        </w:rPr>
        <w:t>and</w:t>
      </w:r>
      <w:r>
        <w:rPr>
          <w:color w:val="231F20"/>
          <w:spacing w:val="-6"/>
        </w:rPr>
        <w:t> </w:t>
      </w:r>
      <w:r>
        <w:rPr>
          <w:color w:val="231F20"/>
        </w:rPr>
        <w:t>perform</w:t>
      </w:r>
      <w:r>
        <w:rPr>
          <w:color w:val="231F20"/>
          <w:spacing w:val="-6"/>
        </w:rPr>
        <w:t> </w:t>
      </w:r>
      <w:r>
        <w:rPr>
          <w:color w:val="231F20"/>
        </w:rPr>
        <w:t>all</w:t>
      </w:r>
      <w:r>
        <w:rPr>
          <w:color w:val="231F20"/>
          <w:spacing w:val="-6"/>
        </w:rPr>
        <w:t> </w:t>
      </w:r>
      <w:r>
        <w:rPr>
          <w:color w:val="231F20"/>
        </w:rPr>
        <w:t>the</w:t>
      </w:r>
      <w:r>
        <w:rPr>
          <w:color w:val="231F20"/>
          <w:spacing w:val="-6"/>
        </w:rPr>
        <w:t> </w:t>
      </w:r>
      <w:r>
        <w:rPr>
          <w:color w:val="231F20"/>
        </w:rPr>
        <w:t>safety</w:t>
      </w:r>
      <w:r>
        <w:rPr>
          <w:color w:val="231F20"/>
          <w:spacing w:val="-6"/>
        </w:rPr>
        <w:t> </w:t>
      </w:r>
      <w:r>
        <w:rPr>
          <w:color w:val="231F20"/>
        </w:rPr>
        <w:t>checks</w:t>
      </w:r>
      <w:r>
        <w:rPr>
          <w:color w:val="231F20"/>
          <w:spacing w:val="-6"/>
        </w:rPr>
        <w:t> </w:t>
      </w:r>
      <w:r>
        <w:rPr>
          <w:color w:val="231F20"/>
        </w:rPr>
        <w:t>before starting the engine.</w:t>
      </w:r>
    </w:p>
    <w:p>
      <w:pPr>
        <w:pStyle w:val="ListParagraph"/>
        <w:numPr>
          <w:ilvl w:val="0"/>
          <w:numId w:val="19"/>
        </w:numPr>
        <w:tabs>
          <w:tab w:pos="578" w:val="left" w:leader="none"/>
        </w:tabs>
        <w:spacing w:line="240" w:lineRule="auto" w:before="45" w:after="0"/>
        <w:ind w:left="578" w:right="0" w:hanging="319"/>
        <w:jc w:val="left"/>
        <w:rPr>
          <w:sz w:val="18"/>
        </w:rPr>
      </w:pPr>
      <w:r>
        <w:rPr>
          <w:color w:val="231F20"/>
          <w:sz w:val="18"/>
        </w:rPr>
        <w:t>Ensure</w:t>
      </w:r>
      <w:r>
        <w:rPr>
          <w:color w:val="231F20"/>
          <w:spacing w:val="-3"/>
          <w:sz w:val="18"/>
        </w:rPr>
        <w:t> </w:t>
      </w:r>
      <w:r>
        <w:rPr>
          <w:color w:val="231F20"/>
          <w:sz w:val="18"/>
        </w:rPr>
        <w:t>the</w:t>
      </w:r>
      <w:r>
        <w:rPr>
          <w:color w:val="231F20"/>
          <w:spacing w:val="-3"/>
          <w:sz w:val="18"/>
        </w:rPr>
        <w:t> </w:t>
      </w:r>
      <w:r>
        <w:rPr>
          <w:color w:val="231F20"/>
          <w:sz w:val="18"/>
        </w:rPr>
        <w:t>lanyard</w:t>
      </w:r>
      <w:r>
        <w:rPr>
          <w:color w:val="231F20"/>
          <w:spacing w:val="-2"/>
          <w:sz w:val="18"/>
        </w:rPr>
        <w:t> </w:t>
      </w:r>
      <w:r>
        <w:rPr>
          <w:color w:val="231F20"/>
          <w:sz w:val="18"/>
        </w:rPr>
        <w:t>is</w:t>
      </w:r>
      <w:r>
        <w:rPr>
          <w:color w:val="231F20"/>
          <w:spacing w:val="-3"/>
          <w:sz w:val="18"/>
        </w:rPr>
        <w:t> </w:t>
      </w:r>
      <w:r>
        <w:rPr>
          <w:color w:val="231F20"/>
          <w:sz w:val="18"/>
        </w:rPr>
        <w:t>securely</w:t>
      </w:r>
      <w:r>
        <w:rPr>
          <w:color w:val="231F20"/>
          <w:spacing w:val="-2"/>
          <w:sz w:val="18"/>
        </w:rPr>
        <w:t> installed.</w:t>
      </w:r>
    </w:p>
    <w:p>
      <w:pPr>
        <w:pStyle w:val="ListParagraph"/>
        <w:numPr>
          <w:ilvl w:val="0"/>
          <w:numId w:val="19"/>
        </w:numPr>
        <w:tabs>
          <w:tab w:pos="579" w:val="left" w:leader="none"/>
        </w:tabs>
        <w:spacing w:line="249" w:lineRule="auto" w:before="52" w:after="0"/>
        <w:ind w:left="579" w:right="750" w:hanging="320"/>
        <w:jc w:val="left"/>
        <w:rPr>
          <w:sz w:val="18"/>
        </w:rPr>
      </w:pPr>
      <w:r>
        <w:rPr>
          <w:sz w:val="18"/>
        </w:rPr>
        <mc:AlternateContent>
          <mc:Choice Requires="wps">
            <w:drawing>
              <wp:anchor distT="0" distB="0" distL="0" distR="0" allowOverlap="1" layoutInCell="1" locked="0" behindDoc="0" simplePos="0" relativeHeight="15790080">
                <wp:simplePos x="0" y="0"/>
                <wp:positionH relativeFrom="page">
                  <wp:posOffset>4076700</wp:posOffset>
                </wp:positionH>
                <wp:positionV relativeFrom="paragraph">
                  <wp:posOffset>524655</wp:posOffset>
                </wp:positionV>
                <wp:extent cx="3276600" cy="71183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3276600" cy="711835"/>
                        </a:xfrm>
                        <a:prstGeom prst="rect">
                          <a:avLst/>
                        </a:prstGeom>
                      </wps:spPr>
                      <wps:txbx>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5"/>
                            </w:tblGrid>
                            <w:tr>
                              <w:trPr>
                                <w:trHeight w:val="407" w:hRule="atLeast"/>
                              </w:trPr>
                              <w:tc>
                                <w:tcPr>
                                  <w:tcW w:w="5025" w:type="dxa"/>
                                  <w:shd w:val="clear" w:color="auto" w:fill="F5D700"/>
                                </w:tcPr>
                                <w:p>
                                  <w:pPr>
                                    <w:pStyle w:val="TableParagraph"/>
                                    <w:tabs>
                                      <w:tab w:pos="451" w:val="left" w:leader="none"/>
                                    </w:tabs>
                                    <w:spacing w:before="75"/>
                                    <w:ind w:left="196"/>
                                    <w:rPr>
                                      <w:b/>
                                      <w:sz w:val="18"/>
                                    </w:rPr>
                                  </w:pPr>
                                  <w:r>
                                    <w:rPr>
                                      <w:color w:val="231F20"/>
                                      <w:spacing w:val="-10"/>
                                      <w:position w:val="-2"/>
                                      <w:sz w:val="17"/>
                                    </w:rPr>
                                    <w:t>!</w:t>
                                  </w:r>
                                  <w:r>
                                    <w:rPr>
                                      <w:color w:val="231F20"/>
                                      <w:position w:val="-2"/>
                                      <w:sz w:val="17"/>
                                    </w:rPr>
                                    <w:tab/>
                                  </w:r>
                                  <w:r>
                                    <w:rPr>
                                      <w:b/>
                                      <w:color w:val="231F20"/>
                                      <w:spacing w:val="-2"/>
                                      <w:sz w:val="18"/>
                                    </w:rPr>
                                    <w:t>CAUTION</w:t>
                                  </w:r>
                                </w:p>
                              </w:tc>
                            </w:tr>
                            <w:tr>
                              <w:trPr>
                                <w:trHeight w:val="669" w:hRule="atLeast"/>
                              </w:trPr>
                              <w:tc>
                                <w:tcPr>
                                  <w:tcW w:w="5025" w:type="dxa"/>
                                </w:tcPr>
                                <w:p>
                                  <w:pPr>
                                    <w:pStyle w:val="TableParagraph"/>
                                    <w:spacing w:line="169" w:lineRule="exact"/>
                                    <w:ind w:left="74"/>
                                    <w:rPr>
                                      <w:sz w:val="18"/>
                                    </w:rPr>
                                  </w:pPr>
                                  <w:r>
                                    <w:rPr>
                                      <w:color w:val="231F20"/>
                                      <w:sz w:val="18"/>
                                    </w:rPr>
                                    <w:t>If</w:t>
                                  </w:r>
                                  <w:r>
                                    <w:rPr>
                                      <w:color w:val="231F20"/>
                                      <w:spacing w:val="-2"/>
                                      <w:sz w:val="18"/>
                                    </w:rPr>
                                    <w:t> </w:t>
                                  </w:r>
                                  <w:r>
                                    <w:rPr>
                                      <w:color w:val="231F20"/>
                                      <w:sz w:val="18"/>
                                    </w:rPr>
                                    <w:t>the</w:t>
                                  </w:r>
                                  <w:r>
                                    <w:rPr>
                                      <w:color w:val="231F20"/>
                                      <w:spacing w:val="-1"/>
                                      <w:sz w:val="18"/>
                                    </w:rPr>
                                    <w:t> </w:t>
                                  </w:r>
                                  <w:r>
                                    <w:rPr>
                                      <w:color w:val="231F20"/>
                                      <w:sz w:val="18"/>
                                    </w:rPr>
                                    <w:t>engine(s)</w:t>
                                  </w:r>
                                  <w:r>
                                    <w:rPr>
                                      <w:color w:val="231F20"/>
                                      <w:spacing w:val="-1"/>
                                      <w:sz w:val="18"/>
                                    </w:rPr>
                                    <w:t> </w:t>
                                  </w:r>
                                  <w:r>
                                    <w:rPr>
                                      <w:color w:val="231F20"/>
                                      <w:sz w:val="18"/>
                                    </w:rPr>
                                    <w:t>is</w:t>
                                  </w:r>
                                  <w:r>
                                    <w:rPr>
                                      <w:color w:val="231F20"/>
                                      <w:spacing w:val="-1"/>
                                      <w:sz w:val="18"/>
                                    </w:rPr>
                                    <w:t> </w:t>
                                  </w:r>
                                  <w:r>
                                    <w:rPr>
                                      <w:color w:val="231F20"/>
                                      <w:sz w:val="18"/>
                                    </w:rPr>
                                    <w:t>(are)</w:t>
                                  </w:r>
                                  <w:r>
                                    <w:rPr>
                                      <w:color w:val="231F20"/>
                                      <w:spacing w:val="-1"/>
                                      <w:sz w:val="18"/>
                                    </w:rPr>
                                    <w:t> </w:t>
                                  </w:r>
                                  <w:r>
                                    <w:rPr>
                                      <w:color w:val="231F20"/>
                                      <w:sz w:val="18"/>
                                    </w:rPr>
                                    <w:t>to</w:t>
                                  </w:r>
                                  <w:r>
                                    <w:rPr>
                                      <w:color w:val="231F20"/>
                                      <w:spacing w:val="-1"/>
                                      <w:sz w:val="18"/>
                                    </w:rPr>
                                    <w:t> </w:t>
                                  </w:r>
                                  <w:r>
                                    <w:rPr>
                                      <w:color w:val="231F20"/>
                                      <w:sz w:val="18"/>
                                    </w:rPr>
                                    <w:t>be</w:t>
                                  </w:r>
                                  <w:r>
                                    <w:rPr>
                                      <w:color w:val="231F20"/>
                                      <w:spacing w:val="-1"/>
                                      <w:sz w:val="18"/>
                                    </w:rPr>
                                    <w:t> </w:t>
                                  </w:r>
                                  <w:r>
                                    <w:rPr>
                                      <w:color w:val="231F20"/>
                                      <w:sz w:val="18"/>
                                    </w:rPr>
                                    <w:t>started</w:t>
                                  </w:r>
                                  <w:r>
                                    <w:rPr>
                                      <w:color w:val="231F20"/>
                                      <w:spacing w:val="-1"/>
                                      <w:sz w:val="18"/>
                                    </w:rPr>
                                    <w:t> </w:t>
                                  </w:r>
                                  <w:r>
                                    <w:rPr>
                                      <w:color w:val="231F20"/>
                                      <w:sz w:val="18"/>
                                    </w:rPr>
                                    <w:t>prior</w:t>
                                  </w:r>
                                  <w:r>
                                    <w:rPr>
                                      <w:color w:val="231F20"/>
                                      <w:spacing w:val="-1"/>
                                      <w:sz w:val="18"/>
                                    </w:rPr>
                                    <w:t> </w:t>
                                  </w:r>
                                  <w:r>
                                    <w:rPr>
                                      <w:color w:val="231F20"/>
                                      <w:sz w:val="18"/>
                                    </w:rPr>
                                    <w:t>to</w:t>
                                  </w:r>
                                  <w:r>
                                    <w:rPr>
                                      <w:color w:val="231F20"/>
                                      <w:spacing w:val="-1"/>
                                      <w:sz w:val="18"/>
                                    </w:rPr>
                                    <w:t> </w:t>
                                  </w:r>
                                  <w:r>
                                    <w:rPr>
                                      <w:color w:val="231F20"/>
                                      <w:spacing w:val="-2"/>
                                      <w:sz w:val="18"/>
                                    </w:rPr>
                                    <w:t>launching,</w:t>
                                  </w:r>
                                </w:p>
                                <w:p>
                                  <w:pPr>
                                    <w:pStyle w:val="TableParagraph"/>
                                    <w:spacing w:line="249" w:lineRule="auto" w:before="9"/>
                                    <w:ind w:left="74" w:right="14"/>
                                    <w:rPr>
                                      <w:sz w:val="18"/>
                                    </w:rPr>
                                  </w:pPr>
                                  <w:r>
                                    <w:rPr>
                                      <w:color w:val="231F20"/>
                                      <w:sz w:val="18"/>
                                    </w:rPr>
                                    <w:t>provide</w:t>
                                  </w:r>
                                  <w:r>
                                    <w:rPr>
                                      <w:color w:val="231F20"/>
                                      <w:spacing w:val="-5"/>
                                      <w:sz w:val="18"/>
                                    </w:rPr>
                                    <w:t> </w:t>
                                  </w:r>
                                  <w:r>
                                    <w:rPr>
                                      <w:color w:val="231F20"/>
                                      <w:sz w:val="18"/>
                                    </w:rPr>
                                    <w:t>adequate</w:t>
                                  </w:r>
                                  <w:r>
                                    <w:rPr>
                                      <w:color w:val="231F20"/>
                                      <w:spacing w:val="-5"/>
                                      <w:sz w:val="18"/>
                                    </w:rPr>
                                    <w:t> </w:t>
                                  </w:r>
                                  <w:r>
                                    <w:rPr>
                                      <w:color w:val="231F20"/>
                                      <w:sz w:val="18"/>
                                    </w:rPr>
                                    <w:t>water</w:t>
                                  </w:r>
                                  <w:r>
                                    <w:rPr>
                                      <w:color w:val="231F20"/>
                                      <w:spacing w:val="-5"/>
                                      <w:sz w:val="18"/>
                                    </w:rPr>
                                    <w:t> </w:t>
                                  </w:r>
                                  <w:r>
                                    <w:rPr>
                                      <w:color w:val="231F20"/>
                                      <w:sz w:val="18"/>
                                    </w:rPr>
                                    <w:t>supply</w:t>
                                  </w:r>
                                  <w:r>
                                    <w:rPr>
                                      <w:color w:val="231F20"/>
                                      <w:spacing w:val="-5"/>
                                      <w:sz w:val="18"/>
                                    </w:rPr>
                                    <w:t> </w:t>
                                  </w:r>
                                  <w:r>
                                    <w:rPr>
                                      <w:color w:val="231F20"/>
                                      <w:sz w:val="18"/>
                                    </w:rPr>
                                    <w:t>before</w:t>
                                  </w:r>
                                  <w:r>
                                    <w:rPr>
                                      <w:color w:val="231F20"/>
                                      <w:spacing w:val="-5"/>
                                      <w:sz w:val="18"/>
                                    </w:rPr>
                                    <w:t> </w:t>
                                  </w:r>
                                  <w:r>
                                    <w:rPr>
                                      <w:color w:val="231F20"/>
                                      <w:sz w:val="18"/>
                                    </w:rPr>
                                    <w:t>proceeding</w:t>
                                  </w:r>
                                  <w:r>
                                    <w:rPr>
                                      <w:color w:val="231F20"/>
                                      <w:spacing w:val="-5"/>
                                      <w:sz w:val="18"/>
                                    </w:rPr>
                                    <w:t> </w:t>
                                  </w:r>
                                  <w:r>
                                    <w:rPr>
                                      <w:color w:val="231F20"/>
                                      <w:sz w:val="18"/>
                                    </w:rPr>
                                    <w:t>to</w:t>
                                  </w:r>
                                  <w:r>
                                    <w:rPr>
                                      <w:color w:val="231F20"/>
                                      <w:spacing w:val="-5"/>
                                      <w:sz w:val="18"/>
                                    </w:rPr>
                                    <w:t> </w:t>
                                  </w:r>
                                  <w:r>
                                    <w:rPr>
                                      <w:color w:val="231F20"/>
                                      <w:sz w:val="18"/>
                                    </w:rPr>
                                    <w:t>start</w:t>
                                  </w:r>
                                  <w:r>
                                    <w:rPr>
                                      <w:color w:val="231F20"/>
                                      <w:spacing w:val="-5"/>
                                      <w:sz w:val="18"/>
                                    </w:rPr>
                                    <w:t> </w:t>
                                  </w:r>
                                  <w:r>
                                    <w:rPr>
                                      <w:color w:val="231F20"/>
                                      <w:sz w:val="18"/>
                                    </w:rPr>
                                    <w:t>the </w:t>
                                  </w:r>
                                  <w:r>
                                    <w:rPr>
                                      <w:color w:val="231F20"/>
                                      <w:spacing w:val="-2"/>
                                      <w:sz w:val="18"/>
                                    </w:rPr>
                                    <w:t>engine(s).</w:t>
                                  </w:r>
                                </w:p>
                              </w:tc>
                            </w:tr>
                          </w:tbl>
                          <w:p>
                            <w:pPr>
                              <w:pStyle w:val="BodyText"/>
                            </w:pPr>
                          </w:p>
                        </w:txbxContent>
                      </wps:txbx>
                      <wps:bodyPr wrap="square" lIns="0" tIns="0" rIns="0" bIns="0" rtlCol="0">
                        <a:noAutofit/>
                      </wps:bodyPr>
                    </wps:wsp>
                  </a:graphicData>
                </a:graphic>
              </wp:anchor>
            </w:drawing>
          </mc:Choice>
          <mc:Fallback>
            <w:pict>
              <v:shape style="position:absolute;margin-left:321pt;margin-top:41.311440pt;width:258pt;height:56.05pt;mso-position-horizontal-relative:page;mso-position-vertical-relative:paragraph;z-index:15790080" type="#_x0000_t202" id="docshape636" filled="false" stroked="false">
                <v:textbox inset="0,0,0,0">
                  <w:txbxContent>
                    <w:tbl>
                      <w:tblPr>
                        <w:tblW w:w="0" w:type="auto"/>
                        <w:jc w:val="left"/>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25"/>
                      </w:tblGrid>
                      <w:tr>
                        <w:trPr>
                          <w:trHeight w:val="407" w:hRule="atLeast"/>
                        </w:trPr>
                        <w:tc>
                          <w:tcPr>
                            <w:tcW w:w="5025" w:type="dxa"/>
                            <w:shd w:val="clear" w:color="auto" w:fill="F5D700"/>
                          </w:tcPr>
                          <w:p>
                            <w:pPr>
                              <w:pStyle w:val="TableParagraph"/>
                              <w:tabs>
                                <w:tab w:pos="451" w:val="left" w:leader="none"/>
                              </w:tabs>
                              <w:spacing w:before="75"/>
                              <w:ind w:left="196"/>
                              <w:rPr>
                                <w:b/>
                                <w:sz w:val="18"/>
                              </w:rPr>
                            </w:pPr>
                            <w:r>
                              <w:rPr>
                                <w:color w:val="231F20"/>
                                <w:spacing w:val="-10"/>
                                <w:position w:val="-2"/>
                                <w:sz w:val="17"/>
                              </w:rPr>
                              <w:t>!</w:t>
                            </w:r>
                            <w:r>
                              <w:rPr>
                                <w:color w:val="231F20"/>
                                <w:position w:val="-2"/>
                                <w:sz w:val="17"/>
                              </w:rPr>
                              <w:tab/>
                            </w:r>
                            <w:r>
                              <w:rPr>
                                <w:b/>
                                <w:color w:val="231F20"/>
                                <w:spacing w:val="-2"/>
                                <w:sz w:val="18"/>
                              </w:rPr>
                              <w:t>CAUTION</w:t>
                            </w:r>
                          </w:p>
                        </w:tc>
                      </w:tr>
                      <w:tr>
                        <w:trPr>
                          <w:trHeight w:val="669" w:hRule="atLeast"/>
                        </w:trPr>
                        <w:tc>
                          <w:tcPr>
                            <w:tcW w:w="5025" w:type="dxa"/>
                          </w:tcPr>
                          <w:p>
                            <w:pPr>
                              <w:pStyle w:val="TableParagraph"/>
                              <w:spacing w:line="169" w:lineRule="exact"/>
                              <w:ind w:left="74"/>
                              <w:rPr>
                                <w:sz w:val="18"/>
                              </w:rPr>
                            </w:pPr>
                            <w:r>
                              <w:rPr>
                                <w:color w:val="231F20"/>
                                <w:sz w:val="18"/>
                              </w:rPr>
                              <w:t>If</w:t>
                            </w:r>
                            <w:r>
                              <w:rPr>
                                <w:color w:val="231F20"/>
                                <w:spacing w:val="-2"/>
                                <w:sz w:val="18"/>
                              </w:rPr>
                              <w:t> </w:t>
                            </w:r>
                            <w:r>
                              <w:rPr>
                                <w:color w:val="231F20"/>
                                <w:sz w:val="18"/>
                              </w:rPr>
                              <w:t>the</w:t>
                            </w:r>
                            <w:r>
                              <w:rPr>
                                <w:color w:val="231F20"/>
                                <w:spacing w:val="-1"/>
                                <w:sz w:val="18"/>
                              </w:rPr>
                              <w:t> </w:t>
                            </w:r>
                            <w:r>
                              <w:rPr>
                                <w:color w:val="231F20"/>
                                <w:sz w:val="18"/>
                              </w:rPr>
                              <w:t>engine(s)</w:t>
                            </w:r>
                            <w:r>
                              <w:rPr>
                                <w:color w:val="231F20"/>
                                <w:spacing w:val="-1"/>
                                <w:sz w:val="18"/>
                              </w:rPr>
                              <w:t> </w:t>
                            </w:r>
                            <w:r>
                              <w:rPr>
                                <w:color w:val="231F20"/>
                                <w:sz w:val="18"/>
                              </w:rPr>
                              <w:t>is</w:t>
                            </w:r>
                            <w:r>
                              <w:rPr>
                                <w:color w:val="231F20"/>
                                <w:spacing w:val="-1"/>
                                <w:sz w:val="18"/>
                              </w:rPr>
                              <w:t> </w:t>
                            </w:r>
                            <w:r>
                              <w:rPr>
                                <w:color w:val="231F20"/>
                                <w:sz w:val="18"/>
                              </w:rPr>
                              <w:t>(are)</w:t>
                            </w:r>
                            <w:r>
                              <w:rPr>
                                <w:color w:val="231F20"/>
                                <w:spacing w:val="-1"/>
                                <w:sz w:val="18"/>
                              </w:rPr>
                              <w:t> </w:t>
                            </w:r>
                            <w:r>
                              <w:rPr>
                                <w:color w:val="231F20"/>
                                <w:sz w:val="18"/>
                              </w:rPr>
                              <w:t>to</w:t>
                            </w:r>
                            <w:r>
                              <w:rPr>
                                <w:color w:val="231F20"/>
                                <w:spacing w:val="-1"/>
                                <w:sz w:val="18"/>
                              </w:rPr>
                              <w:t> </w:t>
                            </w:r>
                            <w:r>
                              <w:rPr>
                                <w:color w:val="231F20"/>
                                <w:sz w:val="18"/>
                              </w:rPr>
                              <w:t>be</w:t>
                            </w:r>
                            <w:r>
                              <w:rPr>
                                <w:color w:val="231F20"/>
                                <w:spacing w:val="-1"/>
                                <w:sz w:val="18"/>
                              </w:rPr>
                              <w:t> </w:t>
                            </w:r>
                            <w:r>
                              <w:rPr>
                                <w:color w:val="231F20"/>
                                <w:sz w:val="18"/>
                              </w:rPr>
                              <w:t>started</w:t>
                            </w:r>
                            <w:r>
                              <w:rPr>
                                <w:color w:val="231F20"/>
                                <w:spacing w:val="-1"/>
                                <w:sz w:val="18"/>
                              </w:rPr>
                              <w:t> </w:t>
                            </w:r>
                            <w:r>
                              <w:rPr>
                                <w:color w:val="231F20"/>
                                <w:sz w:val="18"/>
                              </w:rPr>
                              <w:t>prior</w:t>
                            </w:r>
                            <w:r>
                              <w:rPr>
                                <w:color w:val="231F20"/>
                                <w:spacing w:val="-1"/>
                                <w:sz w:val="18"/>
                              </w:rPr>
                              <w:t> </w:t>
                            </w:r>
                            <w:r>
                              <w:rPr>
                                <w:color w:val="231F20"/>
                                <w:sz w:val="18"/>
                              </w:rPr>
                              <w:t>to</w:t>
                            </w:r>
                            <w:r>
                              <w:rPr>
                                <w:color w:val="231F20"/>
                                <w:spacing w:val="-1"/>
                                <w:sz w:val="18"/>
                              </w:rPr>
                              <w:t> </w:t>
                            </w:r>
                            <w:r>
                              <w:rPr>
                                <w:color w:val="231F20"/>
                                <w:spacing w:val="-2"/>
                                <w:sz w:val="18"/>
                              </w:rPr>
                              <w:t>launching,</w:t>
                            </w:r>
                          </w:p>
                          <w:p>
                            <w:pPr>
                              <w:pStyle w:val="TableParagraph"/>
                              <w:spacing w:line="249" w:lineRule="auto" w:before="9"/>
                              <w:ind w:left="74" w:right="14"/>
                              <w:rPr>
                                <w:sz w:val="18"/>
                              </w:rPr>
                            </w:pPr>
                            <w:r>
                              <w:rPr>
                                <w:color w:val="231F20"/>
                                <w:sz w:val="18"/>
                              </w:rPr>
                              <w:t>provide</w:t>
                            </w:r>
                            <w:r>
                              <w:rPr>
                                <w:color w:val="231F20"/>
                                <w:spacing w:val="-5"/>
                                <w:sz w:val="18"/>
                              </w:rPr>
                              <w:t> </w:t>
                            </w:r>
                            <w:r>
                              <w:rPr>
                                <w:color w:val="231F20"/>
                                <w:sz w:val="18"/>
                              </w:rPr>
                              <w:t>adequate</w:t>
                            </w:r>
                            <w:r>
                              <w:rPr>
                                <w:color w:val="231F20"/>
                                <w:spacing w:val="-5"/>
                                <w:sz w:val="18"/>
                              </w:rPr>
                              <w:t> </w:t>
                            </w:r>
                            <w:r>
                              <w:rPr>
                                <w:color w:val="231F20"/>
                                <w:sz w:val="18"/>
                              </w:rPr>
                              <w:t>water</w:t>
                            </w:r>
                            <w:r>
                              <w:rPr>
                                <w:color w:val="231F20"/>
                                <w:spacing w:val="-5"/>
                                <w:sz w:val="18"/>
                              </w:rPr>
                              <w:t> </w:t>
                            </w:r>
                            <w:r>
                              <w:rPr>
                                <w:color w:val="231F20"/>
                                <w:sz w:val="18"/>
                              </w:rPr>
                              <w:t>supply</w:t>
                            </w:r>
                            <w:r>
                              <w:rPr>
                                <w:color w:val="231F20"/>
                                <w:spacing w:val="-5"/>
                                <w:sz w:val="18"/>
                              </w:rPr>
                              <w:t> </w:t>
                            </w:r>
                            <w:r>
                              <w:rPr>
                                <w:color w:val="231F20"/>
                                <w:sz w:val="18"/>
                              </w:rPr>
                              <w:t>before</w:t>
                            </w:r>
                            <w:r>
                              <w:rPr>
                                <w:color w:val="231F20"/>
                                <w:spacing w:val="-5"/>
                                <w:sz w:val="18"/>
                              </w:rPr>
                              <w:t> </w:t>
                            </w:r>
                            <w:r>
                              <w:rPr>
                                <w:color w:val="231F20"/>
                                <w:sz w:val="18"/>
                              </w:rPr>
                              <w:t>proceeding</w:t>
                            </w:r>
                            <w:r>
                              <w:rPr>
                                <w:color w:val="231F20"/>
                                <w:spacing w:val="-5"/>
                                <w:sz w:val="18"/>
                              </w:rPr>
                              <w:t> </w:t>
                            </w:r>
                            <w:r>
                              <w:rPr>
                                <w:color w:val="231F20"/>
                                <w:sz w:val="18"/>
                              </w:rPr>
                              <w:t>to</w:t>
                            </w:r>
                            <w:r>
                              <w:rPr>
                                <w:color w:val="231F20"/>
                                <w:spacing w:val="-5"/>
                                <w:sz w:val="18"/>
                              </w:rPr>
                              <w:t> </w:t>
                            </w:r>
                            <w:r>
                              <w:rPr>
                                <w:color w:val="231F20"/>
                                <w:sz w:val="18"/>
                              </w:rPr>
                              <w:t>start</w:t>
                            </w:r>
                            <w:r>
                              <w:rPr>
                                <w:color w:val="231F20"/>
                                <w:spacing w:val="-5"/>
                                <w:sz w:val="18"/>
                              </w:rPr>
                              <w:t> </w:t>
                            </w:r>
                            <w:r>
                              <w:rPr>
                                <w:color w:val="231F20"/>
                                <w:sz w:val="18"/>
                              </w:rPr>
                              <w:t>the </w:t>
                            </w:r>
                            <w:r>
                              <w:rPr>
                                <w:color w:val="231F20"/>
                                <w:spacing w:val="-2"/>
                                <w:sz w:val="18"/>
                              </w:rPr>
                              <w:t>engine(s).</w:t>
                            </w:r>
                          </w:p>
                        </w:tc>
                      </w:tr>
                    </w:tbl>
                    <w:p>
                      <w:pPr>
                        <w:pStyle w:val="BodyText"/>
                      </w:pPr>
                    </w:p>
                  </w:txbxContent>
                </v:textbox>
                <w10:wrap type="none"/>
              </v:shape>
            </w:pict>
          </mc:Fallback>
        </mc:AlternateContent>
      </w:r>
      <w:r>
        <w:rPr>
          <w:sz w:val="18"/>
        </w:rPr>
        <w:drawing>
          <wp:anchor distT="0" distB="0" distL="0" distR="0" allowOverlap="1" layoutInCell="1" locked="0" behindDoc="0" simplePos="0" relativeHeight="15791104">
            <wp:simplePos x="0" y="0"/>
            <wp:positionH relativeFrom="page">
              <wp:posOffset>4170529</wp:posOffset>
            </wp:positionH>
            <wp:positionV relativeFrom="paragraph">
              <wp:posOffset>584819</wp:posOffset>
            </wp:positionV>
            <wp:extent cx="173182" cy="155065"/>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75" cstate="print"/>
                    <a:stretch>
                      <a:fillRect/>
                    </a:stretch>
                  </pic:blipFill>
                  <pic:spPr>
                    <a:xfrm>
                      <a:off x="0" y="0"/>
                      <a:ext cx="173182" cy="155065"/>
                    </a:xfrm>
                    <a:prstGeom prst="rect">
                      <a:avLst/>
                    </a:prstGeom>
                  </pic:spPr>
                </pic:pic>
              </a:graphicData>
            </a:graphic>
          </wp:anchor>
        </w:drawing>
      </w:r>
      <w:r>
        <w:rPr>
          <w:color w:val="231F20"/>
          <w:sz w:val="18"/>
        </w:rPr>
        <w:t>Cycle</w:t>
      </w:r>
      <w:r>
        <w:rPr>
          <w:color w:val="231F20"/>
          <w:spacing w:val="-5"/>
          <w:sz w:val="18"/>
        </w:rPr>
        <w:t> </w:t>
      </w:r>
      <w:r>
        <w:rPr>
          <w:color w:val="231F20"/>
          <w:sz w:val="18"/>
        </w:rPr>
        <w:t>the</w:t>
      </w:r>
      <w:r>
        <w:rPr>
          <w:color w:val="231F20"/>
          <w:spacing w:val="-5"/>
          <w:sz w:val="18"/>
        </w:rPr>
        <w:t> </w:t>
      </w:r>
      <w:r>
        <w:rPr>
          <w:color w:val="231F20"/>
          <w:sz w:val="18"/>
        </w:rPr>
        <w:t>ignition</w:t>
      </w:r>
      <w:r>
        <w:rPr>
          <w:color w:val="231F20"/>
          <w:spacing w:val="-5"/>
          <w:sz w:val="18"/>
        </w:rPr>
        <w:t> </w:t>
      </w:r>
      <w:r>
        <w:rPr>
          <w:color w:val="231F20"/>
          <w:sz w:val="18"/>
        </w:rPr>
        <w:t>on</w:t>
      </w:r>
      <w:r>
        <w:rPr>
          <w:color w:val="231F20"/>
          <w:spacing w:val="-5"/>
          <w:sz w:val="18"/>
        </w:rPr>
        <w:t> </w:t>
      </w:r>
      <w:r>
        <w:rPr>
          <w:color w:val="231F20"/>
          <w:sz w:val="18"/>
        </w:rPr>
        <w:t>and</w:t>
      </w:r>
      <w:r>
        <w:rPr>
          <w:color w:val="231F20"/>
          <w:spacing w:val="-5"/>
          <w:sz w:val="18"/>
        </w:rPr>
        <w:t> </w:t>
      </w:r>
      <w:r>
        <w:rPr>
          <w:color w:val="231F20"/>
          <w:sz w:val="18"/>
        </w:rPr>
        <w:t>off</w:t>
      </w:r>
      <w:r>
        <w:rPr>
          <w:color w:val="231F20"/>
          <w:spacing w:val="-5"/>
          <w:sz w:val="18"/>
        </w:rPr>
        <w:t> </w:t>
      </w:r>
      <w:r>
        <w:rPr>
          <w:color w:val="231F20"/>
          <w:sz w:val="18"/>
        </w:rPr>
        <w:t>several</w:t>
      </w:r>
      <w:r>
        <w:rPr>
          <w:color w:val="231F20"/>
          <w:spacing w:val="-5"/>
          <w:sz w:val="18"/>
        </w:rPr>
        <w:t> </w:t>
      </w:r>
      <w:r>
        <w:rPr>
          <w:color w:val="231F20"/>
          <w:sz w:val="18"/>
        </w:rPr>
        <w:t>times</w:t>
      </w:r>
      <w:r>
        <w:rPr>
          <w:color w:val="231F20"/>
          <w:spacing w:val="-5"/>
          <w:sz w:val="18"/>
        </w:rPr>
        <w:t> </w:t>
      </w:r>
      <w:r>
        <w:rPr>
          <w:color w:val="231F20"/>
          <w:sz w:val="18"/>
        </w:rPr>
        <w:t>to</w:t>
      </w:r>
      <w:r>
        <w:rPr>
          <w:color w:val="231F20"/>
          <w:spacing w:val="-5"/>
          <w:sz w:val="18"/>
        </w:rPr>
        <w:t> </w:t>
      </w:r>
      <w:r>
        <w:rPr>
          <w:color w:val="231F20"/>
          <w:sz w:val="18"/>
        </w:rPr>
        <w:t>prime the fuel system. Inspect for fuel leaks prior to </w:t>
      </w:r>
      <w:r>
        <w:rPr>
          <w:color w:val="231F20"/>
          <w:spacing w:val="-2"/>
          <w:sz w:val="18"/>
        </w:rPr>
        <w:t>starting.</w:t>
      </w:r>
    </w:p>
    <w:p>
      <w:pPr>
        <w:pStyle w:val="BodyText"/>
      </w:pPr>
    </w:p>
    <w:p>
      <w:pPr>
        <w:pStyle w:val="BodyText"/>
      </w:pPr>
    </w:p>
    <w:p>
      <w:pPr>
        <w:pStyle w:val="BodyText"/>
      </w:pPr>
    </w:p>
    <w:p>
      <w:pPr>
        <w:pStyle w:val="BodyText"/>
      </w:pPr>
    </w:p>
    <w:p>
      <w:pPr>
        <w:pStyle w:val="BodyText"/>
      </w:pPr>
    </w:p>
    <w:p>
      <w:pPr>
        <w:pStyle w:val="BodyText"/>
        <w:spacing w:before="125"/>
      </w:pPr>
    </w:p>
    <w:p>
      <w:pPr>
        <w:pStyle w:val="ListParagraph"/>
        <w:numPr>
          <w:ilvl w:val="0"/>
          <w:numId w:val="19"/>
        </w:numPr>
        <w:tabs>
          <w:tab w:pos="578" w:val="left" w:leader="none"/>
        </w:tabs>
        <w:spacing w:line="240" w:lineRule="auto" w:before="1" w:after="0"/>
        <w:ind w:left="578" w:right="0" w:hanging="319"/>
        <w:jc w:val="left"/>
        <w:rPr>
          <w:sz w:val="18"/>
        </w:rPr>
      </w:pPr>
      <w:r>
        <w:rPr>
          <w:color w:val="231F20"/>
          <w:sz w:val="18"/>
        </w:rPr>
        <w:t>Open</w:t>
      </w:r>
      <w:r>
        <w:rPr>
          <w:color w:val="231F20"/>
          <w:spacing w:val="-4"/>
          <w:sz w:val="18"/>
        </w:rPr>
        <w:t> </w:t>
      </w:r>
      <w:r>
        <w:rPr>
          <w:color w:val="231F20"/>
          <w:sz w:val="18"/>
        </w:rPr>
        <w:t>the</w:t>
      </w:r>
      <w:r>
        <w:rPr>
          <w:color w:val="231F20"/>
          <w:spacing w:val="-3"/>
          <w:sz w:val="18"/>
        </w:rPr>
        <w:t> </w:t>
      </w:r>
      <w:r>
        <w:rPr>
          <w:color w:val="231F20"/>
          <w:sz w:val="18"/>
        </w:rPr>
        <w:t>seacock</w:t>
      </w:r>
      <w:r>
        <w:rPr>
          <w:color w:val="231F20"/>
          <w:spacing w:val="-3"/>
          <w:sz w:val="18"/>
        </w:rPr>
        <w:t> </w:t>
      </w:r>
      <w:r>
        <w:rPr>
          <w:color w:val="231F20"/>
          <w:sz w:val="18"/>
        </w:rPr>
        <w:t>before</w:t>
      </w:r>
      <w:r>
        <w:rPr>
          <w:color w:val="231F20"/>
          <w:spacing w:val="-3"/>
          <w:sz w:val="18"/>
        </w:rPr>
        <w:t> </w:t>
      </w:r>
      <w:r>
        <w:rPr>
          <w:color w:val="231F20"/>
          <w:sz w:val="18"/>
        </w:rPr>
        <w:t>starting</w:t>
      </w:r>
      <w:r>
        <w:rPr>
          <w:color w:val="231F20"/>
          <w:spacing w:val="-3"/>
          <w:sz w:val="18"/>
        </w:rPr>
        <w:t> </w:t>
      </w:r>
      <w:r>
        <w:rPr>
          <w:color w:val="231F20"/>
          <w:sz w:val="18"/>
        </w:rPr>
        <w:t>the</w:t>
      </w:r>
      <w:r>
        <w:rPr>
          <w:color w:val="231F20"/>
          <w:spacing w:val="-3"/>
          <w:sz w:val="18"/>
        </w:rPr>
        <w:t> </w:t>
      </w:r>
      <w:r>
        <w:rPr>
          <w:color w:val="231F20"/>
          <w:spacing w:val="-2"/>
          <w:sz w:val="18"/>
        </w:rPr>
        <w:t>engine.</w:t>
      </w:r>
    </w:p>
    <w:p>
      <w:pPr>
        <w:pStyle w:val="ListParagraph"/>
        <w:numPr>
          <w:ilvl w:val="0"/>
          <w:numId w:val="19"/>
        </w:numPr>
        <w:tabs>
          <w:tab w:pos="579" w:val="left" w:leader="none"/>
        </w:tabs>
        <w:spacing w:line="249" w:lineRule="auto" w:before="52" w:after="0"/>
        <w:ind w:left="579" w:right="785" w:hanging="320"/>
        <w:jc w:val="left"/>
        <w:rPr>
          <w:sz w:val="18"/>
        </w:rPr>
      </w:pPr>
      <w:r>
        <w:rPr>
          <w:color w:val="231F20"/>
          <w:sz w:val="18"/>
        </w:rPr>
        <w:t>Start the engine and closely observe the instrument panel.</w:t>
      </w:r>
      <w:r>
        <w:rPr>
          <w:color w:val="231F20"/>
          <w:spacing w:val="40"/>
          <w:sz w:val="18"/>
        </w:rPr>
        <w:t> </w:t>
      </w:r>
      <w:r>
        <w:rPr>
          <w:color w:val="231F20"/>
          <w:sz w:val="18"/>
        </w:rPr>
        <w:t>Allow the engine to reach normal</w:t>
      </w:r>
      <w:r>
        <w:rPr>
          <w:color w:val="231F20"/>
          <w:spacing w:val="-7"/>
          <w:sz w:val="18"/>
        </w:rPr>
        <w:t> </w:t>
      </w:r>
      <w:r>
        <w:rPr>
          <w:color w:val="231F20"/>
          <w:sz w:val="18"/>
        </w:rPr>
        <w:t>operating</w:t>
      </w:r>
      <w:r>
        <w:rPr>
          <w:color w:val="231F20"/>
          <w:spacing w:val="-7"/>
          <w:sz w:val="18"/>
        </w:rPr>
        <w:t> </w:t>
      </w:r>
      <w:r>
        <w:rPr>
          <w:color w:val="231F20"/>
          <w:sz w:val="18"/>
        </w:rPr>
        <w:t>temperature.</w:t>
      </w:r>
      <w:r>
        <w:rPr>
          <w:color w:val="231F20"/>
          <w:spacing w:val="37"/>
          <w:sz w:val="18"/>
        </w:rPr>
        <w:t> </w:t>
      </w:r>
      <w:r>
        <w:rPr>
          <w:color w:val="231F20"/>
          <w:sz w:val="18"/>
        </w:rPr>
        <w:t>Inspect</w:t>
      </w:r>
      <w:r>
        <w:rPr>
          <w:color w:val="231F20"/>
          <w:spacing w:val="-7"/>
          <w:sz w:val="18"/>
        </w:rPr>
        <w:t> </w:t>
      </w:r>
      <w:r>
        <w:rPr>
          <w:color w:val="231F20"/>
          <w:sz w:val="18"/>
        </w:rPr>
        <w:t>the</w:t>
      </w:r>
      <w:r>
        <w:rPr>
          <w:color w:val="231F20"/>
          <w:spacing w:val="-7"/>
          <w:sz w:val="18"/>
        </w:rPr>
        <w:t> </w:t>
      </w:r>
      <w:r>
        <w:rPr>
          <w:color w:val="231F20"/>
          <w:sz w:val="18"/>
        </w:rPr>
        <w:t>engine carefully for fuel, exhaust, oil and water leaks.</w:t>
      </w:r>
    </w:p>
    <w:p>
      <w:pPr>
        <w:pStyle w:val="ListParagraph"/>
        <w:numPr>
          <w:ilvl w:val="0"/>
          <w:numId w:val="19"/>
        </w:numPr>
        <w:tabs>
          <w:tab w:pos="579" w:val="left" w:leader="none"/>
        </w:tabs>
        <w:spacing w:line="249" w:lineRule="auto" w:before="46" w:after="0"/>
        <w:ind w:left="579" w:right="955" w:hanging="320"/>
        <w:jc w:val="left"/>
        <w:rPr>
          <w:sz w:val="18"/>
        </w:rPr>
      </w:pPr>
      <w:r>
        <w:rPr>
          <w:color w:val="231F20"/>
          <w:sz w:val="18"/>
        </w:rPr>
        <w:t>Check</w:t>
      </w:r>
      <w:r>
        <w:rPr>
          <w:color w:val="231F20"/>
          <w:spacing w:val="-6"/>
          <w:sz w:val="18"/>
        </w:rPr>
        <w:t> </w:t>
      </w:r>
      <w:r>
        <w:rPr>
          <w:color w:val="231F20"/>
          <w:sz w:val="18"/>
        </w:rPr>
        <w:t>the</w:t>
      </w:r>
      <w:r>
        <w:rPr>
          <w:color w:val="231F20"/>
          <w:spacing w:val="-6"/>
          <w:sz w:val="18"/>
        </w:rPr>
        <w:t> </w:t>
      </w:r>
      <w:r>
        <w:rPr>
          <w:color w:val="231F20"/>
          <w:sz w:val="18"/>
        </w:rPr>
        <w:t>steering,</w:t>
      </w:r>
      <w:r>
        <w:rPr>
          <w:color w:val="231F20"/>
          <w:spacing w:val="-6"/>
          <w:sz w:val="18"/>
        </w:rPr>
        <w:t> </w:t>
      </w:r>
      <w:r>
        <w:rPr>
          <w:color w:val="231F20"/>
          <w:sz w:val="18"/>
        </w:rPr>
        <w:t>shift</w:t>
      </w:r>
      <w:r>
        <w:rPr>
          <w:color w:val="231F20"/>
          <w:spacing w:val="-6"/>
          <w:sz w:val="18"/>
        </w:rPr>
        <w:t> </w:t>
      </w:r>
      <w:r>
        <w:rPr>
          <w:color w:val="231F20"/>
          <w:sz w:val="18"/>
        </w:rPr>
        <w:t>and</w:t>
      </w:r>
      <w:r>
        <w:rPr>
          <w:color w:val="231F20"/>
          <w:spacing w:val="-6"/>
          <w:sz w:val="18"/>
        </w:rPr>
        <w:t> </w:t>
      </w:r>
      <w:r>
        <w:rPr>
          <w:color w:val="231F20"/>
          <w:sz w:val="18"/>
        </w:rPr>
        <w:t>throttle</w:t>
      </w:r>
      <w:r>
        <w:rPr>
          <w:color w:val="231F20"/>
          <w:spacing w:val="-6"/>
          <w:sz w:val="18"/>
        </w:rPr>
        <w:t> </w:t>
      </w:r>
      <w:r>
        <w:rPr>
          <w:color w:val="231F20"/>
          <w:sz w:val="18"/>
        </w:rPr>
        <w:t>controls</w:t>
      </w:r>
      <w:r>
        <w:rPr>
          <w:color w:val="231F20"/>
          <w:spacing w:val="-6"/>
          <w:sz w:val="18"/>
        </w:rPr>
        <w:t> </w:t>
      </w:r>
      <w:r>
        <w:rPr>
          <w:color w:val="231F20"/>
          <w:sz w:val="18"/>
        </w:rPr>
        <w:t>for proper operation.</w:t>
      </w:r>
    </w:p>
    <w:p>
      <w:pPr>
        <w:pStyle w:val="ListParagraph"/>
        <w:spacing w:after="0" w:line="249" w:lineRule="auto"/>
        <w:jc w:val="left"/>
        <w:rPr>
          <w:sz w:val="18"/>
        </w:rPr>
        <w:sectPr>
          <w:pgSz w:w="12240" w:h="7920" w:orient="landscape"/>
          <w:pgMar w:header="302" w:footer="94" w:top="620" w:bottom="280" w:left="0" w:right="0"/>
          <w:cols w:num="2" w:equalWidth="0">
            <w:col w:w="6841" w:space="40"/>
            <w:col w:w="5359"/>
          </w:cols>
        </w:sectPr>
      </w:pPr>
    </w:p>
    <w:p>
      <w:pPr>
        <w:pStyle w:val="BodyText"/>
        <w:spacing w:line="249" w:lineRule="auto" w:before="139"/>
        <w:ind w:left="720" w:right="881"/>
      </w:pPr>
      <w:r>
        <w:rPr>
          <w:color w:val="231F20"/>
        </w:rPr>
        <w:t>Engine</w:t>
      </w:r>
      <w:r>
        <w:rPr>
          <w:color w:val="231F20"/>
          <w:spacing w:val="-3"/>
        </w:rPr>
        <w:t> </w:t>
      </w:r>
      <w:r>
        <w:rPr>
          <w:color w:val="231F20"/>
        </w:rPr>
        <w:t>performance</w:t>
      </w:r>
      <w:r>
        <w:rPr>
          <w:color w:val="231F20"/>
          <w:spacing w:val="-3"/>
        </w:rPr>
        <w:t> </w:t>
      </w:r>
      <w:r>
        <w:rPr>
          <w:color w:val="231F20"/>
        </w:rPr>
        <w:t>complaints</w:t>
      </w:r>
      <w:r>
        <w:rPr>
          <w:color w:val="231F20"/>
          <w:spacing w:val="-3"/>
        </w:rPr>
        <w:t> </w:t>
      </w:r>
      <w:r>
        <w:rPr>
          <w:color w:val="231F20"/>
        </w:rPr>
        <w:t>usually</w:t>
      </w:r>
      <w:r>
        <w:rPr>
          <w:color w:val="231F20"/>
          <w:spacing w:val="-3"/>
        </w:rPr>
        <w:t> </w:t>
      </w:r>
      <w:r>
        <w:rPr>
          <w:color w:val="231F20"/>
        </w:rPr>
        <w:t>fall</w:t>
      </w:r>
      <w:r>
        <w:rPr>
          <w:color w:val="231F20"/>
          <w:spacing w:val="-3"/>
        </w:rPr>
        <w:t> </w:t>
      </w:r>
      <w:r>
        <w:rPr>
          <w:color w:val="231F20"/>
        </w:rPr>
        <w:t>under</w:t>
      </w:r>
      <w:r>
        <w:rPr>
          <w:color w:val="231F20"/>
          <w:spacing w:val="-3"/>
        </w:rPr>
        <w:t> </w:t>
      </w:r>
      <w:r>
        <w:rPr>
          <w:color w:val="231F20"/>
        </w:rPr>
        <w:t>one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basic</w:t>
      </w:r>
      <w:r>
        <w:rPr>
          <w:color w:val="231F20"/>
          <w:spacing w:val="-3"/>
        </w:rPr>
        <w:t> </w:t>
      </w:r>
      <w:r>
        <w:rPr>
          <w:color w:val="231F20"/>
        </w:rPr>
        <w:t>headings</w:t>
      </w:r>
      <w:r>
        <w:rPr>
          <w:color w:val="231F20"/>
          <w:spacing w:val="-3"/>
        </w:rPr>
        <w:t> </w:t>
      </w:r>
      <w:r>
        <w:rPr>
          <w:color w:val="231F20"/>
        </w:rPr>
        <w:t>listed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Troubleshooting</w:t>
      </w:r>
      <w:r>
        <w:rPr>
          <w:color w:val="231F20"/>
          <w:spacing w:val="-3"/>
        </w:rPr>
        <w:t> </w:t>
      </w:r>
      <w:r>
        <w:rPr>
          <w:color w:val="231F20"/>
        </w:rPr>
        <w:t>Guide.</w:t>
      </w:r>
      <w:r>
        <w:rPr>
          <w:color w:val="231F20"/>
          <w:spacing w:val="-3"/>
        </w:rPr>
        <w:t> </w:t>
      </w:r>
      <w:r>
        <w:rPr>
          <w:color w:val="231F20"/>
        </w:rPr>
        <w:t>When</w:t>
      </w:r>
      <w:r>
        <w:rPr>
          <w:color w:val="231F20"/>
          <w:spacing w:val="-3"/>
        </w:rPr>
        <w:t> </w:t>
      </w:r>
      <w:r>
        <w:rPr>
          <w:color w:val="231F20"/>
        </w:rPr>
        <w:t>a</w:t>
      </w:r>
      <w:r>
        <w:rPr>
          <w:color w:val="231F20"/>
          <w:spacing w:val="-3"/>
        </w:rPr>
        <w:t> </w:t>
      </w:r>
      <w:r>
        <w:rPr>
          <w:color w:val="231F20"/>
        </w:rPr>
        <w:t>problem cannot be easily diagnosed, consult a Pleasurecraft Authorized Dealer for assistance.</w:t>
      </w:r>
    </w:p>
    <w:p>
      <w:pPr>
        <w:pStyle w:val="BodyText"/>
        <w:spacing w:before="9"/>
        <w:rPr>
          <w:sz w:val="15"/>
        </w:rPr>
      </w:pPr>
    </w:p>
    <w:tbl>
      <w:tblPr>
        <w:tblW w:w="0" w:type="auto"/>
        <w:jc w:val="left"/>
        <w:tblInd w:w="76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97"/>
        <w:gridCol w:w="3815"/>
        <w:gridCol w:w="4143"/>
      </w:tblGrid>
      <w:tr>
        <w:trPr>
          <w:trHeight w:val="435" w:hRule="atLeast"/>
        </w:trPr>
        <w:tc>
          <w:tcPr>
            <w:tcW w:w="2797" w:type="dxa"/>
          </w:tcPr>
          <w:p>
            <w:pPr>
              <w:pStyle w:val="TableParagraph"/>
              <w:spacing w:before="41"/>
              <w:rPr>
                <w:sz w:val="16"/>
              </w:rPr>
            </w:pPr>
          </w:p>
          <w:p>
            <w:pPr>
              <w:pStyle w:val="TableParagraph"/>
              <w:ind w:left="29"/>
              <w:rPr>
                <w:b/>
                <w:bCs/>
                <w:sz w:val="16"/>
                <w:szCs w:val="16"/>
              </w:rPr>
            </w:pPr>
            <w:r>
              <w:rPr>
                <w:b/>
                <w:bCs/>
                <w:color w:val="231F20"/>
                <w:spacing w:val="-2"/>
                <w:sz w:val="16"/>
                <w:szCs w:val="16"/>
              </w:rPr>
              <w:t>Malfunc�on</w:t>
            </w:r>
          </w:p>
        </w:tc>
        <w:tc>
          <w:tcPr>
            <w:tcW w:w="3815" w:type="dxa"/>
          </w:tcPr>
          <w:p>
            <w:pPr>
              <w:pStyle w:val="TableParagraph"/>
              <w:spacing w:before="41"/>
              <w:rPr>
                <w:sz w:val="16"/>
              </w:rPr>
            </w:pPr>
          </w:p>
          <w:p>
            <w:pPr>
              <w:pStyle w:val="TableParagraph"/>
              <w:ind w:left="29"/>
              <w:rPr>
                <w:b/>
                <w:sz w:val="16"/>
              </w:rPr>
            </w:pPr>
            <w:r>
              <w:rPr>
                <w:b/>
                <w:color w:val="231F20"/>
                <w:w w:val="80"/>
                <w:sz w:val="16"/>
              </w:rPr>
              <w:t>Possible</w:t>
            </w:r>
            <w:r>
              <w:rPr>
                <w:b/>
                <w:color w:val="231F20"/>
                <w:spacing w:val="15"/>
                <w:sz w:val="16"/>
              </w:rPr>
              <w:t> </w:t>
            </w:r>
            <w:r>
              <w:rPr>
                <w:b/>
                <w:color w:val="231F20"/>
                <w:spacing w:val="-4"/>
                <w:w w:val="95"/>
                <w:sz w:val="16"/>
              </w:rPr>
              <w:t>Cause</w:t>
            </w:r>
          </w:p>
        </w:tc>
        <w:tc>
          <w:tcPr>
            <w:tcW w:w="4143" w:type="dxa"/>
          </w:tcPr>
          <w:p>
            <w:pPr>
              <w:pStyle w:val="TableParagraph"/>
              <w:spacing w:before="41"/>
              <w:rPr>
                <w:sz w:val="16"/>
              </w:rPr>
            </w:pPr>
          </w:p>
          <w:p>
            <w:pPr>
              <w:pStyle w:val="TableParagraph"/>
              <w:ind w:left="29"/>
              <w:rPr>
                <w:b/>
                <w:bCs/>
                <w:sz w:val="16"/>
                <w:szCs w:val="16"/>
              </w:rPr>
            </w:pPr>
            <w:r>
              <w:rPr>
                <w:b/>
                <w:bCs/>
                <w:color w:val="231F20"/>
                <w:w w:val="85"/>
                <w:sz w:val="16"/>
                <w:szCs w:val="16"/>
              </w:rPr>
              <w:t>Correc�ve</w:t>
            </w:r>
            <w:r>
              <w:rPr>
                <w:b/>
                <w:bCs/>
                <w:color w:val="231F20"/>
                <w:spacing w:val="-2"/>
                <w:w w:val="85"/>
                <w:sz w:val="16"/>
                <w:szCs w:val="16"/>
              </w:rPr>
              <w:t> </w:t>
            </w:r>
            <w:r>
              <w:rPr>
                <w:b/>
                <w:bCs/>
                <w:color w:val="231F20"/>
                <w:spacing w:val="-2"/>
                <w:w w:val="95"/>
                <w:sz w:val="16"/>
                <w:szCs w:val="16"/>
              </w:rPr>
              <w:t>Ac�on</w:t>
            </w:r>
          </w:p>
        </w:tc>
      </w:tr>
      <w:tr>
        <w:trPr>
          <w:trHeight w:val="408" w:hRule="atLeast"/>
        </w:trPr>
        <w:tc>
          <w:tcPr>
            <w:tcW w:w="2797" w:type="dxa"/>
            <w:vMerge w:val="restart"/>
          </w:tcPr>
          <w:p>
            <w:pPr>
              <w:pStyle w:val="TableParagraph"/>
              <w:spacing w:before="74"/>
              <w:rPr>
                <w:sz w:val="16"/>
              </w:rPr>
            </w:pPr>
          </w:p>
          <w:p>
            <w:pPr>
              <w:pStyle w:val="TableParagraph"/>
              <w:spacing w:line="283" w:lineRule="auto"/>
              <w:ind w:left="29"/>
              <w:rPr>
                <w:b/>
                <w:sz w:val="16"/>
              </w:rPr>
            </w:pPr>
            <w:r>
              <w:rPr>
                <w:b/>
                <w:color w:val="231F20"/>
                <w:w w:val="90"/>
                <w:sz w:val="16"/>
              </w:rPr>
              <w:t>Engine</w:t>
            </w:r>
            <w:r>
              <w:rPr>
                <w:b/>
                <w:color w:val="231F20"/>
                <w:spacing w:val="-4"/>
                <w:w w:val="90"/>
                <w:sz w:val="16"/>
              </w:rPr>
              <w:t> </w:t>
            </w:r>
            <w:r>
              <w:rPr>
                <w:b/>
                <w:color w:val="231F20"/>
                <w:w w:val="90"/>
                <w:sz w:val="16"/>
              </w:rPr>
              <w:t>will</w:t>
            </w:r>
            <w:r>
              <w:rPr>
                <w:b/>
                <w:color w:val="231F20"/>
                <w:spacing w:val="-6"/>
                <w:w w:val="90"/>
                <w:sz w:val="16"/>
              </w:rPr>
              <w:t> </w:t>
            </w:r>
            <w:r>
              <w:rPr>
                <w:b/>
                <w:color w:val="231F20"/>
                <w:w w:val="90"/>
                <w:sz w:val="16"/>
              </w:rPr>
              <w:t>not</w:t>
            </w:r>
            <w:r>
              <w:rPr>
                <w:b/>
                <w:color w:val="231F20"/>
                <w:spacing w:val="-5"/>
                <w:w w:val="90"/>
                <w:sz w:val="16"/>
              </w:rPr>
              <w:t> </w:t>
            </w:r>
            <w:r>
              <w:rPr>
                <w:b/>
                <w:color w:val="231F20"/>
                <w:w w:val="90"/>
                <w:sz w:val="16"/>
              </w:rPr>
              <w:t>crank</w:t>
            </w:r>
            <w:r>
              <w:rPr>
                <w:b/>
                <w:color w:val="231F20"/>
                <w:spacing w:val="-5"/>
                <w:w w:val="90"/>
                <w:sz w:val="16"/>
              </w:rPr>
              <w:t> </w:t>
            </w:r>
            <w:r>
              <w:rPr>
                <w:b/>
                <w:color w:val="231F20"/>
                <w:w w:val="90"/>
                <w:sz w:val="16"/>
              </w:rPr>
              <w:t>with</w:t>
            </w:r>
            <w:r>
              <w:rPr>
                <w:b/>
                <w:color w:val="231F20"/>
                <w:spacing w:val="-5"/>
                <w:w w:val="90"/>
                <w:sz w:val="16"/>
              </w:rPr>
              <w:t> </w:t>
            </w:r>
            <w:r>
              <w:rPr>
                <w:b/>
                <w:color w:val="231F20"/>
                <w:w w:val="90"/>
                <w:sz w:val="16"/>
              </w:rPr>
              <w:t>the</w:t>
            </w:r>
            <w:r>
              <w:rPr>
                <w:b/>
                <w:color w:val="231F20"/>
                <w:spacing w:val="-4"/>
                <w:w w:val="90"/>
                <w:sz w:val="16"/>
              </w:rPr>
              <w:t> </w:t>
            </w:r>
            <w:r>
              <w:rPr>
                <w:b/>
                <w:color w:val="231F20"/>
                <w:w w:val="90"/>
                <w:sz w:val="16"/>
              </w:rPr>
              <w:t>starter</w:t>
            </w:r>
            <w:r>
              <w:rPr>
                <w:b/>
                <w:color w:val="231F20"/>
                <w:sz w:val="16"/>
              </w:rPr>
              <w:t> motor,</w:t>
            </w:r>
            <w:r>
              <w:rPr>
                <w:b/>
                <w:color w:val="231F20"/>
                <w:spacing w:val="-12"/>
                <w:sz w:val="16"/>
              </w:rPr>
              <w:t> </w:t>
            </w:r>
            <w:r>
              <w:rPr>
                <w:b/>
                <w:color w:val="231F20"/>
                <w:sz w:val="16"/>
              </w:rPr>
              <w:t>or</w:t>
            </w:r>
            <w:r>
              <w:rPr>
                <w:b/>
                <w:color w:val="231F20"/>
                <w:spacing w:val="-11"/>
                <w:sz w:val="16"/>
              </w:rPr>
              <w:t> </w:t>
            </w:r>
            <w:r>
              <w:rPr>
                <w:b/>
                <w:color w:val="231F20"/>
                <w:sz w:val="16"/>
              </w:rPr>
              <w:t>cranks</w:t>
            </w:r>
            <w:r>
              <w:rPr>
                <w:b/>
                <w:color w:val="231F20"/>
                <w:spacing w:val="-11"/>
                <w:sz w:val="16"/>
              </w:rPr>
              <w:t> </w:t>
            </w:r>
            <w:r>
              <w:rPr>
                <w:b/>
                <w:color w:val="231F20"/>
                <w:sz w:val="16"/>
              </w:rPr>
              <w:t>slowly.</w:t>
            </w:r>
          </w:p>
          <w:p>
            <w:pPr>
              <w:pStyle w:val="TableParagraph"/>
              <w:rPr>
                <w:sz w:val="16"/>
              </w:rPr>
            </w:pPr>
          </w:p>
          <w:p>
            <w:pPr>
              <w:pStyle w:val="TableParagraph"/>
              <w:spacing w:before="41"/>
              <w:rPr>
                <w:sz w:val="16"/>
              </w:rPr>
            </w:pPr>
          </w:p>
          <w:p>
            <w:pPr>
              <w:pStyle w:val="TableParagraph"/>
              <w:spacing w:line="244" w:lineRule="auto"/>
              <w:ind w:left="29"/>
              <w:rPr>
                <w:rFonts w:ascii="Geneva" w:hAnsi="Geneva" w:cs="Geneva" w:eastAsia="Geneva"/>
                <w:sz w:val="16"/>
                <w:szCs w:val="16"/>
              </w:rPr>
            </w:pPr>
            <w:r>
              <w:rPr>
                <w:b/>
                <w:bCs/>
                <w:color w:val="231F20"/>
                <w:spacing w:val="-2"/>
                <w:w w:val="90"/>
                <w:sz w:val="16"/>
                <w:szCs w:val="16"/>
              </w:rPr>
              <w:t>NOTICE:</w:t>
            </w:r>
            <w:r>
              <w:rPr>
                <w:b/>
                <w:bCs/>
                <w:color w:val="231F20"/>
                <w:spacing w:val="22"/>
                <w:sz w:val="16"/>
                <w:szCs w:val="16"/>
              </w:rPr>
              <w:t> </w:t>
            </w:r>
            <w:r>
              <w:rPr>
                <w:rFonts w:ascii="Geneva" w:hAnsi="Geneva" w:cs="Geneva" w:eastAsia="Geneva"/>
                <w:color w:val="231F20"/>
                <w:spacing w:val="-2"/>
                <w:w w:val="90"/>
                <w:sz w:val="16"/>
                <w:szCs w:val="16"/>
              </w:rPr>
              <w:t>Ba�ery</w:t>
            </w:r>
            <w:r>
              <w:rPr>
                <w:rFonts w:ascii="Geneva" w:hAnsi="Geneva" w:cs="Geneva" w:eastAsia="Geneva"/>
                <w:color w:val="231F20"/>
                <w:spacing w:val="-12"/>
                <w:w w:val="90"/>
                <w:sz w:val="16"/>
                <w:szCs w:val="16"/>
              </w:rPr>
              <w:t> </w:t>
            </w:r>
            <w:r>
              <w:rPr>
                <w:rFonts w:ascii="Geneva" w:hAnsi="Geneva" w:cs="Geneva" w:eastAsia="Geneva"/>
                <w:color w:val="231F20"/>
                <w:spacing w:val="-2"/>
                <w:w w:val="90"/>
                <w:sz w:val="16"/>
                <w:szCs w:val="16"/>
              </w:rPr>
              <w:t>voltage</w:t>
            </w:r>
            <w:r>
              <w:rPr>
                <w:rFonts w:ascii="Geneva" w:hAnsi="Geneva" w:cs="Geneva" w:eastAsia="Geneva"/>
                <w:color w:val="231F20"/>
                <w:spacing w:val="-11"/>
                <w:w w:val="90"/>
                <w:sz w:val="16"/>
                <w:szCs w:val="16"/>
              </w:rPr>
              <w:t> </w:t>
            </w:r>
            <w:r>
              <w:rPr>
                <w:rFonts w:ascii="Geneva" w:hAnsi="Geneva" w:cs="Geneva" w:eastAsia="Geneva"/>
                <w:color w:val="231F20"/>
                <w:spacing w:val="-2"/>
                <w:w w:val="90"/>
                <w:sz w:val="16"/>
                <w:szCs w:val="16"/>
              </w:rPr>
              <w:t>must</w:t>
            </w:r>
            <w:r>
              <w:rPr>
                <w:rFonts w:ascii="Geneva" w:hAnsi="Geneva" w:cs="Geneva" w:eastAsia="Geneva"/>
                <w:color w:val="231F20"/>
                <w:spacing w:val="-12"/>
                <w:w w:val="90"/>
                <w:sz w:val="16"/>
                <w:szCs w:val="16"/>
              </w:rPr>
              <w:t> </w:t>
            </w:r>
            <w:r>
              <w:rPr>
                <w:rFonts w:ascii="Geneva" w:hAnsi="Geneva" w:cs="Geneva" w:eastAsia="Geneva"/>
                <w:color w:val="231F20"/>
                <w:spacing w:val="-2"/>
                <w:w w:val="90"/>
                <w:sz w:val="16"/>
                <w:szCs w:val="16"/>
              </w:rPr>
              <w:t>be</w:t>
            </w:r>
            <w:r>
              <w:rPr>
                <w:rFonts w:ascii="Geneva" w:hAnsi="Geneva" w:cs="Geneva" w:eastAsia="Geneva"/>
                <w:color w:val="231F20"/>
                <w:spacing w:val="-12"/>
                <w:w w:val="90"/>
                <w:sz w:val="16"/>
                <w:szCs w:val="16"/>
              </w:rPr>
              <w:t> </w:t>
            </w:r>
            <w:r>
              <w:rPr>
                <w:rFonts w:ascii="Geneva" w:hAnsi="Geneva" w:cs="Geneva" w:eastAsia="Geneva"/>
                <w:color w:val="231F20"/>
                <w:spacing w:val="-2"/>
                <w:w w:val="90"/>
                <w:sz w:val="16"/>
                <w:szCs w:val="16"/>
              </w:rPr>
              <w:t>at</w:t>
            </w:r>
            <w:r>
              <w:rPr>
                <w:rFonts w:ascii="Geneva" w:hAnsi="Geneva" w:cs="Geneva" w:eastAsia="Geneva"/>
                <w:color w:val="231F20"/>
                <w:spacing w:val="-11"/>
                <w:w w:val="90"/>
                <w:sz w:val="16"/>
                <w:szCs w:val="16"/>
              </w:rPr>
              <w:t> </w:t>
            </w:r>
            <w:r>
              <w:rPr>
                <w:rFonts w:ascii="Geneva" w:hAnsi="Geneva" w:cs="Geneva" w:eastAsia="Geneva"/>
                <w:color w:val="231F20"/>
                <w:spacing w:val="-55"/>
                <w:w w:val="90"/>
                <w:sz w:val="16"/>
                <w:szCs w:val="16"/>
              </w:rPr>
              <w:t>or</w:t>
            </w:r>
            <w:r>
              <w:rPr>
                <w:rFonts w:ascii="Geneva" w:hAnsi="Geneva" w:cs="Geneva" w:eastAsia="Geneva"/>
                <w:color w:val="231F20"/>
                <w:spacing w:val="-2"/>
                <w:w w:val="90"/>
                <w:sz w:val="16"/>
                <w:szCs w:val="16"/>
              </w:rPr>
              <w:t> </w:t>
            </w:r>
            <w:r>
              <w:rPr>
                <w:rFonts w:ascii="Geneva" w:hAnsi="Geneva" w:cs="Geneva" w:eastAsia="Geneva"/>
                <w:color w:val="231F20"/>
                <w:spacing w:val="-2"/>
                <w:w w:val="95"/>
                <w:sz w:val="16"/>
                <w:szCs w:val="16"/>
              </w:rPr>
              <w:t>above</w:t>
            </w:r>
            <w:r>
              <w:rPr>
                <w:rFonts w:ascii="Geneva" w:hAnsi="Geneva" w:cs="Geneva" w:eastAsia="Geneva"/>
                <w:color w:val="231F20"/>
                <w:spacing w:val="-11"/>
                <w:w w:val="95"/>
                <w:sz w:val="16"/>
                <w:szCs w:val="16"/>
              </w:rPr>
              <w:t> </w:t>
            </w:r>
            <w:r>
              <w:rPr>
                <w:rFonts w:ascii="Geneva" w:hAnsi="Geneva" w:cs="Geneva" w:eastAsia="Geneva"/>
                <w:color w:val="231F20"/>
                <w:spacing w:val="-2"/>
                <w:w w:val="95"/>
                <w:sz w:val="16"/>
                <w:szCs w:val="16"/>
              </w:rPr>
              <w:t>10</w:t>
            </w:r>
            <w:r>
              <w:rPr>
                <w:rFonts w:ascii="Geneva" w:hAnsi="Geneva" w:cs="Geneva" w:eastAsia="Geneva"/>
                <w:color w:val="231F20"/>
                <w:spacing w:val="-11"/>
                <w:w w:val="95"/>
                <w:sz w:val="16"/>
                <w:szCs w:val="16"/>
              </w:rPr>
              <w:t> </w:t>
            </w:r>
            <w:r>
              <w:rPr>
                <w:rFonts w:ascii="Geneva" w:hAnsi="Geneva" w:cs="Geneva" w:eastAsia="Geneva"/>
                <w:color w:val="231F20"/>
                <w:spacing w:val="-2"/>
                <w:w w:val="95"/>
                <w:sz w:val="16"/>
                <w:szCs w:val="16"/>
              </w:rPr>
              <w:t>volts</w:t>
            </w:r>
            <w:r>
              <w:rPr>
                <w:rFonts w:ascii="Geneva" w:hAnsi="Geneva" w:cs="Geneva" w:eastAsia="Geneva"/>
                <w:color w:val="231F20"/>
                <w:spacing w:val="-11"/>
                <w:w w:val="95"/>
                <w:sz w:val="16"/>
                <w:szCs w:val="16"/>
              </w:rPr>
              <w:t> </w:t>
            </w:r>
            <w:r>
              <w:rPr>
                <w:rFonts w:ascii="Geneva" w:hAnsi="Geneva" w:cs="Geneva" w:eastAsia="Geneva"/>
                <w:color w:val="231F20"/>
                <w:spacing w:val="-2"/>
                <w:w w:val="95"/>
                <w:sz w:val="16"/>
                <w:szCs w:val="16"/>
              </w:rPr>
              <w:t>while</w:t>
            </w:r>
            <w:r>
              <w:rPr>
                <w:rFonts w:ascii="Geneva" w:hAnsi="Geneva" w:cs="Geneva" w:eastAsia="Geneva"/>
                <w:color w:val="231F20"/>
                <w:spacing w:val="-11"/>
                <w:w w:val="95"/>
                <w:sz w:val="16"/>
                <w:szCs w:val="16"/>
              </w:rPr>
              <w:t> </w:t>
            </w:r>
            <w:r>
              <w:rPr>
                <w:rFonts w:ascii="Geneva" w:hAnsi="Geneva" w:cs="Geneva" w:eastAsia="Geneva"/>
                <w:color w:val="231F20"/>
                <w:spacing w:val="-2"/>
                <w:w w:val="95"/>
                <w:sz w:val="16"/>
                <w:szCs w:val="16"/>
              </w:rPr>
              <w:t>the</w:t>
            </w:r>
            <w:r>
              <w:rPr>
                <w:rFonts w:ascii="Geneva" w:hAnsi="Geneva" w:cs="Geneva" w:eastAsia="Geneva"/>
                <w:color w:val="231F20"/>
                <w:spacing w:val="-11"/>
                <w:w w:val="95"/>
                <w:sz w:val="16"/>
                <w:szCs w:val="16"/>
              </w:rPr>
              <w:t> </w:t>
            </w:r>
            <w:r>
              <w:rPr>
                <w:rFonts w:ascii="Geneva" w:hAnsi="Geneva" w:cs="Geneva" w:eastAsia="Geneva"/>
                <w:color w:val="231F20"/>
                <w:spacing w:val="-2"/>
                <w:w w:val="95"/>
                <w:sz w:val="16"/>
                <w:szCs w:val="16"/>
              </w:rPr>
              <w:t>engine</w:t>
            </w:r>
            <w:r>
              <w:rPr>
                <w:rFonts w:ascii="Geneva" w:hAnsi="Geneva" w:cs="Geneva" w:eastAsia="Geneva"/>
                <w:color w:val="231F20"/>
                <w:spacing w:val="-11"/>
                <w:w w:val="95"/>
                <w:sz w:val="16"/>
                <w:szCs w:val="16"/>
              </w:rPr>
              <w:t> </w:t>
            </w:r>
            <w:r>
              <w:rPr>
                <w:rFonts w:ascii="Geneva" w:hAnsi="Geneva" w:cs="Geneva" w:eastAsia="Geneva"/>
                <w:color w:val="231F20"/>
                <w:spacing w:val="-2"/>
                <w:w w:val="95"/>
                <w:sz w:val="16"/>
                <w:szCs w:val="16"/>
              </w:rPr>
              <w:t>is cranking</w:t>
            </w:r>
            <w:r>
              <w:rPr>
                <w:rFonts w:ascii="Geneva" w:hAnsi="Geneva" w:cs="Geneva" w:eastAsia="Geneva"/>
                <w:color w:val="231F20"/>
                <w:spacing w:val="-13"/>
                <w:w w:val="95"/>
                <w:sz w:val="16"/>
                <w:szCs w:val="16"/>
              </w:rPr>
              <w:t> </w:t>
            </w:r>
            <w:r>
              <w:rPr>
                <w:rFonts w:ascii="Geneva" w:hAnsi="Geneva" w:cs="Geneva" w:eastAsia="Geneva"/>
                <w:color w:val="231F20"/>
                <w:spacing w:val="-2"/>
                <w:w w:val="95"/>
                <w:sz w:val="16"/>
                <w:szCs w:val="16"/>
              </w:rPr>
              <w:t>or</w:t>
            </w:r>
            <w:r>
              <w:rPr>
                <w:rFonts w:ascii="Geneva" w:hAnsi="Geneva" w:cs="Geneva" w:eastAsia="Geneva"/>
                <w:color w:val="231F20"/>
                <w:spacing w:val="-13"/>
                <w:w w:val="95"/>
                <w:sz w:val="16"/>
                <w:szCs w:val="16"/>
              </w:rPr>
              <w:t> </w:t>
            </w:r>
            <w:r>
              <w:rPr>
                <w:rFonts w:ascii="Geneva" w:hAnsi="Geneva" w:cs="Geneva" w:eastAsia="Geneva"/>
                <w:color w:val="231F20"/>
                <w:spacing w:val="-2"/>
                <w:w w:val="95"/>
                <w:sz w:val="16"/>
                <w:szCs w:val="16"/>
              </w:rPr>
              <w:t>the</w:t>
            </w:r>
            <w:r>
              <w:rPr>
                <w:rFonts w:ascii="Geneva" w:hAnsi="Geneva" w:cs="Geneva" w:eastAsia="Geneva"/>
                <w:color w:val="231F20"/>
                <w:spacing w:val="-13"/>
                <w:w w:val="95"/>
                <w:sz w:val="16"/>
                <w:szCs w:val="16"/>
              </w:rPr>
              <w:t> </w:t>
            </w:r>
            <w:r>
              <w:rPr>
                <w:rFonts w:ascii="Geneva" w:hAnsi="Geneva" w:cs="Geneva" w:eastAsia="Geneva"/>
                <w:color w:val="231F20"/>
                <w:spacing w:val="-2"/>
                <w:w w:val="95"/>
                <w:sz w:val="16"/>
                <w:szCs w:val="16"/>
              </w:rPr>
              <w:t>engine</w:t>
            </w:r>
            <w:r>
              <w:rPr>
                <w:rFonts w:ascii="Geneva" w:hAnsi="Geneva" w:cs="Geneva" w:eastAsia="Geneva"/>
                <w:color w:val="231F20"/>
                <w:spacing w:val="-13"/>
                <w:w w:val="95"/>
                <w:sz w:val="16"/>
                <w:szCs w:val="16"/>
              </w:rPr>
              <w:t> </w:t>
            </w:r>
            <w:r>
              <w:rPr>
                <w:rFonts w:ascii="Geneva" w:hAnsi="Geneva" w:cs="Geneva" w:eastAsia="Geneva"/>
                <w:color w:val="231F20"/>
                <w:spacing w:val="-2"/>
                <w:w w:val="95"/>
                <w:sz w:val="16"/>
                <w:szCs w:val="16"/>
              </w:rPr>
              <w:t>management </w:t>
            </w:r>
            <w:r>
              <w:rPr>
                <w:rFonts w:ascii="Geneva" w:hAnsi="Geneva" w:cs="Geneva" w:eastAsia="Geneva"/>
                <w:color w:val="231F20"/>
                <w:w w:val="95"/>
                <w:sz w:val="16"/>
                <w:szCs w:val="16"/>
              </w:rPr>
              <w:t>system</w:t>
            </w:r>
            <w:r>
              <w:rPr>
                <w:rFonts w:ascii="Geneva" w:hAnsi="Geneva" w:cs="Geneva" w:eastAsia="Geneva"/>
                <w:color w:val="231F20"/>
                <w:spacing w:val="-15"/>
                <w:w w:val="95"/>
                <w:sz w:val="16"/>
                <w:szCs w:val="16"/>
              </w:rPr>
              <w:t> </w:t>
            </w:r>
            <w:r>
              <w:rPr>
                <w:rFonts w:ascii="Geneva" w:hAnsi="Geneva" w:cs="Geneva" w:eastAsia="Geneva"/>
                <w:color w:val="231F20"/>
                <w:w w:val="95"/>
                <w:sz w:val="16"/>
                <w:szCs w:val="16"/>
              </w:rPr>
              <w:t>may</w:t>
            </w:r>
            <w:r>
              <w:rPr>
                <w:rFonts w:ascii="Geneva" w:hAnsi="Geneva" w:cs="Geneva" w:eastAsia="Geneva"/>
                <w:color w:val="231F20"/>
                <w:spacing w:val="-14"/>
                <w:w w:val="95"/>
                <w:sz w:val="16"/>
                <w:szCs w:val="16"/>
              </w:rPr>
              <w:t> </w:t>
            </w:r>
            <w:r>
              <w:rPr>
                <w:rFonts w:ascii="Geneva" w:hAnsi="Geneva" w:cs="Geneva" w:eastAsia="Geneva"/>
                <w:color w:val="231F20"/>
                <w:w w:val="95"/>
                <w:sz w:val="16"/>
                <w:szCs w:val="16"/>
              </w:rPr>
              <w:t>not</w:t>
            </w:r>
            <w:r>
              <w:rPr>
                <w:rFonts w:ascii="Geneva" w:hAnsi="Geneva" w:cs="Geneva" w:eastAsia="Geneva"/>
                <w:color w:val="231F20"/>
                <w:spacing w:val="-14"/>
                <w:w w:val="95"/>
                <w:sz w:val="16"/>
                <w:szCs w:val="16"/>
              </w:rPr>
              <w:t> </w:t>
            </w:r>
            <w:r>
              <w:rPr>
                <w:rFonts w:ascii="Geneva" w:hAnsi="Geneva" w:cs="Geneva" w:eastAsia="Geneva"/>
                <w:color w:val="231F20"/>
                <w:w w:val="95"/>
                <w:sz w:val="16"/>
                <w:szCs w:val="16"/>
              </w:rPr>
              <w:t>func�on</w:t>
            </w:r>
            <w:r>
              <w:rPr>
                <w:rFonts w:ascii="Geneva" w:hAnsi="Geneva" w:cs="Geneva" w:eastAsia="Geneva"/>
                <w:color w:val="231F20"/>
                <w:spacing w:val="-16"/>
                <w:w w:val="95"/>
                <w:sz w:val="16"/>
                <w:szCs w:val="16"/>
              </w:rPr>
              <w:t> </w:t>
            </w:r>
            <w:r>
              <w:rPr>
                <w:rFonts w:ascii="Geneva" w:hAnsi="Geneva" w:cs="Geneva" w:eastAsia="Geneva"/>
                <w:color w:val="231F20"/>
                <w:w w:val="95"/>
                <w:sz w:val="16"/>
                <w:szCs w:val="16"/>
              </w:rPr>
              <w:t>properly.</w:t>
            </w:r>
          </w:p>
        </w:tc>
        <w:tc>
          <w:tcPr>
            <w:tcW w:w="3815" w:type="dxa"/>
          </w:tcPr>
          <w:p>
            <w:pPr>
              <w:pStyle w:val="TableParagraph"/>
              <w:spacing w:before="86"/>
              <w:ind w:left="29"/>
              <w:rPr>
                <w:rFonts w:ascii="Geneva"/>
                <w:sz w:val="16"/>
              </w:rPr>
            </w:pPr>
            <w:r>
              <w:rPr>
                <w:rFonts w:ascii="Geneva"/>
                <w:color w:val="231F20"/>
                <w:w w:val="85"/>
                <w:sz w:val="16"/>
              </w:rPr>
              <w:t>Problem</w:t>
            </w:r>
            <w:r>
              <w:rPr>
                <w:rFonts w:ascii="Geneva"/>
                <w:color w:val="231F20"/>
                <w:spacing w:val="-1"/>
                <w:sz w:val="16"/>
              </w:rPr>
              <w:t> </w:t>
            </w:r>
            <w:r>
              <w:rPr>
                <w:rFonts w:ascii="Geneva"/>
                <w:color w:val="231F20"/>
                <w:w w:val="85"/>
                <w:sz w:val="16"/>
              </w:rPr>
              <w:t>with</w:t>
            </w:r>
            <w:r>
              <w:rPr>
                <w:rFonts w:ascii="Geneva"/>
                <w:color w:val="231F20"/>
                <w:spacing w:val="-2"/>
                <w:sz w:val="16"/>
              </w:rPr>
              <w:t> </w:t>
            </w:r>
            <w:r>
              <w:rPr>
                <w:rFonts w:ascii="Geneva"/>
                <w:color w:val="231F20"/>
                <w:w w:val="85"/>
                <w:sz w:val="16"/>
              </w:rPr>
              <w:t>the</w:t>
            </w:r>
            <w:r>
              <w:rPr>
                <w:rFonts w:ascii="Geneva"/>
                <w:color w:val="231F20"/>
                <w:sz w:val="16"/>
              </w:rPr>
              <w:t> </w:t>
            </w:r>
            <w:r>
              <w:rPr>
                <w:rFonts w:ascii="Geneva"/>
                <w:color w:val="231F20"/>
                <w:w w:val="85"/>
                <w:sz w:val="16"/>
              </w:rPr>
              <w:t>engine</w:t>
            </w:r>
            <w:r>
              <w:rPr>
                <w:rFonts w:ascii="Geneva"/>
                <w:color w:val="231F20"/>
                <w:sz w:val="16"/>
              </w:rPr>
              <w:t> </w:t>
            </w:r>
            <w:r>
              <w:rPr>
                <w:rFonts w:ascii="Geneva"/>
                <w:color w:val="231F20"/>
                <w:w w:val="85"/>
                <w:sz w:val="16"/>
              </w:rPr>
              <w:t>management</w:t>
            </w:r>
            <w:r>
              <w:rPr>
                <w:rFonts w:ascii="Geneva"/>
                <w:color w:val="231F20"/>
                <w:sz w:val="16"/>
              </w:rPr>
              <w:t> </w:t>
            </w:r>
            <w:r>
              <w:rPr>
                <w:rFonts w:ascii="Geneva"/>
                <w:color w:val="231F20"/>
                <w:spacing w:val="-2"/>
                <w:w w:val="85"/>
                <w:sz w:val="16"/>
              </w:rPr>
              <w:t>system.</w:t>
            </w:r>
          </w:p>
        </w:tc>
        <w:tc>
          <w:tcPr>
            <w:tcW w:w="4143" w:type="dxa"/>
          </w:tcPr>
          <w:p>
            <w:pPr>
              <w:pStyle w:val="TableParagraph"/>
              <w:spacing w:before="86"/>
              <w:ind w:left="29"/>
              <w:rPr>
                <w:rFonts w:ascii="Geneva" w:hAnsi="Geneva" w:cs="Geneva" w:eastAsia="Geneva"/>
                <w:sz w:val="16"/>
                <w:szCs w:val="16"/>
              </w:rPr>
            </w:pPr>
            <w:r>
              <w:rPr>
                <w:rFonts w:ascii="Geneva" w:hAnsi="Geneva" w:cs="Geneva" w:eastAsia="Geneva"/>
                <w:color w:val="231F20"/>
                <w:w w:val="85"/>
                <w:sz w:val="16"/>
                <w:szCs w:val="16"/>
              </w:rPr>
              <w:t>Contact</w:t>
            </w:r>
            <w:r>
              <w:rPr>
                <w:rFonts w:ascii="Geneva" w:hAnsi="Geneva" w:cs="Geneva" w:eastAsia="Geneva"/>
                <w:color w:val="231F20"/>
                <w:spacing w:val="10"/>
                <w:sz w:val="16"/>
                <w:szCs w:val="16"/>
              </w:rPr>
              <w:t> </w:t>
            </w:r>
            <w:r>
              <w:rPr>
                <w:rFonts w:ascii="Geneva" w:hAnsi="Geneva" w:cs="Geneva" w:eastAsia="Geneva"/>
                <w:color w:val="231F20"/>
                <w:w w:val="85"/>
                <w:sz w:val="16"/>
                <w:szCs w:val="16"/>
              </w:rPr>
              <w:t>a</w:t>
            </w:r>
            <w:r>
              <w:rPr>
                <w:rFonts w:ascii="Geneva" w:hAnsi="Geneva" w:cs="Geneva" w:eastAsia="Geneva"/>
                <w:color w:val="231F20"/>
                <w:spacing w:val="10"/>
                <w:sz w:val="16"/>
                <w:szCs w:val="16"/>
              </w:rPr>
              <w:t> </w:t>
            </w:r>
            <w:r>
              <w:rPr>
                <w:rFonts w:ascii="Geneva" w:hAnsi="Geneva" w:cs="Geneva" w:eastAsia="Geneva"/>
                <w:color w:val="231F20"/>
                <w:w w:val="85"/>
                <w:sz w:val="16"/>
                <w:szCs w:val="16"/>
              </w:rPr>
              <w:t>Pleasurecra�</w:t>
            </w:r>
            <w:r>
              <w:rPr>
                <w:rFonts w:ascii="Geneva" w:hAnsi="Geneva" w:cs="Geneva" w:eastAsia="Geneva"/>
                <w:color w:val="231F20"/>
                <w:spacing w:val="11"/>
                <w:sz w:val="16"/>
                <w:szCs w:val="16"/>
              </w:rPr>
              <w:t> </w:t>
            </w:r>
            <w:r>
              <w:rPr>
                <w:rFonts w:ascii="Geneva" w:hAnsi="Geneva" w:cs="Geneva" w:eastAsia="Geneva"/>
                <w:color w:val="231F20"/>
                <w:w w:val="85"/>
                <w:sz w:val="16"/>
                <w:szCs w:val="16"/>
              </w:rPr>
              <w:t>Marine</w:t>
            </w:r>
            <w:r>
              <w:rPr>
                <w:rFonts w:ascii="Geneva" w:hAnsi="Geneva" w:cs="Geneva" w:eastAsia="Geneva"/>
                <w:color w:val="231F20"/>
                <w:spacing w:val="10"/>
                <w:sz w:val="16"/>
                <w:szCs w:val="16"/>
              </w:rPr>
              <w:t> </w:t>
            </w:r>
            <w:r>
              <w:rPr>
                <w:rFonts w:ascii="Geneva" w:hAnsi="Geneva" w:cs="Geneva" w:eastAsia="Geneva"/>
                <w:color w:val="231F20"/>
                <w:w w:val="85"/>
                <w:sz w:val="16"/>
                <w:szCs w:val="16"/>
              </w:rPr>
              <w:t>Authorized</w:t>
            </w:r>
            <w:r>
              <w:rPr>
                <w:rFonts w:ascii="Geneva" w:hAnsi="Geneva" w:cs="Geneva" w:eastAsia="Geneva"/>
                <w:color w:val="231F20"/>
                <w:spacing w:val="13"/>
                <w:sz w:val="16"/>
                <w:szCs w:val="16"/>
              </w:rPr>
              <w:t> </w:t>
            </w:r>
            <w:r>
              <w:rPr>
                <w:rFonts w:ascii="Geneva" w:hAnsi="Geneva" w:cs="Geneva" w:eastAsia="Geneva"/>
                <w:color w:val="231F20"/>
                <w:spacing w:val="-2"/>
                <w:w w:val="85"/>
                <w:sz w:val="16"/>
                <w:szCs w:val="16"/>
              </w:rPr>
              <w:t>Dealer.</w:t>
            </w:r>
          </w:p>
        </w:tc>
      </w:tr>
      <w:tr>
        <w:trPr>
          <w:trHeight w:val="363" w:hRule="atLeast"/>
        </w:trPr>
        <w:tc>
          <w:tcPr>
            <w:tcW w:w="2797" w:type="dxa"/>
            <w:vMerge/>
            <w:tcBorders>
              <w:top w:val="nil"/>
            </w:tcBorders>
          </w:tcPr>
          <w:p>
            <w:pPr>
              <w:rPr>
                <w:sz w:val="2"/>
                <w:szCs w:val="2"/>
              </w:rPr>
            </w:pPr>
          </w:p>
        </w:tc>
        <w:tc>
          <w:tcPr>
            <w:tcW w:w="3815" w:type="dxa"/>
          </w:tcPr>
          <w:p>
            <w:pPr>
              <w:pStyle w:val="TableParagraph"/>
              <w:spacing w:before="64"/>
              <w:ind w:left="29"/>
              <w:rPr>
                <w:rFonts w:ascii="Geneva" w:hAnsi="Geneva" w:cs="Geneva" w:eastAsia="Geneva"/>
                <w:sz w:val="16"/>
                <w:szCs w:val="16"/>
              </w:rPr>
            </w:pPr>
            <w:r>
              <w:rPr>
                <w:rFonts w:ascii="Geneva" w:hAnsi="Geneva" w:cs="Geneva" w:eastAsia="Geneva"/>
                <w:color w:val="231F20"/>
                <w:spacing w:val="-2"/>
                <w:w w:val="90"/>
                <w:sz w:val="16"/>
                <w:szCs w:val="16"/>
              </w:rPr>
              <w:t>Ba�ery</w:t>
            </w:r>
            <w:r>
              <w:rPr>
                <w:rFonts w:ascii="Geneva" w:hAnsi="Geneva" w:cs="Geneva" w:eastAsia="Geneva"/>
                <w:color w:val="231F20"/>
                <w:spacing w:val="-5"/>
                <w:w w:val="90"/>
                <w:sz w:val="16"/>
                <w:szCs w:val="16"/>
              </w:rPr>
              <w:t> </w:t>
            </w:r>
            <w:r>
              <w:rPr>
                <w:rFonts w:ascii="Geneva" w:hAnsi="Geneva" w:cs="Geneva" w:eastAsia="Geneva"/>
                <w:color w:val="231F20"/>
                <w:spacing w:val="-2"/>
                <w:w w:val="90"/>
                <w:sz w:val="16"/>
                <w:szCs w:val="16"/>
              </w:rPr>
              <w:t>switch</w:t>
            </w:r>
            <w:r>
              <w:rPr>
                <w:rFonts w:ascii="Geneva" w:hAnsi="Geneva" w:cs="Geneva" w:eastAsia="Geneva"/>
                <w:color w:val="231F20"/>
                <w:spacing w:val="-6"/>
                <w:w w:val="90"/>
                <w:sz w:val="16"/>
                <w:szCs w:val="16"/>
              </w:rPr>
              <w:t> </w:t>
            </w:r>
            <w:r>
              <w:rPr>
                <w:rFonts w:ascii="Geneva" w:hAnsi="Geneva" w:cs="Geneva" w:eastAsia="Geneva"/>
                <w:color w:val="231F20"/>
                <w:spacing w:val="-2"/>
                <w:w w:val="90"/>
                <w:sz w:val="16"/>
                <w:szCs w:val="16"/>
              </w:rPr>
              <w:t>turned</w:t>
            </w:r>
            <w:r>
              <w:rPr>
                <w:rFonts w:ascii="Geneva" w:hAnsi="Geneva" w:cs="Geneva" w:eastAsia="Geneva"/>
                <w:color w:val="231F20"/>
                <w:spacing w:val="-6"/>
                <w:w w:val="90"/>
                <w:sz w:val="16"/>
                <w:szCs w:val="16"/>
              </w:rPr>
              <w:t> </w:t>
            </w:r>
            <w:r>
              <w:rPr>
                <w:rFonts w:ascii="Geneva" w:hAnsi="Geneva" w:cs="Geneva" w:eastAsia="Geneva"/>
                <w:color w:val="231F20"/>
                <w:spacing w:val="-2"/>
                <w:w w:val="90"/>
                <w:sz w:val="16"/>
                <w:szCs w:val="16"/>
              </w:rPr>
              <w:t>OFF</w:t>
            </w:r>
            <w:r>
              <w:rPr>
                <w:rFonts w:ascii="Geneva" w:hAnsi="Geneva" w:cs="Geneva" w:eastAsia="Geneva"/>
                <w:color w:val="231F20"/>
                <w:spacing w:val="-6"/>
                <w:w w:val="90"/>
                <w:sz w:val="16"/>
                <w:szCs w:val="16"/>
              </w:rPr>
              <w:t> </w:t>
            </w:r>
            <w:r>
              <w:rPr>
                <w:rFonts w:ascii="Geneva" w:hAnsi="Geneva" w:cs="Geneva" w:eastAsia="Geneva"/>
                <w:color w:val="231F20"/>
                <w:spacing w:val="-2"/>
                <w:w w:val="90"/>
                <w:sz w:val="16"/>
                <w:szCs w:val="16"/>
              </w:rPr>
              <w:t>(if</w:t>
            </w:r>
            <w:r>
              <w:rPr>
                <w:rFonts w:ascii="Geneva" w:hAnsi="Geneva" w:cs="Geneva" w:eastAsia="Geneva"/>
                <w:color w:val="231F20"/>
                <w:spacing w:val="-5"/>
                <w:w w:val="90"/>
                <w:sz w:val="16"/>
                <w:szCs w:val="16"/>
              </w:rPr>
              <w:t> </w:t>
            </w:r>
            <w:r>
              <w:rPr>
                <w:rFonts w:ascii="Geneva" w:hAnsi="Geneva" w:cs="Geneva" w:eastAsia="Geneva"/>
                <w:color w:val="231F20"/>
                <w:spacing w:val="-2"/>
                <w:w w:val="90"/>
                <w:sz w:val="16"/>
                <w:szCs w:val="16"/>
              </w:rPr>
              <w:t>equipped).</w:t>
            </w:r>
          </w:p>
        </w:tc>
        <w:tc>
          <w:tcPr>
            <w:tcW w:w="4143" w:type="dxa"/>
          </w:tcPr>
          <w:p>
            <w:pPr>
              <w:pStyle w:val="TableParagraph"/>
              <w:spacing w:before="64"/>
              <w:ind w:left="29"/>
              <w:rPr>
                <w:rFonts w:ascii="Geneva" w:hAnsi="Geneva" w:cs="Geneva" w:eastAsia="Geneva"/>
                <w:sz w:val="16"/>
                <w:szCs w:val="16"/>
              </w:rPr>
            </w:pPr>
            <w:r>
              <w:rPr>
                <w:rFonts w:ascii="Geneva" w:hAnsi="Geneva" w:cs="Geneva" w:eastAsia="Geneva"/>
                <w:color w:val="231F20"/>
                <w:w w:val="90"/>
                <w:sz w:val="16"/>
                <w:szCs w:val="16"/>
              </w:rPr>
              <w:t>Turn</w:t>
            </w:r>
            <w:r>
              <w:rPr>
                <w:rFonts w:ascii="Geneva" w:hAnsi="Geneva" w:cs="Geneva" w:eastAsia="Geneva"/>
                <w:color w:val="231F20"/>
                <w:spacing w:val="-12"/>
                <w:w w:val="90"/>
                <w:sz w:val="16"/>
                <w:szCs w:val="16"/>
              </w:rPr>
              <w:t> </w:t>
            </w:r>
            <w:r>
              <w:rPr>
                <w:rFonts w:ascii="Geneva" w:hAnsi="Geneva" w:cs="Geneva" w:eastAsia="Geneva"/>
                <w:color w:val="231F20"/>
                <w:w w:val="90"/>
                <w:sz w:val="16"/>
                <w:szCs w:val="16"/>
              </w:rPr>
              <w:t>the</w:t>
            </w:r>
            <w:r>
              <w:rPr>
                <w:rFonts w:ascii="Geneva" w:hAnsi="Geneva" w:cs="Geneva" w:eastAsia="Geneva"/>
                <w:color w:val="231F20"/>
                <w:spacing w:val="-10"/>
                <w:w w:val="90"/>
                <w:sz w:val="16"/>
                <w:szCs w:val="16"/>
              </w:rPr>
              <w:t> </w:t>
            </w:r>
            <w:r>
              <w:rPr>
                <w:rFonts w:ascii="Geneva" w:hAnsi="Geneva" w:cs="Geneva" w:eastAsia="Geneva"/>
                <w:color w:val="231F20"/>
                <w:w w:val="90"/>
                <w:sz w:val="16"/>
                <w:szCs w:val="16"/>
              </w:rPr>
              <w:t>ba�ery</w:t>
            </w:r>
            <w:r>
              <w:rPr>
                <w:rFonts w:ascii="Geneva" w:hAnsi="Geneva" w:cs="Geneva" w:eastAsia="Geneva"/>
                <w:color w:val="231F20"/>
                <w:spacing w:val="-11"/>
                <w:w w:val="90"/>
                <w:sz w:val="16"/>
                <w:szCs w:val="16"/>
              </w:rPr>
              <w:t> </w:t>
            </w:r>
            <w:r>
              <w:rPr>
                <w:rFonts w:ascii="Geneva" w:hAnsi="Geneva" w:cs="Geneva" w:eastAsia="Geneva"/>
                <w:color w:val="231F20"/>
                <w:w w:val="90"/>
                <w:sz w:val="16"/>
                <w:szCs w:val="16"/>
              </w:rPr>
              <w:t>switch</w:t>
            </w:r>
            <w:r>
              <w:rPr>
                <w:rFonts w:ascii="Geneva" w:hAnsi="Geneva" w:cs="Geneva" w:eastAsia="Geneva"/>
                <w:color w:val="231F20"/>
                <w:spacing w:val="-11"/>
                <w:w w:val="90"/>
                <w:sz w:val="16"/>
                <w:szCs w:val="16"/>
              </w:rPr>
              <w:t> </w:t>
            </w:r>
            <w:r>
              <w:rPr>
                <w:rFonts w:ascii="Geneva" w:hAnsi="Geneva" w:cs="Geneva" w:eastAsia="Geneva"/>
                <w:color w:val="231F20"/>
                <w:spacing w:val="-5"/>
                <w:w w:val="90"/>
                <w:sz w:val="16"/>
                <w:szCs w:val="16"/>
              </w:rPr>
              <w:t>ON.</w:t>
            </w:r>
          </w:p>
        </w:tc>
      </w:tr>
      <w:tr>
        <w:trPr>
          <w:trHeight w:val="544" w:hRule="atLeast"/>
        </w:trPr>
        <w:tc>
          <w:tcPr>
            <w:tcW w:w="2797" w:type="dxa"/>
            <w:vMerge/>
            <w:tcBorders>
              <w:top w:val="nil"/>
            </w:tcBorders>
          </w:tcPr>
          <w:p>
            <w:pPr>
              <w:rPr>
                <w:sz w:val="2"/>
                <w:szCs w:val="2"/>
              </w:rPr>
            </w:pPr>
          </w:p>
        </w:tc>
        <w:tc>
          <w:tcPr>
            <w:tcW w:w="3815" w:type="dxa"/>
          </w:tcPr>
          <w:p>
            <w:pPr>
              <w:pStyle w:val="TableParagraph"/>
              <w:spacing w:before="153"/>
              <w:ind w:left="29"/>
              <w:rPr>
                <w:rFonts w:ascii="Geneva" w:hAnsi="Geneva" w:cs="Geneva" w:eastAsia="Geneva"/>
                <w:sz w:val="16"/>
                <w:szCs w:val="16"/>
              </w:rPr>
            </w:pPr>
            <w:r>
              <w:rPr>
                <w:rFonts w:ascii="Geneva" w:hAnsi="Geneva" w:cs="Geneva" w:eastAsia="Geneva"/>
                <w:color w:val="231F20"/>
                <w:w w:val="85"/>
                <w:sz w:val="16"/>
                <w:szCs w:val="16"/>
              </w:rPr>
              <w:t>Remote</w:t>
            </w:r>
            <w:r>
              <w:rPr>
                <w:rFonts w:ascii="Geneva" w:hAnsi="Geneva" w:cs="Geneva" w:eastAsia="Geneva"/>
                <w:color w:val="231F20"/>
                <w:spacing w:val="-7"/>
                <w:sz w:val="16"/>
                <w:szCs w:val="16"/>
              </w:rPr>
              <w:t> </w:t>
            </w:r>
            <w:r>
              <w:rPr>
                <w:rFonts w:ascii="Geneva" w:hAnsi="Geneva" w:cs="Geneva" w:eastAsia="Geneva"/>
                <w:color w:val="231F20"/>
                <w:w w:val="85"/>
                <w:sz w:val="16"/>
                <w:szCs w:val="16"/>
              </w:rPr>
              <w:t>control</w:t>
            </w:r>
            <w:r>
              <w:rPr>
                <w:rFonts w:ascii="Geneva" w:hAnsi="Geneva" w:cs="Geneva" w:eastAsia="Geneva"/>
                <w:color w:val="231F20"/>
                <w:spacing w:val="-7"/>
                <w:sz w:val="16"/>
                <w:szCs w:val="16"/>
              </w:rPr>
              <w:t> </w:t>
            </w:r>
            <w:r>
              <w:rPr>
                <w:rFonts w:ascii="Geneva" w:hAnsi="Geneva" w:cs="Geneva" w:eastAsia="Geneva"/>
                <w:color w:val="231F20"/>
                <w:w w:val="85"/>
                <w:sz w:val="16"/>
                <w:szCs w:val="16"/>
              </w:rPr>
              <w:t>(handle)</w:t>
            </w:r>
            <w:r>
              <w:rPr>
                <w:rFonts w:ascii="Geneva" w:hAnsi="Geneva" w:cs="Geneva" w:eastAsia="Geneva"/>
                <w:color w:val="231F20"/>
                <w:spacing w:val="-6"/>
                <w:sz w:val="16"/>
                <w:szCs w:val="16"/>
              </w:rPr>
              <w:t> </w:t>
            </w:r>
            <w:r>
              <w:rPr>
                <w:rFonts w:ascii="Geneva" w:hAnsi="Geneva" w:cs="Geneva" w:eastAsia="Geneva"/>
                <w:color w:val="231F20"/>
                <w:w w:val="85"/>
                <w:sz w:val="16"/>
                <w:szCs w:val="16"/>
              </w:rPr>
              <w:t>not</w:t>
            </w:r>
            <w:r>
              <w:rPr>
                <w:rFonts w:ascii="Geneva" w:hAnsi="Geneva" w:cs="Geneva" w:eastAsia="Geneva"/>
                <w:color w:val="231F20"/>
                <w:spacing w:val="-7"/>
                <w:sz w:val="16"/>
                <w:szCs w:val="16"/>
              </w:rPr>
              <w:t> </w:t>
            </w:r>
            <w:r>
              <w:rPr>
                <w:rFonts w:ascii="Geneva" w:hAnsi="Geneva" w:cs="Geneva" w:eastAsia="Geneva"/>
                <w:color w:val="231F20"/>
                <w:w w:val="85"/>
                <w:sz w:val="16"/>
                <w:szCs w:val="16"/>
              </w:rPr>
              <w:t>in</w:t>
            </w:r>
            <w:r>
              <w:rPr>
                <w:rFonts w:ascii="Geneva" w:hAnsi="Geneva" w:cs="Geneva" w:eastAsia="Geneva"/>
                <w:color w:val="231F20"/>
                <w:spacing w:val="-8"/>
                <w:sz w:val="16"/>
                <w:szCs w:val="16"/>
              </w:rPr>
              <w:t> </w:t>
            </w:r>
            <w:r>
              <w:rPr>
                <w:rFonts w:ascii="Geneva" w:hAnsi="Geneva" w:cs="Geneva" w:eastAsia="Geneva"/>
                <w:color w:val="231F20"/>
                <w:w w:val="85"/>
                <w:sz w:val="16"/>
                <w:szCs w:val="16"/>
              </w:rPr>
              <w:t>Neutral</w:t>
            </w:r>
            <w:r>
              <w:rPr>
                <w:rFonts w:ascii="Geneva" w:hAnsi="Geneva" w:cs="Geneva" w:eastAsia="Geneva"/>
                <w:color w:val="231F20"/>
                <w:spacing w:val="-7"/>
                <w:sz w:val="16"/>
                <w:szCs w:val="16"/>
              </w:rPr>
              <w:t> </w:t>
            </w:r>
            <w:r>
              <w:rPr>
                <w:rFonts w:ascii="Geneva" w:hAnsi="Geneva" w:cs="Geneva" w:eastAsia="Geneva"/>
                <w:color w:val="231F20"/>
                <w:spacing w:val="-2"/>
                <w:w w:val="85"/>
                <w:sz w:val="16"/>
                <w:szCs w:val="16"/>
              </w:rPr>
              <w:t>posi�on.</w:t>
            </w:r>
          </w:p>
        </w:tc>
        <w:tc>
          <w:tcPr>
            <w:tcW w:w="4143" w:type="dxa"/>
          </w:tcPr>
          <w:p>
            <w:pPr>
              <w:pStyle w:val="TableParagraph"/>
              <w:spacing w:before="153"/>
              <w:ind w:left="28"/>
              <w:rPr>
                <w:rFonts w:ascii="Geneva" w:hAnsi="Geneva" w:cs="Geneva" w:eastAsia="Geneva"/>
                <w:sz w:val="16"/>
                <w:szCs w:val="16"/>
              </w:rPr>
            </w:pPr>
            <w:r>
              <w:rPr>
                <w:rFonts w:ascii="Geneva" w:hAnsi="Geneva" w:cs="Geneva" w:eastAsia="Geneva"/>
                <w:color w:val="231F20"/>
                <w:w w:val="85"/>
                <w:sz w:val="16"/>
                <w:szCs w:val="16"/>
              </w:rPr>
              <w:t>Posi�on</w:t>
            </w:r>
            <w:r>
              <w:rPr>
                <w:rFonts w:ascii="Geneva" w:hAnsi="Geneva" w:cs="Geneva" w:eastAsia="Geneva"/>
                <w:color w:val="231F20"/>
                <w:spacing w:val="-4"/>
                <w:sz w:val="16"/>
                <w:szCs w:val="16"/>
              </w:rPr>
              <w:t> </w:t>
            </w:r>
            <w:r>
              <w:rPr>
                <w:rFonts w:ascii="Geneva" w:hAnsi="Geneva" w:cs="Geneva" w:eastAsia="Geneva"/>
                <w:color w:val="231F20"/>
                <w:w w:val="85"/>
                <w:sz w:val="16"/>
                <w:szCs w:val="16"/>
              </w:rPr>
              <w:t>the</w:t>
            </w:r>
            <w:r>
              <w:rPr>
                <w:rFonts w:ascii="Geneva" w:hAnsi="Geneva" w:cs="Geneva" w:eastAsia="Geneva"/>
                <w:color w:val="231F20"/>
                <w:spacing w:val="-3"/>
                <w:sz w:val="16"/>
                <w:szCs w:val="16"/>
              </w:rPr>
              <w:t> </w:t>
            </w:r>
            <w:r>
              <w:rPr>
                <w:rFonts w:ascii="Geneva" w:hAnsi="Geneva" w:cs="Geneva" w:eastAsia="Geneva"/>
                <w:color w:val="231F20"/>
                <w:w w:val="85"/>
                <w:sz w:val="16"/>
                <w:szCs w:val="16"/>
              </w:rPr>
              <w:t>remote</w:t>
            </w:r>
            <w:r>
              <w:rPr>
                <w:rFonts w:ascii="Geneva" w:hAnsi="Geneva" w:cs="Geneva" w:eastAsia="Geneva"/>
                <w:color w:val="231F20"/>
                <w:spacing w:val="-3"/>
                <w:sz w:val="16"/>
                <w:szCs w:val="16"/>
              </w:rPr>
              <w:t> </w:t>
            </w:r>
            <w:r>
              <w:rPr>
                <w:rFonts w:ascii="Geneva" w:hAnsi="Geneva" w:cs="Geneva" w:eastAsia="Geneva"/>
                <w:color w:val="231F20"/>
                <w:w w:val="85"/>
                <w:sz w:val="16"/>
                <w:szCs w:val="16"/>
              </w:rPr>
              <w:t>control</w:t>
            </w:r>
            <w:r>
              <w:rPr>
                <w:rFonts w:ascii="Geneva" w:hAnsi="Geneva" w:cs="Geneva" w:eastAsia="Geneva"/>
                <w:color w:val="231F20"/>
                <w:spacing w:val="-2"/>
                <w:sz w:val="16"/>
                <w:szCs w:val="16"/>
              </w:rPr>
              <w:t> </w:t>
            </w:r>
            <w:r>
              <w:rPr>
                <w:rFonts w:ascii="Geneva" w:hAnsi="Geneva" w:cs="Geneva" w:eastAsia="Geneva"/>
                <w:color w:val="231F20"/>
                <w:w w:val="85"/>
                <w:sz w:val="16"/>
                <w:szCs w:val="16"/>
              </w:rPr>
              <w:t>(handle)</w:t>
            </w:r>
            <w:r>
              <w:rPr>
                <w:rFonts w:ascii="Geneva" w:hAnsi="Geneva" w:cs="Geneva" w:eastAsia="Geneva"/>
                <w:color w:val="231F20"/>
                <w:sz w:val="16"/>
                <w:szCs w:val="16"/>
              </w:rPr>
              <w:t> </w:t>
            </w:r>
            <w:r>
              <w:rPr>
                <w:rFonts w:ascii="Geneva" w:hAnsi="Geneva" w:cs="Geneva" w:eastAsia="Geneva"/>
                <w:color w:val="231F20"/>
                <w:w w:val="85"/>
                <w:sz w:val="16"/>
                <w:szCs w:val="16"/>
              </w:rPr>
              <w:t>in</w:t>
            </w:r>
            <w:r>
              <w:rPr>
                <w:rFonts w:ascii="Geneva" w:hAnsi="Geneva" w:cs="Geneva" w:eastAsia="Geneva"/>
                <w:color w:val="231F20"/>
                <w:spacing w:val="-3"/>
                <w:sz w:val="16"/>
                <w:szCs w:val="16"/>
              </w:rPr>
              <w:t> </w:t>
            </w:r>
            <w:r>
              <w:rPr>
                <w:rFonts w:ascii="Geneva" w:hAnsi="Geneva" w:cs="Geneva" w:eastAsia="Geneva"/>
                <w:color w:val="231F20"/>
                <w:w w:val="85"/>
                <w:sz w:val="16"/>
                <w:szCs w:val="16"/>
              </w:rPr>
              <w:t>the</w:t>
            </w:r>
            <w:r>
              <w:rPr>
                <w:rFonts w:ascii="Geneva" w:hAnsi="Geneva" w:cs="Geneva" w:eastAsia="Geneva"/>
                <w:color w:val="231F20"/>
                <w:spacing w:val="-3"/>
                <w:sz w:val="16"/>
                <w:szCs w:val="16"/>
              </w:rPr>
              <w:t> </w:t>
            </w:r>
            <w:r>
              <w:rPr>
                <w:rFonts w:ascii="Geneva" w:hAnsi="Geneva" w:cs="Geneva" w:eastAsia="Geneva"/>
                <w:color w:val="231F20"/>
                <w:w w:val="85"/>
                <w:sz w:val="16"/>
                <w:szCs w:val="16"/>
              </w:rPr>
              <w:t>Neutral</w:t>
            </w:r>
            <w:r>
              <w:rPr>
                <w:rFonts w:ascii="Geneva" w:hAnsi="Geneva" w:cs="Geneva" w:eastAsia="Geneva"/>
                <w:color w:val="231F20"/>
                <w:spacing w:val="-2"/>
                <w:sz w:val="16"/>
                <w:szCs w:val="16"/>
              </w:rPr>
              <w:t> </w:t>
            </w:r>
            <w:r>
              <w:rPr>
                <w:rFonts w:ascii="Geneva" w:hAnsi="Geneva" w:cs="Geneva" w:eastAsia="Geneva"/>
                <w:color w:val="231F20"/>
                <w:spacing w:val="-2"/>
                <w:w w:val="85"/>
                <w:sz w:val="16"/>
                <w:szCs w:val="16"/>
              </w:rPr>
              <w:t>posi�on.</w:t>
            </w:r>
          </w:p>
        </w:tc>
      </w:tr>
      <w:tr>
        <w:trPr>
          <w:trHeight w:val="371" w:hRule="atLeast"/>
        </w:trPr>
        <w:tc>
          <w:tcPr>
            <w:tcW w:w="2797" w:type="dxa"/>
            <w:vMerge/>
            <w:tcBorders>
              <w:top w:val="nil"/>
            </w:tcBorders>
          </w:tcPr>
          <w:p>
            <w:pPr>
              <w:rPr>
                <w:sz w:val="2"/>
                <w:szCs w:val="2"/>
              </w:rPr>
            </w:pPr>
          </w:p>
        </w:tc>
        <w:tc>
          <w:tcPr>
            <w:tcW w:w="3815" w:type="dxa"/>
          </w:tcPr>
          <w:p>
            <w:pPr>
              <w:pStyle w:val="TableParagraph"/>
              <w:spacing w:before="68"/>
              <w:ind w:left="27"/>
              <w:rPr>
                <w:rFonts w:ascii="Geneva" w:hAnsi="Geneva" w:cs="Geneva" w:eastAsia="Geneva"/>
                <w:sz w:val="16"/>
                <w:szCs w:val="16"/>
              </w:rPr>
            </w:pPr>
            <w:r>
              <w:rPr>
                <w:rFonts w:ascii="Geneva" w:hAnsi="Geneva" w:cs="Geneva" w:eastAsia="Geneva"/>
                <w:color w:val="231F20"/>
                <w:w w:val="85"/>
                <w:sz w:val="16"/>
                <w:szCs w:val="16"/>
              </w:rPr>
              <w:t>Blown</w:t>
            </w:r>
            <w:r>
              <w:rPr>
                <w:rFonts w:ascii="Geneva" w:hAnsi="Geneva" w:cs="Geneva" w:eastAsia="Geneva"/>
                <w:color w:val="231F20"/>
                <w:spacing w:val="16"/>
                <w:sz w:val="16"/>
                <w:szCs w:val="16"/>
              </w:rPr>
              <w:t> </w:t>
            </w:r>
            <w:r>
              <w:rPr>
                <w:rFonts w:ascii="Geneva" w:hAnsi="Geneva" w:cs="Geneva" w:eastAsia="Geneva"/>
                <w:color w:val="231F20"/>
                <w:w w:val="85"/>
                <w:sz w:val="16"/>
                <w:szCs w:val="16"/>
              </w:rPr>
              <w:t>igni�on/starter</w:t>
            </w:r>
            <w:r>
              <w:rPr>
                <w:rFonts w:ascii="Geneva" w:hAnsi="Geneva" w:cs="Geneva" w:eastAsia="Geneva"/>
                <w:color w:val="231F20"/>
                <w:spacing w:val="19"/>
                <w:sz w:val="16"/>
                <w:szCs w:val="16"/>
              </w:rPr>
              <w:t> </w:t>
            </w:r>
            <w:r>
              <w:rPr>
                <w:rFonts w:ascii="Geneva" w:hAnsi="Geneva" w:cs="Geneva" w:eastAsia="Geneva"/>
                <w:color w:val="231F20"/>
                <w:spacing w:val="-2"/>
                <w:w w:val="85"/>
                <w:sz w:val="16"/>
                <w:szCs w:val="16"/>
              </w:rPr>
              <w:t>fuse.</w:t>
            </w:r>
          </w:p>
        </w:tc>
        <w:tc>
          <w:tcPr>
            <w:tcW w:w="4143" w:type="dxa"/>
          </w:tcPr>
          <w:p>
            <w:pPr>
              <w:pStyle w:val="TableParagraph"/>
              <w:spacing w:before="68"/>
              <w:ind w:left="26"/>
              <w:rPr>
                <w:rFonts w:ascii="Geneva"/>
                <w:sz w:val="16"/>
              </w:rPr>
            </w:pPr>
            <w:r>
              <w:rPr>
                <w:rFonts w:ascii="Geneva"/>
                <w:color w:val="231F20"/>
                <w:w w:val="85"/>
                <w:sz w:val="16"/>
              </w:rPr>
              <w:t>Replace</w:t>
            </w:r>
            <w:r>
              <w:rPr>
                <w:rFonts w:ascii="Geneva"/>
                <w:color w:val="231F20"/>
                <w:spacing w:val="-2"/>
                <w:w w:val="85"/>
                <w:sz w:val="16"/>
              </w:rPr>
              <w:t> </w:t>
            </w:r>
            <w:r>
              <w:rPr>
                <w:rFonts w:ascii="Geneva"/>
                <w:color w:val="231F20"/>
                <w:w w:val="85"/>
                <w:sz w:val="16"/>
              </w:rPr>
              <w:t>the</w:t>
            </w:r>
            <w:r>
              <w:rPr>
                <w:rFonts w:ascii="Geneva"/>
                <w:color w:val="231F20"/>
                <w:spacing w:val="-2"/>
                <w:w w:val="85"/>
                <w:sz w:val="16"/>
              </w:rPr>
              <w:t> fuse.</w:t>
            </w:r>
          </w:p>
        </w:tc>
      </w:tr>
      <w:tr>
        <w:trPr>
          <w:trHeight w:val="700" w:hRule="atLeast"/>
        </w:trPr>
        <w:tc>
          <w:tcPr>
            <w:tcW w:w="2797" w:type="dxa"/>
            <w:vMerge/>
            <w:tcBorders>
              <w:top w:val="nil"/>
            </w:tcBorders>
          </w:tcPr>
          <w:p>
            <w:pPr>
              <w:rPr>
                <w:sz w:val="2"/>
                <w:szCs w:val="2"/>
              </w:rPr>
            </w:pPr>
          </w:p>
        </w:tc>
        <w:tc>
          <w:tcPr>
            <w:tcW w:w="3815" w:type="dxa"/>
          </w:tcPr>
          <w:p>
            <w:pPr>
              <w:pStyle w:val="TableParagraph"/>
              <w:spacing w:before="48"/>
              <w:rPr>
                <w:sz w:val="16"/>
              </w:rPr>
            </w:pPr>
          </w:p>
          <w:p>
            <w:pPr>
              <w:pStyle w:val="TableParagraph"/>
              <w:ind w:left="26"/>
              <w:rPr>
                <w:rFonts w:ascii="Geneva" w:hAnsi="Geneva" w:cs="Geneva" w:eastAsia="Geneva"/>
                <w:sz w:val="16"/>
                <w:szCs w:val="16"/>
              </w:rPr>
            </w:pPr>
            <w:r>
              <w:rPr>
                <w:rFonts w:ascii="Geneva" w:hAnsi="Geneva" w:cs="Geneva" w:eastAsia="Geneva"/>
                <w:color w:val="231F20"/>
                <w:w w:val="85"/>
                <w:sz w:val="16"/>
                <w:szCs w:val="16"/>
              </w:rPr>
              <w:t>Loose</w:t>
            </w:r>
            <w:r>
              <w:rPr>
                <w:rFonts w:ascii="Geneva" w:hAnsi="Geneva" w:cs="Geneva" w:eastAsia="Geneva"/>
                <w:color w:val="231F20"/>
                <w:spacing w:val="5"/>
                <w:sz w:val="16"/>
                <w:szCs w:val="16"/>
              </w:rPr>
              <w:t> </w:t>
            </w:r>
            <w:r>
              <w:rPr>
                <w:rFonts w:ascii="Geneva" w:hAnsi="Geneva" w:cs="Geneva" w:eastAsia="Geneva"/>
                <w:color w:val="231F20"/>
                <w:w w:val="85"/>
                <w:sz w:val="16"/>
                <w:szCs w:val="16"/>
              </w:rPr>
              <w:t>and/or</w:t>
            </w:r>
            <w:r>
              <w:rPr>
                <w:rFonts w:ascii="Geneva" w:hAnsi="Geneva" w:cs="Geneva" w:eastAsia="Geneva"/>
                <w:color w:val="231F20"/>
                <w:spacing w:val="5"/>
                <w:sz w:val="16"/>
                <w:szCs w:val="16"/>
              </w:rPr>
              <w:t> </w:t>
            </w:r>
            <w:r>
              <w:rPr>
                <w:rFonts w:ascii="Geneva" w:hAnsi="Geneva" w:cs="Geneva" w:eastAsia="Geneva"/>
                <w:color w:val="231F20"/>
                <w:w w:val="85"/>
                <w:sz w:val="16"/>
                <w:szCs w:val="16"/>
              </w:rPr>
              <w:t>dirty</w:t>
            </w:r>
            <w:r>
              <w:rPr>
                <w:rFonts w:ascii="Geneva" w:hAnsi="Geneva" w:cs="Geneva" w:eastAsia="Geneva"/>
                <w:color w:val="231F20"/>
                <w:spacing w:val="5"/>
                <w:sz w:val="16"/>
                <w:szCs w:val="16"/>
              </w:rPr>
              <w:t> </w:t>
            </w:r>
            <w:r>
              <w:rPr>
                <w:rFonts w:ascii="Geneva" w:hAnsi="Geneva" w:cs="Geneva" w:eastAsia="Geneva"/>
                <w:color w:val="231F20"/>
                <w:w w:val="85"/>
                <w:sz w:val="16"/>
                <w:szCs w:val="16"/>
              </w:rPr>
              <w:t>ba�ery/wiring</w:t>
            </w:r>
            <w:r>
              <w:rPr>
                <w:rFonts w:ascii="Geneva" w:hAnsi="Geneva" w:cs="Geneva" w:eastAsia="Geneva"/>
                <w:color w:val="231F20"/>
                <w:spacing w:val="6"/>
                <w:sz w:val="16"/>
                <w:szCs w:val="16"/>
              </w:rPr>
              <w:t> </w:t>
            </w:r>
            <w:r>
              <w:rPr>
                <w:rFonts w:ascii="Geneva" w:hAnsi="Geneva" w:cs="Geneva" w:eastAsia="Geneva"/>
                <w:color w:val="231F20"/>
                <w:spacing w:val="-2"/>
                <w:w w:val="85"/>
                <w:sz w:val="16"/>
                <w:szCs w:val="16"/>
              </w:rPr>
              <w:t>conne�ons.</w:t>
            </w:r>
          </w:p>
        </w:tc>
        <w:tc>
          <w:tcPr>
            <w:tcW w:w="4143" w:type="dxa"/>
          </w:tcPr>
          <w:p>
            <w:pPr>
              <w:pStyle w:val="TableParagraph"/>
              <w:spacing w:before="123"/>
              <w:ind w:left="26"/>
              <w:rPr>
                <w:rFonts w:ascii="Geneva" w:hAnsi="Geneva" w:cs="Geneva" w:eastAsia="Geneva"/>
                <w:sz w:val="16"/>
                <w:szCs w:val="16"/>
              </w:rPr>
            </w:pPr>
            <w:r>
              <w:rPr>
                <w:rFonts w:ascii="Geneva" w:hAnsi="Geneva" w:cs="Geneva" w:eastAsia="Geneva"/>
                <w:color w:val="231F20"/>
                <w:w w:val="85"/>
                <w:sz w:val="16"/>
                <w:szCs w:val="16"/>
              </w:rPr>
              <w:t>Check</w:t>
            </w:r>
            <w:r>
              <w:rPr>
                <w:rFonts w:ascii="Geneva" w:hAnsi="Geneva" w:cs="Geneva" w:eastAsia="Geneva"/>
                <w:color w:val="231F20"/>
                <w:spacing w:val="-4"/>
                <w:sz w:val="16"/>
                <w:szCs w:val="16"/>
              </w:rPr>
              <w:t> </w:t>
            </w:r>
            <w:r>
              <w:rPr>
                <w:rFonts w:ascii="Geneva" w:hAnsi="Geneva" w:cs="Geneva" w:eastAsia="Geneva"/>
                <w:color w:val="231F20"/>
                <w:w w:val="85"/>
                <w:sz w:val="16"/>
                <w:szCs w:val="16"/>
              </w:rPr>
              <w:t>the</w:t>
            </w:r>
            <w:r>
              <w:rPr>
                <w:rFonts w:ascii="Geneva" w:hAnsi="Geneva" w:cs="Geneva" w:eastAsia="Geneva"/>
                <w:color w:val="231F20"/>
                <w:spacing w:val="-5"/>
                <w:sz w:val="16"/>
                <w:szCs w:val="16"/>
              </w:rPr>
              <w:t> </w:t>
            </w:r>
            <w:r>
              <w:rPr>
                <w:rFonts w:ascii="Geneva" w:hAnsi="Geneva" w:cs="Geneva" w:eastAsia="Geneva"/>
                <w:color w:val="231F20"/>
                <w:w w:val="85"/>
                <w:sz w:val="16"/>
                <w:szCs w:val="16"/>
              </w:rPr>
              <w:t>ba�ery</w:t>
            </w:r>
            <w:r>
              <w:rPr>
                <w:rFonts w:ascii="Geneva" w:hAnsi="Geneva" w:cs="Geneva" w:eastAsia="Geneva"/>
                <w:color w:val="231F20"/>
                <w:spacing w:val="-3"/>
                <w:sz w:val="16"/>
                <w:szCs w:val="16"/>
              </w:rPr>
              <w:t> </w:t>
            </w:r>
            <w:r>
              <w:rPr>
                <w:rFonts w:ascii="Geneva" w:hAnsi="Geneva" w:cs="Geneva" w:eastAsia="Geneva"/>
                <w:color w:val="231F20"/>
                <w:w w:val="85"/>
                <w:sz w:val="16"/>
                <w:szCs w:val="16"/>
              </w:rPr>
              <w:t>cables</w:t>
            </w:r>
            <w:r>
              <w:rPr>
                <w:rFonts w:ascii="Geneva" w:hAnsi="Geneva" w:cs="Geneva" w:eastAsia="Geneva"/>
                <w:color w:val="231F20"/>
                <w:spacing w:val="-3"/>
                <w:sz w:val="16"/>
                <w:szCs w:val="16"/>
              </w:rPr>
              <w:t> </w:t>
            </w:r>
            <w:r>
              <w:rPr>
                <w:rFonts w:ascii="Geneva" w:hAnsi="Geneva" w:cs="Geneva" w:eastAsia="Geneva"/>
                <w:color w:val="231F20"/>
                <w:w w:val="85"/>
                <w:sz w:val="16"/>
                <w:szCs w:val="16"/>
              </w:rPr>
              <w:t>and</w:t>
            </w:r>
            <w:r>
              <w:rPr>
                <w:rFonts w:ascii="Geneva" w:hAnsi="Geneva" w:cs="Geneva" w:eastAsia="Geneva"/>
                <w:color w:val="231F20"/>
                <w:spacing w:val="-5"/>
                <w:sz w:val="16"/>
                <w:szCs w:val="16"/>
              </w:rPr>
              <w:t> </w:t>
            </w:r>
            <w:r>
              <w:rPr>
                <w:rFonts w:ascii="Geneva" w:hAnsi="Geneva" w:cs="Geneva" w:eastAsia="Geneva"/>
                <w:color w:val="231F20"/>
                <w:w w:val="85"/>
                <w:sz w:val="16"/>
                <w:szCs w:val="16"/>
              </w:rPr>
              <w:t>starter</w:t>
            </w:r>
            <w:r>
              <w:rPr>
                <w:rFonts w:ascii="Geneva" w:hAnsi="Geneva" w:cs="Geneva" w:eastAsia="Geneva"/>
                <w:color w:val="231F20"/>
                <w:spacing w:val="-4"/>
                <w:sz w:val="16"/>
                <w:szCs w:val="16"/>
              </w:rPr>
              <w:t> </w:t>
            </w:r>
            <w:r>
              <w:rPr>
                <w:rFonts w:ascii="Geneva" w:hAnsi="Geneva" w:cs="Geneva" w:eastAsia="Geneva"/>
                <w:color w:val="231F20"/>
                <w:w w:val="85"/>
                <w:sz w:val="16"/>
                <w:szCs w:val="16"/>
              </w:rPr>
              <w:t>circuit</w:t>
            </w:r>
            <w:r>
              <w:rPr>
                <w:rFonts w:ascii="Geneva" w:hAnsi="Geneva" w:cs="Geneva" w:eastAsia="Geneva"/>
                <w:color w:val="231F20"/>
                <w:spacing w:val="-3"/>
                <w:sz w:val="16"/>
                <w:szCs w:val="16"/>
              </w:rPr>
              <w:t> </w:t>
            </w:r>
            <w:r>
              <w:rPr>
                <w:rFonts w:ascii="Geneva" w:hAnsi="Geneva" w:cs="Geneva" w:eastAsia="Geneva"/>
                <w:color w:val="231F20"/>
                <w:w w:val="85"/>
                <w:sz w:val="16"/>
                <w:szCs w:val="16"/>
              </w:rPr>
              <w:t>wiring.</w:t>
            </w:r>
            <w:r>
              <w:rPr>
                <w:rFonts w:ascii="Geneva" w:hAnsi="Geneva" w:cs="Geneva" w:eastAsia="Geneva"/>
                <w:color w:val="231F20"/>
                <w:spacing w:val="-3"/>
                <w:sz w:val="16"/>
                <w:szCs w:val="16"/>
              </w:rPr>
              <w:t> </w:t>
            </w:r>
            <w:r>
              <w:rPr>
                <w:rFonts w:ascii="Geneva" w:hAnsi="Geneva" w:cs="Geneva" w:eastAsia="Geneva"/>
                <w:color w:val="231F20"/>
                <w:w w:val="85"/>
                <w:sz w:val="16"/>
                <w:szCs w:val="16"/>
              </w:rPr>
              <w:t>Clean</w:t>
            </w:r>
            <w:r>
              <w:rPr>
                <w:rFonts w:ascii="Geneva" w:hAnsi="Geneva" w:cs="Geneva" w:eastAsia="Geneva"/>
                <w:color w:val="231F20"/>
                <w:spacing w:val="-5"/>
                <w:sz w:val="16"/>
                <w:szCs w:val="16"/>
              </w:rPr>
              <w:t> </w:t>
            </w:r>
            <w:r>
              <w:rPr>
                <w:rFonts w:ascii="Geneva" w:hAnsi="Geneva" w:cs="Geneva" w:eastAsia="Geneva"/>
                <w:color w:val="231F20"/>
                <w:spacing w:val="-5"/>
                <w:w w:val="85"/>
                <w:sz w:val="16"/>
                <w:szCs w:val="16"/>
              </w:rPr>
              <w:t>and</w:t>
            </w:r>
          </w:p>
          <w:p>
            <w:pPr>
              <w:pStyle w:val="TableParagraph"/>
              <w:spacing w:before="3"/>
              <w:ind w:left="29"/>
              <w:rPr>
                <w:rFonts w:ascii="Geneva" w:hAnsi="Geneva" w:cs="Geneva" w:eastAsia="Geneva"/>
                <w:sz w:val="16"/>
                <w:szCs w:val="16"/>
              </w:rPr>
            </w:pPr>
            <w:r>
              <w:rPr>
                <w:rFonts w:ascii="Geneva" w:hAnsi="Geneva" w:cs="Geneva" w:eastAsia="Geneva"/>
                <w:color w:val="231F20"/>
                <w:spacing w:val="-2"/>
                <w:w w:val="90"/>
                <w:sz w:val="16"/>
                <w:szCs w:val="16"/>
              </w:rPr>
              <w:t>�ghten</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all</w:t>
            </w:r>
            <w:r>
              <w:rPr>
                <w:rFonts w:ascii="Geneva" w:hAnsi="Geneva" w:cs="Geneva" w:eastAsia="Geneva"/>
                <w:color w:val="231F20"/>
                <w:spacing w:val="-7"/>
                <w:sz w:val="16"/>
                <w:szCs w:val="16"/>
              </w:rPr>
              <w:t> </w:t>
            </w:r>
            <w:r>
              <w:rPr>
                <w:rFonts w:ascii="Geneva" w:hAnsi="Geneva" w:cs="Geneva" w:eastAsia="Geneva"/>
                <w:color w:val="231F20"/>
                <w:spacing w:val="-2"/>
                <w:w w:val="90"/>
                <w:sz w:val="16"/>
                <w:szCs w:val="16"/>
              </w:rPr>
              <w:t>connec�ons.</w:t>
            </w:r>
            <w:r>
              <w:rPr>
                <w:rFonts w:ascii="Geneva" w:hAnsi="Geneva" w:cs="Geneva" w:eastAsia="Geneva"/>
                <w:color w:val="231F20"/>
                <w:spacing w:val="-7"/>
                <w:sz w:val="16"/>
                <w:szCs w:val="16"/>
              </w:rPr>
              <w:t> </w:t>
            </w:r>
            <w:r>
              <w:rPr>
                <w:rFonts w:ascii="Geneva" w:hAnsi="Geneva" w:cs="Geneva" w:eastAsia="Geneva"/>
                <w:color w:val="231F20"/>
                <w:spacing w:val="-2"/>
                <w:w w:val="90"/>
                <w:sz w:val="16"/>
                <w:szCs w:val="16"/>
              </w:rPr>
              <w:t>Repair</w:t>
            </w:r>
            <w:r>
              <w:rPr>
                <w:rFonts w:ascii="Geneva" w:hAnsi="Geneva" w:cs="Geneva" w:eastAsia="Geneva"/>
                <w:color w:val="231F20"/>
                <w:spacing w:val="-7"/>
                <w:sz w:val="16"/>
                <w:szCs w:val="16"/>
              </w:rPr>
              <w:t> </w:t>
            </w:r>
            <w:r>
              <w:rPr>
                <w:rFonts w:ascii="Geneva" w:hAnsi="Geneva" w:cs="Geneva" w:eastAsia="Geneva"/>
                <w:color w:val="231F20"/>
                <w:spacing w:val="-2"/>
                <w:w w:val="90"/>
                <w:sz w:val="16"/>
                <w:szCs w:val="16"/>
              </w:rPr>
              <w:t>or</w:t>
            </w:r>
            <w:r>
              <w:rPr>
                <w:rFonts w:ascii="Geneva" w:hAnsi="Geneva" w:cs="Geneva" w:eastAsia="Geneva"/>
                <w:color w:val="231F20"/>
                <w:spacing w:val="-7"/>
                <w:sz w:val="16"/>
                <w:szCs w:val="16"/>
              </w:rPr>
              <w:t> </w:t>
            </w:r>
            <w:r>
              <w:rPr>
                <w:rFonts w:ascii="Geneva" w:hAnsi="Geneva" w:cs="Geneva" w:eastAsia="Geneva"/>
                <w:color w:val="231F20"/>
                <w:spacing w:val="-2"/>
                <w:w w:val="90"/>
                <w:sz w:val="16"/>
                <w:szCs w:val="16"/>
              </w:rPr>
              <w:t>replace</w:t>
            </w:r>
            <w:r>
              <w:rPr>
                <w:rFonts w:ascii="Geneva" w:hAnsi="Geneva" w:cs="Geneva" w:eastAsia="Geneva"/>
                <w:color w:val="231F20"/>
                <w:spacing w:val="-6"/>
                <w:sz w:val="16"/>
                <w:szCs w:val="16"/>
              </w:rPr>
              <w:t> </w:t>
            </w:r>
            <w:r>
              <w:rPr>
                <w:rFonts w:ascii="Geneva" w:hAnsi="Geneva" w:cs="Geneva" w:eastAsia="Geneva"/>
                <w:color w:val="231F20"/>
                <w:spacing w:val="-2"/>
                <w:w w:val="90"/>
                <w:sz w:val="16"/>
                <w:szCs w:val="16"/>
              </w:rPr>
              <w:t>damaged</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wiring.</w:t>
            </w:r>
          </w:p>
        </w:tc>
      </w:tr>
      <w:tr>
        <w:trPr>
          <w:trHeight w:val="362" w:hRule="atLeast"/>
        </w:trPr>
        <w:tc>
          <w:tcPr>
            <w:tcW w:w="2797" w:type="dxa"/>
            <w:vMerge/>
            <w:tcBorders>
              <w:top w:val="nil"/>
            </w:tcBorders>
          </w:tcPr>
          <w:p>
            <w:pPr>
              <w:rPr>
                <w:sz w:val="2"/>
                <w:szCs w:val="2"/>
              </w:rPr>
            </w:pPr>
          </w:p>
        </w:tc>
        <w:tc>
          <w:tcPr>
            <w:tcW w:w="3815" w:type="dxa"/>
          </w:tcPr>
          <w:p>
            <w:pPr>
              <w:pStyle w:val="TableParagraph"/>
              <w:spacing w:before="64"/>
              <w:ind w:left="29"/>
              <w:rPr>
                <w:rFonts w:ascii="Geneva" w:hAnsi="Geneva" w:cs="Geneva" w:eastAsia="Geneva"/>
                <w:sz w:val="16"/>
                <w:szCs w:val="16"/>
              </w:rPr>
            </w:pPr>
            <w:r>
              <w:rPr>
                <w:rFonts w:ascii="Geneva" w:hAnsi="Geneva" w:cs="Geneva" w:eastAsia="Geneva"/>
                <w:color w:val="231F20"/>
                <w:w w:val="85"/>
                <w:sz w:val="16"/>
                <w:szCs w:val="16"/>
              </w:rPr>
              <w:t>Dead</w:t>
            </w:r>
            <w:r>
              <w:rPr>
                <w:rFonts w:ascii="Geneva" w:hAnsi="Geneva" w:cs="Geneva" w:eastAsia="Geneva"/>
                <w:color w:val="231F20"/>
                <w:spacing w:val="-6"/>
                <w:sz w:val="16"/>
                <w:szCs w:val="16"/>
              </w:rPr>
              <w:t> </w:t>
            </w:r>
            <w:r>
              <w:rPr>
                <w:rFonts w:ascii="Geneva" w:hAnsi="Geneva" w:cs="Geneva" w:eastAsia="Geneva"/>
                <w:color w:val="231F20"/>
                <w:spacing w:val="-2"/>
                <w:sz w:val="16"/>
                <w:szCs w:val="16"/>
              </w:rPr>
              <w:t>Ba�ery.</w:t>
            </w:r>
          </w:p>
        </w:tc>
        <w:tc>
          <w:tcPr>
            <w:tcW w:w="4143" w:type="dxa"/>
          </w:tcPr>
          <w:p>
            <w:pPr>
              <w:pStyle w:val="TableParagraph"/>
              <w:spacing w:before="64"/>
              <w:ind w:left="29"/>
              <w:rPr>
                <w:rFonts w:ascii="Geneva" w:hAnsi="Geneva" w:cs="Geneva" w:eastAsia="Geneva"/>
                <w:sz w:val="16"/>
                <w:szCs w:val="16"/>
              </w:rPr>
            </w:pPr>
            <w:r>
              <w:rPr>
                <w:rFonts w:ascii="Geneva" w:hAnsi="Geneva" w:cs="Geneva" w:eastAsia="Geneva"/>
                <w:color w:val="231F20"/>
                <w:w w:val="85"/>
                <w:sz w:val="16"/>
                <w:szCs w:val="16"/>
              </w:rPr>
              <w:t>Recharge,</w:t>
            </w:r>
            <w:r>
              <w:rPr>
                <w:rFonts w:ascii="Geneva" w:hAnsi="Geneva" w:cs="Geneva" w:eastAsia="Geneva"/>
                <w:color w:val="231F20"/>
                <w:spacing w:val="-2"/>
                <w:sz w:val="16"/>
                <w:szCs w:val="16"/>
              </w:rPr>
              <w:t> </w:t>
            </w:r>
            <w:r>
              <w:rPr>
                <w:rFonts w:ascii="Geneva" w:hAnsi="Geneva" w:cs="Geneva" w:eastAsia="Geneva"/>
                <w:color w:val="231F20"/>
                <w:w w:val="85"/>
                <w:sz w:val="16"/>
                <w:szCs w:val="16"/>
              </w:rPr>
              <w:t>test</w:t>
            </w:r>
            <w:r>
              <w:rPr>
                <w:rFonts w:ascii="Geneva" w:hAnsi="Geneva" w:cs="Geneva" w:eastAsia="Geneva"/>
                <w:color w:val="231F20"/>
                <w:spacing w:val="-3"/>
                <w:sz w:val="16"/>
                <w:szCs w:val="16"/>
              </w:rPr>
              <w:t> </w:t>
            </w:r>
            <w:r>
              <w:rPr>
                <w:rFonts w:ascii="Geneva" w:hAnsi="Geneva" w:cs="Geneva" w:eastAsia="Geneva"/>
                <w:color w:val="231F20"/>
                <w:w w:val="85"/>
                <w:sz w:val="16"/>
                <w:szCs w:val="16"/>
              </w:rPr>
              <w:t>and/or</w:t>
            </w:r>
            <w:r>
              <w:rPr>
                <w:rFonts w:ascii="Geneva" w:hAnsi="Geneva" w:cs="Geneva" w:eastAsia="Geneva"/>
                <w:color w:val="231F20"/>
                <w:spacing w:val="-3"/>
                <w:sz w:val="16"/>
                <w:szCs w:val="16"/>
              </w:rPr>
              <w:t> </w:t>
            </w:r>
            <w:r>
              <w:rPr>
                <w:rFonts w:ascii="Geneva" w:hAnsi="Geneva" w:cs="Geneva" w:eastAsia="Geneva"/>
                <w:color w:val="231F20"/>
                <w:w w:val="85"/>
                <w:sz w:val="16"/>
                <w:szCs w:val="16"/>
              </w:rPr>
              <w:t>replace</w:t>
            </w:r>
            <w:r>
              <w:rPr>
                <w:rFonts w:ascii="Geneva" w:hAnsi="Geneva" w:cs="Geneva" w:eastAsia="Geneva"/>
                <w:color w:val="231F20"/>
                <w:spacing w:val="-4"/>
                <w:sz w:val="16"/>
                <w:szCs w:val="16"/>
              </w:rPr>
              <w:t> </w:t>
            </w:r>
            <w:r>
              <w:rPr>
                <w:rFonts w:ascii="Geneva" w:hAnsi="Geneva" w:cs="Geneva" w:eastAsia="Geneva"/>
                <w:color w:val="231F20"/>
                <w:w w:val="85"/>
                <w:sz w:val="16"/>
                <w:szCs w:val="16"/>
              </w:rPr>
              <w:t>ba�ery</w:t>
            </w:r>
            <w:r>
              <w:rPr>
                <w:rFonts w:ascii="Geneva" w:hAnsi="Geneva" w:cs="Geneva" w:eastAsia="Geneva"/>
                <w:color w:val="231F20"/>
                <w:spacing w:val="-3"/>
                <w:sz w:val="16"/>
                <w:szCs w:val="16"/>
              </w:rPr>
              <w:t> </w:t>
            </w:r>
            <w:r>
              <w:rPr>
                <w:rFonts w:ascii="Geneva" w:hAnsi="Geneva" w:cs="Geneva" w:eastAsia="Geneva"/>
                <w:color w:val="231F20"/>
                <w:w w:val="85"/>
                <w:sz w:val="16"/>
                <w:szCs w:val="16"/>
              </w:rPr>
              <w:t>as</w:t>
            </w:r>
            <w:r>
              <w:rPr>
                <w:rFonts w:ascii="Geneva" w:hAnsi="Geneva" w:cs="Geneva" w:eastAsia="Geneva"/>
                <w:color w:val="231F20"/>
                <w:spacing w:val="-3"/>
                <w:sz w:val="16"/>
                <w:szCs w:val="16"/>
              </w:rPr>
              <w:t> </w:t>
            </w:r>
            <w:r>
              <w:rPr>
                <w:rFonts w:ascii="Geneva" w:hAnsi="Geneva" w:cs="Geneva" w:eastAsia="Geneva"/>
                <w:color w:val="231F20"/>
                <w:spacing w:val="-2"/>
                <w:w w:val="85"/>
                <w:sz w:val="16"/>
                <w:szCs w:val="16"/>
              </w:rPr>
              <w:t>necessary.</w:t>
            </w:r>
          </w:p>
        </w:tc>
      </w:tr>
    </w:tbl>
    <w:p>
      <w:pPr>
        <w:pStyle w:val="TableParagraph"/>
        <w:spacing w:after="0"/>
        <w:rPr>
          <w:rFonts w:ascii="Geneva" w:hAnsi="Geneva" w:cs="Geneva" w:eastAsia="Geneva"/>
          <w:sz w:val="16"/>
          <w:szCs w:val="16"/>
        </w:rPr>
        <w:sectPr>
          <w:headerReference w:type="default" r:id="rId130"/>
          <w:footerReference w:type="default" r:id="rId131"/>
          <w:pgSz w:w="12240" w:h="7920" w:orient="landscape"/>
          <w:pgMar w:header="302" w:footer="188" w:top="620" w:bottom="380" w:left="0" w:right="0"/>
        </w:sectPr>
      </w:pPr>
    </w:p>
    <w:p>
      <w:pPr>
        <w:pStyle w:val="BodyText"/>
        <w:spacing w:before="4"/>
        <w:rPr>
          <w:sz w:val="15"/>
        </w:rPr>
      </w:pPr>
    </w:p>
    <w:tbl>
      <w:tblPr>
        <w:tblW w:w="0" w:type="auto"/>
        <w:jc w:val="left"/>
        <w:tblInd w:w="7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84"/>
        <w:gridCol w:w="3797"/>
        <w:gridCol w:w="4124"/>
      </w:tblGrid>
      <w:tr>
        <w:trPr>
          <w:trHeight w:val="433" w:hRule="atLeast"/>
        </w:trPr>
        <w:tc>
          <w:tcPr>
            <w:tcW w:w="2784" w:type="dxa"/>
          </w:tcPr>
          <w:p>
            <w:pPr>
              <w:pStyle w:val="TableParagraph"/>
              <w:spacing w:before="39"/>
              <w:rPr>
                <w:sz w:val="16"/>
              </w:rPr>
            </w:pPr>
          </w:p>
          <w:p>
            <w:pPr>
              <w:pStyle w:val="TableParagraph"/>
              <w:ind w:left="29"/>
              <w:rPr>
                <w:b/>
                <w:bCs/>
                <w:sz w:val="16"/>
                <w:szCs w:val="16"/>
              </w:rPr>
            </w:pPr>
            <w:r>
              <w:rPr>
                <w:b/>
                <w:bCs/>
                <w:color w:val="231F20"/>
                <w:spacing w:val="-2"/>
                <w:sz w:val="16"/>
                <w:szCs w:val="16"/>
              </w:rPr>
              <w:t>Malfunc�on</w:t>
            </w:r>
          </w:p>
        </w:tc>
        <w:tc>
          <w:tcPr>
            <w:tcW w:w="3797" w:type="dxa"/>
          </w:tcPr>
          <w:p>
            <w:pPr>
              <w:pStyle w:val="TableParagraph"/>
              <w:spacing w:before="39"/>
              <w:rPr>
                <w:sz w:val="16"/>
              </w:rPr>
            </w:pPr>
          </w:p>
          <w:p>
            <w:pPr>
              <w:pStyle w:val="TableParagraph"/>
              <w:ind w:left="28"/>
              <w:rPr>
                <w:b/>
                <w:sz w:val="16"/>
              </w:rPr>
            </w:pPr>
            <w:r>
              <w:rPr>
                <w:b/>
                <w:color w:val="231F20"/>
                <w:w w:val="80"/>
                <w:sz w:val="16"/>
              </w:rPr>
              <w:t>Possible</w:t>
            </w:r>
            <w:r>
              <w:rPr>
                <w:b/>
                <w:color w:val="231F20"/>
                <w:spacing w:val="12"/>
                <w:sz w:val="16"/>
              </w:rPr>
              <w:t> </w:t>
            </w:r>
            <w:r>
              <w:rPr>
                <w:b/>
                <w:color w:val="231F20"/>
                <w:spacing w:val="-4"/>
                <w:w w:val="95"/>
                <w:sz w:val="16"/>
              </w:rPr>
              <w:t>Cause</w:t>
            </w:r>
          </w:p>
        </w:tc>
        <w:tc>
          <w:tcPr>
            <w:tcW w:w="4124" w:type="dxa"/>
          </w:tcPr>
          <w:p>
            <w:pPr>
              <w:pStyle w:val="TableParagraph"/>
              <w:spacing w:before="39"/>
              <w:rPr>
                <w:sz w:val="16"/>
              </w:rPr>
            </w:pPr>
          </w:p>
          <w:p>
            <w:pPr>
              <w:pStyle w:val="TableParagraph"/>
              <w:ind w:left="28"/>
              <w:rPr>
                <w:b/>
                <w:bCs/>
                <w:sz w:val="16"/>
                <w:szCs w:val="16"/>
              </w:rPr>
            </w:pPr>
            <w:r>
              <w:rPr>
                <w:b/>
                <w:bCs/>
                <w:color w:val="231F20"/>
                <w:spacing w:val="-2"/>
                <w:w w:val="85"/>
                <w:sz w:val="16"/>
                <w:szCs w:val="16"/>
              </w:rPr>
              <w:t>Correc�ve</w:t>
            </w:r>
            <w:r>
              <w:rPr>
                <w:b/>
                <w:bCs/>
                <w:color w:val="231F20"/>
                <w:spacing w:val="3"/>
                <w:sz w:val="16"/>
                <w:szCs w:val="16"/>
              </w:rPr>
              <w:t> </w:t>
            </w:r>
            <w:r>
              <w:rPr>
                <w:b/>
                <w:bCs/>
                <w:color w:val="231F20"/>
                <w:spacing w:val="-2"/>
                <w:w w:val="95"/>
                <w:sz w:val="16"/>
                <w:szCs w:val="16"/>
              </w:rPr>
              <w:t>Ac�on</w:t>
            </w:r>
          </w:p>
        </w:tc>
      </w:tr>
      <w:tr>
        <w:trPr>
          <w:trHeight w:val="406" w:hRule="atLeast"/>
        </w:trPr>
        <w:tc>
          <w:tcPr>
            <w:tcW w:w="2784" w:type="dxa"/>
            <w:vMerge w:val="restart"/>
          </w:tcPr>
          <w:p>
            <w:pPr>
              <w:pStyle w:val="TableParagraph"/>
              <w:spacing w:before="125"/>
              <w:ind w:left="29"/>
              <w:rPr>
                <w:b/>
                <w:sz w:val="16"/>
              </w:rPr>
            </w:pPr>
            <w:r>
              <w:rPr>
                <w:b/>
                <w:color w:val="231F20"/>
                <w:w w:val="85"/>
                <w:sz w:val="16"/>
              </w:rPr>
              <w:t>Engine</w:t>
            </w:r>
            <w:r>
              <w:rPr>
                <w:b/>
                <w:color w:val="231F20"/>
                <w:spacing w:val="-5"/>
                <w:sz w:val="16"/>
              </w:rPr>
              <w:t> </w:t>
            </w:r>
            <w:r>
              <w:rPr>
                <w:b/>
                <w:color w:val="231F20"/>
                <w:w w:val="85"/>
                <w:sz w:val="16"/>
              </w:rPr>
              <w:t>oil</w:t>
            </w:r>
            <w:r>
              <w:rPr>
                <w:b/>
                <w:color w:val="231F20"/>
                <w:spacing w:val="-7"/>
                <w:sz w:val="16"/>
              </w:rPr>
              <w:t> </w:t>
            </w:r>
            <w:r>
              <w:rPr>
                <w:b/>
                <w:color w:val="231F20"/>
                <w:w w:val="85"/>
                <w:sz w:val="16"/>
              </w:rPr>
              <w:t>pressure</w:t>
            </w:r>
            <w:r>
              <w:rPr>
                <w:b/>
                <w:color w:val="231F20"/>
                <w:spacing w:val="-5"/>
                <w:sz w:val="16"/>
              </w:rPr>
              <w:t> </w:t>
            </w:r>
            <w:r>
              <w:rPr>
                <w:b/>
                <w:color w:val="231F20"/>
                <w:spacing w:val="-4"/>
                <w:w w:val="85"/>
                <w:sz w:val="16"/>
              </w:rPr>
              <w:t>low.</w:t>
            </w:r>
          </w:p>
        </w:tc>
        <w:tc>
          <w:tcPr>
            <w:tcW w:w="3797" w:type="dxa"/>
          </w:tcPr>
          <w:p>
            <w:pPr>
              <w:pStyle w:val="TableParagraph"/>
              <w:spacing w:before="84"/>
              <w:ind w:left="29"/>
              <w:rPr>
                <w:rFonts w:ascii="Geneva"/>
                <w:sz w:val="16"/>
              </w:rPr>
            </w:pPr>
            <w:r>
              <w:rPr>
                <w:rFonts w:ascii="Geneva"/>
                <w:color w:val="231F20"/>
                <w:w w:val="85"/>
                <w:sz w:val="16"/>
              </w:rPr>
              <w:t>Faulty</w:t>
            </w:r>
            <w:r>
              <w:rPr>
                <w:rFonts w:ascii="Geneva"/>
                <w:color w:val="231F20"/>
                <w:spacing w:val="-4"/>
                <w:w w:val="85"/>
                <w:sz w:val="16"/>
              </w:rPr>
              <w:t> </w:t>
            </w:r>
            <w:r>
              <w:rPr>
                <w:rFonts w:ascii="Geneva"/>
                <w:color w:val="231F20"/>
                <w:w w:val="85"/>
                <w:sz w:val="16"/>
              </w:rPr>
              <w:t>oil</w:t>
            </w:r>
            <w:r>
              <w:rPr>
                <w:rFonts w:ascii="Geneva"/>
                <w:color w:val="231F20"/>
                <w:spacing w:val="-3"/>
                <w:w w:val="85"/>
                <w:sz w:val="16"/>
              </w:rPr>
              <w:t> </w:t>
            </w:r>
            <w:r>
              <w:rPr>
                <w:rFonts w:ascii="Geneva"/>
                <w:color w:val="231F20"/>
                <w:w w:val="85"/>
                <w:sz w:val="16"/>
              </w:rPr>
              <w:t>pressure</w:t>
            </w:r>
            <w:r>
              <w:rPr>
                <w:rFonts w:ascii="Geneva"/>
                <w:color w:val="231F20"/>
                <w:spacing w:val="-5"/>
                <w:w w:val="85"/>
                <w:sz w:val="16"/>
              </w:rPr>
              <w:t> </w:t>
            </w:r>
            <w:r>
              <w:rPr>
                <w:rFonts w:ascii="Geneva"/>
                <w:color w:val="231F20"/>
                <w:w w:val="85"/>
                <w:sz w:val="16"/>
              </w:rPr>
              <w:t>sending</w:t>
            </w:r>
            <w:r>
              <w:rPr>
                <w:rFonts w:ascii="Geneva"/>
                <w:color w:val="231F20"/>
                <w:spacing w:val="-3"/>
                <w:w w:val="85"/>
                <w:sz w:val="16"/>
              </w:rPr>
              <w:t> </w:t>
            </w:r>
            <w:r>
              <w:rPr>
                <w:rFonts w:ascii="Geneva"/>
                <w:color w:val="231F20"/>
                <w:w w:val="85"/>
                <w:sz w:val="16"/>
              </w:rPr>
              <w:t>unit</w:t>
            </w:r>
            <w:r>
              <w:rPr>
                <w:rFonts w:ascii="Geneva"/>
                <w:color w:val="231F20"/>
                <w:spacing w:val="-3"/>
                <w:w w:val="85"/>
                <w:sz w:val="16"/>
              </w:rPr>
              <w:t> </w:t>
            </w:r>
            <w:r>
              <w:rPr>
                <w:rFonts w:ascii="Geneva"/>
                <w:color w:val="231F20"/>
                <w:w w:val="85"/>
                <w:sz w:val="16"/>
              </w:rPr>
              <w:t>or</w:t>
            </w:r>
            <w:r>
              <w:rPr>
                <w:rFonts w:ascii="Geneva"/>
                <w:color w:val="231F20"/>
                <w:spacing w:val="-3"/>
                <w:w w:val="85"/>
                <w:sz w:val="16"/>
              </w:rPr>
              <w:t> </w:t>
            </w:r>
            <w:r>
              <w:rPr>
                <w:rFonts w:ascii="Geneva"/>
                <w:color w:val="231F20"/>
                <w:spacing w:val="-2"/>
                <w:w w:val="85"/>
                <w:sz w:val="16"/>
              </w:rPr>
              <w:t>gauge.</w:t>
            </w:r>
          </w:p>
        </w:tc>
        <w:tc>
          <w:tcPr>
            <w:tcW w:w="4124" w:type="dxa"/>
          </w:tcPr>
          <w:p>
            <w:pPr>
              <w:pStyle w:val="TableParagraph"/>
              <w:spacing w:before="84"/>
              <w:ind w:left="28"/>
              <w:rPr>
                <w:rFonts w:ascii="Geneva"/>
                <w:sz w:val="16"/>
              </w:rPr>
            </w:pPr>
            <w:r>
              <w:rPr>
                <w:rFonts w:ascii="Geneva"/>
                <w:color w:val="231F20"/>
                <w:w w:val="85"/>
                <w:sz w:val="16"/>
              </w:rPr>
              <w:t>Test</w:t>
            </w:r>
            <w:r>
              <w:rPr>
                <w:rFonts w:ascii="Geneva"/>
                <w:color w:val="231F20"/>
                <w:spacing w:val="-9"/>
                <w:w w:val="85"/>
                <w:sz w:val="16"/>
              </w:rPr>
              <w:t> </w:t>
            </w:r>
            <w:r>
              <w:rPr>
                <w:rFonts w:ascii="Geneva"/>
                <w:color w:val="231F20"/>
                <w:w w:val="85"/>
                <w:sz w:val="16"/>
              </w:rPr>
              <w:t>and</w:t>
            </w:r>
            <w:r>
              <w:rPr>
                <w:rFonts w:ascii="Geneva"/>
                <w:color w:val="231F20"/>
                <w:spacing w:val="-10"/>
                <w:w w:val="85"/>
                <w:sz w:val="16"/>
              </w:rPr>
              <w:t> </w:t>
            </w:r>
            <w:r>
              <w:rPr>
                <w:rFonts w:ascii="Geneva"/>
                <w:color w:val="231F20"/>
                <w:w w:val="85"/>
                <w:sz w:val="16"/>
              </w:rPr>
              <w:t>replace</w:t>
            </w:r>
            <w:r>
              <w:rPr>
                <w:rFonts w:ascii="Geneva"/>
                <w:color w:val="231F20"/>
                <w:spacing w:val="-10"/>
                <w:w w:val="85"/>
                <w:sz w:val="16"/>
              </w:rPr>
              <w:t> </w:t>
            </w:r>
            <w:r>
              <w:rPr>
                <w:rFonts w:ascii="Geneva"/>
                <w:color w:val="231F20"/>
                <w:w w:val="85"/>
                <w:sz w:val="16"/>
              </w:rPr>
              <w:t>as</w:t>
            </w:r>
            <w:r>
              <w:rPr>
                <w:rFonts w:ascii="Geneva"/>
                <w:color w:val="231F20"/>
                <w:spacing w:val="-9"/>
                <w:w w:val="85"/>
                <w:sz w:val="16"/>
              </w:rPr>
              <w:t> </w:t>
            </w:r>
            <w:r>
              <w:rPr>
                <w:rFonts w:ascii="Geneva"/>
                <w:color w:val="231F20"/>
                <w:spacing w:val="-2"/>
                <w:w w:val="85"/>
                <w:sz w:val="16"/>
              </w:rPr>
              <w:t>necessary.</w:t>
            </w:r>
          </w:p>
        </w:tc>
      </w:tr>
      <w:tr>
        <w:trPr>
          <w:trHeight w:val="398" w:hRule="atLeast"/>
        </w:trPr>
        <w:tc>
          <w:tcPr>
            <w:tcW w:w="2784" w:type="dxa"/>
            <w:vMerge/>
            <w:tcBorders>
              <w:top w:val="nil"/>
            </w:tcBorders>
          </w:tcPr>
          <w:p>
            <w:pPr>
              <w:rPr>
                <w:sz w:val="2"/>
                <w:szCs w:val="2"/>
              </w:rPr>
            </w:pPr>
          </w:p>
        </w:tc>
        <w:tc>
          <w:tcPr>
            <w:tcW w:w="3797" w:type="dxa"/>
          </w:tcPr>
          <w:p>
            <w:pPr>
              <w:pStyle w:val="TableParagraph"/>
              <w:spacing w:before="80"/>
              <w:ind w:left="28"/>
              <w:rPr>
                <w:rFonts w:ascii="Geneva"/>
                <w:sz w:val="16"/>
              </w:rPr>
            </w:pPr>
            <w:r>
              <w:rPr>
                <w:rFonts w:ascii="Geneva"/>
                <w:color w:val="231F20"/>
                <w:spacing w:val="-2"/>
                <w:w w:val="90"/>
                <w:sz w:val="16"/>
              </w:rPr>
              <w:t>Oil</w:t>
            </w:r>
            <w:r>
              <w:rPr>
                <w:rFonts w:ascii="Geneva"/>
                <w:color w:val="231F20"/>
                <w:spacing w:val="-5"/>
                <w:w w:val="90"/>
                <w:sz w:val="16"/>
              </w:rPr>
              <w:t> </w:t>
            </w:r>
            <w:r>
              <w:rPr>
                <w:rFonts w:ascii="Geneva"/>
                <w:color w:val="231F20"/>
                <w:spacing w:val="-2"/>
                <w:w w:val="90"/>
                <w:sz w:val="16"/>
              </w:rPr>
              <w:t>level</w:t>
            </w:r>
            <w:r>
              <w:rPr>
                <w:rFonts w:ascii="Geneva"/>
                <w:color w:val="231F20"/>
                <w:spacing w:val="-4"/>
                <w:w w:val="90"/>
                <w:sz w:val="16"/>
              </w:rPr>
              <w:t> low.</w:t>
            </w:r>
          </w:p>
        </w:tc>
        <w:tc>
          <w:tcPr>
            <w:tcW w:w="4124" w:type="dxa"/>
          </w:tcPr>
          <w:p>
            <w:pPr>
              <w:pStyle w:val="TableParagraph"/>
              <w:spacing w:before="80"/>
              <w:ind w:left="28"/>
              <w:rPr>
                <w:rFonts w:ascii="Geneva" w:hAnsi="Geneva"/>
                <w:sz w:val="16"/>
              </w:rPr>
            </w:pPr>
            <w:r>
              <w:rPr>
                <w:rFonts w:ascii="Geneva" w:hAnsi="Geneva"/>
                <w:color w:val="231F20"/>
                <w:w w:val="85"/>
                <w:sz w:val="16"/>
              </w:rPr>
              <w:t>Check</w:t>
            </w:r>
            <w:r>
              <w:rPr>
                <w:rFonts w:ascii="Geneva" w:hAnsi="Geneva"/>
                <w:color w:val="231F20"/>
                <w:spacing w:val="-6"/>
                <w:w w:val="85"/>
                <w:sz w:val="16"/>
              </w:rPr>
              <w:t> </w:t>
            </w:r>
            <w:r>
              <w:rPr>
                <w:rFonts w:ascii="Geneva" w:hAnsi="Geneva"/>
                <w:color w:val="231F20"/>
                <w:w w:val="85"/>
                <w:sz w:val="16"/>
              </w:rPr>
              <w:t>engine</w:t>
            </w:r>
            <w:r>
              <w:rPr>
                <w:rFonts w:ascii="Geneva" w:hAnsi="Geneva"/>
                <w:color w:val="231F20"/>
                <w:spacing w:val="-6"/>
                <w:w w:val="85"/>
                <w:sz w:val="16"/>
              </w:rPr>
              <w:t> </w:t>
            </w:r>
            <w:r>
              <w:rPr>
                <w:rFonts w:ascii="Geneva" w:hAnsi="Geneva"/>
                <w:color w:val="231F20"/>
                <w:w w:val="85"/>
                <w:sz w:val="16"/>
              </w:rPr>
              <w:t>for</w:t>
            </w:r>
            <w:r>
              <w:rPr>
                <w:rFonts w:ascii="Geneva" w:hAnsi="Geneva"/>
                <w:color w:val="231F20"/>
                <w:spacing w:val="-5"/>
                <w:w w:val="85"/>
                <w:sz w:val="16"/>
              </w:rPr>
              <w:t> </w:t>
            </w:r>
            <w:r>
              <w:rPr>
                <w:rFonts w:ascii="Geneva" w:hAnsi="Geneva"/>
                <w:color w:val="231F20"/>
                <w:w w:val="85"/>
                <w:sz w:val="16"/>
              </w:rPr>
              <w:t>oil</w:t>
            </w:r>
            <w:r>
              <w:rPr>
                <w:rFonts w:ascii="Geneva" w:hAnsi="Geneva"/>
                <w:color w:val="231F20"/>
                <w:spacing w:val="-6"/>
                <w:w w:val="85"/>
                <w:sz w:val="16"/>
              </w:rPr>
              <w:t> </w:t>
            </w:r>
            <w:r>
              <w:rPr>
                <w:rFonts w:ascii="Geneva" w:hAnsi="Geneva"/>
                <w:color w:val="231F20"/>
                <w:w w:val="85"/>
                <w:sz w:val="16"/>
              </w:rPr>
              <w:t>leaks.</w:t>
            </w:r>
            <w:r>
              <w:rPr>
                <w:rFonts w:ascii="Geneva" w:hAnsi="Geneva"/>
                <w:color w:val="231F20"/>
                <w:spacing w:val="-5"/>
                <w:w w:val="85"/>
                <w:sz w:val="16"/>
              </w:rPr>
              <w:t> </w:t>
            </w:r>
            <w:r>
              <w:rPr>
                <w:rFonts w:ascii="Geneva" w:hAnsi="Geneva"/>
                <w:color w:val="231F20"/>
                <w:w w:val="85"/>
                <w:sz w:val="16"/>
              </w:rPr>
              <w:t>Top</w:t>
            </w:r>
            <w:r>
              <w:rPr>
                <w:rFonts w:ascii="Geneva" w:hAnsi="Geneva"/>
                <w:color w:val="231F20"/>
                <w:spacing w:val="-5"/>
                <w:w w:val="85"/>
                <w:sz w:val="16"/>
              </w:rPr>
              <w:t> </w:t>
            </w:r>
            <w:r>
              <w:rPr>
                <w:rFonts w:ascii="Geneva" w:hAnsi="Geneva"/>
                <w:color w:val="231F20"/>
                <w:w w:val="85"/>
                <w:sz w:val="16"/>
              </w:rPr>
              <w:t>oﬀ</w:t>
            </w:r>
            <w:r>
              <w:rPr>
                <w:rFonts w:ascii="Geneva" w:hAnsi="Geneva"/>
                <w:color w:val="231F20"/>
                <w:spacing w:val="-5"/>
                <w:w w:val="85"/>
                <w:sz w:val="16"/>
              </w:rPr>
              <w:t> </w:t>
            </w:r>
            <w:r>
              <w:rPr>
                <w:rFonts w:ascii="Geneva" w:hAnsi="Geneva"/>
                <w:color w:val="231F20"/>
                <w:w w:val="85"/>
                <w:sz w:val="16"/>
              </w:rPr>
              <w:t>oil</w:t>
            </w:r>
            <w:r>
              <w:rPr>
                <w:rFonts w:ascii="Geneva" w:hAnsi="Geneva"/>
                <w:color w:val="231F20"/>
                <w:spacing w:val="-6"/>
                <w:w w:val="85"/>
                <w:sz w:val="16"/>
              </w:rPr>
              <w:t> </w:t>
            </w:r>
            <w:r>
              <w:rPr>
                <w:rFonts w:ascii="Geneva" w:hAnsi="Geneva"/>
                <w:color w:val="231F20"/>
                <w:w w:val="85"/>
                <w:sz w:val="16"/>
              </w:rPr>
              <w:t>level</w:t>
            </w:r>
            <w:r>
              <w:rPr>
                <w:rFonts w:ascii="Geneva" w:hAnsi="Geneva"/>
                <w:color w:val="231F20"/>
                <w:spacing w:val="-5"/>
                <w:w w:val="85"/>
                <w:sz w:val="16"/>
              </w:rPr>
              <w:t> </w:t>
            </w:r>
            <w:r>
              <w:rPr>
                <w:rFonts w:ascii="Geneva" w:hAnsi="Geneva"/>
                <w:color w:val="231F20"/>
                <w:w w:val="85"/>
                <w:sz w:val="16"/>
              </w:rPr>
              <w:t>as</w:t>
            </w:r>
            <w:r>
              <w:rPr>
                <w:rFonts w:ascii="Geneva" w:hAnsi="Geneva"/>
                <w:color w:val="231F20"/>
                <w:spacing w:val="-6"/>
                <w:w w:val="85"/>
                <w:sz w:val="16"/>
              </w:rPr>
              <w:t> </w:t>
            </w:r>
            <w:r>
              <w:rPr>
                <w:rFonts w:ascii="Geneva" w:hAnsi="Geneva"/>
                <w:color w:val="231F20"/>
                <w:spacing w:val="-2"/>
                <w:w w:val="85"/>
                <w:sz w:val="16"/>
              </w:rPr>
              <w:t>necessary.</w:t>
            </w:r>
          </w:p>
        </w:tc>
      </w:tr>
      <w:tr>
        <w:trPr>
          <w:trHeight w:val="616" w:hRule="atLeast"/>
        </w:trPr>
        <w:tc>
          <w:tcPr>
            <w:tcW w:w="2784" w:type="dxa"/>
            <w:vMerge/>
            <w:tcBorders>
              <w:top w:val="nil"/>
            </w:tcBorders>
          </w:tcPr>
          <w:p>
            <w:pPr>
              <w:rPr>
                <w:sz w:val="2"/>
                <w:szCs w:val="2"/>
              </w:rPr>
            </w:pPr>
          </w:p>
        </w:tc>
        <w:tc>
          <w:tcPr>
            <w:tcW w:w="3797" w:type="dxa"/>
          </w:tcPr>
          <w:p>
            <w:pPr>
              <w:pStyle w:val="TableParagraph"/>
              <w:spacing w:before="5"/>
              <w:rPr>
                <w:sz w:val="16"/>
              </w:rPr>
            </w:pPr>
          </w:p>
          <w:p>
            <w:pPr>
              <w:pStyle w:val="TableParagraph"/>
              <w:ind w:left="29"/>
              <w:rPr>
                <w:rFonts w:ascii="Geneva" w:hAnsi="Geneva" w:cs="Geneva" w:eastAsia="Geneva"/>
                <w:sz w:val="16"/>
                <w:szCs w:val="16"/>
              </w:rPr>
            </w:pPr>
            <w:r>
              <w:rPr>
                <w:rFonts w:ascii="Geneva" w:hAnsi="Geneva" w:cs="Geneva" w:eastAsia="Geneva"/>
                <w:color w:val="231F20"/>
                <w:w w:val="85"/>
                <w:sz w:val="16"/>
                <w:szCs w:val="16"/>
              </w:rPr>
              <w:t>Crankcase</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overﬁlled</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causing</w:t>
            </w:r>
            <w:r>
              <w:rPr>
                <w:rFonts w:ascii="Geneva" w:hAnsi="Geneva" w:cs="Geneva" w:eastAsia="Geneva"/>
                <w:color w:val="231F20"/>
                <w:spacing w:val="-1"/>
                <w:w w:val="85"/>
                <w:sz w:val="16"/>
                <w:szCs w:val="16"/>
              </w:rPr>
              <w:t> </w:t>
            </w:r>
            <w:r>
              <w:rPr>
                <w:rFonts w:ascii="Geneva" w:hAnsi="Geneva" w:cs="Geneva" w:eastAsia="Geneva"/>
                <w:color w:val="231F20"/>
                <w:w w:val="85"/>
                <w:sz w:val="16"/>
                <w:szCs w:val="16"/>
              </w:rPr>
              <w:t>oil</w:t>
            </w:r>
            <w:r>
              <w:rPr>
                <w:rFonts w:ascii="Geneva" w:hAnsi="Geneva" w:cs="Geneva" w:eastAsia="Geneva"/>
                <w:color w:val="231F20"/>
                <w:spacing w:val="-1"/>
                <w:w w:val="85"/>
                <w:sz w:val="16"/>
                <w:szCs w:val="16"/>
              </w:rPr>
              <w:t> </w:t>
            </w:r>
            <w:r>
              <w:rPr>
                <w:rFonts w:ascii="Geneva" w:hAnsi="Geneva" w:cs="Geneva" w:eastAsia="Geneva"/>
                <w:color w:val="231F20"/>
                <w:spacing w:val="-2"/>
                <w:w w:val="85"/>
                <w:sz w:val="16"/>
                <w:szCs w:val="16"/>
              </w:rPr>
              <w:t>aera�on.</w:t>
            </w:r>
          </w:p>
        </w:tc>
        <w:tc>
          <w:tcPr>
            <w:tcW w:w="4124" w:type="dxa"/>
          </w:tcPr>
          <w:p>
            <w:pPr>
              <w:pStyle w:val="TableParagraph"/>
              <w:spacing w:before="82"/>
              <w:ind w:left="29"/>
              <w:rPr>
                <w:rFonts w:ascii="Geneva"/>
                <w:sz w:val="16"/>
              </w:rPr>
            </w:pPr>
            <w:r>
              <w:rPr>
                <w:rFonts w:ascii="Geneva"/>
                <w:color w:val="231F20"/>
                <w:w w:val="85"/>
                <w:sz w:val="16"/>
              </w:rPr>
              <w:t>Remove</w:t>
            </w:r>
            <w:r>
              <w:rPr>
                <w:rFonts w:ascii="Geneva"/>
                <w:color w:val="231F20"/>
                <w:spacing w:val="-4"/>
                <w:sz w:val="16"/>
              </w:rPr>
              <w:t> </w:t>
            </w:r>
            <w:r>
              <w:rPr>
                <w:rFonts w:ascii="Geneva"/>
                <w:color w:val="231F20"/>
                <w:w w:val="85"/>
                <w:sz w:val="16"/>
              </w:rPr>
              <w:t>the</w:t>
            </w:r>
            <w:r>
              <w:rPr>
                <w:rFonts w:ascii="Geneva"/>
                <w:color w:val="231F20"/>
                <w:spacing w:val="-3"/>
                <w:sz w:val="16"/>
              </w:rPr>
              <w:t> </w:t>
            </w:r>
            <w:r>
              <w:rPr>
                <w:rFonts w:ascii="Geneva"/>
                <w:color w:val="231F20"/>
                <w:w w:val="85"/>
                <w:sz w:val="16"/>
              </w:rPr>
              <w:t>required</w:t>
            </w:r>
            <w:r>
              <w:rPr>
                <w:rFonts w:ascii="Geneva"/>
                <w:color w:val="231F20"/>
                <w:spacing w:val="-4"/>
                <w:sz w:val="16"/>
              </w:rPr>
              <w:t> </w:t>
            </w:r>
            <w:r>
              <w:rPr>
                <w:rFonts w:ascii="Geneva"/>
                <w:color w:val="231F20"/>
                <w:w w:val="85"/>
                <w:sz w:val="16"/>
              </w:rPr>
              <w:t>amount</w:t>
            </w:r>
            <w:r>
              <w:rPr>
                <w:rFonts w:ascii="Geneva"/>
                <w:color w:val="231F20"/>
                <w:spacing w:val="-3"/>
                <w:sz w:val="16"/>
              </w:rPr>
              <w:t> </w:t>
            </w:r>
            <w:r>
              <w:rPr>
                <w:rFonts w:ascii="Geneva"/>
                <w:color w:val="231F20"/>
                <w:w w:val="85"/>
                <w:sz w:val="16"/>
              </w:rPr>
              <w:t>of</w:t>
            </w:r>
            <w:r>
              <w:rPr>
                <w:rFonts w:ascii="Geneva"/>
                <w:color w:val="231F20"/>
                <w:spacing w:val="-4"/>
                <w:sz w:val="16"/>
              </w:rPr>
              <w:t> </w:t>
            </w:r>
            <w:r>
              <w:rPr>
                <w:rFonts w:ascii="Geneva"/>
                <w:color w:val="231F20"/>
                <w:w w:val="85"/>
                <w:sz w:val="16"/>
              </w:rPr>
              <w:t>oil.</w:t>
            </w:r>
            <w:r>
              <w:rPr>
                <w:rFonts w:ascii="Geneva"/>
                <w:color w:val="231F20"/>
                <w:spacing w:val="-3"/>
                <w:sz w:val="16"/>
              </w:rPr>
              <w:t> </w:t>
            </w:r>
            <w:r>
              <w:rPr>
                <w:rFonts w:ascii="Geneva"/>
                <w:color w:val="231F20"/>
                <w:w w:val="85"/>
                <w:sz w:val="16"/>
              </w:rPr>
              <w:t>Determine</w:t>
            </w:r>
            <w:r>
              <w:rPr>
                <w:rFonts w:ascii="Geneva"/>
                <w:color w:val="231F20"/>
                <w:spacing w:val="-3"/>
                <w:sz w:val="16"/>
              </w:rPr>
              <w:t> </w:t>
            </w:r>
            <w:r>
              <w:rPr>
                <w:rFonts w:ascii="Geneva"/>
                <w:color w:val="231F20"/>
                <w:w w:val="85"/>
                <w:sz w:val="16"/>
              </w:rPr>
              <w:t>the</w:t>
            </w:r>
            <w:r>
              <w:rPr>
                <w:rFonts w:ascii="Geneva"/>
                <w:color w:val="231F20"/>
                <w:spacing w:val="-4"/>
                <w:sz w:val="16"/>
              </w:rPr>
              <w:t> </w:t>
            </w:r>
            <w:r>
              <w:rPr>
                <w:rFonts w:ascii="Geneva"/>
                <w:color w:val="231F20"/>
                <w:w w:val="85"/>
                <w:sz w:val="16"/>
              </w:rPr>
              <w:t>cause</w:t>
            </w:r>
            <w:r>
              <w:rPr>
                <w:rFonts w:ascii="Geneva"/>
                <w:color w:val="231F20"/>
                <w:spacing w:val="-3"/>
                <w:sz w:val="16"/>
              </w:rPr>
              <w:t> </w:t>
            </w:r>
            <w:r>
              <w:rPr>
                <w:rFonts w:ascii="Geneva"/>
                <w:color w:val="231F20"/>
                <w:spacing w:val="-5"/>
                <w:w w:val="85"/>
                <w:sz w:val="16"/>
              </w:rPr>
              <w:t>of</w:t>
            </w:r>
          </w:p>
          <w:p>
            <w:pPr>
              <w:pStyle w:val="TableParagraph"/>
              <w:spacing w:before="3"/>
              <w:ind w:left="29"/>
              <w:rPr>
                <w:rFonts w:ascii="Geneva" w:hAnsi="Geneva" w:cs="Geneva" w:eastAsia="Geneva"/>
                <w:sz w:val="16"/>
                <w:szCs w:val="16"/>
              </w:rPr>
            </w:pPr>
            <w:r>
              <w:rPr>
                <w:rFonts w:ascii="Geneva" w:hAnsi="Geneva" w:cs="Geneva" w:eastAsia="Geneva"/>
                <w:color w:val="231F20"/>
                <w:w w:val="85"/>
                <w:sz w:val="16"/>
                <w:szCs w:val="16"/>
              </w:rPr>
              <w:t>overﬁlled</w:t>
            </w:r>
            <w:r>
              <w:rPr>
                <w:rFonts w:ascii="Geneva" w:hAnsi="Geneva" w:cs="Geneva" w:eastAsia="Geneva"/>
                <w:color w:val="231F20"/>
                <w:spacing w:val="5"/>
                <w:sz w:val="16"/>
                <w:szCs w:val="16"/>
              </w:rPr>
              <w:t> </w:t>
            </w:r>
            <w:r>
              <w:rPr>
                <w:rFonts w:ascii="Geneva" w:hAnsi="Geneva" w:cs="Geneva" w:eastAsia="Geneva"/>
                <w:color w:val="231F20"/>
                <w:w w:val="85"/>
                <w:sz w:val="16"/>
                <w:szCs w:val="16"/>
              </w:rPr>
              <w:t>condi�on</w:t>
            </w:r>
            <w:r>
              <w:rPr>
                <w:rFonts w:ascii="Geneva" w:hAnsi="Geneva" w:cs="Geneva" w:eastAsia="Geneva"/>
                <w:color w:val="231F20"/>
                <w:spacing w:val="6"/>
                <w:sz w:val="16"/>
                <w:szCs w:val="16"/>
              </w:rPr>
              <w:t> </w:t>
            </w:r>
            <w:r>
              <w:rPr>
                <w:rFonts w:ascii="Geneva" w:hAnsi="Geneva" w:cs="Geneva" w:eastAsia="Geneva"/>
                <w:color w:val="231F20"/>
                <w:w w:val="85"/>
                <w:sz w:val="16"/>
                <w:szCs w:val="16"/>
              </w:rPr>
              <w:t>(improper</w:t>
            </w:r>
            <w:r>
              <w:rPr>
                <w:rFonts w:ascii="Geneva" w:hAnsi="Geneva" w:cs="Geneva" w:eastAsia="Geneva"/>
                <w:color w:val="231F20"/>
                <w:spacing w:val="6"/>
                <w:sz w:val="16"/>
                <w:szCs w:val="16"/>
              </w:rPr>
              <w:t> </w:t>
            </w:r>
            <w:r>
              <w:rPr>
                <w:rFonts w:ascii="Geneva" w:hAnsi="Geneva" w:cs="Geneva" w:eastAsia="Geneva"/>
                <w:color w:val="231F20"/>
                <w:w w:val="85"/>
                <w:sz w:val="16"/>
                <w:szCs w:val="16"/>
              </w:rPr>
              <w:t>ﬁlling,</w:t>
            </w:r>
            <w:r>
              <w:rPr>
                <w:rFonts w:ascii="Geneva" w:hAnsi="Geneva" w:cs="Geneva" w:eastAsia="Geneva"/>
                <w:color w:val="231F20"/>
                <w:spacing w:val="6"/>
                <w:sz w:val="16"/>
                <w:szCs w:val="16"/>
              </w:rPr>
              <w:t> </w:t>
            </w:r>
            <w:r>
              <w:rPr>
                <w:rFonts w:ascii="Geneva" w:hAnsi="Geneva" w:cs="Geneva" w:eastAsia="Geneva"/>
                <w:color w:val="231F20"/>
                <w:spacing w:val="-2"/>
                <w:w w:val="85"/>
                <w:sz w:val="16"/>
                <w:szCs w:val="16"/>
              </w:rPr>
              <w:t>etc.)</w:t>
            </w:r>
          </w:p>
        </w:tc>
      </w:tr>
      <w:tr>
        <w:trPr>
          <w:trHeight w:val="578" w:hRule="atLeast"/>
        </w:trPr>
        <w:tc>
          <w:tcPr>
            <w:tcW w:w="2784" w:type="dxa"/>
            <w:vMerge/>
            <w:tcBorders>
              <w:top w:val="nil"/>
            </w:tcBorders>
          </w:tcPr>
          <w:p>
            <w:pPr>
              <w:rPr>
                <w:sz w:val="2"/>
                <w:szCs w:val="2"/>
              </w:rPr>
            </w:pPr>
          </w:p>
        </w:tc>
        <w:tc>
          <w:tcPr>
            <w:tcW w:w="3797" w:type="dxa"/>
          </w:tcPr>
          <w:p>
            <w:pPr>
              <w:pStyle w:val="TableParagraph"/>
              <w:spacing w:before="172"/>
              <w:ind w:left="29"/>
              <w:rPr>
                <w:rFonts w:ascii="Geneva"/>
                <w:sz w:val="16"/>
              </w:rPr>
            </w:pPr>
            <w:r>
              <w:rPr>
                <w:rFonts w:ascii="Geneva"/>
                <w:color w:val="231F20"/>
                <w:w w:val="85"/>
                <w:sz w:val="16"/>
              </w:rPr>
              <w:t>Diluted</w:t>
            </w:r>
            <w:r>
              <w:rPr>
                <w:rFonts w:ascii="Geneva"/>
                <w:color w:val="231F20"/>
                <w:spacing w:val="-6"/>
                <w:w w:val="85"/>
                <w:sz w:val="16"/>
              </w:rPr>
              <w:t> </w:t>
            </w:r>
            <w:r>
              <w:rPr>
                <w:rFonts w:ascii="Geneva"/>
                <w:color w:val="231F20"/>
                <w:w w:val="85"/>
                <w:sz w:val="16"/>
              </w:rPr>
              <w:t>or</w:t>
            </w:r>
            <w:r>
              <w:rPr>
                <w:rFonts w:ascii="Geneva"/>
                <w:color w:val="231F20"/>
                <w:spacing w:val="-5"/>
                <w:w w:val="85"/>
                <w:sz w:val="16"/>
              </w:rPr>
              <w:t> </w:t>
            </w:r>
            <w:r>
              <w:rPr>
                <w:rFonts w:ascii="Geneva"/>
                <w:color w:val="231F20"/>
                <w:w w:val="85"/>
                <w:sz w:val="16"/>
              </w:rPr>
              <w:t>improper</w:t>
            </w:r>
            <w:r>
              <w:rPr>
                <w:rFonts w:ascii="Geneva"/>
                <w:color w:val="231F20"/>
                <w:spacing w:val="-4"/>
                <w:w w:val="85"/>
                <w:sz w:val="16"/>
              </w:rPr>
              <w:t> </w:t>
            </w:r>
            <w:r>
              <w:rPr>
                <w:rFonts w:ascii="Geneva"/>
                <w:color w:val="231F20"/>
                <w:w w:val="85"/>
                <w:sz w:val="16"/>
              </w:rPr>
              <w:t>grade/viscosity</w:t>
            </w:r>
            <w:r>
              <w:rPr>
                <w:rFonts w:ascii="Geneva"/>
                <w:color w:val="231F20"/>
                <w:spacing w:val="-5"/>
                <w:w w:val="85"/>
                <w:sz w:val="16"/>
              </w:rPr>
              <w:t> </w:t>
            </w:r>
            <w:r>
              <w:rPr>
                <w:rFonts w:ascii="Geneva"/>
                <w:color w:val="231F20"/>
                <w:w w:val="85"/>
                <w:sz w:val="16"/>
              </w:rPr>
              <w:t>of</w:t>
            </w:r>
            <w:r>
              <w:rPr>
                <w:rFonts w:ascii="Geneva"/>
                <w:color w:val="231F20"/>
                <w:spacing w:val="-4"/>
                <w:w w:val="85"/>
                <w:sz w:val="16"/>
              </w:rPr>
              <w:t> oil.</w:t>
            </w:r>
          </w:p>
        </w:tc>
        <w:tc>
          <w:tcPr>
            <w:tcW w:w="4124" w:type="dxa"/>
          </w:tcPr>
          <w:p>
            <w:pPr>
              <w:pStyle w:val="TableParagraph"/>
              <w:spacing w:before="63"/>
              <w:ind w:left="28"/>
              <w:rPr>
                <w:rFonts w:ascii="Geneva" w:hAnsi="Geneva" w:cs="Geneva" w:eastAsia="Geneva"/>
                <w:sz w:val="16"/>
                <w:szCs w:val="16"/>
              </w:rPr>
            </w:pPr>
            <w:r>
              <w:rPr>
                <w:rFonts w:ascii="Geneva" w:hAnsi="Geneva" w:cs="Geneva" w:eastAsia="Geneva"/>
                <w:color w:val="231F20"/>
                <w:w w:val="85"/>
                <w:sz w:val="16"/>
                <w:szCs w:val="16"/>
              </w:rPr>
              <w:t>Change</w:t>
            </w:r>
            <w:r>
              <w:rPr>
                <w:rFonts w:ascii="Geneva" w:hAnsi="Geneva" w:cs="Geneva" w:eastAsia="Geneva"/>
                <w:color w:val="231F20"/>
                <w:spacing w:val="-4"/>
                <w:w w:val="85"/>
                <w:sz w:val="16"/>
                <w:szCs w:val="16"/>
              </w:rPr>
              <w:t> </w:t>
            </w:r>
            <w:r>
              <w:rPr>
                <w:rFonts w:ascii="Geneva" w:hAnsi="Geneva" w:cs="Geneva" w:eastAsia="Geneva"/>
                <w:color w:val="231F20"/>
                <w:w w:val="85"/>
                <w:sz w:val="16"/>
                <w:szCs w:val="16"/>
              </w:rPr>
              <w:t>the</w:t>
            </w:r>
            <w:r>
              <w:rPr>
                <w:rFonts w:ascii="Geneva" w:hAnsi="Geneva" w:cs="Geneva" w:eastAsia="Geneva"/>
                <w:color w:val="231F20"/>
                <w:spacing w:val="-4"/>
                <w:w w:val="85"/>
                <w:sz w:val="16"/>
                <w:szCs w:val="16"/>
              </w:rPr>
              <w:t> </w:t>
            </w:r>
            <w:r>
              <w:rPr>
                <w:rFonts w:ascii="Geneva" w:hAnsi="Geneva" w:cs="Geneva" w:eastAsia="Geneva"/>
                <w:color w:val="231F20"/>
                <w:w w:val="85"/>
                <w:sz w:val="16"/>
                <w:szCs w:val="16"/>
              </w:rPr>
              <w:t>oil</w:t>
            </w:r>
            <w:r>
              <w:rPr>
                <w:rFonts w:ascii="Geneva" w:hAnsi="Geneva" w:cs="Geneva" w:eastAsia="Geneva"/>
                <w:color w:val="231F20"/>
                <w:spacing w:val="-3"/>
                <w:w w:val="85"/>
                <w:sz w:val="16"/>
                <w:szCs w:val="16"/>
              </w:rPr>
              <w:t> </w:t>
            </w:r>
            <w:r>
              <w:rPr>
                <w:rFonts w:ascii="Geneva" w:hAnsi="Geneva" w:cs="Geneva" w:eastAsia="Geneva"/>
                <w:color w:val="231F20"/>
                <w:w w:val="85"/>
                <w:sz w:val="16"/>
                <w:szCs w:val="16"/>
              </w:rPr>
              <w:t>and</w:t>
            </w:r>
            <w:r>
              <w:rPr>
                <w:rFonts w:ascii="Geneva" w:hAnsi="Geneva" w:cs="Geneva" w:eastAsia="Geneva"/>
                <w:color w:val="231F20"/>
                <w:spacing w:val="-4"/>
                <w:w w:val="85"/>
                <w:sz w:val="16"/>
                <w:szCs w:val="16"/>
              </w:rPr>
              <w:t> </w:t>
            </w:r>
            <w:r>
              <w:rPr>
                <w:rFonts w:ascii="Geneva" w:hAnsi="Geneva" w:cs="Geneva" w:eastAsia="Geneva"/>
                <w:color w:val="231F20"/>
                <w:w w:val="85"/>
                <w:sz w:val="16"/>
                <w:szCs w:val="16"/>
              </w:rPr>
              <w:t>ﬁlter.</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Determine</w:t>
            </w:r>
            <w:r>
              <w:rPr>
                <w:rFonts w:ascii="Geneva" w:hAnsi="Geneva" w:cs="Geneva" w:eastAsia="Geneva"/>
                <w:color w:val="231F20"/>
                <w:spacing w:val="-4"/>
                <w:w w:val="85"/>
                <w:sz w:val="16"/>
                <w:szCs w:val="16"/>
              </w:rPr>
              <w:t> </w:t>
            </w:r>
            <w:r>
              <w:rPr>
                <w:rFonts w:ascii="Geneva" w:hAnsi="Geneva" w:cs="Geneva" w:eastAsia="Geneva"/>
                <w:color w:val="231F20"/>
                <w:w w:val="85"/>
                <w:sz w:val="16"/>
                <w:szCs w:val="16"/>
              </w:rPr>
              <w:t>the</w:t>
            </w:r>
            <w:r>
              <w:rPr>
                <w:rFonts w:ascii="Geneva" w:hAnsi="Geneva" w:cs="Geneva" w:eastAsia="Geneva"/>
                <w:color w:val="231F20"/>
                <w:spacing w:val="-4"/>
                <w:w w:val="85"/>
                <w:sz w:val="16"/>
                <w:szCs w:val="16"/>
              </w:rPr>
              <w:t> </w:t>
            </w:r>
            <w:r>
              <w:rPr>
                <w:rFonts w:ascii="Geneva" w:hAnsi="Geneva" w:cs="Geneva" w:eastAsia="Geneva"/>
                <w:color w:val="231F20"/>
                <w:w w:val="85"/>
                <w:sz w:val="16"/>
                <w:szCs w:val="16"/>
              </w:rPr>
              <w:t>cause</w:t>
            </w:r>
            <w:r>
              <w:rPr>
                <w:rFonts w:ascii="Geneva" w:hAnsi="Geneva" w:cs="Geneva" w:eastAsia="Geneva"/>
                <w:color w:val="231F20"/>
                <w:spacing w:val="-4"/>
                <w:w w:val="85"/>
                <w:sz w:val="16"/>
                <w:szCs w:val="16"/>
              </w:rPr>
              <w:t> </w:t>
            </w:r>
            <w:r>
              <w:rPr>
                <w:rFonts w:ascii="Geneva" w:hAnsi="Geneva" w:cs="Geneva" w:eastAsia="Geneva"/>
                <w:color w:val="231F20"/>
                <w:w w:val="85"/>
                <w:sz w:val="16"/>
                <w:szCs w:val="16"/>
              </w:rPr>
              <w:t>of</w:t>
            </w:r>
            <w:r>
              <w:rPr>
                <w:rFonts w:ascii="Geneva" w:hAnsi="Geneva" w:cs="Geneva" w:eastAsia="Geneva"/>
                <w:color w:val="231F20"/>
                <w:spacing w:val="-2"/>
                <w:w w:val="85"/>
                <w:sz w:val="16"/>
                <w:szCs w:val="16"/>
              </w:rPr>
              <w:t> dilu�on</w:t>
            </w:r>
          </w:p>
          <w:p>
            <w:pPr>
              <w:pStyle w:val="TableParagraph"/>
              <w:spacing w:before="2"/>
              <w:ind w:left="28"/>
              <w:rPr>
                <w:rFonts w:ascii="Geneva" w:hAnsi="Geneva"/>
                <w:sz w:val="16"/>
              </w:rPr>
            </w:pPr>
            <w:r>
              <w:rPr>
                <w:rFonts w:ascii="Geneva" w:hAnsi="Geneva"/>
                <w:color w:val="231F20"/>
                <w:w w:val="85"/>
                <w:sz w:val="16"/>
              </w:rPr>
              <w:t>(insuﬃcient</w:t>
            </w:r>
            <w:r>
              <w:rPr>
                <w:rFonts w:ascii="Geneva" w:hAnsi="Geneva"/>
                <w:color w:val="231F20"/>
                <w:spacing w:val="-7"/>
                <w:w w:val="85"/>
                <w:sz w:val="16"/>
              </w:rPr>
              <w:t> </w:t>
            </w:r>
            <w:r>
              <w:rPr>
                <w:rFonts w:ascii="Geneva" w:hAnsi="Geneva"/>
                <w:color w:val="231F20"/>
                <w:w w:val="85"/>
                <w:sz w:val="16"/>
              </w:rPr>
              <w:t>engine</w:t>
            </w:r>
            <w:r>
              <w:rPr>
                <w:rFonts w:ascii="Geneva" w:hAnsi="Geneva"/>
                <w:color w:val="231F20"/>
                <w:spacing w:val="-7"/>
                <w:w w:val="85"/>
                <w:sz w:val="16"/>
              </w:rPr>
              <w:t> </w:t>
            </w:r>
            <w:r>
              <w:rPr>
                <w:rFonts w:ascii="Geneva" w:hAnsi="Geneva"/>
                <w:color w:val="231F20"/>
                <w:w w:val="85"/>
                <w:sz w:val="16"/>
              </w:rPr>
              <w:t>temperature,</w:t>
            </w:r>
            <w:r>
              <w:rPr>
                <w:rFonts w:ascii="Geneva" w:hAnsi="Geneva"/>
                <w:color w:val="231F20"/>
                <w:spacing w:val="-5"/>
                <w:w w:val="85"/>
                <w:sz w:val="16"/>
              </w:rPr>
              <w:t> </w:t>
            </w:r>
            <w:r>
              <w:rPr>
                <w:rFonts w:ascii="Geneva" w:hAnsi="Geneva"/>
                <w:color w:val="231F20"/>
                <w:w w:val="85"/>
                <w:sz w:val="16"/>
              </w:rPr>
              <w:t>excessive</w:t>
            </w:r>
            <w:r>
              <w:rPr>
                <w:rFonts w:ascii="Geneva" w:hAnsi="Geneva"/>
                <w:color w:val="231F20"/>
                <w:spacing w:val="-7"/>
                <w:w w:val="85"/>
                <w:sz w:val="16"/>
              </w:rPr>
              <w:t> </w:t>
            </w:r>
            <w:r>
              <w:rPr>
                <w:rFonts w:ascii="Geneva" w:hAnsi="Geneva"/>
                <w:color w:val="231F20"/>
                <w:w w:val="85"/>
                <w:sz w:val="16"/>
              </w:rPr>
              <w:t>idling,</w:t>
            </w:r>
            <w:r>
              <w:rPr>
                <w:rFonts w:ascii="Geneva" w:hAnsi="Geneva"/>
                <w:color w:val="231F20"/>
                <w:spacing w:val="-7"/>
                <w:w w:val="85"/>
                <w:sz w:val="16"/>
              </w:rPr>
              <w:t> </w:t>
            </w:r>
            <w:r>
              <w:rPr>
                <w:rFonts w:ascii="Geneva" w:hAnsi="Geneva"/>
                <w:color w:val="231F20"/>
                <w:spacing w:val="-2"/>
                <w:w w:val="85"/>
                <w:sz w:val="16"/>
              </w:rPr>
              <w:t>etc.)</w:t>
            </w:r>
          </w:p>
        </w:tc>
      </w:tr>
    </w:tbl>
    <w:p>
      <w:pPr>
        <w:pStyle w:val="TableParagraph"/>
        <w:spacing w:after="0"/>
        <w:rPr>
          <w:rFonts w:ascii="Geneva" w:hAnsi="Geneva"/>
          <w:sz w:val="16"/>
        </w:rPr>
        <w:sectPr>
          <w:pgSz w:w="12240" w:h="7920" w:orient="landscape"/>
          <w:pgMar w:header="302" w:footer="188" w:top="620" w:bottom="380" w:left="0" w:right="0"/>
        </w:sectPr>
      </w:pPr>
    </w:p>
    <w:p>
      <w:pPr>
        <w:pStyle w:val="BodyText"/>
        <w:spacing w:before="5" w:after="1"/>
        <w:rPr>
          <w:sz w:val="14"/>
        </w:rPr>
      </w:pPr>
    </w:p>
    <w:tbl>
      <w:tblPr>
        <w:tblW w:w="0" w:type="auto"/>
        <w:jc w:val="left"/>
        <w:tblInd w:w="7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96"/>
        <w:gridCol w:w="3813"/>
        <w:gridCol w:w="4141"/>
      </w:tblGrid>
      <w:tr>
        <w:trPr>
          <w:trHeight w:val="435" w:hRule="atLeast"/>
        </w:trPr>
        <w:tc>
          <w:tcPr>
            <w:tcW w:w="2796" w:type="dxa"/>
          </w:tcPr>
          <w:p>
            <w:pPr>
              <w:pStyle w:val="TableParagraph"/>
              <w:spacing w:before="40"/>
              <w:rPr>
                <w:sz w:val="16"/>
              </w:rPr>
            </w:pPr>
          </w:p>
          <w:p>
            <w:pPr>
              <w:pStyle w:val="TableParagraph"/>
              <w:spacing w:before="1"/>
              <w:ind w:left="29"/>
              <w:rPr>
                <w:b/>
                <w:bCs/>
                <w:sz w:val="16"/>
                <w:szCs w:val="16"/>
              </w:rPr>
            </w:pPr>
            <w:r>
              <w:rPr>
                <w:b/>
                <w:bCs/>
                <w:color w:val="231F20"/>
                <w:spacing w:val="-2"/>
                <w:sz w:val="16"/>
                <w:szCs w:val="16"/>
              </w:rPr>
              <w:t>Malfunc�on</w:t>
            </w:r>
          </w:p>
        </w:tc>
        <w:tc>
          <w:tcPr>
            <w:tcW w:w="3813" w:type="dxa"/>
          </w:tcPr>
          <w:p>
            <w:pPr>
              <w:pStyle w:val="TableParagraph"/>
              <w:spacing w:before="40"/>
              <w:rPr>
                <w:sz w:val="16"/>
              </w:rPr>
            </w:pPr>
          </w:p>
          <w:p>
            <w:pPr>
              <w:pStyle w:val="TableParagraph"/>
              <w:spacing w:before="1"/>
              <w:ind w:left="29"/>
              <w:rPr>
                <w:b/>
                <w:sz w:val="16"/>
              </w:rPr>
            </w:pPr>
            <w:r>
              <w:rPr>
                <w:b/>
                <w:color w:val="231F20"/>
                <w:w w:val="80"/>
                <w:sz w:val="16"/>
              </w:rPr>
              <w:t>Possible</w:t>
            </w:r>
            <w:r>
              <w:rPr>
                <w:b/>
                <w:color w:val="231F20"/>
                <w:spacing w:val="15"/>
                <w:sz w:val="16"/>
              </w:rPr>
              <w:t> </w:t>
            </w:r>
            <w:r>
              <w:rPr>
                <w:b/>
                <w:color w:val="231F20"/>
                <w:spacing w:val="-4"/>
                <w:w w:val="95"/>
                <w:sz w:val="16"/>
              </w:rPr>
              <w:t>Cause</w:t>
            </w:r>
          </w:p>
        </w:tc>
        <w:tc>
          <w:tcPr>
            <w:tcW w:w="4141" w:type="dxa"/>
          </w:tcPr>
          <w:p>
            <w:pPr>
              <w:pStyle w:val="TableParagraph"/>
              <w:spacing w:before="40"/>
              <w:rPr>
                <w:sz w:val="16"/>
              </w:rPr>
            </w:pPr>
          </w:p>
          <w:p>
            <w:pPr>
              <w:pStyle w:val="TableParagraph"/>
              <w:spacing w:before="1"/>
              <w:ind w:left="29"/>
              <w:rPr>
                <w:b/>
                <w:bCs/>
                <w:sz w:val="16"/>
                <w:szCs w:val="16"/>
              </w:rPr>
            </w:pPr>
            <w:r>
              <w:rPr>
                <w:b/>
                <w:bCs/>
                <w:color w:val="231F20"/>
                <w:w w:val="85"/>
                <w:sz w:val="16"/>
                <w:szCs w:val="16"/>
              </w:rPr>
              <w:t>Correc�ve</w:t>
            </w:r>
            <w:r>
              <w:rPr>
                <w:b/>
                <w:bCs/>
                <w:color w:val="231F20"/>
                <w:spacing w:val="-2"/>
                <w:w w:val="85"/>
                <w:sz w:val="16"/>
                <w:szCs w:val="16"/>
              </w:rPr>
              <w:t> </w:t>
            </w:r>
            <w:r>
              <w:rPr>
                <w:b/>
                <w:bCs/>
                <w:color w:val="231F20"/>
                <w:spacing w:val="-2"/>
                <w:w w:val="95"/>
                <w:sz w:val="16"/>
                <w:szCs w:val="16"/>
              </w:rPr>
              <w:t>Ac�on</w:t>
            </w:r>
          </w:p>
        </w:tc>
      </w:tr>
      <w:tr>
        <w:trPr>
          <w:trHeight w:val="408" w:hRule="atLeast"/>
        </w:trPr>
        <w:tc>
          <w:tcPr>
            <w:tcW w:w="2796" w:type="dxa"/>
            <w:vMerge w:val="restart"/>
          </w:tcPr>
          <w:p>
            <w:pPr>
              <w:pStyle w:val="TableParagraph"/>
              <w:spacing w:before="97"/>
              <w:rPr>
                <w:sz w:val="16"/>
              </w:rPr>
            </w:pPr>
          </w:p>
          <w:p>
            <w:pPr>
              <w:pStyle w:val="TableParagraph"/>
              <w:spacing w:before="1"/>
              <w:ind w:left="29"/>
              <w:rPr>
                <w:b/>
                <w:sz w:val="16"/>
              </w:rPr>
            </w:pPr>
            <w:r>
              <w:rPr>
                <w:b/>
                <w:color w:val="231F20"/>
                <w:w w:val="85"/>
                <w:sz w:val="16"/>
              </w:rPr>
              <w:t>Engine</w:t>
            </w:r>
            <w:r>
              <w:rPr>
                <w:b/>
                <w:color w:val="231F20"/>
                <w:spacing w:val="-3"/>
                <w:w w:val="85"/>
                <w:sz w:val="16"/>
              </w:rPr>
              <w:t> </w:t>
            </w:r>
            <w:r>
              <w:rPr>
                <w:b/>
                <w:color w:val="231F20"/>
                <w:spacing w:val="-2"/>
                <w:sz w:val="16"/>
              </w:rPr>
              <w:t>Overheats.</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5"/>
              <w:rPr>
                <w:sz w:val="16"/>
              </w:rPr>
            </w:pPr>
          </w:p>
          <w:p>
            <w:pPr>
              <w:pStyle w:val="TableParagraph"/>
              <w:spacing w:line="283" w:lineRule="auto"/>
              <w:ind w:left="29"/>
              <w:rPr>
                <w:i/>
                <w:sz w:val="16"/>
              </w:rPr>
            </w:pPr>
            <w:r>
              <w:rPr>
                <w:i/>
                <w:color w:val="231F20"/>
                <w:sz w:val="16"/>
              </w:rPr>
              <w:t>The following applies</w:t>
            </w:r>
            <w:r>
              <w:rPr>
                <w:i/>
                <w:color w:val="231F20"/>
                <w:spacing w:val="-1"/>
                <w:sz w:val="16"/>
              </w:rPr>
              <w:t> </w:t>
            </w:r>
            <w:r>
              <w:rPr>
                <w:i/>
                <w:color w:val="231F20"/>
                <w:sz w:val="16"/>
              </w:rPr>
              <w:t>to</w:t>
            </w:r>
            <w:r>
              <w:rPr>
                <w:i/>
                <w:color w:val="231F20"/>
                <w:spacing w:val="-2"/>
                <w:sz w:val="16"/>
              </w:rPr>
              <w:t> </w:t>
            </w:r>
            <w:r>
              <w:rPr>
                <w:i/>
                <w:color w:val="231F20"/>
                <w:sz w:val="16"/>
              </w:rPr>
              <w:t>engine </w:t>
            </w:r>
            <w:r>
              <w:rPr>
                <w:i/>
                <w:color w:val="231F20"/>
                <w:w w:val="90"/>
                <w:sz w:val="16"/>
              </w:rPr>
              <w:t>equipped with closed cooling systems.</w:t>
            </w:r>
          </w:p>
        </w:tc>
        <w:tc>
          <w:tcPr>
            <w:tcW w:w="3813" w:type="dxa"/>
          </w:tcPr>
          <w:p>
            <w:pPr>
              <w:pStyle w:val="TableParagraph"/>
              <w:spacing w:before="85"/>
              <w:ind w:left="29"/>
              <w:rPr>
                <w:rFonts w:ascii="Geneva" w:hAnsi="Geneva" w:cs="Geneva" w:eastAsia="Geneva"/>
                <w:sz w:val="16"/>
                <w:szCs w:val="16"/>
              </w:rPr>
            </w:pPr>
            <w:r>
              <w:rPr>
                <w:rFonts w:ascii="Geneva" w:hAnsi="Geneva" w:cs="Geneva" w:eastAsia="Geneva"/>
                <w:color w:val="231F20"/>
                <w:spacing w:val="-2"/>
                <w:w w:val="90"/>
                <w:sz w:val="16"/>
                <w:szCs w:val="16"/>
              </w:rPr>
              <w:t>Loose</w:t>
            </w:r>
            <w:r>
              <w:rPr>
                <w:rFonts w:ascii="Geneva" w:hAnsi="Geneva" w:cs="Geneva" w:eastAsia="Geneva"/>
                <w:color w:val="231F20"/>
                <w:spacing w:val="-4"/>
                <w:w w:val="90"/>
                <w:sz w:val="16"/>
                <w:szCs w:val="16"/>
              </w:rPr>
              <w:t> </w:t>
            </w:r>
            <w:r>
              <w:rPr>
                <w:rFonts w:ascii="Geneva" w:hAnsi="Geneva" w:cs="Geneva" w:eastAsia="Geneva"/>
                <w:color w:val="231F20"/>
                <w:spacing w:val="-2"/>
                <w:w w:val="90"/>
                <w:sz w:val="16"/>
                <w:szCs w:val="16"/>
              </w:rPr>
              <w:t>or</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worn</w:t>
            </w:r>
            <w:r>
              <w:rPr>
                <w:rFonts w:ascii="Geneva" w:hAnsi="Geneva" w:cs="Geneva" w:eastAsia="Geneva"/>
                <w:color w:val="231F20"/>
                <w:spacing w:val="-5"/>
                <w:w w:val="90"/>
                <w:sz w:val="16"/>
                <w:szCs w:val="16"/>
              </w:rPr>
              <w:t> </w:t>
            </w:r>
            <w:r>
              <w:rPr>
                <w:rFonts w:ascii="Geneva" w:hAnsi="Geneva" w:cs="Geneva" w:eastAsia="Geneva"/>
                <w:color w:val="231F20"/>
                <w:spacing w:val="-2"/>
                <w:w w:val="90"/>
                <w:sz w:val="16"/>
                <w:szCs w:val="16"/>
              </w:rPr>
              <w:t>serpen�ne</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belt.</w:t>
            </w:r>
          </w:p>
        </w:tc>
        <w:tc>
          <w:tcPr>
            <w:tcW w:w="4141" w:type="dxa"/>
          </w:tcPr>
          <w:p>
            <w:pPr>
              <w:pStyle w:val="TableParagraph"/>
              <w:spacing w:before="85"/>
              <w:ind w:left="29"/>
              <w:rPr>
                <w:rFonts w:ascii="Geneva"/>
                <w:sz w:val="16"/>
              </w:rPr>
            </w:pPr>
            <w:r>
              <w:rPr>
                <w:rFonts w:ascii="Geneva"/>
                <w:color w:val="231F20"/>
                <w:w w:val="85"/>
                <w:sz w:val="16"/>
              </w:rPr>
              <w:t>Replace</w:t>
            </w:r>
            <w:r>
              <w:rPr>
                <w:rFonts w:ascii="Geneva"/>
                <w:color w:val="231F20"/>
                <w:spacing w:val="-3"/>
                <w:w w:val="85"/>
                <w:sz w:val="16"/>
              </w:rPr>
              <w:t> </w:t>
            </w:r>
            <w:r>
              <w:rPr>
                <w:rFonts w:ascii="Geneva"/>
                <w:color w:val="231F20"/>
                <w:w w:val="85"/>
                <w:sz w:val="16"/>
              </w:rPr>
              <w:t>belt</w:t>
            </w:r>
            <w:r>
              <w:rPr>
                <w:rFonts w:ascii="Geneva"/>
                <w:color w:val="231F20"/>
                <w:spacing w:val="-2"/>
                <w:w w:val="85"/>
                <w:sz w:val="16"/>
              </w:rPr>
              <w:t> </w:t>
            </w:r>
            <w:r>
              <w:rPr>
                <w:rFonts w:ascii="Geneva"/>
                <w:color w:val="231F20"/>
                <w:w w:val="85"/>
                <w:sz w:val="16"/>
              </w:rPr>
              <w:t>and/or</w:t>
            </w:r>
            <w:r>
              <w:rPr>
                <w:rFonts w:ascii="Geneva"/>
                <w:color w:val="231F20"/>
                <w:spacing w:val="-3"/>
                <w:w w:val="85"/>
                <w:sz w:val="16"/>
              </w:rPr>
              <w:t> </w:t>
            </w:r>
            <w:r>
              <w:rPr>
                <w:rFonts w:ascii="Geneva"/>
                <w:color w:val="231F20"/>
                <w:w w:val="85"/>
                <w:sz w:val="16"/>
              </w:rPr>
              <w:t>belt</w:t>
            </w:r>
            <w:r>
              <w:rPr>
                <w:rFonts w:ascii="Geneva"/>
                <w:color w:val="231F20"/>
                <w:spacing w:val="-2"/>
                <w:w w:val="85"/>
                <w:sz w:val="16"/>
              </w:rPr>
              <w:t> </w:t>
            </w:r>
            <w:r>
              <w:rPr>
                <w:rFonts w:ascii="Geneva"/>
                <w:color w:val="231F20"/>
                <w:w w:val="85"/>
                <w:sz w:val="16"/>
              </w:rPr>
              <w:t>tensioner</w:t>
            </w:r>
            <w:r>
              <w:rPr>
                <w:rFonts w:ascii="Geneva"/>
                <w:color w:val="231F20"/>
                <w:spacing w:val="-2"/>
                <w:w w:val="85"/>
                <w:sz w:val="16"/>
              </w:rPr>
              <w:t> </w:t>
            </w:r>
            <w:r>
              <w:rPr>
                <w:rFonts w:ascii="Geneva"/>
                <w:color w:val="231F20"/>
                <w:w w:val="85"/>
                <w:sz w:val="16"/>
              </w:rPr>
              <w:t>as</w:t>
            </w:r>
            <w:r>
              <w:rPr>
                <w:rFonts w:ascii="Geneva"/>
                <w:color w:val="231F20"/>
                <w:spacing w:val="-3"/>
                <w:w w:val="85"/>
                <w:sz w:val="16"/>
              </w:rPr>
              <w:t> </w:t>
            </w:r>
            <w:r>
              <w:rPr>
                <w:rFonts w:ascii="Geneva"/>
                <w:color w:val="231F20"/>
                <w:spacing w:val="-2"/>
                <w:w w:val="85"/>
                <w:sz w:val="16"/>
              </w:rPr>
              <w:t>necessary.</w:t>
            </w:r>
          </w:p>
        </w:tc>
      </w:tr>
      <w:tr>
        <w:trPr>
          <w:trHeight w:val="400" w:hRule="atLeast"/>
        </w:trPr>
        <w:tc>
          <w:tcPr>
            <w:tcW w:w="2796" w:type="dxa"/>
            <w:vMerge/>
            <w:tcBorders>
              <w:top w:val="nil"/>
            </w:tcBorders>
          </w:tcPr>
          <w:p>
            <w:pPr>
              <w:rPr>
                <w:sz w:val="2"/>
                <w:szCs w:val="2"/>
              </w:rPr>
            </w:pPr>
          </w:p>
        </w:tc>
        <w:tc>
          <w:tcPr>
            <w:tcW w:w="3813" w:type="dxa"/>
          </w:tcPr>
          <w:p>
            <w:pPr>
              <w:pStyle w:val="TableParagraph"/>
              <w:spacing w:before="81"/>
              <w:ind w:left="29"/>
              <w:rPr>
                <w:rFonts w:ascii="Geneva"/>
                <w:sz w:val="16"/>
              </w:rPr>
            </w:pPr>
            <w:r>
              <w:rPr>
                <w:rFonts w:ascii="Geneva"/>
                <w:color w:val="231F20"/>
                <w:w w:val="85"/>
                <w:sz w:val="16"/>
              </w:rPr>
              <w:t>Collapsed,</w:t>
            </w:r>
            <w:r>
              <w:rPr>
                <w:rFonts w:ascii="Geneva"/>
                <w:color w:val="231F20"/>
                <w:spacing w:val="-4"/>
                <w:sz w:val="16"/>
              </w:rPr>
              <w:t> </w:t>
            </w:r>
            <w:r>
              <w:rPr>
                <w:rFonts w:ascii="Geneva"/>
                <w:color w:val="231F20"/>
                <w:w w:val="85"/>
                <w:sz w:val="16"/>
              </w:rPr>
              <w:t>kinked</w:t>
            </w:r>
            <w:r>
              <w:rPr>
                <w:rFonts w:ascii="Geneva"/>
                <w:color w:val="231F20"/>
                <w:spacing w:val="-5"/>
                <w:sz w:val="16"/>
              </w:rPr>
              <w:t> </w:t>
            </w:r>
            <w:r>
              <w:rPr>
                <w:rFonts w:ascii="Geneva"/>
                <w:color w:val="231F20"/>
                <w:w w:val="85"/>
                <w:sz w:val="16"/>
              </w:rPr>
              <w:t>or</w:t>
            </w:r>
            <w:r>
              <w:rPr>
                <w:rFonts w:ascii="Geneva"/>
                <w:color w:val="231F20"/>
                <w:spacing w:val="-5"/>
                <w:sz w:val="16"/>
              </w:rPr>
              <w:t> </w:t>
            </w:r>
            <w:r>
              <w:rPr>
                <w:rFonts w:ascii="Geneva"/>
                <w:color w:val="231F20"/>
                <w:w w:val="85"/>
                <w:sz w:val="16"/>
              </w:rPr>
              <w:t>leaking</w:t>
            </w:r>
            <w:r>
              <w:rPr>
                <w:rFonts w:ascii="Geneva"/>
                <w:color w:val="231F20"/>
                <w:spacing w:val="-4"/>
                <w:sz w:val="16"/>
              </w:rPr>
              <w:t> </w:t>
            </w:r>
            <w:r>
              <w:rPr>
                <w:rFonts w:ascii="Geneva"/>
                <w:color w:val="231F20"/>
                <w:spacing w:val="-2"/>
                <w:w w:val="85"/>
                <w:sz w:val="16"/>
              </w:rPr>
              <w:t>hoses.</w:t>
            </w:r>
          </w:p>
        </w:tc>
        <w:tc>
          <w:tcPr>
            <w:tcW w:w="4141" w:type="dxa"/>
          </w:tcPr>
          <w:p>
            <w:pPr>
              <w:pStyle w:val="TableParagraph"/>
              <w:spacing w:before="81"/>
              <w:ind w:left="29"/>
              <w:rPr>
                <w:rFonts w:ascii="Geneva"/>
                <w:sz w:val="16"/>
              </w:rPr>
            </w:pPr>
            <w:r>
              <w:rPr>
                <w:rFonts w:ascii="Geneva"/>
                <w:color w:val="231F20"/>
                <w:w w:val="85"/>
                <w:sz w:val="16"/>
              </w:rPr>
              <w:t>Replace</w:t>
            </w:r>
            <w:r>
              <w:rPr>
                <w:rFonts w:ascii="Geneva"/>
                <w:color w:val="231F20"/>
                <w:spacing w:val="-1"/>
                <w:w w:val="85"/>
                <w:sz w:val="16"/>
              </w:rPr>
              <w:t> </w:t>
            </w:r>
            <w:r>
              <w:rPr>
                <w:rFonts w:ascii="Geneva"/>
                <w:color w:val="231F20"/>
                <w:w w:val="85"/>
                <w:sz w:val="16"/>
              </w:rPr>
              <w:t>the</w:t>
            </w:r>
            <w:r>
              <w:rPr>
                <w:rFonts w:ascii="Geneva"/>
                <w:color w:val="231F20"/>
                <w:spacing w:val="-1"/>
                <w:w w:val="85"/>
                <w:sz w:val="16"/>
              </w:rPr>
              <w:t> </w:t>
            </w:r>
            <w:r>
              <w:rPr>
                <w:rFonts w:ascii="Geneva"/>
                <w:color w:val="231F20"/>
                <w:spacing w:val="-2"/>
                <w:w w:val="85"/>
                <w:sz w:val="16"/>
              </w:rPr>
              <w:t>hose(s).</w:t>
            </w:r>
          </w:p>
        </w:tc>
      </w:tr>
      <w:tr>
        <w:trPr>
          <w:trHeight w:val="618" w:hRule="atLeast"/>
        </w:trPr>
        <w:tc>
          <w:tcPr>
            <w:tcW w:w="2796" w:type="dxa"/>
            <w:vMerge/>
            <w:tcBorders>
              <w:top w:val="nil"/>
            </w:tcBorders>
          </w:tcPr>
          <w:p>
            <w:pPr>
              <w:rPr>
                <w:sz w:val="2"/>
                <w:szCs w:val="2"/>
              </w:rPr>
            </w:pPr>
          </w:p>
        </w:tc>
        <w:tc>
          <w:tcPr>
            <w:tcW w:w="3813" w:type="dxa"/>
          </w:tcPr>
          <w:p>
            <w:pPr>
              <w:pStyle w:val="TableParagraph"/>
              <w:spacing w:before="6"/>
              <w:rPr>
                <w:sz w:val="16"/>
              </w:rPr>
            </w:pPr>
          </w:p>
          <w:p>
            <w:pPr>
              <w:pStyle w:val="TableParagraph"/>
              <w:spacing w:before="1"/>
              <w:ind w:left="29"/>
              <w:rPr>
                <w:rFonts w:ascii="Geneva"/>
                <w:sz w:val="16"/>
              </w:rPr>
            </w:pPr>
            <w:r>
              <w:rPr>
                <w:rFonts w:ascii="Geneva"/>
                <w:color w:val="231F20"/>
                <w:w w:val="85"/>
                <w:sz w:val="16"/>
              </w:rPr>
              <w:t>Transmission</w:t>
            </w:r>
            <w:r>
              <w:rPr>
                <w:rFonts w:ascii="Geneva"/>
                <w:color w:val="231F20"/>
                <w:spacing w:val="-1"/>
                <w:w w:val="85"/>
                <w:sz w:val="16"/>
              </w:rPr>
              <w:t> </w:t>
            </w:r>
            <w:r>
              <w:rPr>
                <w:rFonts w:ascii="Geneva"/>
                <w:color w:val="231F20"/>
                <w:w w:val="85"/>
                <w:sz w:val="16"/>
              </w:rPr>
              <w:t>and/or</w:t>
            </w:r>
            <w:r>
              <w:rPr>
                <w:rFonts w:ascii="Geneva"/>
                <w:color w:val="231F20"/>
                <w:spacing w:val="-7"/>
                <w:sz w:val="16"/>
              </w:rPr>
              <w:t> </w:t>
            </w:r>
            <w:r>
              <w:rPr>
                <w:rFonts w:ascii="Geneva"/>
                <w:color w:val="231F20"/>
                <w:w w:val="85"/>
                <w:sz w:val="16"/>
              </w:rPr>
              <w:t>oil</w:t>
            </w:r>
            <w:r>
              <w:rPr>
                <w:rFonts w:ascii="Geneva"/>
                <w:color w:val="231F20"/>
                <w:spacing w:val="-6"/>
                <w:sz w:val="16"/>
              </w:rPr>
              <w:t> </w:t>
            </w:r>
            <w:r>
              <w:rPr>
                <w:rFonts w:ascii="Geneva"/>
                <w:color w:val="231F20"/>
                <w:w w:val="85"/>
                <w:sz w:val="16"/>
              </w:rPr>
              <w:t>cooler</w:t>
            </w:r>
            <w:r>
              <w:rPr>
                <w:rFonts w:ascii="Geneva"/>
                <w:color w:val="231F20"/>
                <w:spacing w:val="-7"/>
                <w:sz w:val="16"/>
              </w:rPr>
              <w:t> </w:t>
            </w:r>
            <w:r>
              <w:rPr>
                <w:rFonts w:ascii="Geneva"/>
                <w:color w:val="231F20"/>
                <w:w w:val="85"/>
                <w:sz w:val="16"/>
              </w:rPr>
              <w:t>plugged</w:t>
            </w:r>
            <w:r>
              <w:rPr>
                <w:rFonts w:ascii="Geneva"/>
                <w:color w:val="231F20"/>
                <w:spacing w:val="-1"/>
                <w:w w:val="85"/>
                <w:sz w:val="16"/>
              </w:rPr>
              <w:t> </w:t>
            </w:r>
            <w:r>
              <w:rPr>
                <w:rFonts w:ascii="Geneva"/>
                <w:color w:val="231F20"/>
                <w:w w:val="85"/>
                <w:sz w:val="16"/>
              </w:rPr>
              <w:t>or</w:t>
            </w:r>
            <w:r>
              <w:rPr>
                <w:rFonts w:ascii="Geneva"/>
                <w:color w:val="231F20"/>
                <w:spacing w:val="-6"/>
                <w:sz w:val="16"/>
              </w:rPr>
              <w:t> </w:t>
            </w:r>
            <w:r>
              <w:rPr>
                <w:rFonts w:ascii="Geneva"/>
                <w:color w:val="231F20"/>
                <w:spacing w:val="-2"/>
                <w:w w:val="85"/>
                <w:sz w:val="16"/>
              </w:rPr>
              <w:t>restricted.</w:t>
            </w:r>
          </w:p>
        </w:tc>
        <w:tc>
          <w:tcPr>
            <w:tcW w:w="4141" w:type="dxa"/>
          </w:tcPr>
          <w:p>
            <w:pPr>
              <w:pStyle w:val="TableParagraph"/>
              <w:spacing w:line="244" w:lineRule="auto" w:before="83"/>
              <w:ind w:left="28"/>
              <w:rPr>
                <w:rFonts w:ascii="Geneva" w:hAnsi="Geneva" w:cs="Geneva" w:eastAsia="Geneva"/>
                <w:sz w:val="16"/>
                <w:szCs w:val="16"/>
              </w:rPr>
            </w:pPr>
            <w:r>
              <w:rPr>
                <w:rFonts w:ascii="Geneva" w:hAnsi="Geneva" w:cs="Geneva" w:eastAsia="Geneva"/>
                <w:color w:val="231F20"/>
                <w:w w:val="85"/>
                <w:sz w:val="16"/>
                <w:szCs w:val="16"/>
              </w:rPr>
              <w:t>Remove</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the</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water</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hoses</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from</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the</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cooler(s)</w:t>
            </w:r>
            <w:r>
              <w:rPr>
                <w:rFonts w:ascii="Geneva" w:hAnsi="Geneva" w:cs="Geneva" w:eastAsia="Geneva"/>
                <w:color w:val="231F20"/>
                <w:spacing w:val="-1"/>
                <w:w w:val="85"/>
                <w:sz w:val="16"/>
                <w:szCs w:val="16"/>
              </w:rPr>
              <w:t> </w:t>
            </w:r>
            <w:r>
              <w:rPr>
                <w:rFonts w:ascii="Geneva" w:hAnsi="Geneva" w:cs="Geneva" w:eastAsia="Geneva"/>
                <w:color w:val="231F20"/>
                <w:w w:val="85"/>
                <w:sz w:val="16"/>
                <w:szCs w:val="16"/>
              </w:rPr>
              <w:t>and</w:t>
            </w:r>
            <w:r>
              <w:rPr>
                <w:rFonts w:ascii="Geneva" w:hAnsi="Geneva" w:cs="Geneva" w:eastAsia="Geneva"/>
                <w:color w:val="231F20"/>
                <w:spacing w:val="-3"/>
                <w:w w:val="85"/>
                <w:sz w:val="16"/>
                <w:szCs w:val="16"/>
              </w:rPr>
              <w:t> </w:t>
            </w:r>
            <w:r>
              <w:rPr>
                <w:rFonts w:ascii="Geneva" w:hAnsi="Geneva" w:cs="Geneva" w:eastAsia="Geneva"/>
                <w:color w:val="231F20"/>
                <w:w w:val="85"/>
                <w:sz w:val="16"/>
                <w:szCs w:val="16"/>
              </w:rPr>
              <w:t>ﬂush</w:t>
            </w:r>
            <w:r>
              <w:rPr>
                <w:rFonts w:ascii="Geneva" w:hAnsi="Geneva" w:cs="Geneva" w:eastAsia="Geneva"/>
                <w:color w:val="231F20"/>
                <w:spacing w:val="-3"/>
                <w:w w:val="85"/>
                <w:sz w:val="16"/>
                <w:szCs w:val="16"/>
              </w:rPr>
              <w:t> </w:t>
            </w:r>
            <w:r>
              <w:rPr>
                <w:rFonts w:ascii="Geneva" w:hAnsi="Geneva" w:cs="Geneva" w:eastAsia="Geneva"/>
                <w:color w:val="231F20"/>
                <w:w w:val="85"/>
                <w:sz w:val="16"/>
                <w:szCs w:val="16"/>
              </w:rPr>
              <w:t>water </w:t>
            </w:r>
            <w:r>
              <w:rPr>
                <w:rFonts w:ascii="Geneva" w:hAnsi="Geneva" w:cs="Geneva" w:eastAsia="Geneva"/>
                <w:color w:val="231F20"/>
                <w:w w:val="95"/>
                <w:sz w:val="16"/>
                <w:szCs w:val="16"/>
              </w:rPr>
              <w:t>the</w:t>
            </w:r>
            <w:r>
              <w:rPr>
                <w:rFonts w:ascii="Geneva" w:hAnsi="Geneva" w:cs="Geneva" w:eastAsia="Geneva"/>
                <w:color w:val="231F20"/>
                <w:spacing w:val="-11"/>
                <w:w w:val="95"/>
                <w:sz w:val="16"/>
                <w:szCs w:val="16"/>
              </w:rPr>
              <w:t> </w:t>
            </w:r>
            <w:r>
              <w:rPr>
                <w:rFonts w:ascii="Geneva" w:hAnsi="Geneva" w:cs="Geneva" w:eastAsia="Geneva"/>
                <w:color w:val="231F20"/>
                <w:w w:val="95"/>
                <w:sz w:val="16"/>
                <w:szCs w:val="16"/>
              </w:rPr>
              <w:t>opposite</w:t>
            </w:r>
            <w:r>
              <w:rPr>
                <w:rFonts w:ascii="Geneva" w:hAnsi="Geneva" w:cs="Geneva" w:eastAsia="Geneva"/>
                <w:color w:val="231F20"/>
                <w:spacing w:val="-10"/>
                <w:w w:val="95"/>
                <w:sz w:val="16"/>
                <w:szCs w:val="16"/>
              </w:rPr>
              <w:t> </w:t>
            </w:r>
            <w:r>
              <w:rPr>
                <w:rFonts w:ascii="Geneva" w:hAnsi="Geneva" w:cs="Geneva" w:eastAsia="Geneva"/>
                <w:color w:val="231F20"/>
                <w:w w:val="95"/>
                <w:sz w:val="16"/>
                <w:szCs w:val="16"/>
              </w:rPr>
              <w:t>direc�on</w:t>
            </w:r>
            <w:r>
              <w:rPr>
                <w:rFonts w:ascii="Geneva" w:hAnsi="Geneva" w:cs="Geneva" w:eastAsia="Geneva"/>
                <w:color w:val="231F20"/>
                <w:spacing w:val="-11"/>
                <w:w w:val="95"/>
                <w:sz w:val="16"/>
                <w:szCs w:val="16"/>
              </w:rPr>
              <w:t> </w:t>
            </w:r>
            <w:r>
              <w:rPr>
                <w:rFonts w:ascii="Geneva" w:hAnsi="Geneva" w:cs="Geneva" w:eastAsia="Geneva"/>
                <w:color w:val="231F20"/>
                <w:w w:val="95"/>
                <w:sz w:val="16"/>
                <w:szCs w:val="16"/>
              </w:rPr>
              <w:t>of</w:t>
            </w:r>
            <w:r>
              <w:rPr>
                <w:rFonts w:ascii="Geneva" w:hAnsi="Geneva" w:cs="Geneva" w:eastAsia="Geneva"/>
                <w:color w:val="231F20"/>
                <w:spacing w:val="-10"/>
                <w:w w:val="95"/>
                <w:sz w:val="16"/>
                <w:szCs w:val="16"/>
              </w:rPr>
              <w:t> </w:t>
            </w:r>
            <w:r>
              <w:rPr>
                <w:rFonts w:ascii="Geneva" w:hAnsi="Geneva" w:cs="Geneva" w:eastAsia="Geneva"/>
                <w:color w:val="231F20"/>
                <w:w w:val="95"/>
                <w:sz w:val="16"/>
                <w:szCs w:val="16"/>
              </w:rPr>
              <w:t>normal</w:t>
            </w:r>
            <w:r>
              <w:rPr>
                <w:rFonts w:ascii="Geneva" w:hAnsi="Geneva" w:cs="Geneva" w:eastAsia="Geneva"/>
                <w:color w:val="231F20"/>
                <w:spacing w:val="-10"/>
                <w:w w:val="95"/>
                <w:sz w:val="16"/>
                <w:szCs w:val="16"/>
              </w:rPr>
              <w:t> </w:t>
            </w:r>
            <w:r>
              <w:rPr>
                <w:rFonts w:ascii="Geneva" w:hAnsi="Geneva" w:cs="Geneva" w:eastAsia="Geneva"/>
                <w:color w:val="231F20"/>
                <w:w w:val="95"/>
                <w:sz w:val="16"/>
                <w:szCs w:val="16"/>
              </w:rPr>
              <w:t>ﬂow.</w:t>
            </w:r>
          </w:p>
        </w:tc>
      </w:tr>
      <w:tr>
        <w:trPr>
          <w:trHeight w:val="435" w:hRule="atLeast"/>
        </w:trPr>
        <w:tc>
          <w:tcPr>
            <w:tcW w:w="2796" w:type="dxa"/>
            <w:vMerge/>
            <w:tcBorders>
              <w:top w:val="nil"/>
            </w:tcBorders>
          </w:tcPr>
          <w:p>
            <w:pPr>
              <w:rPr>
                <w:sz w:val="2"/>
                <w:szCs w:val="2"/>
              </w:rPr>
            </w:pPr>
          </w:p>
        </w:tc>
        <w:tc>
          <w:tcPr>
            <w:tcW w:w="3813" w:type="dxa"/>
          </w:tcPr>
          <w:p>
            <w:pPr>
              <w:pStyle w:val="TableParagraph"/>
              <w:spacing w:before="99"/>
              <w:ind w:left="28"/>
              <w:rPr>
                <w:rFonts w:ascii="Geneva"/>
                <w:sz w:val="16"/>
              </w:rPr>
            </w:pPr>
            <w:r>
              <w:rPr>
                <w:rFonts w:ascii="Geneva"/>
                <w:color w:val="231F20"/>
                <w:w w:val="85"/>
                <w:sz w:val="16"/>
              </w:rPr>
              <w:t>Faulty</w:t>
            </w:r>
            <w:r>
              <w:rPr>
                <w:rFonts w:ascii="Geneva"/>
                <w:color w:val="231F20"/>
                <w:spacing w:val="-9"/>
                <w:w w:val="85"/>
                <w:sz w:val="16"/>
              </w:rPr>
              <w:t> </w:t>
            </w:r>
            <w:r>
              <w:rPr>
                <w:rFonts w:ascii="Geneva"/>
                <w:color w:val="231F20"/>
                <w:spacing w:val="-2"/>
                <w:w w:val="95"/>
                <w:sz w:val="16"/>
              </w:rPr>
              <w:t>thermostat.</w:t>
            </w:r>
          </w:p>
        </w:tc>
        <w:tc>
          <w:tcPr>
            <w:tcW w:w="4141" w:type="dxa"/>
          </w:tcPr>
          <w:p>
            <w:pPr>
              <w:pStyle w:val="TableParagraph"/>
              <w:spacing w:before="99"/>
              <w:ind w:left="28"/>
              <w:rPr>
                <w:rFonts w:ascii="Geneva"/>
                <w:sz w:val="16"/>
              </w:rPr>
            </w:pPr>
            <w:r>
              <w:rPr>
                <w:rFonts w:ascii="Geneva"/>
                <w:color w:val="231F20"/>
                <w:w w:val="85"/>
                <w:sz w:val="16"/>
              </w:rPr>
              <w:t>Replace</w:t>
            </w:r>
            <w:r>
              <w:rPr>
                <w:rFonts w:ascii="Geneva"/>
                <w:color w:val="231F20"/>
                <w:spacing w:val="-1"/>
                <w:w w:val="85"/>
                <w:sz w:val="16"/>
              </w:rPr>
              <w:t> </w:t>
            </w:r>
            <w:r>
              <w:rPr>
                <w:rFonts w:ascii="Geneva"/>
                <w:color w:val="231F20"/>
                <w:w w:val="85"/>
                <w:sz w:val="16"/>
              </w:rPr>
              <w:t>the</w:t>
            </w:r>
            <w:r>
              <w:rPr>
                <w:rFonts w:ascii="Geneva"/>
                <w:color w:val="231F20"/>
                <w:spacing w:val="-1"/>
                <w:w w:val="85"/>
                <w:sz w:val="16"/>
              </w:rPr>
              <w:t> </w:t>
            </w:r>
            <w:r>
              <w:rPr>
                <w:rFonts w:ascii="Geneva"/>
                <w:color w:val="231F20"/>
                <w:spacing w:val="-2"/>
                <w:w w:val="85"/>
                <w:sz w:val="16"/>
              </w:rPr>
              <w:t>thermostat.</w:t>
            </w:r>
          </w:p>
        </w:tc>
      </w:tr>
      <w:tr>
        <w:trPr>
          <w:trHeight w:val="417" w:hRule="atLeast"/>
        </w:trPr>
        <w:tc>
          <w:tcPr>
            <w:tcW w:w="2796" w:type="dxa"/>
            <w:vMerge/>
            <w:tcBorders>
              <w:top w:val="nil"/>
            </w:tcBorders>
          </w:tcPr>
          <w:p>
            <w:pPr>
              <w:rPr>
                <w:sz w:val="2"/>
                <w:szCs w:val="2"/>
              </w:rPr>
            </w:pPr>
          </w:p>
        </w:tc>
        <w:tc>
          <w:tcPr>
            <w:tcW w:w="3813" w:type="dxa"/>
          </w:tcPr>
          <w:p>
            <w:pPr>
              <w:pStyle w:val="TableParagraph"/>
              <w:spacing w:before="90"/>
              <w:ind w:left="27"/>
              <w:rPr>
                <w:rFonts w:ascii="Geneva"/>
                <w:sz w:val="16"/>
              </w:rPr>
            </w:pPr>
            <w:r>
              <w:rPr>
                <w:rFonts w:ascii="Geneva"/>
                <w:color w:val="231F20"/>
                <w:w w:val="85"/>
                <w:sz w:val="16"/>
              </w:rPr>
              <w:t>Sea</w:t>
            </w:r>
            <w:r>
              <w:rPr>
                <w:rFonts w:ascii="Geneva"/>
                <w:color w:val="231F20"/>
                <w:spacing w:val="-4"/>
                <w:w w:val="85"/>
                <w:sz w:val="16"/>
              </w:rPr>
              <w:t> </w:t>
            </w:r>
            <w:r>
              <w:rPr>
                <w:rFonts w:ascii="Geneva"/>
                <w:color w:val="231F20"/>
                <w:w w:val="85"/>
                <w:sz w:val="16"/>
              </w:rPr>
              <w:t>water</w:t>
            </w:r>
            <w:r>
              <w:rPr>
                <w:rFonts w:ascii="Geneva"/>
                <w:color w:val="231F20"/>
                <w:spacing w:val="-4"/>
                <w:w w:val="85"/>
                <w:sz w:val="16"/>
              </w:rPr>
              <w:t> </w:t>
            </w:r>
            <w:r>
              <w:rPr>
                <w:rFonts w:ascii="Geneva"/>
                <w:color w:val="231F20"/>
                <w:w w:val="85"/>
                <w:sz w:val="16"/>
              </w:rPr>
              <w:t>intake</w:t>
            </w:r>
            <w:r>
              <w:rPr>
                <w:rFonts w:ascii="Geneva"/>
                <w:color w:val="231F20"/>
                <w:spacing w:val="-4"/>
                <w:w w:val="85"/>
                <w:sz w:val="16"/>
              </w:rPr>
              <w:t> </w:t>
            </w:r>
            <w:r>
              <w:rPr>
                <w:rFonts w:ascii="Geneva"/>
                <w:color w:val="231F20"/>
                <w:w w:val="85"/>
                <w:sz w:val="16"/>
              </w:rPr>
              <w:t>valve</w:t>
            </w:r>
            <w:r>
              <w:rPr>
                <w:rFonts w:ascii="Geneva"/>
                <w:color w:val="231F20"/>
                <w:spacing w:val="-4"/>
                <w:w w:val="85"/>
                <w:sz w:val="16"/>
              </w:rPr>
              <w:t> </w:t>
            </w:r>
            <w:r>
              <w:rPr>
                <w:rFonts w:ascii="Geneva"/>
                <w:color w:val="231F20"/>
                <w:w w:val="85"/>
                <w:sz w:val="16"/>
              </w:rPr>
              <w:t>closed</w:t>
            </w:r>
            <w:r>
              <w:rPr>
                <w:rFonts w:ascii="Geneva"/>
                <w:color w:val="231F20"/>
                <w:spacing w:val="-5"/>
                <w:w w:val="85"/>
                <w:sz w:val="16"/>
              </w:rPr>
              <w:t> </w:t>
            </w:r>
            <w:r>
              <w:rPr>
                <w:rFonts w:ascii="Geneva"/>
                <w:color w:val="231F20"/>
                <w:w w:val="85"/>
                <w:sz w:val="16"/>
              </w:rPr>
              <w:t>or</w:t>
            </w:r>
            <w:r>
              <w:rPr>
                <w:rFonts w:ascii="Geneva"/>
                <w:color w:val="231F20"/>
                <w:spacing w:val="-4"/>
                <w:w w:val="85"/>
                <w:sz w:val="16"/>
              </w:rPr>
              <w:t> </w:t>
            </w:r>
            <w:r>
              <w:rPr>
                <w:rFonts w:ascii="Geneva"/>
                <w:color w:val="231F20"/>
                <w:spacing w:val="-2"/>
                <w:w w:val="85"/>
                <w:sz w:val="16"/>
              </w:rPr>
              <w:t>restricted.</w:t>
            </w:r>
          </w:p>
        </w:tc>
        <w:tc>
          <w:tcPr>
            <w:tcW w:w="4141" w:type="dxa"/>
          </w:tcPr>
          <w:p>
            <w:pPr>
              <w:pStyle w:val="TableParagraph"/>
              <w:spacing w:before="90"/>
              <w:ind w:left="28"/>
              <w:rPr>
                <w:rFonts w:ascii="Geneva" w:hAnsi="Geneva" w:cs="Geneva" w:eastAsia="Geneva"/>
                <w:sz w:val="16"/>
                <w:szCs w:val="16"/>
              </w:rPr>
            </w:pPr>
            <w:r>
              <w:rPr>
                <w:rFonts w:ascii="Geneva" w:hAnsi="Geneva" w:cs="Geneva" w:eastAsia="Geneva"/>
                <w:color w:val="231F20"/>
                <w:w w:val="85"/>
                <w:sz w:val="16"/>
                <w:szCs w:val="16"/>
              </w:rPr>
              <w:t>Open</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the</w:t>
            </w:r>
            <w:r>
              <w:rPr>
                <w:rFonts w:ascii="Geneva" w:hAnsi="Geneva" w:cs="Geneva" w:eastAsia="Geneva"/>
                <w:color w:val="231F20"/>
                <w:spacing w:val="-1"/>
                <w:w w:val="85"/>
                <w:sz w:val="16"/>
                <w:szCs w:val="16"/>
              </w:rPr>
              <w:t> </w:t>
            </w:r>
            <w:r>
              <w:rPr>
                <w:rFonts w:ascii="Geneva" w:hAnsi="Geneva" w:cs="Geneva" w:eastAsia="Geneva"/>
                <w:color w:val="231F20"/>
                <w:w w:val="85"/>
                <w:sz w:val="16"/>
                <w:szCs w:val="16"/>
              </w:rPr>
              <w:t>valve</w:t>
            </w:r>
            <w:r>
              <w:rPr>
                <w:rFonts w:ascii="Geneva" w:hAnsi="Geneva" w:cs="Geneva" w:eastAsia="Geneva"/>
                <w:color w:val="231F20"/>
                <w:spacing w:val="-1"/>
                <w:w w:val="85"/>
                <w:sz w:val="16"/>
                <w:szCs w:val="16"/>
              </w:rPr>
              <w:t> </w:t>
            </w:r>
            <w:r>
              <w:rPr>
                <w:rFonts w:ascii="Geneva" w:hAnsi="Geneva" w:cs="Geneva" w:eastAsia="Geneva"/>
                <w:color w:val="231F20"/>
                <w:w w:val="85"/>
                <w:sz w:val="16"/>
                <w:szCs w:val="16"/>
              </w:rPr>
              <w:t>completely</w:t>
            </w:r>
            <w:r>
              <w:rPr>
                <w:rFonts w:ascii="Geneva" w:hAnsi="Geneva" w:cs="Geneva" w:eastAsia="Geneva"/>
                <w:color w:val="231F20"/>
                <w:spacing w:val="-8"/>
                <w:sz w:val="16"/>
                <w:szCs w:val="16"/>
              </w:rPr>
              <w:t> </w:t>
            </w:r>
            <w:r>
              <w:rPr>
                <w:rFonts w:ascii="Geneva" w:hAnsi="Geneva" w:cs="Geneva" w:eastAsia="Geneva"/>
                <w:color w:val="231F20"/>
                <w:w w:val="85"/>
                <w:sz w:val="16"/>
                <w:szCs w:val="16"/>
              </w:rPr>
              <w:t>or</w:t>
            </w:r>
            <w:r>
              <w:rPr>
                <w:rFonts w:ascii="Geneva" w:hAnsi="Geneva" w:cs="Geneva" w:eastAsia="Geneva"/>
                <w:color w:val="231F20"/>
                <w:spacing w:val="-8"/>
                <w:sz w:val="16"/>
                <w:szCs w:val="16"/>
              </w:rPr>
              <w:t> </w:t>
            </w:r>
            <w:r>
              <w:rPr>
                <w:rFonts w:ascii="Geneva" w:hAnsi="Geneva" w:cs="Geneva" w:eastAsia="Geneva"/>
                <w:color w:val="231F20"/>
                <w:w w:val="85"/>
                <w:sz w:val="16"/>
                <w:szCs w:val="16"/>
              </w:rPr>
              <w:t>replace if</w:t>
            </w:r>
            <w:r>
              <w:rPr>
                <w:rFonts w:ascii="Geneva" w:hAnsi="Geneva" w:cs="Geneva" w:eastAsia="Geneva"/>
                <w:color w:val="231F20"/>
                <w:spacing w:val="-1"/>
                <w:w w:val="85"/>
                <w:sz w:val="16"/>
                <w:szCs w:val="16"/>
              </w:rPr>
              <w:t> </w:t>
            </w:r>
            <w:r>
              <w:rPr>
                <w:rFonts w:ascii="Geneva" w:hAnsi="Geneva" w:cs="Geneva" w:eastAsia="Geneva"/>
                <w:color w:val="231F20"/>
                <w:spacing w:val="-2"/>
                <w:w w:val="85"/>
                <w:sz w:val="16"/>
                <w:szCs w:val="16"/>
              </w:rPr>
              <w:t>defec�ve.</w:t>
            </w:r>
          </w:p>
        </w:tc>
      </w:tr>
      <w:tr>
        <w:trPr>
          <w:trHeight w:val="426" w:hRule="atLeast"/>
        </w:trPr>
        <w:tc>
          <w:tcPr>
            <w:tcW w:w="2796" w:type="dxa"/>
            <w:vMerge/>
            <w:tcBorders>
              <w:top w:val="nil"/>
            </w:tcBorders>
          </w:tcPr>
          <w:p>
            <w:pPr>
              <w:rPr>
                <w:sz w:val="2"/>
                <w:szCs w:val="2"/>
              </w:rPr>
            </w:pPr>
          </w:p>
        </w:tc>
        <w:tc>
          <w:tcPr>
            <w:tcW w:w="3813" w:type="dxa"/>
          </w:tcPr>
          <w:p>
            <w:pPr>
              <w:pStyle w:val="TableParagraph"/>
              <w:spacing w:before="94"/>
              <w:ind w:left="28"/>
              <w:rPr>
                <w:rFonts w:ascii="Geneva"/>
                <w:sz w:val="16"/>
              </w:rPr>
            </w:pPr>
            <w:r>
              <w:rPr>
                <w:rFonts w:ascii="Geneva"/>
                <w:color w:val="231F20"/>
                <w:w w:val="85"/>
                <w:sz w:val="16"/>
              </w:rPr>
              <w:t>Restricted</w:t>
            </w:r>
            <w:r>
              <w:rPr>
                <w:rFonts w:ascii="Geneva"/>
                <w:color w:val="231F20"/>
                <w:spacing w:val="-9"/>
                <w:w w:val="85"/>
                <w:sz w:val="16"/>
              </w:rPr>
              <w:t> </w:t>
            </w:r>
            <w:r>
              <w:rPr>
                <w:rFonts w:ascii="Geneva"/>
                <w:color w:val="231F20"/>
                <w:w w:val="85"/>
                <w:sz w:val="16"/>
              </w:rPr>
              <w:t>sea</w:t>
            </w:r>
            <w:r>
              <w:rPr>
                <w:rFonts w:ascii="Geneva"/>
                <w:color w:val="231F20"/>
                <w:spacing w:val="-7"/>
                <w:w w:val="85"/>
                <w:sz w:val="16"/>
              </w:rPr>
              <w:t> </w:t>
            </w:r>
            <w:r>
              <w:rPr>
                <w:rFonts w:ascii="Geneva"/>
                <w:color w:val="231F20"/>
                <w:w w:val="85"/>
                <w:sz w:val="16"/>
              </w:rPr>
              <w:t>water</w:t>
            </w:r>
            <w:r>
              <w:rPr>
                <w:rFonts w:ascii="Geneva"/>
                <w:color w:val="231F20"/>
                <w:spacing w:val="-7"/>
                <w:w w:val="85"/>
                <w:sz w:val="16"/>
              </w:rPr>
              <w:t> </w:t>
            </w:r>
            <w:r>
              <w:rPr>
                <w:rFonts w:ascii="Geneva"/>
                <w:color w:val="231F20"/>
                <w:spacing w:val="-2"/>
                <w:w w:val="85"/>
                <w:sz w:val="16"/>
              </w:rPr>
              <w:t>intake/pickup.</w:t>
            </w:r>
          </w:p>
        </w:tc>
        <w:tc>
          <w:tcPr>
            <w:tcW w:w="4141" w:type="dxa"/>
          </w:tcPr>
          <w:p>
            <w:pPr>
              <w:pStyle w:val="TableParagraph"/>
              <w:spacing w:before="94"/>
              <w:ind w:left="29"/>
              <w:rPr>
                <w:rFonts w:ascii="Geneva" w:hAnsi="Geneva" w:cs="Geneva" w:eastAsia="Geneva"/>
                <w:sz w:val="16"/>
                <w:szCs w:val="16"/>
              </w:rPr>
            </w:pPr>
            <w:r>
              <w:rPr>
                <w:rFonts w:ascii="Geneva" w:hAnsi="Geneva" w:cs="Geneva" w:eastAsia="Geneva"/>
                <w:color w:val="231F20"/>
                <w:w w:val="85"/>
                <w:sz w:val="16"/>
                <w:szCs w:val="16"/>
              </w:rPr>
              <w:t>Remove</w:t>
            </w:r>
            <w:r>
              <w:rPr>
                <w:rFonts w:ascii="Geneva" w:hAnsi="Geneva" w:cs="Geneva" w:eastAsia="Geneva"/>
                <w:color w:val="231F20"/>
                <w:spacing w:val="-4"/>
                <w:sz w:val="16"/>
                <w:szCs w:val="16"/>
              </w:rPr>
              <w:t> </w:t>
            </w:r>
            <w:r>
              <w:rPr>
                <w:rFonts w:ascii="Geneva" w:hAnsi="Geneva" w:cs="Geneva" w:eastAsia="Geneva"/>
                <w:color w:val="231F20"/>
                <w:w w:val="85"/>
                <w:sz w:val="16"/>
                <w:szCs w:val="16"/>
              </w:rPr>
              <w:t>or</w:t>
            </w:r>
            <w:r>
              <w:rPr>
                <w:rFonts w:ascii="Geneva" w:hAnsi="Geneva" w:cs="Geneva" w:eastAsia="Geneva"/>
                <w:color w:val="231F20"/>
                <w:spacing w:val="-4"/>
                <w:sz w:val="16"/>
                <w:szCs w:val="16"/>
              </w:rPr>
              <w:t> </w:t>
            </w:r>
            <w:r>
              <w:rPr>
                <w:rFonts w:ascii="Geneva" w:hAnsi="Geneva" w:cs="Geneva" w:eastAsia="Geneva"/>
                <w:color w:val="231F20"/>
                <w:w w:val="85"/>
                <w:sz w:val="16"/>
                <w:szCs w:val="16"/>
              </w:rPr>
              <w:t>clean</w:t>
            </w:r>
            <w:r>
              <w:rPr>
                <w:rFonts w:ascii="Geneva" w:hAnsi="Geneva" w:cs="Geneva" w:eastAsia="Geneva"/>
                <w:color w:val="231F20"/>
                <w:spacing w:val="-6"/>
                <w:sz w:val="16"/>
                <w:szCs w:val="16"/>
              </w:rPr>
              <w:t> </w:t>
            </w:r>
            <w:r>
              <w:rPr>
                <w:rFonts w:ascii="Geneva" w:hAnsi="Geneva" w:cs="Geneva" w:eastAsia="Geneva"/>
                <w:color w:val="231F20"/>
                <w:spacing w:val="-2"/>
                <w:w w:val="85"/>
                <w:sz w:val="16"/>
                <w:szCs w:val="16"/>
              </w:rPr>
              <w:t>restric�on.</w:t>
            </w:r>
          </w:p>
        </w:tc>
      </w:tr>
      <w:tr>
        <w:trPr>
          <w:trHeight w:val="553" w:hRule="atLeast"/>
        </w:trPr>
        <w:tc>
          <w:tcPr>
            <w:tcW w:w="2796" w:type="dxa"/>
            <w:vMerge/>
            <w:tcBorders>
              <w:top w:val="nil"/>
            </w:tcBorders>
          </w:tcPr>
          <w:p>
            <w:pPr>
              <w:rPr>
                <w:sz w:val="2"/>
                <w:szCs w:val="2"/>
              </w:rPr>
            </w:pPr>
          </w:p>
        </w:tc>
        <w:tc>
          <w:tcPr>
            <w:tcW w:w="3813" w:type="dxa"/>
          </w:tcPr>
          <w:p>
            <w:pPr>
              <w:pStyle w:val="TableParagraph"/>
              <w:spacing w:line="244" w:lineRule="auto" w:before="51"/>
              <w:ind w:left="29" w:right="447" w:hanging="1"/>
              <w:rPr>
                <w:rFonts w:ascii="Geneva" w:hAnsi="Geneva" w:cs="Geneva" w:eastAsia="Geneva"/>
                <w:sz w:val="16"/>
                <w:szCs w:val="16"/>
              </w:rPr>
            </w:pPr>
            <w:r>
              <w:rPr>
                <w:rFonts w:ascii="Geneva" w:hAnsi="Geneva" w:cs="Geneva" w:eastAsia="Geneva"/>
                <w:color w:val="231F20"/>
                <w:spacing w:val="-4"/>
                <w:w w:val="90"/>
                <w:sz w:val="16"/>
                <w:szCs w:val="16"/>
              </w:rPr>
              <w:t>Coolant</w:t>
            </w:r>
            <w:r>
              <w:rPr>
                <w:rFonts w:ascii="Geneva" w:hAnsi="Geneva" w:cs="Geneva" w:eastAsia="Geneva"/>
                <w:color w:val="231F20"/>
                <w:spacing w:val="-10"/>
                <w:w w:val="90"/>
                <w:sz w:val="16"/>
                <w:szCs w:val="16"/>
              </w:rPr>
              <w:t> </w:t>
            </w:r>
            <w:r>
              <w:rPr>
                <w:rFonts w:ascii="Geneva" w:hAnsi="Geneva" w:cs="Geneva" w:eastAsia="Geneva"/>
                <w:color w:val="231F20"/>
                <w:spacing w:val="-4"/>
                <w:w w:val="90"/>
                <w:sz w:val="16"/>
                <w:szCs w:val="16"/>
              </w:rPr>
              <w:t>level</w:t>
            </w:r>
            <w:r>
              <w:rPr>
                <w:rFonts w:ascii="Geneva" w:hAnsi="Geneva" w:cs="Geneva" w:eastAsia="Geneva"/>
                <w:color w:val="231F20"/>
                <w:spacing w:val="-10"/>
                <w:w w:val="90"/>
                <w:sz w:val="16"/>
                <w:szCs w:val="16"/>
              </w:rPr>
              <w:t> </w:t>
            </w:r>
            <w:r>
              <w:rPr>
                <w:rFonts w:ascii="Geneva" w:hAnsi="Geneva" w:cs="Geneva" w:eastAsia="Geneva"/>
                <w:color w:val="231F20"/>
                <w:spacing w:val="-4"/>
                <w:w w:val="90"/>
                <w:sz w:val="16"/>
                <w:szCs w:val="16"/>
              </w:rPr>
              <w:t>low</w:t>
            </w:r>
            <w:r>
              <w:rPr>
                <w:rFonts w:ascii="Geneva" w:hAnsi="Geneva" w:cs="Geneva" w:eastAsia="Geneva"/>
                <w:color w:val="231F20"/>
                <w:spacing w:val="-9"/>
                <w:w w:val="90"/>
                <w:sz w:val="16"/>
                <w:szCs w:val="16"/>
              </w:rPr>
              <w:t> </w:t>
            </w:r>
            <w:r>
              <w:rPr>
                <w:rFonts w:ascii="Geneva" w:hAnsi="Geneva" w:cs="Geneva" w:eastAsia="Geneva"/>
                <w:color w:val="231F20"/>
                <w:spacing w:val="-4"/>
                <w:w w:val="90"/>
                <w:sz w:val="16"/>
                <w:szCs w:val="16"/>
              </w:rPr>
              <w:t>in</w:t>
            </w:r>
            <w:r>
              <w:rPr>
                <w:rFonts w:ascii="Geneva" w:hAnsi="Geneva" w:cs="Geneva" w:eastAsia="Geneva"/>
                <w:color w:val="231F20"/>
                <w:spacing w:val="-11"/>
                <w:w w:val="90"/>
                <w:sz w:val="16"/>
                <w:szCs w:val="16"/>
              </w:rPr>
              <w:t> </w:t>
            </w:r>
            <w:r>
              <w:rPr>
                <w:rFonts w:ascii="Geneva" w:hAnsi="Geneva" w:cs="Geneva" w:eastAsia="Geneva"/>
                <w:color w:val="231F20"/>
                <w:spacing w:val="-4"/>
                <w:w w:val="90"/>
                <w:sz w:val="16"/>
                <w:szCs w:val="16"/>
              </w:rPr>
              <w:t>the</w:t>
            </w:r>
            <w:r>
              <w:rPr>
                <w:rFonts w:ascii="Geneva" w:hAnsi="Geneva" w:cs="Geneva" w:eastAsia="Geneva"/>
                <w:color w:val="231F20"/>
                <w:spacing w:val="-10"/>
                <w:w w:val="90"/>
                <w:sz w:val="16"/>
                <w:szCs w:val="16"/>
              </w:rPr>
              <w:t> </w:t>
            </w:r>
            <w:r>
              <w:rPr>
                <w:rFonts w:ascii="Geneva" w:hAnsi="Geneva" w:cs="Geneva" w:eastAsia="Geneva"/>
                <w:color w:val="231F20"/>
                <w:spacing w:val="-4"/>
                <w:w w:val="90"/>
                <w:sz w:val="16"/>
                <w:szCs w:val="16"/>
              </w:rPr>
              <w:t>fresh</w:t>
            </w:r>
            <w:r>
              <w:rPr>
                <w:rFonts w:ascii="Geneva" w:hAnsi="Geneva" w:cs="Geneva" w:eastAsia="Geneva"/>
                <w:color w:val="231F20"/>
                <w:spacing w:val="-11"/>
                <w:w w:val="90"/>
                <w:sz w:val="16"/>
                <w:szCs w:val="16"/>
              </w:rPr>
              <w:t> </w:t>
            </w:r>
            <w:r>
              <w:rPr>
                <w:rFonts w:ascii="Geneva" w:hAnsi="Geneva" w:cs="Geneva" w:eastAsia="Geneva"/>
                <w:color w:val="231F20"/>
                <w:spacing w:val="-4"/>
                <w:w w:val="90"/>
                <w:sz w:val="16"/>
                <w:szCs w:val="16"/>
              </w:rPr>
              <w:t>water</w:t>
            </w:r>
            <w:r>
              <w:rPr>
                <w:rFonts w:ascii="Geneva" w:hAnsi="Geneva" w:cs="Geneva" w:eastAsia="Geneva"/>
                <w:color w:val="231F20"/>
                <w:spacing w:val="-10"/>
                <w:w w:val="90"/>
                <w:sz w:val="16"/>
                <w:szCs w:val="16"/>
              </w:rPr>
              <w:t> </w:t>
            </w:r>
            <w:r>
              <w:rPr>
                <w:rFonts w:ascii="Geneva" w:hAnsi="Geneva" w:cs="Geneva" w:eastAsia="Geneva"/>
                <w:color w:val="231F20"/>
                <w:spacing w:val="-4"/>
                <w:w w:val="90"/>
                <w:sz w:val="16"/>
                <w:szCs w:val="16"/>
              </w:rPr>
              <w:t>sec�on</w:t>
            </w:r>
            <w:r>
              <w:rPr>
                <w:rFonts w:ascii="Geneva" w:hAnsi="Geneva" w:cs="Geneva" w:eastAsia="Geneva"/>
                <w:color w:val="231F20"/>
                <w:spacing w:val="-11"/>
                <w:w w:val="90"/>
                <w:sz w:val="16"/>
                <w:szCs w:val="16"/>
              </w:rPr>
              <w:t> </w:t>
            </w:r>
            <w:r>
              <w:rPr>
                <w:rFonts w:ascii="Geneva" w:hAnsi="Geneva" w:cs="Geneva" w:eastAsia="Geneva"/>
                <w:color w:val="231F20"/>
                <w:spacing w:val="-4"/>
                <w:w w:val="90"/>
                <w:sz w:val="16"/>
                <w:szCs w:val="16"/>
              </w:rPr>
              <w:t>of</w:t>
            </w:r>
            <w:r>
              <w:rPr>
                <w:rFonts w:ascii="Geneva" w:hAnsi="Geneva" w:cs="Geneva" w:eastAsia="Geneva"/>
                <w:color w:val="231F20"/>
                <w:spacing w:val="-10"/>
                <w:w w:val="90"/>
                <w:sz w:val="16"/>
                <w:szCs w:val="16"/>
              </w:rPr>
              <w:t> </w:t>
            </w:r>
            <w:r>
              <w:rPr>
                <w:rFonts w:ascii="Geneva" w:hAnsi="Geneva" w:cs="Geneva" w:eastAsia="Geneva"/>
                <w:color w:val="231F20"/>
                <w:spacing w:val="-4"/>
                <w:w w:val="90"/>
                <w:sz w:val="16"/>
                <w:szCs w:val="16"/>
              </w:rPr>
              <w:t>the </w:t>
            </w:r>
            <w:r>
              <w:rPr>
                <w:rFonts w:ascii="Geneva" w:hAnsi="Geneva" w:cs="Geneva" w:eastAsia="Geneva"/>
                <w:color w:val="231F20"/>
                <w:sz w:val="16"/>
                <w:szCs w:val="16"/>
              </w:rPr>
              <w:t>cooling</w:t>
            </w:r>
            <w:r>
              <w:rPr>
                <w:rFonts w:ascii="Geneva" w:hAnsi="Geneva" w:cs="Geneva" w:eastAsia="Geneva"/>
                <w:color w:val="231F20"/>
                <w:spacing w:val="-17"/>
                <w:sz w:val="16"/>
                <w:szCs w:val="16"/>
              </w:rPr>
              <w:t> </w:t>
            </w:r>
            <w:r>
              <w:rPr>
                <w:rFonts w:ascii="Geneva" w:hAnsi="Geneva" w:cs="Geneva" w:eastAsia="Geneva"/>
                <w:color w:val="231F20"/>
                <w:sz w:val="16"/>
                <w:szCs w:val="16"/>
              </w:rPr>
              <w:t>system.</w:t>
            </w:r>
          </w:p>
        </w:tc>
        <w:tc>
          <w:tcPr>
            <w:tcW w:w="4141" w:type="dxa"/>
          </w:tcPr>
          <w:p>
            <w:pPr>
              <w:pStyle w:val="TableParagraph"/>
              <w:spacing w:line="244" w:lineRule="auto" w:before="51"/>
              <w:ind w:left="30" w:hanging="1"/>
              <w:rPr>
                <w:rFonts w:ascii="Geneva" w:hAnsi="Geneva"/>
                <w:sz w:val="16"/>
              </w:rPr>
            </w:pPr>
            <w:r>
              <w:rPr>
                <w:rFonts w:ascii="Geneva" w:hAnsi="Geneva"/>
                <w:color w:val="231F20"/>
                <w:w w:val="85"/>
                <w:sz w:val="16"/>
              </w:rPr>
              <w:t>Check</w:t>
            </w:r>
            <w:r>
              <w:rPr>
                <w:rFonts w:ascii="Geneva" w:hAnsi="Geneva"/>
                <w:color w:val="231F20"/>
                <w:spacing w:val="-5"/>
                <w:w w:val="85"/>
                <w:sz w:val="16"/>
              </w:rPr>
              <w:t> </w:t>
            </w:r>
            <w:r>
              <w:rPr>
                <w:rFonts w:ascii="Geneva" w:hAnsi="Geneva"/>
                <w:color w:val="231F20"/>
                <w:w w:val="85"/>
                <w:sz w:val="16"/>
              </w:rPr>
              <w:t>cooling</w:t>
            </w:r>
            <w:r>
              <w:rPr>
                <w:rFonts w:ascii="Geneva" w:hAnsi="Geneva"/>
                <w:color w:val="231F20"/>
                <w:spacing w:val="-5"/>
                <w:w w:val="85"/>
                <w:sz w:val="16"/>
              </w:rPr>
              <w:t> </w:t>
            </w:r>
            <w:r>
              <w:rPr>
                <w:rFonts w:ascii="Geneva" w:hAnsi="Geneva"/>
                <w:color w:val="231F20"/>
                <w:w w:val="85"/>
                <w:sz w:val="16"/>
              </w:rPr>
              <w:t>system</w:t>
            </w:r>
            <w:r>
              <w:rPr>
                <w:rFonts w:ascii="Geneva" w:hAnsi="Geneva"/>
                <w:color w:val="231F20"/>
                <w:spacing w:val="-5"/>
                <w:w w:val="85"/>
                <w:sz w:val="16"/>
              </w:rPr>
              <w:t> </w:t>
            </w:r>
            <w:r>
              <w:rPr>
                <w:rFonts w:ascii="Geneva" w:hAnsi="Geneva"/>
                <w:color w:val="231F20"/>
                <w:w w:val="85"/>
                <w:sz w:val="16"/>
              </w:rPr>
              <w:t>for</w:t>
            </w:r>
            <w:r>
              <w:rPr>
                <w:rFonts w:ascii="Geneva" w:hAnsi="Geneva"/>
                <w:color w:val="231F20"/>
                <w:spacing w:val="-5"/>
                <w:w w:val="85"/>
                <w:sz w:val="16"/>
              </w:rPr>
              <w:t> </w:t>
            </w:r>
            <w:r>
              <w:rPr>
                <w:rFonts w:ascii="Geneva" w:hAnsi="Geneva"/>
                <w:color w:val="231F20"/>
                <w:w w:val="85"/>
                <w:sz w:val="16"/>
              </w:rPr>
              <w:t>leaks.</w:t>
            </w:r>
            <w:r>
              <w:rPr>
                <w:rFonts w:ascii="Geneva" w:hAnsi="Geneva"/>
                <w:color w:val="231F20"/>
                <w:spacing w:val="-5"/>
                <w:w w:val="85"/>
                <w:sz w:val="16"/>
              </w:rPr>
              <w:t> </w:t>
            </w:r>
            <w:r>
              <w:rPr>
                <w:rFonts w:ascii="Geneva" w:hAnsi="Geneva"/>
                <w:color w:val="231F20"/>
                <w:w w:val="85"/>
                <w:sz w:val="16"/>
              </w:rPr>
              <w:t>Reﬁll</w:t>
            </w:r>
            <w:r>
              <w:rPr>
                <w:rFonts w:ascii="Geneva" w:hAnsi="Geneva"/>
                <w:color w:val="231F20"/>
                <w:spacing w:val="-5"/>
                <w:w w:val="85"/>
                <w:sz w:val="16"/>
              </w:rPr>
              <w:t> </w:t>
            </w:r>
            <w:r>
              <w:rPr>
                <w:rFonts w:ascii="Geneva" w:hAnsi="Geneva"/>
                <w:color w:val="231F20"/>
                <w:w w:val="85"/>
                <w:sz w:val="16"/>
              </w:rPr>
              <w:t>the</w:t>
            </w:r>
            <w:r>
              <w:rPr>
                <w:rFonts w:ascii="Geneva" w:hAnsi="Geneva"/>
                <w:color w:val="231F20"/>
                <w:spacing w:val="-6"/>
                <w:w w:val="85"/>
                <w:sz w:val="16"/>
              </w:rPr>
              <w:t> </w:t>
            </w:r>
            <w:r>
              <w:rPr>
                <w:rFonts w:ascii="Geneva" w:hAnsi="Geneva"/>
                <w:color w:val="231F20"/>
                <w:w w:val="85"/>
                <w:sz w:val="16"/>
              </w:rPr>
              <w:t>system.</w:t>
            </w:r>
            <w:r>
              <w:rPr>
                <w:rFonts w:ascii="Geneva" w:hAnsi="Geneva"/>
                <w:color w:val="231F20"/>
                <w:spacing w:val="-5"/>
                <w:w w:val="85"/>
                <w:sz w:val="16"/>
              </w:rPr>
              <w:t> </w:t>
            </w:r>
            <w:r>
              <w:rPr>
                <w:rFonts w:ascii="Geneva" w:hAnsi="Geneva"/>
                <w:color w:val="231F20"/>
                <w:w w:val="85"/>
                <w:sz w:val="16"/>
              </w:rPr>
              <w:t>DO</w:t>
            </w:r>
            <w:r>
              <w:rPr>
                <w:rFonts w:ascii="Geneva" w:hAnsi="Geneva"/>
                <w:color w:val="231F20"/>
                <w:spacing w:val="-4"/>
                <w:w w:val="85"/>
                <w:sz w:val="16"/>
              </w:rPr>
              <w:t> </w:t>
            </w:r>
            <w:r>
              <w:rPr>
                <w:rFonts w:ascii="Geneva" w:hAnsi="Geneva"/>
                <w:color w:val="231F20"/>
                <w:w w:val="85"/>
                <w:sz w:val="16"/>
              </w:rPr>
              <w:t>NOT </w:t>
            </w:r>
            <w:r>
              <w:rPr>
                <w:rFonts w:ascii="Geneva" w:hAnsi="Geneva"/>
                <w:color w:val="231F20"/>
                <w:spacing w:val="-6"/>
                <w:sz w:val="16"/>
              </w:rPr>
              <w:t>remove</w:t>
            </w:r>
            <w:r>
              <w:rPr>
                <w:rFonts w:ascii="Geneva" w:hAnsi="Geneva"/>
                <w:color w:val="231F20"/>
                <w:spacing w:val="-14"/>
                <w:sz w:val="16"/>
              </w:rPr>
              <w:t> </w:t>
            </w:r>
            <w:r>
              <w:rPr>
                <w:rFonts w:ascii="Geneva" w:hAnsi="Geneva"/>
                <w:color w:val="231F20"/>
                <w:spacing w:val="-6"/>
                <w:sz w:val="16"/>
              </w:rPr>
              <w:t>the</w:t>
            </w:r>
            <w:r>
              <w:rPr>
                <w:rFonts w:ascii="Geneva" w:hAnsi="Geneva"/>
                <w:color w:val="231F20"/>
                <w:spacing w:val="-14"/>
                <w:sz w:val="16"/>
              </w:rPr>
              <w:t> </w:t>
            </w:r>
            <w:r>
              <w:rPr>
                <w:rFonts w:ascii="Geneva" w:hAnsi="Geneva"/>
                <w:color w:val="231F20"/>
                <w:spacing w:val="-6"/>
                <w:sz w:val="16"/>
              </w:rPr>
              <w:t>cap</w:t>
            </w:r>
            <w:r>
              <w:rPr>
                <w:rFonts w:ascii="Geneva" w:hAnsi="Geneva"/>
                <w:color w:val="231F20"/>
                <w:spacing w:val="-15"/>
                <w:sz w:val="16"/>
              </w:rPr>
              <w:t> </w:t>
            </w:r>
            <w:r>
              <w:rPr>
                <w:rFonts w:ascii="Geneva" w:hAnsi="Geneva"/>
                <w:color w:val="231F20"/>
                <w:spacing w:val="-6"/>
                <w:sz w:val="16"/>
              </w:rPr>
              <w:t>while</w:t>
            </w:r>
            <w:r>
              <w:rPr>
                <w:rFonts w:ascii="Geneva" w:hAnsi="Geneva"/>
                <w:color w:val="231F20"/>
                <w:spacing w:val="-14"/>
                <w:sz w:val="16"/>
              </w:rPr>
              <w:t> </w:t>
            </w:r>
            <w:r>
              <w:rPr>
                <w:rFonts w:ascii="Geneva" w:hAnsi="Geneva"/>
                <w:color w:val="231F20"/>
                <w:spacing w:val="-6"/>
                <w:sz w:val="16"/>
              </w:rPr>
              <w:t>the</w:t>
            </w:r>
            <w:r>
              <w:rPr>
                <w:rFonts w:ascii="Geneva" w:hAnsi="Geneva"/>
                <w:color w:val="231F20"/>
                <w:spacing w:val="-14"/>
                <w:sz w:val="16"/>
              </w:rPr>
              <w:t> </w:t>
            </w:r>
            <w:r>
              <w:rPr>
                <w:rFonts w:ascii="Geneva" w:hAnsi="Geneva"/>
                <w:color w:val="231F20"/>
                <w:spacing w:val="-6"/>
                <w:sz w:val="16"/>
              </w:rPr>
              <w:t>engine</w:t>
            </w:r>
            <w:r>
              <w:rPr>
                <w:rFonts w:ascii="Geneva" w:hAnsi="Geneva"/>
                <w:color w:val="231F20"/>
                <w:spacing w:val="-15"/>
                <w:sz w:val="16"/>
              </w:rPr>
              <w:t> </w:t>
            </w:r>
            <w:r>
              <w:rPr>
                <w:rFonts w:ascii="Geneva" w:hAnsi="Geneva"/>
                <w:color w:val="231F20"/>
                <w:spacing w:val="-6"/>
                <w:sz w:val="16"/>
              </w:rPr>
              <w:t>is</w:t>
            </w:r>
            <w:r>
              <w:rPr>
                <w:rFonts w:ascii="Geneva" w:hAnsi="Geneva"/>
                <w:color w:val="231F20"/>
                <w:spacing w:val="-14"/>
                <w:sz w:val="16"/>
              </w:rPr>
              <w:t> </w:t>
            </w:r>
            <w:r>
              <w:rPr>
                <w:rFonts w:ascii="Geneva" w:hAnsi="Geneva"/>
                <w:color w:val="231F20"/>
                <w:spacing w:val="-6"/>
                <w:sz w:val="16"/>
              </w:rPr>
              <w:t>hot.</w:t>
            </w:r>
          </w:p>
        </w:tc>
      </w:tr>
      <w:tr>
        <w:trPr>
          <w:trHeight w:val="417" w:hRule="atLeast"/>
        </w:trPr>
        <w:tc>
          <w:tcPr>
            <w:tcW w:w="2796" w:type="dxa"/>
            <w:vMerge/>
            <w:tcBorders>
              <w:top w:val="nil"/>
            </w:tcBorders>
          </w:tcPr>
          <w:p>
            <w:pPr>
              <w:rPr>
                <w:sz w:val="2"/>
                <w:szCs w:val="2"/>
              </w:rPr>
            </w:pPr>
          </w:p>
        </w:tc>
        <w:tc>
          <w:tcPr>
            <w:tcW w:w="3813" w:type="dxa"/>
          </w:tcPr>
          <w:p>
            <w:pPr>
              <w:pStyle w:val="TableParagraph"/>
              <w:spacing w:before="90"/>
              <w:ind w:left="30"/>
              <w:rPr>
                <w:rFonts w:ascii="Geneva"/>
                <w:sz w:val="16"/>
              </w:rPr>
            </w:pPr>
            <w:r>
              <w:rPr>
                <w:rFonts w:ascii="Geneva"/>
                <w:color w:val="231F20"/>
                <w:w w:val="85"/>
                <w:sz w:val="16"/>
              </w:rPr>
              <w:t>Heat</w:t>
            </w:r>
            <w:r>
              <w:rPr>
                <w:rFonts w:ascii="Geneva"/>
                <w:color w:val="231F20"/>
                <w:spacing w:val="-6"/>
                <w:w w:val="85"/>
                <w:sz w:val="16"/>
              </w:rPr>
              <w:t> </w:t>
            </w:r>
            <w:r>
              <w:rPr>
                <w:rFonts w:ascii="Geneva"/>
                <w:color w:val="231F20"/>
                <w:w w:val="85"/>
                <w:sz w:val="16"/>
              </w:rPr>
              <w:t>exchanger</w:t>
            </w:r>
            <w:r>
              <w:rPr>
                <w:rFonts w:ascii="Geneva"/>
                <w:color w:val="231F20"/>
                <w:spacing w:val="-6"/>
                <w:w w:val="85"/>
                <w:sz w:val="16"/>
              </w:rPr>
              <w:t> </w:t>
            </w:r>
            <w:r>
              <w:rPr>
                <w:rFonts w:ascii="Geneva"/>
                <w:color w:val="231F20"/>
                <w:w w:val="85"/>
                <w:sz w:val="16"/>
              </w:rPr>
              <w:t>passages</w:t>
            </w:r>
            <w:r>
              <w:rPr>
                <w:rFonts w:ascii="Geneva"/>
                <w:color w:val="231F20"/>
                <w:spacing w:val="-5"/>
                <w:w w:val="85"/>
                <w:sz w:val="16"/>
              </w:rPr>
              <w:t> </w:t>
            </w:r>
            <w:r>
              <w:rPr>
                <w:rFonts w:ascii="Geneva"/>
                <w:color w:val="231F20"/>
                <w:w w:val="85"/>
                <w:sz w:val="16"/>
              </w:rPr>
              <w:t>plugged</w:t>
            </w:r>
            <w:r>
              <w:rPr>
                <w:rFonts w:ascii="Geneva"/>
                <w:color w:val="231F20"/>
                <w:spacing w:val="-7"/>
                <w:w w:val="85"/>
                <w:sz w:val="16"/>
              </w:rPr>
              <w:t> </w:t>
            </w:r>
            <w:r>
              <w:rPr>
                <w:rFonts w:ascii="Geneva"/>
                <w:color w:val="231F20"/>
                <w:w w:val="85"/>
                <w:sz w:val="16"/>
              </w:rPr>
              <w:t>with</w:t>
            </w:r>
            <w:r>
              <w:rPr>
                <w:rFonts w:ascii="Geneva"/>
                <w:color w:val="231F20"/>
                <w:spacing w:val="-7"/>
                <w:w w:val="85"/>
                <w:sz w:val="16"/>
              </w:rPr>
              <w:t> </w:t>
            </w:r>
            <w:r>
              <w:rPr>
                <w:rFonts w:ascii="Geneva"/>
                <w:color w:val="231F20"/>
                <w:spacing w:val="-2"/>
                <w:w w:val="85"/>
                <w:sz w:val="16"/>
              </w:rPr>
              <w:t>scales/debris.</w:t>
            </w:r>
          </w:p>
        </w:tc>
        <w:tc>
          <w:tcPr>
            <w:tcW w:w="4141" w:type="dxa"/>
          </w:tcPr>
          <w:p>
            <w:pPr>
              <w:pStyle w:val="TableParagraph"/>
              <w:spacing w:before="90"/>
              <w:ind w:left="29"/>
              <w:rPr>
                <w:rFonts w:ascii="Geneva" w:hAnsi="Geneva"/>
                <w:sz w:val="16"/>
              </w:rPr>
            </w:pPr>
            <w:r>
              <w:rPr>
                <w:rFonts w:ascii="Geneva" w:hAnsi="Geneva"/>
                <w:color w:val="231F20"/>
                <w:w w:val="85"/>
                <w:sz w:val="16"/>
              </w:rPr>
              <w:t>Clean</w:t>
            </w:r>
            <w:r>
              <w:rPr>
                <w:rFonts w:ascii="Geneva" w:hAnsi="Geneva"/>
                <w:color w:val="231F20"/>
                <w:spacing w:val="-3"/>
                <w:w w:val="85"/>
                <w:sz w:val="16"/>
              </w:rPr>
              <w:t> </w:t>
            </w:r>
            <w:r>
              <w:rPr>
                <w:rFonts w:ascii="Geneva" w:hAnsi="Geneva"/>
                <w:color w:val="231F20"/>
                <w:w w:val="85"/>
                <w:sz w:val="16"/>
              </w:rPr>
              <w:t>and</w:t>
            </w:r>
            <w:r>
              <w:rPr>
                <w:rFonts w:ascii="Geneva" w:hAnsi="Geneva"/>
                <w:color w:val="231F20"/>
                <w:spacing w:val="-2"/>
                <w:w w:val="85"/>
                <w:sz w:val="16"/>
              </w:rPr>
              <w:t> </w:t>
            </w:r>
            <w:r>
              <w:rPr>
                <w:rFonts w:ascii="Geneva" w:hAnsi="Geneva"/>
                <w:color w:val="231F20"/>
                <w:w w:val="85"/>
                <w:sz w:val="16"/>
              </w:rPr>
              <w:t>ﬂush</w:t>
            </w:r>
            <w:r>
              <w:rPr>
                <w:rFonts w:ascii="Geneva" w:hAnsi="Geneva"/>
                <w:color w:val="231F20"/>
                <w:spacing w:val="-2"/>
                <w:w w:val="85"/>
                <w:sz w:val="16"/>
              </w:rPr>
              <w:t> </w:t>
            </w:r>
            <w:r>
              <w:rPr>
                <w:rFonts w:ascii="Geneva" w:hAnsi="Geneva"/>
                <w:color w:val="231F20"/>
                <w:w w:val="85"/>
                <w:sz w:val="16"/>
              </w:rPr>
              <w:t>the</w:t>
            </w:r>
            <w:r>
              <w:rPr>
                <w:rFonts w:ascii="Geneva" w:hAnsi="Geneva"/>
                <w:color w:val="231F20"/>
                <w:spacing w:val="-3"/>
                <w:w w:val="85"/>
                <w:sz w:val="16"/>
              </w:rPr>
              <w:t> </w:t>
            </w:r>
            <w:r>
              <w:rPr>
                <w:rFonts w:ascii="Geneva" w:hAnsi="Geneva"/>
                <w:color w:val="231F20"/>
                <w:w w:val="85"/>
                <w:sz w:val="16"/>
              </w:rPr>
              <w:t>heat</w:t>
            </w:r>
            <w:r>
              <w:rPr>
                <w:rFonts w:ascii="Geneva" w:hAnsi="Geneva"/>
                <w:color w:val="231F20"/>
                <w:spacing w:val="-1"/>
                <w:w w:val="85"/>
                <w:sz w:val="16"/>
              </w:rPr>
              <w:t> </w:t>
            </w:r>
            <w:r>
              <w:rPr>
                <w:rFonts w:ascii="Geneva" w:hAnsi="Geneva"/>
                <w:color w:val="231F20"/>
                <w:spacing w:val="-2"/>
                <w:w w:val="85"/>
                <w:sz w:val="16"/>
              </w:rPr>
              <w:t>exchanger.</w:t>
            </w:r>
          </w:p>
        </w:tc>
      </w:tr>
      <w:tr>
        <w:trPr>
          <w:trHeight w:val="552" w:hRule="atLeast"/>
        </w:trPr>
        <w:tc>
          <w:tcPr>
            <w:tcW w:w="2796" w:type="dxa"/>
            <w:vMerge/>
            <w:tcBorders>
              <w:top w:val="nil"/>
            </w:tcBorders>
          </w:tcPr>
          <w:p>
            <w:pPr>
              <w:rPr>
                <w:sz w:val="2"/>
                <w:szCs w:val="2"/>
              </w:rPr>
            </w:pPr>
          </w:p>
        </w:tc>
        <w:tc>
          <w:tcPr>
            <w:tcW w:w="3813" w:type="dxa"/>
          </w:tcPr>
          <w:p>
            <w:pPr>
              <w:pStyle w:val="TableParagraph"/>
              <w:spacing w:before="158"/>
              <w:ind w:left="29"/>
              <w:rPr>
                <w:rFonts w:ascii="Geneva"/>
                <w:sz w:val="16"/>
              </w:rPr>
            </w:pPr>
            <w:r>
              <w:rPr>
                <w:rFonts w:ascii="Geneva"/>
                <w:color w:val="231F20"/>
                <w:w w:val="85"/>
                <w:sz w:val="16"/>
              </w:rPr>
              <w:t>Improper</w:t>
            </w:r>
            <w:r>
              <w:rPr>
                <w:rFonts w:ascii="Geneva"/>
                <w:color w:val="231F20"/>
                <w:spacing w:val="5"/>
                <w:sz w:val="16"/>
              </w:rPr>
              <w:t> </w:t>
            </w:r>
            <w:r>
              <w:rPr>
                <w:rFonts w:ascii="Geneva"/>
                <w:color w:val="231F20"/>
                <w:w w:val="85"/>
                <w:sz w:val="16"/>
              </w:rPr>
              <w:t>coolant</w:t>
            </w:r>
            <w:r>
              <w:rPr>
                <w:rFonts w:ascii="Geneva"/>
                <w:color w:val="231F20"/>
                <w:spacing w:val="6"/>
                <w:sz w:val="16"/>
              </w:rPr>
              <w:t> </w:t>
            </w:r>
            <w:r>
              <w:rPr>
                <w:rFonts w:ascii="Geneva"/>
                <w:color w:val="231F20"/>
                <w:spacing w:val="-2"/>
                <w:w w:val="85"/>
                <w:sz w:val="16"/>
              </w:rPr>
              <w:t>mixture.</w:t>
            </w:r>
          </w:p>
        </w:tc>
        <w:tc>
          <w:tcPr>
            <w:tcW w:w="4141" w:type="dxa"/>
          </w:tcPr>
          <w:p>
            <w:pPr>
              <w:pStyle w:val="TableParagraph"/>
              <w:spacing w:line="244" w:lineRule="auto" w:before="51"/>
              <w:ind w:left="29" w:right="132" w:hanging="1"/>
              <w:rPr>
                <w:rFonts w:ascii="Geneva" w:hAnsi="Geneva" w:cs="Geneva" w:eastAsia="Geneva"/>
                <w:sz w:val="16"/>
                <w:szCs w:val="16"/>
              </w:rPr>
            </w:pPr>
            <w:r>
              <w:rPr>
                <w:rFonts w:ascii="Geneva" w:hAnsi="Geneva" w:cs="Geneva" w:eastAsia="Geneva"/>
                <w:color w:val="231F20"/>
                <w:w w:val="85"/>
                <w:sz w:val="16"/>
                <w:szCs w:val="16"/>
              </w:rPr>
              <w:t>Drain coolant from system and replace with proper mixture (dilute</w:t>
            </w:r>
            <w:r>
              <w:rPr>
                <w:rFonts w:ascii="Geneva" w:hAnsi="Geneva" w:cs="Geneva" w:eastAsia="Geneva"/>
                <w:color w:val="231F20"/>
                <w:spacing w:val="1"/>
                <w:sz w:val="16"/>
                <w:szCs w:val="16"/>
              </w:rPr>
              <w:t> </w:t>
            </w:r>
            <w:r>
              <w:rPr>
                <w:rFonts w:ascii="Geneva" w:hAnsi="Geneva" w:cs="Geneva" w:eastAsia="Geneva"/>
                <w:color w:val="231F20"/>
                <w:w w:val="85"/>
                <w:sz w:val="16"/>
                <w:szCs w:val="16"/>
              </w:rPr>
              <w:t>per</w:t>
            </w:r>
            <w:r>
              <w:rPr>
                <w:rFonts w:ascii="Geneva" w:hAnsi="Geneva" w:cs="Geneva" w:eastAsia="Geneva"/>
                <w:color w:val="231F20"/>
                <w:spacing w:val="1"/>
                <w:sz w:val="16"/>
                <w:szCs w:val="16"/>
              </w:rPr>
              <w:t> </w:t>
            </w:r>
            <w:r>
              <w:rPr>
                <w:rFonts w:ascii="Geneva" w:hAnsi="Geneva" w:cs="Geneva" w:eastAsia="Geneva"/>
                <w:color w:val="231F20"/>
                <w:w w:val="85"/>
                <w:sz w:val="16"/>
                <w:szCs w:val="16"/>
              </w:rPr>
              <w:t>an�freeze</w:t>
            </w:r>
            <w:r>
              <w:rPr>
                <w:rFonts w:ascii="Geneva" w:hAnsi="Geneva" w:cs="Geneva" w:eastAsia="Geneva"/>
                <w:color w:val="231F20"/>
                <w:sz w:val="16"/>
                <w:szCs w:val="16"/>
              </w:rPr>
              <w:t> </w:t>
            </w:r>
            <w:r>
              <w:rPr>
                <w:rFonts w:ascii="Geneva" w:hAnsi="Geneva" w:cs="Geneva" w:eastAsia="Geneva"/>
                <w:color w:val="231F20"/>
                <w:w w:val="85"/>
                <w:sz w:val="16"/>
                <w:szCs w:val="16"/>
              </w:rPr>
              <w:t>manufacturer’s</w:t>
            </w:r>
            <w:r>
              <w:rPr>
                <w:rFonts w:ascii="Geneva" w:hAnsi="Geneva" w:cs="Geneva" w:eastAsia="Geneva"/>
                <w:color w:val="231F20"/>
                <w:sz w:val="16"/>
                <w:szCs w:val="16"/>
              </w:rPr>
              <w:t> </w:t>
            </w:r>
            <w:r>
              <w:rPr>
                <w:rFonts w:ascii="Geneva" w:hAnsi="Geneva" w:cs="Geneva" w:eastAsia="Geneva"/>
                <w:color w:val="231F20"/>
                <w:spacing w:val="-2"/>
                <w:w w:val="85"/>
                <w:sz w:val="16"/>
                <w:szCs w:val="16"/>
              </w:rPr>
              <w:t>recommenda�ons).</w:t>
            </w:r>
          </w:p>
        </w:tc>
      </w:tr>
    </w:tbl>
    <w:p>
      <w:pPr>
        <w:pStyle w:val="BodyText"/>
        <w:spacing w:before="33"/>
        <w:rPr>
          <w:sz w:val="20"/>
        </w:rPr>
      </w:pPr>
    </w:p>
    <w:tbl>
      <w:tblPr>
        <w:tblW w:w="0" w:type="auto"/>
        <w:jc w:val="left"/>
        <w:tblInd w:w="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01"/>
        <w:gridCol w:w="3820"/>
        <w:gridCol w:w="4149"/>
      </w:tblGrid>
      <w:tr>
        <w:trPr>
          <w:trHeight w:val="435" w:hRule="atLeast"/>
        </w:trPr>
        <w:tc>
          <w:tcPr>
            <w:tcW w:w="2801" w:type="dxa"/>
          </w:tcPr>
          <w:p>
            <w:pPr>
              <w:pStyle w:val="TableParagraph"/>
              <w:spacing w:before="41"/>
              <w:rPr>
                <w:sz w:val="16"/>
              </w:rPr>
            </w:pPr>
          </w:p>
          <w:p>
            <w:pPr>
              <w:pStyle w:val="TableParagraph"/>
              <w:ind w:left="29"/>
              <w:rPr>
                <w:b/>
                <w:sz w:val="16"/>
              </w:rPr>
            </w:pPr>
            <w:r>
              <w:rPr>
                <w:b/>
                <w:spacing w:val="-2"/>
                <w:sz w:val="16"/>
              </w:rPr>
              <w:t>Malfunction</w:t>
            </w:r>
          </w:p>
        </w:tc>
        <w:tc>
          <w:tcPr>
            <w:tcW w:w="3820" w:type="dxa"/>
          </w:tcPr>
          <w:p>
            <w:pPr>
              <w:pStyle w:val="TableParagraph"/>
              <w:spacing w:before="41"/>
              <w:rPr>
                <w:sz w:val="16"/>
              </w:rPr>
            </w:pPr>
          </w:p>
          <w:p>
            <w:pPr>
              <w:pStyle w:val="TableParagraph"/>
              <w:ind w:left="29"/>
              <w:rPr>
                <w:b/>
                <w:sz w:val="16"/>
              </w:rPr>
            </w:pPr>
            <w:r>
              <w:rPr>
                <w:b/>
                <w:spacing w:val="-2"/>
                <w:w w:val="85"/>
                <w:sz w:val="16"/>
              </w:rPr>
              <w:t>Possible</w:t>
            </w:r>
            <w:r>
              <w:rPr>
                <w:b/>
                <w:spacing w:val="3"/>
                <w:sz w:val="16"/>
              </w:rPr>
              <w:t> </w:t>
            </w:r>
            <w:r>
              <w:rPr>
                <w:b/>
                <w:spacing w:val="-2"/>
                <w:w w:val="95"/>
                <w:sz w:val="16"/>
              </w:rPr>
              <w:t>Cause</w:t>
            </w:r>
          </w:p>
        </w:tc>
        <w:tc>
          <w:tcPr>
            <w:tcW w:w="4149" w:type="dxa"/>
          </w:tcPr>
          <w:p>
            <w:pPr>
              <w:pStyle w:val="TableParagraph"/>
              <w:spacing w:before="41"/>
              <w:rPr>
                <w:sz w:val="16"/>
              </w:rPr>
            </w:pPr>
          </w:p>
          <w:p>
            <w:pPr>
              <w:pStyle w:val="TableParagraph"/>
              <w:ind w:left="30"/>
              <w:rPr>
                <w:b/>
                <w:sz w:val="16"/>
              </w:rPr>
            </w:pPr>
            <w:r>
              <w:rPr>
                <w:b/>
                <w:w w:val="85"/>
                <w:sz w:val="16"/>
              </w:rPr>
              <w:t>Corrective</w:t>
            </w:r>
            <w:r>
              <w:rPr>
                <w:b/>
                <w:spacing w:val="12"/>
                <w:sz w:val="16"/>
              </w:rPr>
              <w:t> </w:t>
            </w:r>
            <w:r>
              <w:rPr>
                <w:b/>
                <w:spacing w:val="-2"/>
                <w:sz w:val="16"/>
              </w:rPr>
              <w:t>Action</w:t>
            </w:r>
          </w:p>
        </w:tc>
      </w:tr>
      <w:tr>
        <w:trPr>
          <w:trHeight w:val="409" w:hRule="atLeast"/>
        </w:trPr>
        <w:tc>
          <w:tcPr>
            <w:tcW w:w="2801" w:type="dxa"/>
            <w:vMerge w:val="restart"/>
          </w:tcPr>
          <w:p>
            <w:pPr>
              <w:pStyle w:val="TableParagraph"/>
              <w:spacing w:before="2"/>
              <w:rPr>
                <w:sz w:val="16"/>
              </w:rPr>
            </w:pPr>
          </w:p>
          <w:p>
            <w:pPr>
              <w:pStyle w:val="TableParagraph"/>
              <w:ind w:left="29"/>
              <w:rPr>
                <w:b/>
                <w:sz w:val="16"/>
              </w:rPr>
            </w:pPr>
            <w:r>
              <w:rPr>
                <w:b/>
                <w:w w:val="85"/>
                <w:sz w:val="16"/>
              </w:rPr>
              <w:t>Insufficient</w:t>
            </w:r>
            <w:r>
              <w:rPr>
                <w:b/>
                <w:spacing w:val="16"/>
                <w:sz w:val="16"/>
              </w:rPr>
              <w:t> </w:t>
            </w:r>
            <w:r>
              <w:rPr>
                <w:b/>
                <w:w w:val="85"/>
                <w:sz w:val="16"/>
              </w:rPr>
              <w:t>engine</w:t>
            </w:r>
            <w:r>
              <w:rPr>
                <w:b/>
                <w:spacing w:val="18"/>
                <w:sz w:val="16"/>
              </w:rPr>
              <w:t> </w:t>
            </w:r>
            <w:r>
              <w:rPr>
                <w:b/>
                <w:spacing w:val="-2"/>
                <w:w w:val="85"/>
                <w:sz w:val="16"/>
              </w:rPr>
              <w:t>temperature.</w:t>
            </w:r>
          </w:p>
        </w:tc>
        <w:tc>
          <w:tcPr>
            <w:tcW w:w="3820" w:type="dxa"/>
          </w:tcPr>
          <w:p>
            <w:pPr>
              <w:pStyle w:val="TableParagraph"/>
              <w:spacing w:before="86"/>
              <w:ind w:left="29"/>
              <w:rPr>
                <w:rFonts w:ascii="Geneva"/>
                <w:sz w:val="16"/>
              </w:rPr>
            </w:pPr>
            <w:r>
              <w:rPr>
                <w:rFonts w:ascii="Geneva"/>
                <w:w w:val="85"/>
                <w:sz w:val="16"/>
              </w:rPr>
              <w:t>Faulty</w:t>
            </w:r>
            <w:r>
              <w:rPr>
                <w:rFonts w:ascii="Geneva"/>
                <w:spacing w:val="-8"/>
                <w:w w:val="85"/>
                <w:sz w:val="16"/>
              </w:rPr>
              <w:t> </w:t>
            </w:r>
            <w:r>
              <w:rPr>
                <w:rFonts w:ascii="Geneva"/>
                <w:spacing w:val="-2"/>
                <w:w w:val="95"/>
                <w:sz w:val="16"/>
              </w:rPr>
              <w:t>thermostat.</w:t>
            </w:r>
          </w:p>
        </w:tc>
        <w:tc>
          <w:tcPr>
            <w:tcW w:w="4149" w:type="dxa"/>
          </w:tcPr>
          <w:p>
            <w:pPr>
              <w:pStyle w:val="TableParagraph"/>
              <w:spacing w:before="86"/>
              <w:ind w:left="30"/>
              <w:rPr>
                <w:rFonts w:ascii="Geneva"/>
                <w:sz w:val="16"/>
              </w:rPr>
            </w:pPr>
            <w:r>
              <w:rPr>
                <w:rFonts w:ascii="Geneva"/>
                <w:w w:val="85"/>
                <w:sz w:val="16"/>
              </w:rPr>
              <w:t>Replace</w:t>
            </w:r>
            <w:r>
              <w:rPr>
                <w:rFonts w:ascii="Geneva"/>
                <w:spacing w:val="-1"/>
                <w:w w:val="85"/>
                <w:sz w:val="16"/>
              </w:rPr>
              <w:t> </w:t>
            </w:r>
            <w:r>
              <w:rPr>
                <w:rFonts w:ascii="Geneva"/>
                <w:w w:val="85"/>
                <w:sz w:val="16"/>
              </w:rPr>
              <w:t>the</w:t>
            </w:r>
            <w:r>
              <w:rPr>
                <w:rFonts w:ascii="Geneva"/>
                <w:spacing w:val="-8"/>
                <w:sz w:val="16"/>
              </w:rPr>
              <w:t> </w:t>
            </w:r>
            <w:r>
              <w:rPr>
                <w:rFonts w:ascii="Geneva"/>
                <w:spacing w:val="-2"/>
                <w:w w:val="85"/>
                <w:sz w:val="16"/>
              </w:rPr>
              <w:t>thermostat.</w:t>
            </w:r>
          </w:p>
        </w:tc>
      </w:tr>
      <w:tr>
        <w:trPr>
          <w:trHeight w:val="400" w:hRule="atLeast"/>
        </w:trPr>
        <w:tc>
          <w:tcPr>
            <w:tcW w:w="2801" w:type="dxa"/>
            <w:vMerge/>
            <w:tcBorders>
              <w:top w:val="nil"/>
            </w:tcBorders>
          </w:tcPr>
          <w:p>
            <w:pPr>
              <w:rPr>
                <w:sz w:val="2"/>
                <w:szCs w:val="2"/>
              </w:rPr>
            </w:pPr>
          </w:p>
        </w:tc>
        <w:tc>
          <w:tcPr>
            <w:tcW w:w="3820" w:type="dxa"/>
          </w:tcPr>
          <w:p>
            <w:pPr>
              <w:pStyle w:val="TableParagraph"/>
              <w:spacing w:before="82"/>
              <w:ind w:left="29"/>
              <w:rPr>
                <w:rFonts w:ascii="Geneva"/>
                <w:sz w:val="16"/>
              </w:rPr>
            </w:pPr>
            <w:r>
              <w:rPr>
                <w:rFonts w:ascii="Geneva"/>
                <w:w w:val="85"/>
                <w:sz w:val="16"/>
              </w:rPr>
              <w:t>Faulty</w:t>
            </w:r>
            <w:r>
              <w:rPr>
                <w:rFonts w:ascii="Geneva"/>
                <w:spacing w:val="-7"/>
                <w:sz w:val="16"/>
              </w:rPr>
              <w:t> </w:t>
            </w:r>
            <w:r>
              <w:rPr>
                <w:rFonts w:ascii="Geneva"/>
                <w:w w:val="85"/>
                <w:sz w:val="16"/>
              </w:rPr>
              <w:t>temperature</w:t>
            </w:r>
            <w:r>
              <w:rPr>
                <w:rFonts w:ascii="Geneva"/>
                <w:spacing w:val="-7"/>
                <w:sz w:val="16"/>
              </w:rPr>
              <w:t> </w:t>
            </w:r>
            <w:r>
              <w:rPr>
                <w:rFonts w:ascii="Geneva"/>
                <w:spacing w:val="-2"/>
                <w:w w:val="85"/>
                <w:sz w:val="16"/>
              </w:rPr>
              <w:t>sender.</w:t>
            </w:r>
          </w:p>
        </w:tc>
        <w:tc>
          <w:tcPr>
            <w:tcW w:w="4149" w:type="dxa"/>
          </w:tcPr>
          <w:p>
            <w:pPr>
              <w:pStyle w:val="TableParagraph"/>
              <w:spacing w:before="82"/>
              <w:ind w:left="30"/>
              <w:rPr>
                <w:rFonts w:ascii="Geneva"/>
                <w:sz w:val="16"/>
              </w:rPr>
            </w:pPr>
            <w:r>
              <w:rPr>
                <w:rFonts w:ascii="Geneva"/>
                <w:w w:val="85"/>
                <w:sz w:val="16"/>
              </w:rPr>
              <w:t>Replace</w:t>
            </w:r>
            <w:r>
              <w:rPr>
                <w:rFonts w:ascii="Geneva"/>
                <w:spacing w:val="-5"/>
                <w:sz w:val="16"/>
              </w:rPr>
              <w:t> </w:t>
            </w:r>
            <w:r>
              <w:rPr>
                <w:rFonts w:ascii="Geneva"/>
                <w:w w:val="85"/>
                <w:sz w:val="16"/>
              </w:rPr>
              <w:t>the</w:t>
            </w:r>
            <w:r>
              <w:rPr>
                <w:rFonts w:ascii="Geneva"/>
                <w:spacing w:val="-5"/>
                <w:sz w:val="16"/>
              </w:rPr>
              <w:t> </w:t>
            </w:r>
            <w:r>
              <w:rPr>
                <w:rFonts w:ascii="Geneva"/>
                <w:w w:val="85"/>
                <w:sz w:val="16"/>
              </w:rPr>
              <w:t>temperature</w:t>
            </w:r>
            <w:r>
              <w:rPr>
                <w:rFonts w:ascii="Geneva"/>
                <w:spacing w:val="-4"/>
                <w:sz w:val="16"/>
              </w:rPr>
              <w:t> </w:t>
            </w:r>
            <w:r>
              <w:rPr>
                <w:rFonts w:ascii="Geneva"/>
                <w:spacing w:val="-2"/>
                <w:w w:val="85"/>
                <w:sz w:val="16"/>
              </w:rPr>
              <w:t>sender.</w:t>
            </w:r>
          </w:p>
        </w:tc>
      </w:tr>
    </w:tbl>
    <w:p>
      <w:pPr>
        <w:pStyle w:val="TableParagraph"/>
        <w:spacing w:after="0"/>
        <w:rPr>
          <w:rFonts w:ascii="Geneva"/>
          <w:sz w:val="16"/>
        </w:rPr>
        <w:sectPr>
          <w:pgSz w:w="12240" w:h="7920" w:orient="landscape"/>
          <w:pgMar w:header="302" w:footer="188" w:top="620" w:bottom="380" w:left="0" w:right="0"/>
        </w:sectPr>
      </w:pPr>
    </w:p>
    <w:p>
      <w:pPr>
        <w:pStyle w:val="BodyText"/>
        <w:spacing w:before="7" w:after="1"/>
        <w:rPr>
          <w:sz w:val="14"/>
        </w:rPr>
      </w:pPr>
    </w:p>
    <w:tbl>
      <w:tblPr>
        <w:tblW w:w="0" w:type="auto"/>
        <w:jc w:val="left"/>
        <w:tblInd w:w="76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97"/>
        <w:gridCol w:w="3815"/>
        <w:gridCol w:w="4143"/>
      </w:tblGrid>
      <w:tr>
        <w:trPr>
          <w:trHeight w:val="435" w:hRule="atLeast"/>
        </w:trPr>
        <w:tc>
          <w:tcPr>
            <w:tcW w:w="2797" w:type="dxa"/>
          </w:tcPr>
          <w:p>
            <w:pPr>
              <w:pStyle w:val="TableParagraph"/>
              <w:spacing w:before="41"/>
              <w:rPr>
                <w:sz w:val="16"/>
              </w:rPr>
            </w:pPr>
          </w:p>
          <w:p>
            <w:pPr>
              <w:pStyle w:val="TableParagraph"/>
              <w:ind w:left="29"/>
              <w:rPr>
                <w:b/>
                <w:bCs/>
                <w:sz w:val="16"/>
                <w:szCs w:val="16"/>
              </w:rPr>
            </w:pPr>
            <w:r>
              <w:rPr>
                <w:b/>
                <w:bCs/>
                <w:color w:val="231F20"/>
                <w:spacing w:val="-2"/>
                <w:sz w:val="16"/>
                <w:szCs w:val="16"/>
              </w:rPr>
              <w:t>Malfunc�on</w:t>
            </w:r>
          </w:p>
        </w:tc>
        <w:tc>
          <w:tcPr>
            <w:tcW w:w="3815" w:type="dxa"/>
          </w:tcPr>
          <w:p>
            <w:pPr>
              <w:pStyle w:val="TableParagraph"/>
              <w:spacing w:before="41"/>
              <w:rPr>
                <w:sz w:val="16"/>
              </w:rPr>
            </w:pPr>
          </w:p>
          <w:p>
            <w:pPr>
              <w:pStyle w:val="TableParagraph"/>
              <w:ind w:left="29"/>
              <w:rPr>
                <w:b/>
                <w:sz w:val="16"/>
              </w:rPr>
            </w:pPr>
            <w:r>
              <w:rPr>
                <w:b/>
                <w:color w:val="231F20"/>
                <w:w w:val="80"/>
                <w:sz w:val="16"/>
              </w:rPr>
              <w:t>Possible</w:t>
            </w:r>
            <w:r>
              <w:rPr>
                <w:b/>
                <w:color w:val="231F20"/>
                <w:spacing w:val="15"/>
                <w:sz w:val="16"/>
              </w:rPr>
              <w:t> </w:t>
            </w:r>
            <w:r>
              <w:rPr>
                <w:b/>
                <w:color w:val="231F20"/>
                <w:spacing w:val="-4"/>
                <w:w w:val="95"/>
                <w:sz w:val="16"/>
              </w:rPr>
              <w:t>Cause</w:t>
            </w:r>
          </w:p>
        </w:tc>
        <w:tc>
          <w:tcPr>
            <w:tcW w:w="4143" w:type="dxa"/>
          </w:tcPr>
          <w:p>
            <w:pPr>
              <w:pStyle w:val="TableParagraph"/>
              <w:spacing w:before="41"/>
              <w:rPr>
                <w:sz w:val="16"/>
              </w:rPr>
            </w:pPr>
          </w:p>
          <w:p>
            <w:pPr>
              <w:pStyle w:val="TableParagraph"/>
              <w:ind w:left="30"/>
              <w:rPr>
                <w:b/>
                <w:bCs/>
                <w:sz w:val="16"/>
                <w:szCs w:val="16"/>
              </w:rPr>
            </w:pPr>
            <w:r>
              <w:rPr>
                <w:b/>
                <w:bCs/>
                <w:color w:val="231F20"/>
                <w:w w:val="85"/>
                <w:sz w:val="16"/>
                <w:szCs w:val="16"/>
              </w:rPr>
              <w:t>Correc�ve</w:t>
            </w:r>
            <w:r>
              <w:rPr>
                <w:b/>
                <w:bCs/>
                <w:color w:val="231F20"/>
                <w:spacing w:val="-2"/>
                <w:w w:val="85"/>
                <w:sz w:val="16"/>
                <w:szCs w:val="16"/>
              </w:rPr>
              <w:t> </w:t>
            </w:r>
            <w:r>
              <w:rPr>
                <w:b/>
                <w:bCs/>
                <w:color w:val="231F20"/>
                <w:spacing w:val="-2"/>
                <w:w w:val="95"/>
                <w:sz w:val="16"/>
                <w:szCs w:val="16"/>
              </w:rPr>
              <w:t>Ac�on</w:t>
            </w:r>
          </w:p>
        </w:tc>
      </w:tr>
      <w:tr>
        <w:trPr>
          <w:trHeight w:val="564" w:hRule="atLeast"/>
        </w:trPr>
        <w:tc>
          <w:tcPr>
            <w:tcW w:w="2797" w:type="dxa"/>
            <w:vMerge w:val="restart"/>
          </w:tcPr>
          <w:p>
            <w:pPr>
              <w:pStyle w:val="TableParagraph"/>
              <w:rPr>
                <w:sz w:val="16"/>
              </w:rPr>
            </w:pPr>
          </w:p>
          <w:p>
            <w:pPr>
              <w:pStyle w:val="TableParagraph"/>
              <w:rPr>
                <w:sz w:val="16"/>
              </w:rPr>
            </w:pPr>
          </w:p>
          <w:p>
            <w:pPr>
              <w:pStyle w:val="TableParagraph"/>
              <w:spacing w:before="82"/>
              <w:rPr>
                <w:sz w:val="16"/>
              </w:rPr>
            </w:pPr>
          </w:p>
          <w:p>
            <w:pPr>
              <w:pStyle w:val="TableParagraph"/>
              <w:ind w:left="28"/>
              <w:rPr>
                <w:b/>
                <w:bCs/>
                <w:sz w:val="16"/>
                <w:szCs w:val="16"/>
              </w:rPr>
            </w:pPr>
            <w:r>
              <w:rPr>
                <w:b/>
                <w:bCs/>
                <w:color w:val="231F20"/>
                <w:w w:val="85"/>
                <w:sz w:val="16"/>
                <w:szCs w:val="16"/>
              </w:rPr>
              <w:t>Transmission</w:t>
            </w:r>
            <w:r>
              <w:rPr>
                <w:b/>
                <w:bCs/>
                <w:color w:val="231F20"/>
                <w:spacing w:val="-7"/>
                <w:sz w:val="16"/>
                <w:szCs w:val="16"/>
              </w:rPr>
              <w:t> </w:t>
            </w:r>
            <w:r>
              <w:rPr>
                <w:b/>
                <w:bCs/>
                <w:color w:val="231F20"/>
                <w:w w:val="85"/>
                <w:sz w:val="16"/>
                <w:szCs w:val="16"/>
              </w:rPr>
              <w:t>slipping</w:t>
            </w:r>
            <w:r>
              <w:rPr>
                <w:b/>
                <w:bCs/>
                <w:color w:val="231F20"/>
                <w:spacing w:val="-5"/>
                <w:sz w:val="16"/>
                <w:szCs w:val="16"/>
              </w:rPr>
              <w:t> </w:t>
            </w:r>
            <w:r>
              <w:rPr>
                <w:b/>
                <w:bCs/>
                <w:color w:val="231F20"/>
                <w:w w:val="85"/>
                <w:sz w:val="16"/>
                <w:szCs w:val="16"/>
              </w:rPr>
              <w:t>-</w:t>
            </w:r>
            <w:r>
              <w:rPr>
                <w:b/>
                <w:bCs/>
                <w:color w:val="231F20"/>
                <w:spacing w:val="-6"/>
                <w:sz w:val="16"/>
                <w:szCs w:val="16"/>
              </w:rPr>
              <w:t> </w:t>
            </w:r>
            <w:r>
              <w:rPr>
                <w:b/>
                <w:bCs/>
                <w:color w:val="231F20"/>
                <w:w w:val="85"/>
                <w:sz w:val="16"/>
                <w:szCs w:val="16"/>
              </w:rPr>
              <w:t>erra�c</w:t>
            </w:r>
            <w:r>
              <w:rPr>
                <w:b/>
                <w:bCs/>
                <w:color w:val="231F20"/>
                <w:spacing w:val="-7"/>
                <w:sz w:val="16"/>
                <w:szCs w:val="16"/>
              </w:rPr>
              <w:t> </w:t>
            </w:r>
            <w:r>
              <w:rPr>
                <w:b/>
                <w:bCs/>
                <w:color w:val="231F20"/>
                <w:spacing w:val="-2"/>
                <w:w w:val="85"/>
                <w:sz w:val="16"/>
                <w:szCs w:val="16"/>
              </w:rPr>
              <w:t>opera�on</w:t>
            </w:r>
          </w:p>
        </w:tc>
        <w:tc>
          <w:tcPr>
            <w:tcW w:w="3815" w:type="dxa"/>
          </w:tcPr>
          <w:p>
            <w:pPr>
              <w:pStyle w:val="TableParagraph"/>
              <w:spacing w:before="164"/>
              <w:ind w:left="29"/>
              <w:rPr>
                <w:rFonts w:ascii="Geneva" w:hAnsi="Geneva"/>
                <w:sz w:val="16"/>
              </w:rPr>
            </w:pPr>
            <w:r>
              <w:rPr>
                <w:rFonts w:ascii="Geneva" w:hAnsi="Geneva"/>
                <w:color w:val="231F20"/>
                <w:w w:val="85"/>
                <w:sz w:val="16"/>
              </w:rPr>
              <w:t>Low</w:t>
            </w:r>
            <w:r>
              <w:rPr>
                <w:rFonts w:ascii="Geneva" w:hAnsi="Geneva"/>
                <w:color w:val="231F20"/>
                <w:spacing w:val="-1"/>
                <w:w w:val="85"/>
                <w:sz w:val="16"/>
              </w:rPr>
              <w:t> </w:t>
            </w:r>
            <w:r>
              <w:rPr>
                <w:rFonts w:ascii="Geneva" w:hAnsi="Geneva"/>
                <w:color w:val="231F20"/>
                <w:w w:val="85"/>
                <w:sz w:val="16"/>
              </w:rPr>
              <w:t>transmission</w:t>
            </w:r>
            <w:r>
              <w:rPr>
                <w:rFonts w:ascii="Geneva" w:hAnsi="Geneva"/>
                <w:color w:val="231F20"/>
                <w:spacing w:val="-2"/>
                <w:w w:val="85"/>
                <w:sz w:val="16"/>
              </w:rPr>
              <w:t> </w:t>
            </w:r>
            <w:r>
              <w:rPr>
                <w:rFonts w:ascii="Geneva" w:hAnsi="Geneva"/>
                <w:color w:val="231F20"/>
                <w:spacing w:val="-4"/>
                <w:w w:val="85"/>
                <w:sz w:val="16"/>
              </w:rPr>
              <w:t>ﬂuid.</w:t>
            </w:r>
          </w:p>
        </w:tc>
        <w:tc>
          <w:tcPr>
            <w:tcW w:w="4143" w:type="dxa"/>
          </w:tcPr>
          <w:p>
            <w:pPr>
              <w:pStyle w:val="TableParagraph"/>
              <w:spacing w:line="244" w:lineRule="auto" w:before="55"/>
              <w:ind w:left="29"/>
              <w:rPr>
                <w:rFonts w:ascii="Geneva" w:hAnsi="Geneva"/>
                <w:sz w:val="16"/>
              </w:rPr>
            </w:pPr>
            <w:r>
              <w:rPr>
                <w:rFonts w:ascii="Geneva" w:hAnsi="Geneva"/>
                <w:color w:val="231F20"/>
                <w:w w:val="85"/>
                <w:sz w:val="16"/>
              </w:rPr>
              <w:t>Check</w:t>
            </w:r>
            <w:r>
              <w:rPr>
                <w:rFonts w:ascii="Geneva" w:hAnsi="Geneva"/>
                <w:color w:val="231F20"/>
                <w:spacing w:val="-1"/>
                <w:w w:val="85"/>
                <w:sz w:val="16"/>
              </w:rPr>
              <w:t> </w:t>
            </w:r>
            <w:r>
              <w:rPr>
                <w:rFonts w:ascii="Geneva" w:hAnsi="Geneva"/>
                <w:color w:val="231F20"/>
                <w:w w:val="85"/>
                <w:sz w:val="16"/>
              </w:rPr>
              <w:t>for</w:t>
            </w:r>
            <w:r>
              <w:rPr>
                <w:rFonts w:ascii="Geneva" w:hAnsi="Geneva"/>
                <w:color w:val="231F20"/>
                <w:spacing w:val="-1"/>
                <w:w w:val="85"/>
                <w:sz w:val="16"/>
              </w:rPr>
              <w:t> </w:t>
            </w:r>
            <w:r>
              <w:rPr>
                <w:rFonts w:ascii="Geneva" w:hAnsi="Geneva"/>
                <w:color w:val="231F20"/>
                <w:w w:val="85"/>
                <w:sz w:val="16"/>
              </w:rPr>
              <w:t>transmission</w:t>
            </w:r>
            <w:r>
              <w:rPr>
                <w:rFonts w:ascii="Geneva" w:hAnsi="Geneva"/>
                <w:color w:val="231F20"/>
                <w:spacing w:val="-3"/>
                <w:w w:val="85"/>
                <w:sz w:val="16"/>
              </w:rPr>
              <w:t> </w:t>
            </w:r>
            <w:r>
              <w:rPr>
                <w:rFonts w:ascii="Geneva" w:hAnsi="Geneva"/>
                <w:color w:val="231F20"/>
                <w:w w:val="85"/>
                <w:sz w:val="16"/>
              </w:rPr>
              <w:t>leaks</w:t>
            </w:r>
            <w:r>
              <w:rPr>
                <w:rFonts w:ascii="Geneva" w:hAnsi="Geneva"/>
                <w:color w:val="231F20"/>
                <w:spacing w:val="-1"/>
                <w:w w:val="85"/>
                <w:sz w:val="16"/>
              </w:rPr>
              <w:t> </w:t>
            </w:r>
            <w:r>
              <w:rPr>
                <w:rFonts w:ascii="Geneva" w:hAnsi="Geneva"/>
                <w:color w:val="231F20"/>
                <w:w w:val="85"/>
                <w:sz w:val="16"/>
              </w:rPr>
              <w:t>and</w:t>
            </w:r>
            <w:r>
              <w:rPr>
                <w:rFonts w:ascii="Geneva" w:hAnsi="Geneva"/>
                <w:color w:val="231F20"/>
                <w:spacing w:val="-3"/>
                <w:w w:val="85"/>
                <w:sz w:val="16"/>
              </w:rPr>
              <w:t> </w:t>
            </w:r>
            <w:r>
              <w:rPr>
                <w:rFonts w:ascii="Geneva" w:hAnsi="Geneva"/>
                <w:color w:val="231F20"/>
                <w:w w:val="85"/>
                <w:sz w:val="16"/>
              </w:rPr>
              <w:t>top</w:t>
            </w:r>
            <w:r>
              <w:rPr>
                <w:rFonts w:ascii="Geneva" w:hAnsi="Geneva"/>
                <w:color w:val="231F20"/>
                <w:spacing w:val="-3"/>
                <w:w w:val="85"/>
                <w:sz w:val="16"/>
              </w:rPr>
              <w:t> </w:t>
            </w:r>
            <w:r>
              <w:rPr>
                <w:rFonts w:ascii="Geneva" w:hAnsi="Geneva"/>
                <w:color w:val="231F20"/>
                <w:w w:val="85"/>
                <w:sz w:val="16"/>
              </w:rPr>
              <w:t>transmission</w:t>
            </w:r>
            <w:r>
              <w:rPr>
                <w:rFonts w:ascii="Geneva" w:hAnsi="Geneva"/>
                <w:color w:val="231F20"/>
                <w:spacing w:val="-3"/>
                <w:w w:val="85"/>
                <w:sz w:val="16"/>
              </w:rPr>
              <w:t> </w:t>
            </w:r>
            <w:r>
              <w:rPr>
                <w:rFonts w:ascii="Geneva" w:hAnsi="Geneva"/>
                <w:color w:val="231F20"/>
                <w:w w:val="85"/>
                <w:sz w:val="16"/>
              </w:rPr>
              <w:t>ﬂuid oﬀ as </w:t>
            </w:r>
            <w:r>
              <w:rPr>
                <w:rFonts w:ascii="Geneva" w:hAnsi="Geneva"/>
                <w:color w:val="231F20"/>
                <w:spacing w:val="-2"/>
                <w:w w:val="95"/>
                <w:sz w:val="16"/>
              </w:rPr>
              <w:t>necessary.</w:t>
            </w:r>
          </w:p>
        </w:tc>
      </w:tr>
      <w:tr>
        <w:trPr>
          <w:trHeight w:val="400" w:hRule="atLeast"/>
        </w:trPr>
        <w:tc>
          <w:tcPr>
            <w:tcW w:w="2797" w:type="dxa"/>
            <w:vMerge/>
            <w:tcBorders>
              <w:top w:val="nil"/>
            </w:tcBorders>
          </w:tcPr>
          <w:p>
            <w:pPr>
              <w:rPr>
                <w:sz w:val="2"/>
                <w:szCs w:val="2"/>
              </w:rPr>
            </w:pPr>
          </w:p>
        </w:tc>
        <w:tc>
          <w:tcPr>
            <w:tcW w:w="3815" w:type="dxa"/>
          </w:tcPr>
          <w:p>
            <w:pPr>
              <w:pStyle w:val="TableParagraph"/>
              <w:spacing w:before="81"/>
              <w:ind w:left="29"/>
              <w:rPr>
                <w:rFonts w:ascii="Geneva" w:hAnsi="Geneva" w:cs="Geneva" w:eastAsia="Geneva"/>
                <w:sz w:val="16"/>
                <w:szCs w:val="16"/>
              </w:rPr>
            </w:pPr>
            <w:r>
              <w:rPr>
                <w:rFonts w:ascii="Geneva" w:hAnsi="Geneva" w:cs="Geneva" w:eastAsia="Geneva"/>
                <w:color w:val="231F20"/>
                <w:w w:val="85"/>
                <w:sz w:val="16"/>
                <w:szCs w:val="16"/>
              </w:rPr>
              <w:t>Transmission</w:t>
            </w:r>
            <w:r>
              <w:rPr>
                <w:rFonts w:ascii="Geneva" w:hAnsi="Geneva" w:cs="Geneva" w:eastAsia="Geneva"/>
                <w:color w:val="231F20"/>
                <w:spacing w:val="-5"/>
                <w:sz w:val="16"/>
                <w:szCs w:val="16"/>
              </w:rPr>
              <w:t> </w:t>
            </w:r>
            <w:r>
              <w:rPr>
                <w:rFonts w:ascii="Geneva" w:hAnsi="Geneva" w:cs="Geneva" w:eastAsia="Geneva"/>
                <w:color w:val="231F20"/>
                <w:w w:val="85"/>
                <w:sz w:val="16"/>
                <w:szCs w:val="16"/>
              </w:rPr>
              <w:t>overﬁlled</w:t>
            </w:r>
            <w:r>
              <w:rPr>
                <w:rFonts w:ascii="Geneva" w:hAnsi="Geneva" w:cs="Geneva" w:eastAsia="Geneva"/>
                <w:color w:val="231F20"/>
                <w:spacing w:val="-4"/>
                <w:sz w:val="16"/>
                <w:szCs w:val="16"/>
              </w:rPr>
              <w:t> </w:t>
            </w:r>
            <w:r>
              <w:rPr>
                <w:rFonts w:ascii="Geneva" w:hAnsi="Geneva" w:cs="Geneva" w:eastAsia="Geneva"/>
                <w:color w:val="231F20"/>
                <w:w w:val="85"/>
                <w:sz w:val="16"/>
                <w:szCs w:val="16"/>
              </w:rPr>
              <w:t>causing</w:t>
            </w:r>
            <w:r>
              <w:rPr>
                <w:rFonts w:ascii="Geneva" w:hAnsi="Geneva" w:cs="Geneva" w:eastAsia="Geneva"/>
                <w:color w:val="231F20"/>
                <w:spacing w:val="-2"/>
                <w:sz w:val="16"/>
                <w:szCs w:val="16"/>
              </w:rPr>
              <w:t> </w:t>
            </w:r>
            <w:r>
              <w:rPr>
                <w:rFonts w:ascii="Geneva" w:hAnsi="Geneva" w:cs="Geneva" w:eastAsia="Geneva"/>
                <w:color w:val="231F20"/>
                <w:w w:val="85"/>
                <w:sz w:val="16"/>
                <w:szCs w:val="16"/>
              </w:rPr>
              <w:t>ﬂuid</w:t>
            </w:r>
            <w:r>
              <w:rPr>
                <w:rFonts w:ascii="Geneva" w:hAnsi="Geneva" w:cs="Geneva" w:eastAsia="Geneva"/>
                <w:color w:val="231F20"/>
                <w:spacing w:val="-2"/>
                <w:sz w:val="16"/>
                <w:szCs w:val="16"/>
              </w:rPr>
              <w:t> </w:t>
            </w:r>
            <w:r>
              <w:rPr>
                <w:rFonts w:ascii="Geneva" w:hAnsi="Geneva" w:cs="Geneva" w:eastAsia="Geneva"/>
                <w:color w:val="231F20"/>
                <w:spacing w:val="-2"/>
                <w:w w:val="85"/>
                <w:sz w:val="16"/>
                <w:szCs w:val="16"/>
              </w:rPr>
              <w:t>aera�on.</w:t>
            </w:r>
          </w:p>
        </w:tc>
        <w:tc>
          <w:tcPr>
            <w:tcW w:w="4143" w:type="dxa"/>
          </w:tcPr>
          <w:p>
            <w:pPr>
              <w:pStyle w:val="TableParagraph"/>
              <w:spacing w:before="81"/>
              <w:ind w:left="29"/>
              <w:rPr>
                <w:rFonts w:ascii="Geneva" w:hAnsi="Geneva" w:cs="Geneva" w:eastAsia="Geneva"/>
                <w:sz w:val="16"/>
                <w:szCs w:val="16"/>
              </w:rPr>
            </w:pPr>
            <w:r>
              <w:rPr>
                <w:rFonts w:ascii="Geneva" w:hAnsi="Geneva" w:cs="Geneva" w:eastAsia="Geneva"/>
                <w:color w:val="231F20"/>
                <w:w w:val="85"/>
                <w:sz w:val="16"/>
                <w:szCs w:val="16"/>
              </w:rPr>
              <w:t>Drain</w:t>
            </w:r>
            <w:r>
              <w:rPr>
                <w:rFonts w:ascii="Geneva" w:hAnsi="Geneva" w:cs="Geneva" w:eastAsia="Geneva"/>
                <w:color w:val="231F20"/>
                <w:spacing w:val="-5"/>
                <w:sz w:val="16"/>
                <w:szCs w:val="16"/>
              </w:rPr>
              <w:t> </w:t>
            </w:r>
            <w:r>
              <w:rPr>
                <w:rFonts w:ascii="Geneva" w:hAnsi="Geneva" w:cs="Geneva" w:eastAsia="Geneva"/>
                <w:color w:val="231F20"/>
                <w:w w:val="85"/>
                <w:sz w:val="16"/>
                <w:szCs w:val="16"/>
              </w:rPr>
              <w:t>transmission</w:t>
            </w:r>
            <w:r>
              <w:rPr>
                <w:rFonts w:ascii="Geneva" w:hAnsi="Geneva" w:cs="Geneva" w:eastAsia="Geneva"/>
                <w:color w:val="231F20"/>
                <w:spacing w:val="-4"/>
                <w:sz w:val="16"/>
                <w:szCs w:val="16"/>
              </w:rPr>
              <w:t> </w:t>
            </w:r>
            <w:r>
              <w:rPr>
                <w:rFonts w:ascii="Geneva" w:hAnsi="Geneva" w:cs="Geneva" w:eastAsia="Geneva"/>
                <w:color w:val="231F20"/>
                <w:w w:val="85"/>
                <w:sz w:val="16"/>
                <w:szCs w:val="16"/>
              </w:rPr>
              <w:t>ﬂuid</w:t>
            </w:r>
            <w:r>
              <w:rPr>
                <w:rFonts w:ascii="Geneva" w:hAnsi="Geneva" w:cs="Geneva" w:eastAsia="Geneva"/>
                <w:color w:val="231F20"/>
                <w:spacing w:val="-1"/>
                <w:sz w:val="16"/>
                <w:szCs w:val="16"/>
              </w:rPr>
              <w:t> </w:t>
            </w:r>
            <w:r>
              <w:rPr>
                <w:rFonts w:ascii="Geneva" w:hAnsi="Geneva" w:cs="Geneva" w:eastAsia="Geneva"/>
                <w:color w:val="231F20"/>
                <w:w w:val="85"/>
                <w:sz w:val="16"/>
                <w:szCs w:val="16"/>
              </w:rPr>
              <w:t>un�l</w:t>
            </w:r>
            <w:r>
              <w:rPr>
                <w:rFonts w:ascii="Geneva" w:hAnsi="Geneva" w:cs="Geneva" w:eastAsia="Geneva"/>
                <w:color w:val="231F20"/>
                <w:spacing w:val="-3"/>
                <w:sz w:val="16"/>
                <w:szCs w:val="16"/>
              </w:rPr>
              <w:t> </w:t>
            </w:r>
            <w:r>
              <w:rPr>
                <w:rFonts w:ascii="Geneva" w:hAnsi="Geneva" w:cs="Geneva" w:eastAsia="Geneva"/>
                <w:color w:val="231F20"/>
                <w:w w:val="85"/>
                <w:sz w:val="16"/>
                <w:szCs w:val="16"/>
              </w:rPr>
              <w:t>it</w:t>
            </w:r>
            <w:r>
              <w:rPr>
                <w:rFonts w:ascii="Geneva" w:hAnsi="Geneva" w:cs="Geneva" w:eastAsia="Geneva"/>
                <w:color w:val="231F20"/>
                <w:spacing w:val="-3"/>
                <w:sz w:val="16"/>
                <w:szCs w:val="16"/>
              </w:rPr>
              <w:t> </w:t>
            </w:r>
            <w:r>
              <w:rPr>
                <w:rFonts w:ascii="Geneva" w:hAnsi="Geneva" w:cs="Geneva" w:eastAsia="Geneva"/>
                <w:color w:val="231F20"/>
                <w:w w:val="85"/>
                <w:sz w:val="16"/>
                <w:szCs w:val="16"/>
              </w:rPr>
              <w:t>is</w:t>
            </w:r>
            <w:r>
              <w:rPr>
                <w:rFonts w:ascii="Geneva" w:hAnsi="Geneva" w:cs="Geneva" w:eastAsia="Geneva"/>
                <w:color w:val="231F20"/>
                <w:spacing w:val="-3"/>
                <w:sz w:val="16"/>
                <w:szCs w:val="16"/>
              </w:rPr>
              <w:t> </w:t>
            </w:r>
            <w:r>
              <w:rPr>
                <w:rFonts w:ascii="Geneva" w:hAnsi="Geneva" w:cs="Geneva" w:eastAsia="Geneva"/>
                <w:color w:val="231F20"/>
                <w:w w:val="85"/>
                <w:sz w:val="16"/>
                <w:szCs w:val="16"/>
              </w:rPr>
              <w:t>at</w:t>
            </w:r>
            <w:r>
              <w:rPr>
                <w:rFonts w:ascii="Geneva" w:hAnsi="Geneva" w:cs="Geneva" w:eastAsia="Geneva"/>
                <w:color w:val="231F20"/>
                <w:spacing w:val="-3"/>
                <w:sz w:val="16"/>
                <w:szCs w:val="16"/>
              </w:rPr>
              <w:t> </w:t>
            </w:r>
            <w:r>
              <w:rPr>
                <w:rFonts w:ascii="Geneva" w:hAnsi="Geneva" w:cs="Geneva" w:eastAsia="Geneva"/>
                <w:color w:val="231F20"/>
                <w:w w:val="85"/>
                <w:sz w:val="16"/>
                <w:szCs w:val="16"/>
              </w:rPr>
              <w:t>the</w:t>
            </w:r>
            <w:r>
              <w:rPr>
                <w:rFonts w:ascii="Geneva" w:hAnsi="Geneva" w:cs="Geneva" w:eastAsia="Geneva"/>
                <w:color w:val="231F20"/>
                <w:spacing w:val="-3"/>
                <w:sz w:val="16"/>
                <w:szCs w:val="16"/>
              </w:rPr>
              <w:t> </w:t>
            </w:r>
            <w:r>
              <w:rPr>
                <w:rFonts w:ascii="Geneva" w:hAnsi="Geneva" w:cs="Geneva" w:eastAsia="Geneva"/>
                <w:color w:val="231F20"/>
                <w:w w:val="85"/>
                <w:sz w:val="16"/>
                <w:szCs w:val="16"/>
              </w:rPr>
              <w:t>proper</w:t>
            </w:r>
            <w:r>
              <w:rPr>
                <w:rFonts w:ascii="Geneva" w:hAnsi="Geneva" w:cs="Geneva" w:eastAsia="Geneva"/>
                <w:color w:val="231F20"/>
                <w:spacing w:val="-3"/>
                <w:sz w:val="16"/>
                <w:szCs w:val="16"/>
              </w:rPr>
              <w:t> </w:t>
            </w:r>
            <w:r>
              <w:rPr>
                <w:rFonts w:ascii="Geneva" w:hAnsi="Geneva" w:cs="Geneva" w:eastAsia="Geneva"/>
                <w:color w:val="231F20"/>
                <w:spacing w:val="-2"/>
                <w:w w:val="85"/>
                <w:sz w:val="16"/>
                <w:szCs w:val="16"/>
              </w:rPr>
              <w:t>level.</w:t>
            </w:r>
          </w:p>
        </w:tc>
      </w:tr>
      <w:tr>
        <w:trPr>
          <w:trHeight w:val="754" w:hRule="atLeast"/>
        </w:trPr>
        <w:tc>
          <w:tcPr>
            <w:tcW w:w="2797" w:type="dxa"/>
            <w:vMerge/>
            <w:tcBorders>
              <w:top w:val="nil"/>
            </w:tcBorders>
          </w:tcPr>
          <w:p>
            <w:pPr>
              <w:rPr>
                <w:sz w:val="2"/>
                <w:szCs w:val="2"/>
              </w:rPr>
            </w:pPr>
          </w:p>
        </w:tc>
        <w:tc>
          <w:tcPr>
            <w:tcW w:w="3815" w:type="dxa"/>
          </w:tcPr>
          <w:p>
            <w:pPr>
              <w:pStyle w:val="TableParagraph"/>
              <w:spacing w:before="74"/>
              <w:rPr>
                <w:sz w:val="16"/>
              </w:rPr>
            </w:pPr>
          </w:p>
          <w:p>
            <w:pPr>
              <w:pStyle w:val="TableParagraph"/>
              <w:ind w:left="29"/>
              <w:rPr>
                <w:rFonts w:ascii="Geneva" w:hAnsi="Geneva" w:cs="Geneva" w:eastAsia="Geneva"/>
                <w:sz w:val="16"/>
                <w:szCs w:val="16"/>
              </w:rPr>
            </w:pPr>
            <w:r>
              <w:rPr>
                <w:rFonts w:ascii="Geneva" w:hAnsi="Geneva" w:cs="Geneva" w:eastAsia="Geneva"/>
                <w:color w:val="231F20"/>
                <w:w w:val="85"/>
                <w:sz w:val="16"/>
                <w:szCs w:val="16"/>
              </w:rPr>
              <w:t>Transmission</w:t>
            </w:r>
            <w:r>
              <w:rPr>
                <w:rFonts w:ascii="Geneva" w:hAnsi="Geneva" w:cs="Geneva" w:eastAsia="Geneva"/>
                <w:color w:val="231F20"/>
                <w:spacing w:val="-2"/>
                <w:w w:val="85"/>
                <w:sz w:val="16"/>
                <w:szCs w:val="16"/>
              </w:rPr>
              <w:t> </w:t>
            </w:r>
            <w:r>
              <w:rPr>
                <w:rFonts w:ascii="Geneva" w:hAnsi="Geneva" w:cs="Geneva" w:eastAsia="Geneva"/>
                <w:color w:val="231F20"/>
                <w:w w:val="85"/>
                <w:sz w:val="16"/>
                <w:szCs w:val="16"/>
              </w:rPr>
              <w:t>not</w:t>
            </w:r>
            <w:r>
              <w:rPr>
                <w:rFonts w:ascii="Geneva" w:hAnsi="Geneva" w:cs="Geneva" w:eastAsia="Geneva"/>
                <w:color w:val="231F20"/>
                <w:spacing w:val="-1"/>
                <w:w w:val="85"/>
                <w:sz w:val="16"/>
                <w:szCs w:val="16"/>
              </w:rPr>
              <w:t> </w:t>
            </w:r>
            <w:r>
              <w:rPr>
                <w:rFonts w:ascii="Geneva" w:hAnsi="Geneva" w:cs="Geneva" w:eastAsia="Geneva"/>
                <w:color w:val="231F20"/>
                <w:spacing w:val="-2"/>
                <w:w w:val="85"/>
                <w:sz w:val="16"/>
                <w:szCs w:val="16"/>
              </w:rPr>
              <w:t>shi�ing.</w:t>
            </w:r>
          </w:p>
        </w:tc>
        <w:tc>
          <w:tcPr>
            <w:tcW w:w="4143" w:type="dxa"/>
          </w:tcPr>
          <w:p>
            <w:pPr>
              <w:pStyle w:val="TableParagraph"/>
              <w:spacing w:line="232" w:lineRule="auto" w:before="83"/>
              <w:ind w:left="29"/>
              <w:rPr>
                <w:rFonts w:ascii="Geneva" w:hAnsi="Geneva" w:cs="Geneva" w:eastAsia="Geneva"/>
                <w:sz w:val="16"/>
                <w:szCs w:val="16"/>
              </w:rPr>
            </w:pPr>
            <w:r>
              <w:rPr>
                <w:rFonts w:ascii="Geneva" w:hAnsi="Geneva" w:cs="Geneva" w:eastAsia="Geneva"/>
                <w:color w:val="231F20"/>
                <w:spacing w:val="-6"/>
                <w:sz w:val="16"/>
                <w:szCs w:val="16"/>
              </w:rPr>
              <w:t>Possible</w:t>
            </w:r>
            <w:r>
              <w:rPr>
                <w:rFonts w:ascii="Geneva" w:hAnsi="Geneva" w:cs="Geneva" w:eastAsia="Geneva"/>
                <w:color w:val="231F20"/>
                <w:spacing w:val="-10"/>
                <w:sz w:val="16"/>
                <w:szCs w:val="16"/>
              </w:rPr>
              <w:t> </w:t>
            </w:r>
            <w:r>
              <w:rPr>
                <w:rFonts w:ascii="Geneva" w:hAnsi="Geneva" w:cs="Geneva" w:eastAsia="Geneva"/>
                <w:color w:val="231F20"/>
                <w:spacing w:val="-6"/>
                <w:sz w:val="16"/>
                <w:szCs w:val="16"/>
              </w:rPr>
              <w:t>bad</w:t>
            </w:r>
            <w:r>
              <w:rPr>
                <w:rFonts w:ascii="Geneva" w:hAnsi="Geneva" w:cs="Geneva" w:eastAsia="Geneva"/>
                <w:color w:val="231F20"/>
                <w:spacing w:val="-11"/>
                <w:sz w:val="16"/>
                <w:szCs w:val="16"/>
              </w:rPr>
              <w:t> </w:t>
            </w:r>
            <w:r>
              <w:rPr>
                <w:rFonts w:ascii="Geneva" w:hAnsi="Geneva" w:cs="Geneva" w:eastAsia="Geneva"/>
                <w:color w:val="231F20"/>
                <w:spacing w:val="-6"/>
                <w:sz w:val="16"/>
                <w:szCs w:val="16"/>
              </w:rPr>
              <w:t>handle/shi�er.</w:t>
            </w:r>
            <w:r>
              <w:rPr>
                <w:rFonts w:ascii="Geneva" w:hAnsi="Geneva" w:cs="Geneva" w:eastAsia="Geneva"/>
                <w:color w:val="231F20"/>
                <w:spacing w:val="-10"/>
                <w:sz w:val="16"/>
                <w:szCs w:val="16"/>
              </w:rPr>
              <w:t> </w:t>
            </w:r>
            <w:r>
              <w:rPr>
                <w:rFonts w:ascii="Geneva" w:hAnsi="Geneva" w:cs="Geneva" w:eastAsia="Geneva"/>
                <w:color w:val="231F20"/>
                <w:spacing w:val="-6"/>
                <w:sz w:val="16"/>
                <w:szCs w:val="16"/>
              </w:rPr>
              <w:t>Inspect</w:t>
            </w:r>
            <w:r>
              <w:rPr>
                <w:rFonts w:ascii="Geneva" w:hAnsi="Geneva" w:cs="Geneva" w:eastAsia="Geneva"/>
                <w:color w:val="231F20"/>
                <w:spacing w:val="-10"/>
                <w:sz w:val="16"/>
                <w:szCs w:val="16"/>
              </w:rPr>
              <w:t> </w:t>
            </w:r>
            <w:r>
              <w:rPr>
                <w:rFonts w:ascii="Geneva" w:hAnsi="Geneva" w:cs="Geneva" w:eastAsia="Geneva"/>
                <w:color w:val="231F20"/>
                <w:spacing w:val="-6"/>
                <w:sz w:val="16"/>
                <w:szCs w:val="16"/>
              </w:rPr>
              <w:t>wiring</w:t>
            </w:r>
            <w:r>
              <w:rPr>
                <w:rFonts w:ascii="Geneva" w:hAnsi="Geneva" w:cs="Geneva" w:eastAsia="Geneva"/>
                <w:color w:val="231F20"/>
                <w:spacing w:val="-10"/>
                <w:sz w:val="16"/>
                <w:szCs w:val="16"/>
              </w:rPr>
              <w:t> </w:t>
            </w:r>
            <w:r>
              <w:rPr>
                <w:rFonts w:ascii="Geneva" w:hAnsi="Geneva" w:cs="Geneva" w:eastAsia="Geneva"/>
                <w:color w:val="231F20"/>
                <w:spacing w:val="-6"/>
                <w:sz w:val="16"/>
                <w:szCs w:val="16"/>
              </w:rPr>
              <w:t>and/or </w:t>
            </w:r>
            <w:r>
              <w:rPr>
                <w:rFonts w:ascii="Geneva" w:hAnsi="Geneva" w:cs="Geneva" w:eastAsia="Geneva"/>
                <w:color w:val="231F20"/>
                <w:spacing w:val="-4"/>
                <w:w w:val="90"/>
                <w:sz w:val="16"/>
                <w:szCs w:val="16"/>
              </w:rPr>
              <w:t>connec�ons.</w:t>
            </w:r>
            <w:r>
              <w:rPr>
                <w:rFonts w:ascii="Geneva" w:hAnsi="Geneva" w:cs="Geneva" w:eastAsia="Geneva"/>
                <w:color w:val="231F20"/>
                <w:spacing w:val="-12"/>
                <w:w w:val="90"/>
                <w:sz w:val="16"/>
                <w:szCs w:val="16"/>
              </w:rPr>
              <w:t> </w:t>
            </w:r>
            <w:r>
              <w:rPr>
                <w:rFonts w:ascii="Geneva" w:hAnsi="Geneva" w:cs="Geneva" w:eastAsia="Geneva"/>
                <w:color w:val="231F20"/>
                <w:spacing w:val="-4"/>
                <w:w w:val="90"/>
                <w:sz w:val="16"/>
                <w:szCs w:val="16"/>
              </w:rPr>
              <w:t>Contact</w:t>
            </w:r>
            <w:r>
              <w:rPr>
                <w:rFonts w:ascii="Geneva" w:hAnsi="Geneva" w:cs="Geneva" w:eastAsia="Geneva"/>
                <w:color w:val="231F20"/>
                <w:spacing w:val="-12"/>
                <w:w w:val="90"/>
                <w:sz w:val="16"/>
                <w:szCs w:val="16"/>
              </w:rPr>
              <w:t> </w:t>
            </w:r>
            <w:r>
              <w:rPr>
                <w:rFonts w:ascii="Geneva" w:hAnsi="Geneva" w:cs="Geneva" w:eastAsia="Geneva"/>
                <w:color w:val="231F20"/>
                <w:spacing w:val="-4"/>
                <w:w w:val="90"/>
                <w:sz w:val="16"/>
                <w:szCs w:val="16"/>
              </w:rPr>
              <w:t>a</w:t>
            </w:r>
            <w:r>
              <w:rPr>
                <w:rFonts w:ascii="Geneva" w:hAnsi="Geneva" w:cs="Geneva" w:eastAsia="Geneva"/>
                <w:color w:val="231F20"/>
                <w:spacing w:val="-11"/>
                <w:w w:val="90"/>
                <w:sz w:val="16"/>
                <w:szCs w:val="16"/>
              </w:rPr>
              <w:t> </w:t>
            </w:r>
            <w:r>
              <w:rPr>
                <w:rFonts w:ascii="Geneva" w:hAnsi="Geneva" w:cs="Geneva" w:eastAsia="Geneva"/>
                <w:color w:val="231F20"/>
                <w:spacing w:val="-4"/>
                <w:w w:val="90"/>
                <w:sz w:val="16"/>
                <w:szCs w:val="16"/>
              </w:rPr>
              <w:t>Pleasurecra�</w:t>
            </w:r>
            <w:r>
              <w:rPr>
                <w:rFonts w:ascii="Geneva" w:hAnsi="Geneva" w:cs="Geneva" w:eastAsia="Geneva"/>
                <w:color w:val="231F20"/>
                <w:spacing w:val="-12"/>
                <w:w w:val="90"/>
                <w:sz w:val="16"/>
                <w:szCs w:val="16"/>
              </w:rPr>
              <w:t> </w:t>
            </w:r>
            <w:r>
              <w:rPr>
                <w:rFonts w:ascii="Geneva" w:hAnsi="Geneva" w:cs="Geneva" w:eastAsia="Geneva"/>
                <w:color w:val="231F20"/>
                <w:spacing w:val="-4"/>
                <w:w w:val="90"/>
                <w:sz w:val="16"/>
                <w:szCs w:val="16"/>
              </w:rPr>
              <w:t>Marine</w:t>
            </w:r>
            <w:r>
              <w:rPr>
                <w:rFonts w:ascii="Geneva" w:hAnsi="Geneva" w:cs="Geneva" w:eastAsia="Geneva"/>
                <w:color w:val="231F20"/>
                <w:spacing w:val="-12"/>
                <w:w w:val="90"/>
                <w:sz w:val="16"/>
                <w:szCs w:val="16"/>
              </w:rPr>
              <w:t> </w:t>
            </w:r>
            <w:r>
              <w:rPr>
                <w:rFonts w:ascii="Geneva" w:hAnsi="Geneva" w:cs="Geneva" w:eastAsia="Geneva"/>
                <w:color w:val="231F20"/>
                <w:spacing w:val="-4"/>
                <w:w w:val="90"/>
                <w:sz w:val="16"/>
                <w:szCs w:val="16"/>
              </w:rPr>
              <w:t>Authorized </w:t>
            </w:r>
            <w:r>
              <w:rPr>
                <w:rFonts w:ascii="Geneva" w:hAnsi="Geneva" w:cs="Geneva" w:eastAsia="Geneva"/>
                <w:color w:val="231F20"/>
                <w:spacing w:val="-2"/>
                <w:sz w:val="16"/>
                <w:szCs w:val="16"/>
              </w:rPr>
              <w:t>Dealer.</w:t>
            </w:r>
          </w:p>
        </w:tc>
      </w:tr>
      <w:tr>
        <w:trPr>
          <w:trHeight w:val="581" w:hRule="atLeast"/>
        </w:trPr>
        <w:tc>
          <w:tcPr>
            <w:tcW w:w="2797" w:type="dxa"/>
            <w:vMerge/>
            <w:tcBorders>
              <w:top w:val="nil"/>
            </w:tcBorders>
          </w:tcPr>
          <w:p>
            <w:pPr>
              <w:rPr>
                <w:sz w:val="2"/>
                <w:szCs w:val="2"/>
              </w:rPr>
            </w:pPr>
          </w:p>
        </w:tc>
        <w:tc>
          <w:tcPr>
            <w:tcW w:w="3815" w:type="dxa"/>
          </w:tcPr>
          <w:p>
            <w:pPr>
              <w:pStyle w:val="TableParagraph"/>
              <w:spacing w:before="173"/>
              <w:ind w:left="29"/>
              <w:rPr>
                <w:rFonts w:ascii="Geneva" w:hAnsi="Geneva"/>
                <w:sz w:val="16"/>
              </w:rPr>
            </w:pPr>
            <w:r>
              <w:rPr>
                <w:rFonts w:ascii="Geneva" w:hAnsi="Geneva"/>
                <w:color w:val="231F20"/>
                <w:w w:val="85"/>
                <w:sz w:val="16"/>
              </w:rPr>
              <w:t>Contaminated</w:t>
            </w:r>
            <w:r>
              <w:rPr>
                <w:rFonts w:ascii="Geneva" w:hAnsi="Geneva"/>
                <w:color w:val="231F20"/>
                <w:spacing w:val="6"/>
                <w:sz w:val="16"/>
              </w:rPr>
              <w:t> </w:t>
            </w:r>
            <w:r>
              <w:rPr>
                <w:rFonts w:ascii="Geneva" w:hAnsi="Geneva"/>
                <w:color w:val="231F20"/>
                <w:spacing w:val="-2"/>
                <w:sz w:val="16"/>
              </w:rPr>
              <w:t>ﬂuid.</w:t>
            </w:r>
          </w:p>
        </w:tc>
        <w:tc>
          <w:tcPr>
            <w:tcW w:w="4143" w:type="dxa"/>
          </w:tcPr>
          <w:p>
            <w:pPr>
              <w:pStyle w:val="TableParagraph"/>
              <w:spacing w:line="244" w:lineRule="auto" w:before="64"/>
              <w:ind w:left="29"/>
              <w:rPr>
                <w:rFonts w:ascii="Geneva" w:hAnsi="Geneva" w:cs="Geneva" w:eastAsia="Geneva"/>
                <w:sz w:val="16"/>
                <w:szCs w:val="16"/>
              </w:rPr>
            </w:pPr>
            <w:r>
              <w:rPr>
                <w:rFonts w:ascii="Geneva" w:hAnsi="Geneva" w:cs="Geneva" w:eastAsia="Geneva"/>
                <w:color w:val="231F20"/>
                <w:spacing w:val="-4"/>
                <w:w w:val="90"/>
                <w:sz w:val="16"/>
                <w:szCs w:val="16"/>
              </w:rPr>
              <w:t>Determine</w:t>
            </w:r>
            <w:r>
              <w:rPr>
                <w:rFonts w:ascii="Geneva" w:hAnsi="Geneva" w:cs="Geneva" w:eastAsia="Geneva"/>
                <w:color w:val="231F20"/>
                <w:spacing w:val="-5"/>
                <w:w w:val="90"/>
                <w:sz w:val="16"/>
                <w:szCs w:val="16"/>
              </w:rPr>
              <w:t> </w:t>
            </w:r>
            <w:r>
              <w:rPr>
                <w:rFonts w:ascii="Geneva" w:hAnsi="Geneva" w:cs="Geneva" w:eastAsia="Geneva"/>
                <w:color w:val="231F20"/>
                <w:spacing w:val="-4"/>
                <w:w w:val="90"/>
                <w:sz w:val="16"/>
                <w:szCs w:val="16"/>
              </w:rPr>
              <w:t>and</w:t>
            </w:r>
            <w:r>
              <w:rPr>
                <w:rFonts w:ascii="Geneva" w:hAnsi="Geneva" w:cs="Geneva" w:eastAsia="Geneva"/>
                <w:color w:val="231F20"/>
                <w:spacing w:val="-6"/>
                <w:w w:val="90"/>
                <w:sz w:val="16"/>
                <w:szCs w:val="16"/>
              </w:rPr>
              <w:t> </w:t>
            </w:r>
            <w:r>
              <w:rPr>
                <w:rFonts w:ascii="Geneva" w:hAnsi="Geneva" w:cs="Geneva" w:eastAsia="Geneva"/>
                <w:color w:val="231F20"/>
                <w:spacing w:val="-4"/>
                <w:w w:val="90"/>
                <w:sz w:val="16"/>
                <w:szCs w:val="16"/>
              </w:rPr>
              <w:t>correct</w:t>
            </w:r>
            <w:r>
              <w:rPr>
                <w:rFonts w:ascii="Geneva" w:hAnsi="Geneva" w:cs="Geneva" w:eastAsia="Geneva"/>
                <w:color w:val="231F20"/>
                <w:spacing w:val="-5"/>
                <w:w w:val="90"/>
                <w:sz w:val="16"/>
                <w:szCs w:val="16"/>
              </w:rPr>
              <w:t> </w:t>
            </w:r>
            <w:r>
              <w:rPr>
                <w:rFonts w:ascii="Geneva" w:hAnsi="Geneva" w:cs="Geneva" w:eastAsia="Geneva"/>
                <w:color w:val="231F20"/>
                <w:spacing w:val="-4"/>
                <w:w w:val="90"/>
                <w:sz w:val="16"/>
                <w:szCs w:val="16"/>
              </w:rPr>
              <w:t>the</w:t>
            </w:r>
            <w:r>
              <w:rPr>
                <w:rFonts w:ascii="Geneva" w:hAnsi="Geneva" w:cs="Geneva" w:eastAsia="Geneva"/>
                <w:color w:val="231F20"/>
                <w:spacing w:val="-5"/>
                <w:w w:val="90"/>
                <w:sz w:val="16"/>
                <w:szCs w:val="16"/>
              </w:rPr>
              <w:t> </w:t>
            </w:r>
            <w:r>
              <w:rPr>
                <w:rFonts w:ascii="Geneva" w:hAnsi="Geneva" w:cs="Geneva" w:eastAsia="Geneva"/>
                <w:color w:val="231F20"/>
                <w:spacing w:val="-4"/>
                <w:w w:val="90"/>
                <w:sz w:val="16"/>
                <w:szCs w:val="16"/>
              </w:rPr>
              <w:t>contamina�on</w:t>
            </w:r>
            <w:r>
              <w:rPr>
                <w:rFonts w:ascii="Geneva" w:hAnsi="Geneva" w:cs="Geneva" w:eastAsia="Geneva"/>
                <w:color w:val="231F20"/>
                <w:spacing w:val="-6"/>
                <w:w w:val="90"/>
                <w:sz w:val="16"/>
                <w:szCs w:val="16"/>
              </w:rPr>
              <w:t> </w:t>
            </w:r>
            <w:r>
              <w:rPr>
                <w:rFonts w:ascii="Geneva" w:hAnsi="Geneva" w:cs="Geneva" w:eastAsia="Geneva"/>
                <w:color w:val="231F20"/>
                <w:spacing w:val="-4"/>
                <w:w w:val="90"/>
                <w:sz w:val="16"/>
                <w:szCs w:val="16"/>
              </w:rPr>
              <w:t>source.</w:t>
            </w:r>
            <w:r>
              <w:rPr>
                <w:rFonts w:ascii="Geneva" w:hAnsi="Geneva" w:cs="Geneva" w:eastAsia="Geneva"/>
                <w:color w:val="231F20"/>
                <w:spacing w:val="-5"/>
                <w:w w:val="90"/>
                <w:sz w:val="16"/>
                <w:szCs w:val="16"/>
              </w:rPr>
              <w:t> </w:t>
            </w:r>
            <w:r>
              <w:rPr>
                <w:rFonts w:ascii="Geneva" w:hAnsi="Geneva" w:cs="Geneva" w:eastAsia="Geneva"/>
                <w:color w:val="231F20"/>
                <w:spacing w:val="-4"/>
                <w:w w:val="90"/>
                <w:sz w:val="16"/>
                <w:szCs w:val="16"/>
              </w:rPr>
              <w:t>Drain</w:t>
            </w:r>
            <w:r>
              <w:rPr>
                <w:rFonts w:ascii="Geneva" w:hAnsi="Geneva" w:cs="Geneva" w:eastAsia="Geneva"/>
                <w:color w:val="231F20"/>
                <w:spacing w:val="-6"/>
                <w:w w:val="90"/>
                <w:sz w:val="16"/>
                <w:szCs w:val="16"/>
              </w:rPr>
              <w:t> </w:t>
            </w:r>
            <w:r>
              <w:rPr>
                <w:rFonts w:ascii="Geneva" w:hAnsi="Geneva" w:cs="Geneva" w:eastAsia="Geneva"/>
                <w:color w:val="231F20"/>
                <w:spacing w:val="-4"/>
                <w:w w:val="90"/>
                <w:sz w:val="16"/>
                <w:szCs w:val="16"/>
              </w:rPr>
              <w:t>and </w:t>
            </w:r>
            <w:r>
              <w:rPr>
                <w:rFonts w:ascii="Geneva" w:hAnsi="Geneva" w:cs="Geneva" w:eastAsia="Geneva"/>
                <w:color w:val="231F20"/>
                <w:w w:val="90"/>
                <w:sz w:val="16"/>
                <w:szCs w:val="16"/>
              </w:rPr>
              <w:t>change the transmission ﬂuid, lines and cooler.</w:t>
            </w:r>
          </w:p>
        </w:tc>
      </w:tr>
    </w:tbl>
    <w:p>
      <w:pPr>
        <w:pStyle w:val="BodyText"/>
        <w:spacing w:before="122"/>
        <w:rPr>
          <w:sz w:val="20"/>
        </w:rPr>
      </w:pPr>
    </w:p>
    <w:tbl>
      <w:tblPr>
        <w:tblW w:w="0" w:type="auto"/>
        <w:jc w:val="left"/>
        <w:tblInd w:w="7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801"/>
        <w:gridCol w:w="3820"/>
        <w:gridCol w:w="4149"/>
      </w:tblGrid>
      <w:tr>
        <w:trPr>
          <w:trHeight w:val="435" w:hRule="atLeast"/>
        </w:trPr>
        <w:tc>
          <w:tcPr>
            <w:tcW w:w="2801" w:type="dxa"/>
          </w:tcPr>
          <w:p>
            <w:pPr>
              <w:pStyle w:val="TableParagraph"/>
              <w:spacing w:before="41"/>
              <w:rPr>
                <w:sz w:val="16"/>
              </w:rPr>
            </w:pPr>
          </w:p>
          <w:p>
            <w:pPr>
              <w:pStyle w:val="TableParagraph"/>
              <w:ind w:left="29"/>
              <w:rPr>
                <w:b/>
                <w:bCs/>
                <w:sz w:val="16"/>
                <w:szCs w:val="16"/>
              </w:rPr>
            </w:pPr>
            <w:r>
              <w:rPr>
                <w:b/>
                <w:bCs/>
                <w:color w:val="231F20"/>
                <w:spacing w:val="-2"/>
                <w:sz w:val="16"/>
                <w:szCs w:val="16"/>
              </w:rPr>
              <w:t>Malfunc�on</w:t>
            </w:r>
          </w:p>
        </w:tc>
        <w:tc>
          <w:tcPr>
            <w:tcW w:w="3820" w:type="dxa"/>
          </w:tcPr>
          <w:p>
            <w:pPr>
              <w:pStyle w:val="TableParagraph"/>
              <w:spacing w:before="41"/>
              <w:rPr>
                <w:sz w:val="16"/>
              </w:rPr>
            </w:pPr>
          </w:p>
          <w:p>
            <w:pPr>
              <w:pStyle w:val="TableParagraph"/>
              <w:ind w:left="29"/>
              <w:rPr>
                <w:b/>
                <w:sz w:val="16"/>
              </w:rPr>
            </w:pPr>
            <w:r>
              <w:rPr>
                <w:b/>
                <w:color w:val="231F20"/>
                <w:w w:val="80"/>
                <w:sz w:val="16"/>
              </w:rPr>
              <w:t>Possible</w:t>
            </w:r>
            <w:r>
              <w:rPr>
                <w:b/>
                <w:color w:val="231F20"/>
                <w:spacing w:val="15"/>
                <w:sz w:val="16"/>
              </w:rPr>
              <w:t> </w:t>
            </w:r>
            <w:r>
              <w:rPr>
                <w:b/>
                <w:color w:val="231F20"/>
                <w:spacing w:val="-4"/>
                <w:w w:val="95"/>
                <w:sz w:val="16"/>
              </w:rPr>
              <w:t>Cause</w:t>
            </w:r>
          </w:p>
        </w:tc>
        <w:tc>
          <w:tcPr>
            <w:tcW w:w="4149" w:type="dxa"/>
          </w:tcPr>
          <w:p>
            <w:pPr>
              <w:pStyle w:val="TableParagraph"/>
              <w:spacing w:before="41"/>
              <w:rPr>
                <w:sz w:val="16"/>
              </w:rPr>
            </w:pPr>
          </w:p>
          <w:p>
            <w:pPr>
              <w:pStyle w:val="TableParagraph"/>
              <w:ind w:left="29"/>
              <w:rPr>
                <w:b/>
                <w:bCs/>
                <w:sz w:val="16"/>
                <w:szCs w:val="16"/>
              </w:rPr>
            </w:pPr>
            <w:r>
              <w:rPr>
                <w:b/>
                <w:bCs/>
                <w:color w:val="231F20"/>
                <w:w w:val="85"/>
                <w:sz w:val="16"/>
                <w:szCs w:val="16"/>
              </w:rPr>
              <w:t>Correc�ve</w:t>
            </w:r>
            <w:r>
              <w:rPr>
                <w:b/>
                <w:bCs/>
                <w:color w:val="231F20"/>
                <w:spacing w:val="-3"/>
                <w:w w:val="85"/>
                <w:sz w:val="16"/>
                <w:szCs w:val="16"/>
              </w:rPr>
              <w:t> </w:t>
            </w:r>
            <w:r>
              <w:rPr>
                <w:b/>
                <w:bCs/>
                <w:color w:val="231F20"/>
                <w:spacing w:val="-2"/>
                <w:w w:val="95"/>
                <w:sz w:val="16"/>
                <w:szCs w:val="16"/>
              </w:rPr>
              <w:t>Ac�on</w:t>
            </w:r>
          </w:p>
        </w:tc>
      </w:tr>
      <w:tr>
        <w:trPr>
          <w:trHeight w:val="409" w:hRule="atLeast"/>
        </w:trPr>
        <w:tc>
          <w:tcPr>
            <w:tcW w:w="2801" w:type="dxa"/>
            <w:vMerge w:val="restart"/>
          </w:tcPr>
          <w:p>
            <w:pPr>
              <w:pStyle w:val="TableParagraph"/>
              <w:spacing w:before="114"/>
              <w:rPr>
                <w:sz w:val="16"/>
              </w:rPr>
            </w:pPr>
          </w:p>
          <w:p>
            <w:pPr>
              <w:pStyle w:val="TableParagraph"/>
              <w:spacing w:line="283" w:lineRule="auto"/>
              <w:ind w:left="28" w:hanging="1"/>
              <w:rPr>
                <w:b/>
                <w:sz w:val="16"/>
              </w:rPr>
            </w:pPr>
            <w:r>
              <w:rPr>
                <w:b/>
                <w:color w:val="231F20"/>
                <w:w w:val="85"/>
                <w:sz w:val="16"/>
              </w:rPr>
              <w:t>Engine misses, runs rough and/or</w:t>
            </w:r>
            <w:r>
              <w:rPr>
                <w:b/>
                <w:color w:val="231F20"/>
                <w:sz w:val="16"/>
              </w:rPr>
              <w:t> </w:t>
            </w:r>
            <w:r>
              <w:rPr>
                <w:b/>
                <w:color w:val="231F20"/>
                <w:spacing w:val="-2"/>
                <w:sz w:val="16"/>
              </w:rPr>
              <w:t>backﬁres.</w:t>
            </w:r>
          </w:p>
        </w:tc>
        <w:tc>
          <w:tcPr>
            <w:tcW w:w="3820" w:type="dxa"/>
          </w:tcPr>
          <w:p>
            <w:pPr>
              <w:pStyle w:val="TableParagraph"/>
              <w:spacing w:before="86"/>
              <w:ind w:left="29"/>
              <w:rPr>
                <w:rFonts w:ascii="Geneva" w:hAnsi="Geneva" w:cs="Geneva" w:eastAsia="Geneva"/>
                <w:sz w:val="16"/>
                <w:szCs w:val="16"/>
              </w:rPr>
            </w:pPr>
            <w:r>
              <w:rPr>
                <w:rFonts w:ascii="Geneva" w:hAnsi="Geneva" w:cs="Geneva" w:eastAsia="Geneva"/>
                <w:color w:val="231F20"/>
                <w:spacing w:val="-2"/>
                <w:w w:val="90"/>
                <w:sz w:val="16"/>
                <w:szCs w:val="16"/>
              </w:rPr>
              <w:t>Igni�on</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system</w:t>
            </w:r>
            <w:r>
              <w:rPr>
                <w:rFonts w:ascii="Geneva" w:hAnsi="Geneva" w:cs="Geneva" w:eastAsia="Geneva"/>
                <w:color w:val="231F20"/>
                <w:spacing w:val="-6"/>
                <w:sz w:val="16"/>
                <w:szCs w:val="16"/>
              </w:rPr>
              <w:t> </w:t>
            </w:r>
            <w:r>
              <w:rPr>
                <w:rFonts w:ascii="Geneva" w:hAnsi="Geneva" w:cs="Geneva" w:eastAsia="Geneva"/>
                <w:color w:val="231F20"/>
                <w:spacing w:val="-2"/>
                <w:w w:val="90"/>
                <w:sz w:val="16"/>
                <w:szCs w:val="16"/>
              </w:rPr>
              <w:t>malfunc�on.</w:t>
            </w:r>
          </w:p>
        </w:tc>
        <w:tc>
          <w:tcPr>
            <w:tcW w:w="4149" w:type="dxa"/>
          </w:tcPr>
          <w:p>
            <w:pPr>
              <w:pStyle w:val="TableParagraph"/>
              <w:spacing w:before="86"/>
              <w:ind w:left="29"/>
              <w:rPr>
                <w:rFonts w:ascii="Geneva" w:hAnsi="Geneva" w:cs="Geneva" w:eastAsia="Geneva"/>
                <w:sz w:val="16"/>
                <w:szCs w:val="16"/>
              </w:rPr>
            </w:pPr>
            <w:r>
              <w:rPr>
                <w:rFonts w:ascii="Geneva" w:hAnsi="Geneva" w:cs="Geneva" w:eastAsia="Geneva"/>
                <w:color w:val="231F20"/>
                <w:spacing w:val="-2"/>
                <w:w w:val="90"/>
                <w:sz w:val="16"/>
                <w:szCs w:val="16"/>
              </w:rPr>
              <w:t>Contact</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a</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Pleasurecra�</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Marine</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Authorized</w:t>
            </w:r>
            <w:r>
              <w:rPr>
                <w:rFonts w:ascii="Geneva" w:hAnsi="Geneva" w:cs="Geneva" w:eastAsia="Geneva"/>
                <w:color w:val="231F20"/>
                <w:spacing w:val="-3"/>
                <w:sz w:val="16"/>
                <w:szCs w:val="16"/>
              </w:rPr>
              <w:t> </w:t>
            </w:r>
            <w:r>
              <w:rPr>
                <w:rFonts w:ascii="Geneva" w:hAnsi="Geneva" w:cs="Geneva" w:eastAsia="Geneva"/>
                <w:color w:val="231F20"/>
                <w:spacing w:val="-2"/>
                <w:w w:val="90"/>
                <w:sz w:val="16"/>
                <w:szCs w:val="16"/>
              </w:rPr>
              <w:t>Dealer.</w:t>
            </w:r>
          </w:p>
        </w:tc>
      </w:tr>
      <w:tr>
        <w:trPr>
          <w:trHeight w:val="400" w:hRule="atLeast"/>
        </w:trPr>
        <w:tc>
          <w:tcPr>
            <w:tcW w:w="2801" w:type="dxa"/>
            <w:vMerge/>
            <w:tcBorders>
              <w:top w:val="nil"/>
            </w:tcBorders>
          </w:tcPr>
          <w:p>
            <w:pPr>
              <w:rPr>
                <w:sz w:val="2"/>
                <w:szCs w:val="2"/>
              </w:rPr>
            </w:pPr>
          </w:p>
        </w:tc>
        <w:tc>
          <w:tcPr>
            <w:tcW w:w="3820" w:type="dxa"/>
          </w:tcPr>
          <w:p>
            <w:pPr>
              <w:pStyle w:val="TableParagraph"/>
              <w:spacing w:before="82"/>
              <w:ind w:left="29"/>
              <w:rPr>
                <w:rFonts w:ascii="Geneva" w:hAnsi="Geneva"/>
                <w:sz w:val="16"/>
              </w:rPr>
            </w:pPr>
            <w:r>
              <w:rPr>
                <w:rFonts w:ascii="Geneva" w:hAnsi="Geneva"/>
                <w:color w:val="231F20"/>
                <w:w w:val="85"/>
                <w:sz w:val="16"/>
              </w:rPr>
              <w:t>Plugged</w:t>
            </w:r>
            <w:r>
              <w:rPr>
                <w:rFonts w:ascii="Geneva" w:hAnsi="Geneva"/>
                <w:color w:val="231F20"/>
                <w:spacing w:val="-2"/>
                <w:w w:val="85"/>
                <w:sz w:val="16"/>
              </w:rPr>
              <w:t> </w:t>
            </w:r>
            <w:r>
              <w:rPr>
                <w:rFonts w:ascii="Geneva" w:hAnsi="Geneva"/>
                <w:color w:val="231F20"/>
                <w:w w:val="85"/>
                <w:sz w:val="16"/>
              </w:rPr>
              <w:t>fuel</w:t>
            </w:r>
            <w:r>
              <w:rPr>
                <w:rFonts w:ascii="Geneva" w:hAnsi="Geneva"/>
                <w:color w:val="231F20"/>
                <w:spacing w:val="-1"/>
                <w:w w:val="85"/>
                <w:sz w:val="16"/>
              </w:rPr>
              <w:t> </w:t>
            </w:r>
            <w:r>
              <w:rPr>
                <w:rFonts w:ascii="Geneva" w:hAnsi="Geneva"/>
                <w:color w:val="231F20"/>
                <w:spacing w:val="-2"/>
                <w:w w:val="85"/>
                <w:sz w:val="16"/>
              </w:rPr>
              <w:t>ﬁlters.</w:t>
            </w:r>
          </w:p>
        </w:tc>
        <w:tc>
          <w:tcPr>
            <w:tcW w:w="4149" w:type="dxa"/>
          </w:tcPr>
          <w:p>
            <w:pPr>
              <w:pStyle w:val="TableParagraph"/>
              <w:spacing w:before="82"/>
              <w:ind w:left="29"/>
              <w:rPr>
                <w:rFonts w:ascii="Geneva" w:hAnsi="Geneva"/>
                <w:sz w:val="16"/>
              </w:rPr>
            </w:pPr>
            <w:r>
              <w:rPr>
                <w:rFonts w:ascii="Geneva" w:hAnsi="Geneva"/>
                <w:color w:val="231F20"/>
                <w:w w:val="85"/>
                <w:sz w:val="16"/>
              </w:rPr>
              <w:t>Replace</w:t>
            </w:r>
            <w:r>
              <w:rPr>
                <w:rFonts w:ascii="Geneva" w:hAnsi="Geneva"/>
                <w:color w:val="231F20"/>
                <w:spacing w:val="-8"/>
                <w:sz w:val="16"/>
              </w:rPr>
              <w:t> </w:t>
            </w:r>
            <w:r>
              <w:rPr>
                <w:rFonts w:ascii="Geneva" w:hAnsi="Geneva"/>
                <w:color w:val="231F20"/>
                <w:w w:val="85"/>
                <w:sz w:val="16"/>
              </w:rPr>
              <w:t>the</w:t>
            </w:r>
            <w:r>
              <w:rPr>
                <w:rFonts w:ascii="Geneva" w:hAnsi="Geneva"/>
                <w:color w:val="231F20"/>
                <w:spacing w:val="-8"/>
                <w:sz w:val="16"/>
              </w:rPr>
              <w:t> </w:t>
            </w:r>
            <w:r>
              <w:rPr>
                <w:rFonts w:ascii="Geneva" w:hAnsi="Geneva"/>
                <w:color w:val="231F20"/>
                <w:w w:val="85"/>
                <w:sz w:val="16"/>
              </w:rPr>
              <w:t>fuel</w:t>
            </w:r>
            <w:r>
              <w:rPr>
                <w:rFonts w:ascii="Geneva" w:hAnsi="Geneva"/>
                <w:color w:val="231F20"/>
                <w:spacing w:val="-8"/>
                <w:sz w:val="16"/>
              </w:rPr>
              <w:t> </w:t>
            </w:r>
            <w:r>
              <w:rPr>
                <w:rFonts w:ascii="Geneva" w:hAnsi="Geneva"/>
                <w:color w:val="231F20"/>
                <w:spacing w:val="-2"/>
                <w:w w:val="85"/>
                <w:sz w:val="16"/>
              </w:rPr>
              <w:t>ﬁlters.</w:t>
            </w:r>
          </w:p>
        </w:tc>
      </w:tr>
      <w:tr>
        <w:trPr>
          <w:trHeight w:val="620" w:hRule="atLeast"/>
        </w:trPr>
        <w:tc>
          <w:tcPr>
            <w:tcW w:w="2801" w:type="dxa"/>
            <w:vMerge/>
            <w:tcBorders>
              <w:top w:val="nil"/>
            </w:tcBorders>
          </w:tcPr>
          <w:p>
            <w:pPr>
              <w:rPr>
                <w:sz w:val="2"/>
                <w:szCs w:val="2"/>
              </w:rPr>
            </w:pPr>
          </w:p>
        </w:tc>
        <w:tc>
          <w:tcPr>
            <w:tcW w:w="3820" w:type="dxa"/>
          </w:tcPr>
          <w:p>
            <w:pPr>
              <w:pStyle w:val="TableParagraph"/>
              <w:spacing w:before="7"/>
              <w:rPr>
                <w:sz w:val="16"/>
              </w:rPr>
            </w:pPr>
          </w:p>
          <w:p>
            <w:pPr>
              <w:pStyle w:val="TableParagraph"/>
              <w:ind w:left="28"/>
              <w:rPr>
                <w:rFonts w:ascii="Geneva"/>
                <w:sz w:val="16"/>
              </w:rPr>
            </w:pPr>
            <w:r>
              <w:rPr>
                <w:rFonts w:ascii="Geneva"/>
                <w:color w:val="231F20"/>
                <w:w w:val="85"/>
                <w:sz w:val="16"/>
              </w:rPr>
              <w:t>Faulty</w:t>
            </w:r>
            <w:r>
              <w:rPr>
                <w:rFonts w:ascii="Geneva"/>
                <w:color w:val="231F20"/>
                <w:spacing w:val="-4"/>
                <w:w w:val="85"/>
                <w:sz w:val="16"/>
              </w:rPr>
              <w:t> </w:t>
            </w:r>
            <w:r>
              <w:rPr>
                <w:rFonts w:ascii="Geneva"/>
                <w:color w:val="231F20"/>
                <w:w w:val="85"/>
                <w:sz w:val="16"/>
              </w:rPr>
              <w:t>fuel</w:t>
            </w:r>
            <w:r>
              <w:rPr>
                <w:rFonts w:ascii="Geneva"/>
                <w:color w:val="231F20"/>
                <w:spacing w:val="-4"/>
                <w:w w:val="85"/>
                <w:sz w:val="16"/>
              </w:rPr>
              <w:t> </w:t>
            </w:r>
            <w:r>
              <w:rPr>
                <w:rFonts w:ascii="Geneva"/>
                <w:color w:val="231F20"/>
                <w:spacing w:val="-2"/>
                <w:w w:val="85"/>
                <w:sz w:val="16"/>
              </w:rPr>
              <w:t>pump.</w:t>
            </w:r>
          </w:p>
        </w:tc>
        <w:tc>
          <w:tcPr>
            <w:tcW w:w="4149" w:type="dxa"/>
          </w:tcPr>
          <w:p>
            <w:pPr>
              <w:pStyle w:val="TableParagraph"/>
              <w:spacing w:before="7"/>
              <w:rPr>
                <w:sz w:val="16"/>
              </w:rPr>
            </w:pPr>
          </w:p>
          <w:p>
            <w:pPr>
              <w:pStyle w:val="TableParagraph"/>
              <w:ind w:left="28"/>
              <w:rPr>
                <w:rFonts w:ascii="Geneva" w:hAnsi="Geneva" w:cs="Geneva" w:eastAsia="Geneva"/>
                <w:sz w:val="16"/>
                <w:szCs w:val="16"/>
              </w:rPr>
            </w:pPr>
            <w:r>
              <w:rPr>
                <w:rFonts w:ascii="Geneva" w:hAnsi="Geneva" w:cs="Geneva" w:eastAsia="Geneva"/>
                <w:color w:val="231F20"/>
                <w:spacing w:val="-2"/>
                <w:w w:val="90"/>
                <w:sz w:val="16"/>
                <w:szCs w:val="16"/>
              </w:rPr>
              <w:t>Contact</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a</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Pleasurecra�</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Marine</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Authorized</w:t>
            </w:r>
            <w:r>
              <w:rPr>
                <w:rFonts w:ascii="Geneva" w:hAnsi="Geneva" w:cs="Geneva" w:eastAsia="Geneva"/>
                <w:color w:val="231F20"/>
                <w:spacing w:val="-3"/>
                <w:sz w:val="16"/>
                <w:szCs w:val="16"/>
              </w:rPr>
              <w:t> </w:t>
            </w:r>
            <w:r>
              <w:rPr>
                <w:rFonts w:ascii="Geneva" w:hAnsi="Geneva" w:cs="Geneva" w:eastAsia="Geneva"/>
                <w:color w:val="231F20"/>
                <w:spacing w:val="-2"/>
                <w:w w:val="90"/>
                <w:sz w:val="16"/>
                <w:szCs w:val="16"/>
              </w:rPr>
              <w:t>Dealer.</w:t>
            </w:r>
          </w:p>
        </w:tc>
      </w:tr>
      <w:tr>
        <w:trPr>
          <w:trHeight w:val="519" w:hRule="atLeast"/>
        </w:trPr>
        <w:tc>
          <w:tcPr>
            <w:tcW w:w="2801" w:type="dxa"/>
            <w:vMerge/>
            <w:tcBorders>
              <w:top w:val="nil"/>
            </w:tcBorders>
          </w:tcPr>
          <w:p>
            <w:pPr>
              <w:rPr>
                <w:sz w:val="2"/>
                <w:szCs w:val="2"/>
              </w:rPr>
            </w:pPr>
          </w:p>
        </w:tc>
        <w:tc>
          <w:tcPr>
            <w:tcW w:w="3820" w:type="dxa"/>
          </w:tcPr>
          <w:p>
            <w:pPr>
              <w:pStyle w:val="TableParagraph"/>
              <w:spacing w:before="141"/>
              <w:ind w:left="28"/>
              <w:rPr>
                <w:rFonts w:ascii="Geneva"/>
                <w:sz w:val="16"/>
              </w:rPr>
            </w:pPr>
            <w:r>
              <w:rPr>
                <w:rFonts w:ascii="Geneva"/>
                <w:color w:val="231F20"/>
                <w:w w:val="85"/>
                <w:sz w:val="16"/>
              </w:rPr>
              <w:t>Plugged</w:t>
            </w:r>
            <w:r>
              <w:rPr>
                <w:rFonts w:ascii="Geneva"/>
                <w:color w:val="231F20"/>
                <w:spacing w:val="-2"/>
                <w:w w:val="85"/>
                <w:sz w:val="16"/>
              </w:rPr>
              <w:t> </w:t>
            </w:r>
            <w:r>
              <w:rPr>
                <w:rFonts w:ascii="Geneva"/>
                <w:color w:val="231F20"/>
                <w:w w:val="85"/>
                <w:sz w:val="16"/>
              </w:rPr>
              <w:t>or</w:t>
            </w:r>
            <w:r>
              <w:rPr>
                <w:rFonts w:ascii="Geneva"/>
                <w:color w:val="231F20"/>
                <w:spacing w:val="-8"/>
                <w:sz w:val="16"/>
              </w:rPr>
              <w:t> </w:t>
            </w:r>
            <w:r>
              <w:rPr>
                <w:rFonts w:ascii="Geneva"/>
                <w:color w:val="231F20"/>
                <w:w w:val="85"/>
                <w:sz w:val="16"/>
              </w:rPr>
              <w:t>kinked</w:t>
            </w:r>
            <w:r>
              <w:rPr>
                <w:rFonts w:ascii="Geneva"/>
                <w:color w:val="231F20"/>
                <w:spacing w:val="-1"/>
                <w:w w:val="85"/>
                <w:sz w:val="16"/>
              </w:rPr>
              <w:t> </w:t>
            </w:r>
            <w:r>
              <w:rPr>
                <w:rFonts w:ascii="Geneva"/>
                <w:color w:val="231F20"/>
                <w:w w:val="85"/>
                <w:sz w:val="16"/>
              </w:rPr>
              <w:t>fuel</w:t>
            </w:r>
            <w:r>
              <w:rPr>
                <w:rFonts w:ascii="Geneva"/>
                <w:color w:val="231F20"/>
                <w:spacing w:val="-1"/>
                <w:w w:val="85"/>
                <w:sz w:val="16"/>
              </w:rPr>
              <w:t> </w:t>
            </w:r>
            <w:r>
              <w:rPr>
                <w:rFonts w:ascii="Geneva"/>
                <w:color w:val="231F20"/>
                <w:w w:val="85"/>
                <w:sz w:val="16"/>
              </w:rPr>
              <w:t>lines,</w:t>
            </w:r>
            <w:r>
              <w:rPr>
                <w:rFonts w:ascii="Geneva"/>
                <w:color w:val="231F20"/>
                <w:spacing w:val="-7"/>
                <w:sz w:val="16"/>
              </w:rPr>
              <w:t> </w:t>
            </w:r>
            <w:r>
              <w:rPr>
                <w:rFonts w:ascii="Geneva"/>
                <w:color w:val="231F20"/>
                <w:w w:val="85"/>
                <w:sz w:val="16"/>
              </w:rPr>
              <w:t>or</w:t>
            </w:r>
            <w:r>
              <w:rPr>
                <w:rFonts w:ascii="Geneva"/>
                <w:color w:val="231F20"/>
                <w:spacing w:val="-8"/>
                <w:sz w:val="16"/>
              </w:rPr>
              <w:t> </w:t>
            </w:r>
            <w:r>
              <w:rPr>
                <w:rFonts w:ascii="Geneva"/>
                <w:color w:val="231F20"/>
                <w:w w:val="85"/>
                <w:sz w:val="16"/>
              </w:rPr>
              <w:t>fuel</w:t>
            </w:r>
            <w:r>
              <w:rPr>
                <w:rFonts w:ascii="Geneva"/>
                <w:color w:val="231F20"/>
                <w:spacing w:val="-8"/>
                <w:sz w:val="16"/>
              </w:rPr>
              <w:t> </w:t>
            </w:r>
            <w:r>
              <w:rPr>
                <w:rFonts w:ascii="Geneva"/>
                <w:color w:val="231F20"/>
                <w:w w:val="85"/>
                <w:sz w:val="16"/>
              </w:rPr>
              <w:t>tank</w:t>
            </w:r>
            <w:r>
              <w:rPr>
                <w:rFonts w:ascii="Geneva"/>
                <w:color w:val="231F20"/>
                <w:spacing w:val="-8"/>
                <w:sz w:val="16"/>
              </w:rPr>
              <w:t> </w:t>
            </w:r>
            <w:r>
              <w:rPr>
                <w:rFonts w:ascii="Geneva"/>
                <w:color w:val="231F20"/>
                <w:spacing w:val="-2"/>
                <w:w w:val="85"/>
                <w:sz w:val="16"/>
              </w:rPr>
              <w:t>vent.</w:t>
            </w:r>
          </w:p>
        </w:tc>
        <w:tc>
          <w:tcPr>
            <w:tcW w:w="4149" w:type="dxa"/>
          </w:tcPr>
          <w:p>
            <w:pPr>
              <w:pStyle w:val="TableParagraph"/>
              <w:spacing w:line="244" w:lineRule="auto" w:before="34"/>
              <w:ind w:left="28"/>
              <w:rPr>
                <w:rFonts w:ascii="Geneva" w:hAnsi="Geneva" w:cs="Geneva" w:eastAsia="Geneva"/>
                <w:sz w:val="16"/>
                <w:szCs w:val="16"/>
              </w:rPr>
            </w:pPr>
            <w:r>
              <w:rPr>
                <w:rFonts w:ascii="Geneva" w:hAnsi="Geneva" w:cs="Geneva" w:eastAsia="Geneva"/>
                <w:color w:val="231F20"/>
                <w:spacing w:val="-4"/>
                <w:w w:val="90"/>
                <w:sz w:val="16"/>
                <w:szCs w:val="16"/>
              </w:rPr>
              <w:t>Remove</w:t>
            </w:r>
            <w:r>
              <w:rPr>
                <w:rFonts w:ascii="Geneva" w:hAnsi="Geneva" w:cs="Geneva" w:eastAsia="Geneva"/>
                <w:color w:val="231F20"/>
                <w:spacing w:val="-8"/>
                <w:w w:val="90"/>
                <w:sz w:val="16"/>
                <w:szCs w:val="16"/>
              </w:rPr>
              <w:t> </w:t>
            </w:r>
            <w:r>
              <w:rPr>
                <w:rFonts w:ascii="Geneva" w:hAnsi="Geneva" w:cs="Geneva" w:eastAsia="Geneva"/>
                <w:color w:val="231F20"/>
                <w:spacing w:val="-4"/>
                <w:w w:val="90"/>
                <w:sz w:val="16"/>
                <w:szCs w:val="16"/>
              </w:rPr>
              <w:t>obstruc�on.</w:t>
            </w:r>
            <w:r>
              <w:rPr>
                <w:rFonts w:ascii="Geneva" w:hAnsi="Geneva" w:cs="Geneva" w:eastAsia="Geneva"/>
                <w:color w:val="231F20"/>
                <w:spacing w:val="-8"/>
                <w:w w:val="90"/>
                <w:sz w:val="16"/>
                <w:szCs w:val="16"/>
              </w:rPr>
              <w:t> </w:t>
            </w:r>
            <w:r>
              <w:rPr>
                <w:rFonts w:ascii="Geneva" w:hAnsi="Geneva" w:cs="Geneva" w:eastAsia="Geneva"/>
                <w:color w:val="231F20"/>
                <w:spacing w:val="-4"/>
                <w:w w:val="90"/>
                <w:sz w:val="16"/>
                <w:szCs w:val="16"/>
              </w:rPr>
              <w:t>Repair</w:t>
            </w:r>
            <w:r>
              <w:rPr>
                <w:rFonts w:ascii="Geneva" w:hAnsi="Geneva" w:cs="Geneva" w:eastAsia="Geneva"/>
                <w:color w:val="231F20"/>
                <w:spacing w:val="-8"/>
                <w:w w:val="90"/>
                <w:sz w:val="16"/>
                <w:szCs w:val="16"/>
              </w:rPr>
              <w:t> </w:t>
            </w:r>
            <w:r>
              <w:rPr>
                <w:rFonts w:ascii="Geneva" w:hAnsi="Geneva" w:cs="Geneva" w:eastAsia="Geneva"/>
                <w:color w:val="231F20"/>
                <w:spacing w:val="-4"/>
                <w:w w:val="90"/>
                <w:sz w:val="16"/>
                <w:szCs w:val="16"/>
              </w:rPr>
              <w:t>or</w:t>
            </w:r>
            <w:r>
              <w:rPr>
                <w:rFonts w:ascii="Geneva" w:hAnsi="Geneva" w:cs="Geneva" w:eastAsia="Geneva"/>
                <w:color w:val="231F20"/>
                <w:spacing w:val="-8"/>
                <w:w w:val="90"/>
                <w:sz w:val="16"/>
                <w:szCs w:val="16"/>
              </w:rPr>
              <w:t> </w:t>
            </w:r>
            <w:r>
              <w:rPr>
                <w:rFonts w:ascii="Geneva" w:hAnsi="Geneva" w:cs="Geneva" w:eastAsia="Geneva"/>
                <w:color w:val="231F20"/>
                <w:spacing w:val="-4"/>
                <w:w w:val="90"/>
                <w:sz w:val="16"/>
                <w:szCs w:val="16"/>
              </w:rPr>
              <w:t>replace</w:t>
            </w:r>
            <w:r>
              <w:rPr>
                <w:rFonts w:ascii="Geneva" w:hAnsi="Geneva" w:cs="Geneva" w:eastAsia="Geneva"/>
                <w:color w:val="231F20"/>
                <w:spacing w:val="-8"/>
                <w:w w:val="90"/>
                <w:sz w:val="16"/>
                <w:szCs w:val="16"/>
              </w:rPr>
              <w:t> </w:t>
            </w:r>
            <w:r>
              <w:rPr>
                <w:rFonts w:ascii="Geneva" w:hAnsi="Geneva" w:cs="Geneva" w:eastAsia="Geneva"/>
                <w:color w:val="231F20"/>
                <w:spacing w:val="-4"/>
                <w:w w:val="90"/>
                <w:sz w:val="16"/>
                <w:szCs w:val="16"/>
              </w:rPr>
              <w:t>faulty</w:t>
            </w:r>
            <w:r>
              <w:rPr>
                <w:rFonts w:ascii="Geneva" w:hAnsi="Geneva" w:cs="Geneva" w:eastAsia="Geneva"/>
                <w:color w:val="231F20"/>
                <w:spacing w:val="-8"/>
                <w:w w:val="90"/>
                <w:sz w:val="16"/>
                <w:szCs w:val="16"/>
              </w:rPr>
              <w:t> </w:t>
            </w:r>
            <w:r>
              <w:rPr>
                <w:rFonts w:ascii="Geneva" w:hAnsi="Geneva" w:cs="Geneva" w:eastAsia="Geneva"/>
                <w:color w:val="231F20"/>
                <w:spacing w:val="-4"/>
                <w:w w:val="90"/>
                <w:sz w:val="16"/>
                <w:szCs w:val="16"/>
              </w:rPr>
              <w:t>lines</w:t>
            </w:r>
            <w:r>
              <w:rPr>
                <w:rFonts w:ascii="Geneva" w:hAnsi="Geneva" w:cs="Geneva" w:eastAsia="Geneva"/>
                <w:color w:val="231F20"/>
                <w:spacing w:val="-8"/>
                <w:w w:val="90"/>
                <w:sz w:val="16"/>
                <w:szCs w:val="16"/>
              </w:rPr>
              <w:t> </w:t>
            </w:r>
            <w:r>
              <w:rPr>
                <w:rFonts w:ascii="Geneva" w:hAnsi="Geneva" w:cs="Geneva" w:eastAsia="Geneva"/>
                <w:color w:val="231F20"/>
                <w:spacing w:val="-4"/>
                <w:w w:val="90"/>
                <w:sz w:val="16"/>
                <w:szCs w:val="16"/>
              </w:rPr>
              <w:t>as </w:t>
            </w:r>
            <w:r>
              <w:rPr>
                <w:rFonts w:ascii="Geneva" w:hAnsi="Geneva" w:cs="Geneva" w:eastAsia="Geneva"/>
                <w:color w:val="231F20"/>
                <w:spacing w:val="-2"/>
                <w:sz w:val="16"/>
                <w:szCs w:val="16"/>
              </w:rPr>
              <w:t>necessary.</w:t>
            </w:r>
          </w:p>
        </w:tc>
      </w:tr>
      <w:tr>
        <w:trPr>
          <w:trHeight w:val="418" w:hRule="atLeast"/>
        </w:trPr>
        <w:tc>
          <w:tcPr>
            <w:tcW w:w="2801" w:type="dxa"/>
            <w:vMerge/>
            <w:tcBorders>
              <w:top w:val="nil"/>
            </w:tcBorders>
          </w:tcPr>
          <w:p>
            <w:pPr>
              <w:rPr>
                <w:sz w:val="2"/>
                <w:szCs w:val="2"/>
              </w:rPr>
            </w:pPr>
          </w:p>
        </w:tc>
        <w:tc>
          <w:tcPr>
            <w:tcW w:w="3820" w:type="dxa"/>
          </w:tcPr>
          <w:p>
            <w:pPr>
              <w:pStyle w:val="TableParagraph"/>
              <w:spacing w:before="91"/>
              <w:ind w:left="28"/>
              <w:rPr>
                <w:rFonts w:ascii="Geneva" w:hAnsi="Geneva" w:cs="Geneva" w:eastAsia="Geneva"/>
                <w:sz w:val="16"/>
                <w:szCs w:val="16"/>
              </w:rPr>
            </w:pPr>
            <w:r>
              <w:rPr>
                <w:rFonts w:ascii="Geneva" w:hAnsi="Geneva" w:cs="Geneva" w:eastAsia="Geneva"/>
                <w:color w:val="231F20"/>
                <w:spacing w:val="-2"/>
                <w:w w:val="90"/>
                <w:sz w:val="16"/>
                <w:szCs w:val="16"/>
              </w:rPr>
              <w:t>An�-siphon</w:t>
            </w:r>
            <w:r>
              <w:rPr>
                <w:rFonts w:ascii="Geneva" w:hAnsi="Geneva" w:cs="Geneva" w:eastAsia="Geneva"/>
                <w:color w:val="231F20"/>
                <w:spacing w:val="-4"/>
                <w:sz w:val="16"/>
                <w:szCs w:val="16"/>
              </w:rPr>
              <w:t> </w:t>
            </w:r>
            <w:r>
              <w:rPr>
                <w:rFonts w:ascii="Geneva" w:hAnsi="Geneva" w:cs="Geneva" w:eastAsia="Geneva"/>
                <w:color w:val="231F20"/>
                <w:spacing w:val="-2"/>
                <w:w w:val="90"/>
                <w:sz w:val="16"/>
                <w:szCs w:val="16"/>
              </w:rPr>
              <w:t>valve</w:t>
            </w:r>
            <w:r>
              <w:rPr>
                <w:rFonts w:ascii="Geneva" w:hAnsi="Geneva" w:cs="Geneva" w:eastAsia="Geneva"/>
                <w:color w:val="231F20"/>
                <w:spacing w:val="-2"/>
                <w:sz w:val="16"/>
                <w:szCs w:val="16"/>
              </w:rPr>
              <w:t> </w:t>
            </w:r>
            <w:r>
              <w:rPr>
                <w:rFonts w:ascii="Geneva" w:hAnsi="Geneva" w:cs="Geneva" w:eastAsia="Geneva"/>
                <w:color w:val="231F20"/>
                <w:spacing w:val="-2"/>
                <w:w w:val="90"/>
                <w:sz w:val="16"/>
                <w:szCs w:val="16"/>
              </w:rPr>
              <w:t>faulty.</w:t>
            </w:r>
          </w:p>
        </w:tc>
        <w:tc>
          <w:tcPr>
            <w:tcW w:w="4149" w:type="dxa"/>
          </w:tcPr>
          <w:p>
            <w:pPr>
              <w:pStyle w:val="TableParagraph"/>
              <w:spacing w:before="91"/>
              <w:ind w:left="28"/>
              <w:rPr>
                <w:rFonts w:ascii="Geneva"/>
                <w:sz w:val="16"/>
              </w:rPr>
            </w:pPr>
            <w:r>
              <w:rPr>
                <w:rFonts w:ascii="Geneva"/>
                <w:color w:val="231F20"/>
                <w:w w:val="85"/>
                <w:sz w:val="16"/>
              </w:rPr>
              <w:t>Clean</w:t>
            </w:r>
            <w:r>
              <w:rPr>
                <w:rFonts w:ascii="Geneva"/>
                <w:color w:val="231F20"/>
                <w:spacing w:val="-3"/>
                <w:w w:val="85"/>
                <w:sz w:val="16"/>
              </w:rPr>
              <w:t> </w:t>
            </w:r>
            <w:r>
              <w:rPr>
                <w:rFonts w:ascii="Geneva"/>
                <w:color w:val="231F20"/>
                <w:w w:val="85"/>
                <w:sz w:val="16"/>
              </w:rPr>
              <w:t>or</w:t>
            </w:r>
            <w:r>
              <w:rPr>
                <w:rFonts w:ascii="Geneva"/>
                <w:color w:val="231F20"/>
                <w:spacing w:val="-1"/>
                <w:w w:val="85"/>
                <w:sz w:val="16"/>
              </w:rPr>
              <w:t> </w:t>
            </w:r>
            <w:r>
              <w:rPr>
                <w:rFonts w:ascii="Geneva"/>
                <w:color w:val="231F20"/>
                <w:w w:val="85"/>
                <w:sz w:val="16"/>
              </w:rPr>
              <w:t>replace</w:t>
            </w:r>
            <w:r>
              <w:rPr>
                <w:rFonts w:ascii="Geneva"/>
                <w:color w:val="231F20"/>
                <w:spacing w:val="-1"/>
                <w:w w:val="85"/>
                <w:sz w:val="16"/>
              </w:rPr>
              <w:t> </w:t>
            </w:r>
            <w:r>
              <w:rPr>
                <w:rFonts w:ascii="Geneva"/>
                <w:color w:val="231F20"/>
                <w:w w:val="85"/>
                <w:sz w:val="16"/>
              </w:rPr>
              <w:t>as</w:t>
            </w:r>
            <w:r>
              <w:rPr>
                <w:rFonts w:ascii="Geneva"/>
                <w:color w:val="231F20"/>
                <w:spacing w:val="-1"/>
                <w:w w:val="85"/>
                <w:sz w:val="16"/>
              </w:rPr>
              <w:t> </w:t>
            </w:r>
            <w:r>
              <w:rPr>
                <w:rFonts w:ascii="Geneva"/>
                <w:color w:val="231F20"/>
                <w:spacing w:val="-2"/>
                <w:w w:val="85"/>
                <w:sz w:val="16"/>
              </w:rPr>
              <w:t>necessary.</w:t>
            </w:r>
          </w:p>
        </w:tc>
      </w:tr>
      <w:tr>
        <w:trPr>
          <w:trHeight w:val="427" w:hRule="atLeast"/>
        </w:trPr>
        <w:tc>
          <w:tcPr>
            <w:tcW w:w="2801" w:type="dxa"/>
            <w:vMerge/>
            <w:tcBorders>
              <w:top w:val="nil"/>
            </w:tcBorders>
          </w:tcPr>
          <w:p>
            <w:pPr>
              <w:rPr>
                <w:sz w:val="2"/>
                <w:szCs w:val="2"/>
              </w:rPr>
            </w:pPr>
          </w:p>
        </w:tc>
        <w:tc>
          <w:tcPr>
            <w:tcW w:w="3820" w:type="dxa"/>
          </w:tcPr>
          <w:p>
            <w:pPr>
              <w:pStyle w:val="TableParagraph"/>
              <w:spacing w:before="95"/>
              <w:ind w:left="28"/>
              <w:rPr>
                <w:rFonts w:ascii="Geneva" w:hAnsi="Geneva"/>
                <w:sz w:val="16"/>
              </w:rPr>
            </w:pPr>
            <w:r>
              <w:rPr>
                <w:rFonts w:ascii="Geneva" w:hAnsi="Geneva"/>
                <w:color w:val="231F20"/>
                <w:w w:val="85"/>
                <w:sz w:val="16"/>
              </w:rPr>
              <w:t>Dirty</w:t>
            </w:r>
            <w:r>
              <w:rPr>
                <w:rFonts w:ascii="Geneva" w:hAnsi="Geneva"/>
                <w:color w:val="231F20"/>
                <w:spacing w:val="-8"/>
                <w:sz w:val="16"/>
              </w:rPr>
              <w:t> </w:t>
            </w:r>
            <w:r>
              <w:rPr>
                <w:rFonts w:ascii="Geneva" w:hAnsi="Geneva"/>
                <w:color w:val="231F20"/>
                <w:w w:val="85"/>
                <w:sz w:val="16"/>
              </w:rPr>
              <w:t>ﬂame</w:t>
            </w:r>
            <w:r>
              <w:rPr>
                <w:rFonts w:ascii="Geneva" w:hAnsi="Geneva"/>
                <w:color w:val="231F20"/>
                <w:spacing w:val="-7"/>
                <w:sz w:val="16"/>
              </w:rPr>
              <w:t> </w:t>
            </w:r>
            <w:r>
              <w:rPr>
                <w:rFonts w:ascii="Geneva" w:hAnsi="Geneva"/>
                <w:color w:val="231F20"/>
                <w:spacing w:val="-2"/>
                <w:w w:val="85"/>
                <w:sz w:val="16"/>
              </w:rPr>
              <w:t>arrestor.</w:t>
            </w:r>
          </w:p>
        </w:tc>
        <w:tc>
          <w:tcPr>
            <w:tcW w:w="4149" w:type="dxa"/>
          </w:tcPr>
          <w:p>
            <w:pPr>
              <w:pStyle w:val="TableParagraph"/>
              <w:spacing w:before="95"/>
              <w:ind w:left="28"/>
              <w:rPr>
                <w:rFonts w:ascii="Geneva"/>
                <w:sz w:val="16"/>
              </w:rPr>
            </w:pPr>
            <w:r>
              <w:rPr>
                <w:rFonts w:ascii="Geneva"/>
                <w:color w:val="231F20"/>
                <w:w w:val="85"/>
                <w:sz w:val="16"/>
              </w:rPr>
              <w:t>Clean</w:t>
            </w:r>
            <w:r>
              <w:rPr>
                <w:rFonts w:ascii="Geneva"/>
                <w:color w:val="231F20"/>
                <w:spacing w:val="-3"/>
                <w:w w:val="85"/>
                <w:sz w:val="16"/>
              </w:rPr>
              <w:t> </w:t>
            </w:r>
            <w:r>
              <w:rPr>
                <w:rFonts w:ascii="Geneva"/>
                <w:color w:val="231F20"/>
                <w:w w:val="85"/>
                <w:sz w:val="16"/>
              </w:rPr>
              <w:t>or</w:t>
            </w:r>
            <w:r>
              <w:rPr>
                <w:rFonts w:ascii="Geneva"/>
                <w:color w:val="231F20"/>
                <w:spacing w:val="-1"/>
                <w:w w:val="85"/>
                <w:sz w:val="16"/>
              </w:rPr>
              <w:t> </w:t>
            </w:r>
            <w:r>
              <w:rPr>
                <w:rFonts w:ascii="Geneva"/>
                <w:color w:val="231F20"/>
                <w:w w:val="85"/>
                <w:sz w:val="16"/>
              </w:rPr>
              <w:t>replace</w:t>
            </w:r>
            <w:r>
              <w:rPr>
                <w:rFonts w:ascii="Geneva"/>
                <w:color w:val="231F20"/>
                <w:spacing w:val="-1"/>
                <w:w w:val="85"/>
                <w:sz w:val="16"/>
              </w:rPr>
              <w:t> </w:t>
            </w:r>
            <w:r>
              <w:rPr>
                <w:rFonts w:ascii="Geneva"/>
                <w:color w:val="231F20"/>
                <w:w w:val="85"/>
                <w:sz w:val="16"/>
              </w:rPr>
              <w:t>as</w:t>
            </w:r>
            <w:r>
              <w:rPr>
                <w:rFonts w:ascii="Geneva"/>
                <w:color w:val="231F20"/>
                <w:spacing w:val="-1"/>
                <w:w w:val="85"/>
                <w:sz w:val="16"/>
              </w:rPr>
              <w:t> </w:t>
            </w:r>
            <w:r>
              <w:rPr>
                <w:rFonts w:ascii="Geneva"/>
                <w:color w:val="231F20"/>
                <w:spacing w:val="-2"/>
                <w:w w:val="85"/>
                <w:sz w:val="16"/>
              </w:rPr>
              <w:t>necessary.</w:t>
            </w:r>
          </w:p>
        </w:tc>
      </w:tr>
    </w:tbl>
    <w:p>
      <w:pPr>
        <w:pStyle w:val="TableParagraph"/>
        <w:spacing w:after="0"/>
        <w:rPr>
          <w:rFonts w:ascii="Geneva"/>
          <w:sz w:val="16"/>
        </w:rPr>
        <w:sectPr>
          <w:pgSz w:w="12240" w:h="7920" w:orient="landscape"/>
          <w:pgMar w:header="302" w:footer="188" w:top="620" w:bottom="380" w:left="0" w:right="0"/>
        </w:sectPr>
      </w:pPr>
    </w:p>
    <w:p>
      <w:pPr>
        <w:pStyle w:val="BodyText"/>
        <w:spacing w:before="10"/>
        <w:rPr>
          <w:sz w:val="15"/>
        </w:rPr>
      </w:pPr>
    </w:p>
    <w:tbl>
      <w:tblPr>
        <w:tblW w:w="0" w:type="auto"/>
        <w:jc w:val="left"/>
        <w:tblInd w:w="76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99"/>
        <w:gridCol w:w="3817"/>
        <w:gridCol w:w="4145"/>
      </w:tblGrid>
      <w:tr>
        <w:trPr>
          <w:trHeight w:val="435" w:hRule="atLeast"/>
        </w:trPr>
        <w:tc>
          <w:tcPr>
            <w:tcW w:w="2799" w:type="dxa"/>
          </w:tcPr>
          <w:p>
            <w:pPr>
              <w:pStyle w:val="TableParagraph"/>
              <w:spacing w:before="41"/>
              <w:rPr>
                <w:sz w:val="16"/>
              </w:rPr>
            </w:pPr>
          </w:p>
          <w:p>
            <w:pPr>
              <w:pStyle w:val="TableParagraph"/>
              <w:ind w:left="29"/>
              <w:rPr>
                <w:b/>
                <w:bCs/>
                <w:sz w:val="16"/>
                <w:szCs w:val="16"/>
              </w:rPr>
            </w:pPr>
            <w:r>
              <w:rPr>
                <w:b/>
                <w:bCs/>
                <w:color w:val="231F20"/>
                <w:spacing w:val="-2"/>
                <w:sz w:val="16"/>
                <w:szCs w:val="16"/>
              </w:rPr>
              <w:t>Malfunc�on</w:t>
            </w:r>
          </w:p>
        </w:tc>
        <w:tc>
          <w:tcPr>
            <w:tcW w:w="3817" w:type="dxa"/>
          </w:tcPr>
          <w:p>
            <w:pPr>
              <w:pStyle w:val="TableParagraph"/>
              <w:spacing w:before="41"/>
              <w:rPr>
                <w:sz w:val="16"/>
              </w:rPr>
            </w:pPr>
          </w:p>
          <w:p>
            <w:pPr>
              <w:pStyle w:val="TableParagraph"/>
              <w:ind w:left="28"/>
              <w:rPr>
                <w:b/>
                <w:sz w:val="16"/>
              </w:rPr>
            </w:pPr>
            <w:r>
              <w:rPr>
                <w:b/>
                <w:color w:val="231F20"/>
                <w:w w:val="80"/>
                <w:sz w:val="16"/>
              </w:rPr>
              <w:t>Possible</w:t>
            </w:r>
            <w:r>
              <w:rPr>
                <w:b/>
                <w:color w:val="231F20"/>
                <w:spacing w:val="15"/>
                <w:sz w:val="16"/>
              </w:rPr>
              <w:t> </w:t>
            </w:r>
            <w:r>
              <w:rPr>
                <w:b/>
                <w:color w:val="231F20"/>
                <w:spacing w:val="-4"/>
                <w:w w:val="95"/>
                <w:sz w:val="16"/>
              </w:rPr>
              <w:t>Cause</w:t>
            </w:r>
          </w:p>
        </w:tc>
        <w:tc>
          <w:tcPr>
            <w:tcW w:w="4145" w:type="dxa"/>
          </w:tcPr>
          <w:p>
            <w:pPr>
              <w:pStyle w:val="TableParagraph"/>
              <w:spacing w:before="41"/>
              <w:rPr>
                <w:sz w:val="16"/>
              </w:rPr>
            </w:pPr>
          </w:p>
          <w:p>
            <w:pPr>
              <w:pStyle w:val="TableParagraph"/>
              <w:ind w:left="28"/>
              <w:rPr>
                <w:b/>
                <w:bCs/>
                <w:sz w:val="16"/>
                <w:szCs w:val="16"/>
              </w:rPr>
            </w:pPr>
            <w:r>
              <w:rPr>
                <w:b/>
                <w:bCs/>
                <w:color w:val="231F20"/>
                <w:w w:val="85"/>
                <w:sz w:val="16"/>
                <w:szCs w:val="16"/>
              </w:rPr>
              <w:t>Correc�ve</w:t>
            </w:r>
            <w:r>
              <w:rPr>
                <w:b/>
                <w:bCs/>
                <w:color w:val="231F20"/>
                <w:spacing w:val="-2"/>
                <w:w w:val="85"/>
                <w:sz w:val="16"/>
                <w:szCs w:val="16"/>
              </w:rPr>
              <w:t> </w:t>
            </w:r>
            <w:r>
              <w:rPr>
                <w:b/>
                <w:bCs/>
                <w:color w:val="231F20"/>
                <w:spacing w:val="-2"/>
                <w:w w:val="95"/>
                <w:sz w:val="16"/>
                <w:szCs w:val="16"/>
              </w:rPr>
              <w:t>Ac�on</w:t>
            </w:r>
          </w:p>
        </w:tc>
      </w:tr>
      <w:tr>
        <w:trPr>
          <w:trHeight w:val="409" w:hRule="atLeast"/>
        </w:trPr>
        <w:tc>
          <w:tcPr>
            <w:tcW w:w="2799" w:type="dxa"/>
            <w:vMerge w:val="restart"/>
            <w:tcBorders>
              <w:bottom w:val="single" w:sz="6" w:space="0" w:color="231F20"/>
            </w:tcBorders>
          </w:tcPr>
          <w:p>
            <w:pPr>
              <w:pStyle w:val="TableParagraph"/>
              <w:spacing w:before="150"/>
              <w:rPr>
                <w:sz w:val="16"/>
              </w:rPr>
            </w:pPr>
          </w:p>
          <w:p>
            <w:pPr>
              <w:pStyle w:val="TableParagraph"/>
              <w:spacing w:before="1"/>
              <w:ind w:left="29"/>
              <w:rPr>
                <w:b/>
                <w:sz w:val="16"/>
              </w:rPr>
            </w:pPr>
            <w:r>
              <w:rPr>
                <w:b/>
                <w:color w:val="231F20"/>
                <w:w w:val="90"/>
                <w:sz w:val="16"/>
              </w:rPr>
              <w:t>Poor</w:t>
            </w:r>
            <w:r>
              <w:rPr>
                <w:b/>
                <w:color w:val="231F20"/>
                <w:spacing w:val="-6"/>
                <w:w w:val="90"/>
                <w:sz w:val="16"/>
              </w:rPr>
              <w:t> </w:t>
            </w:r>
            <w:r>
              <w:rPr>
                <w:b/>
                <w:color w:val="231F20"/>
                <w:w w:val="90"/>
                <w:sz w:val="16"/>
              </w:rPr>
              <w:t>engine</w:t>
            </w:r>
            <w:r>
              <w:rPr>
                <w:b/>
                <w:color w:val="231F20"/>
                <w:spacing w:val="-5"/>
                <w:w w:val="90"/>
                <w:sz w:val="16"/>
              </w:rPr>
              <w:t> </w:t>
            </w:r>
            <w:r>
              <w:rPr>
                <w:b/>
                <w:color w:val="231F20"/>
                <w:w w:val="90"/>
                <w:sz w:val="16"/>
              </w:rPr>
              <w:t>or</w:t>
            </w:r>
            <w:r>
              <w:rPr>
                <w:b/>
                <w:color w:val="231F20"/>
                <w:spacing w:val="-6"/>
                <w:w w:val="90"/>
                <w:sz w:val="16"/>
              </w:rPr>
              <w:t> </w:t>
            </w:r>
            <w:r>
              <w:rPr>
                <w:b/>
                <w:color w:val="231F20"/>
                <w:w w:val="90"/>
                <w:sz w:val="16"/>
              </w:rPr>
              <w:t>boat</w:t>
            </w:r>
            <w:r>
              <w:rPr>
                <w:b/>
                <w:color w:val="231F20"/>
                <w:spacing w:val="-6"/>
                <w:w w:val="90"/>
                <w:sz w:val="16"/>
              </w:rPr>
              <w:t> </w:t>
            </w:r>
            <w:r>
              <w:rPr>
                <w:b/>
                <w:color w:val="231F20"/>
                <w:spacing w:val="-2"/>
                <w:w w:val="90"/>
                <w:sz w:val="16"/>
              </w:rPr>
              <w:t>performance.</w:t>
            </w:r>
          </w:p>
        </w:tc>
        <w:tc>
          <w:tcPr>
            <w:tcW w:w="3817" w:type="dxa"/>
          </w:tcPr>
          <w:p>
            <w:pPr>
              <w:pStyle w:val="TableParagraph"/>
              <w:spacing w:before="86"/>
              <w:ind w:left="28"/>
              <w:rPr>
                <w:rFonts w:ascii="Geneva" w:hAnsi="Geneva" w:cs="Geneva" w:eastAsia="Geneva"/>
                <w:sz w:val="16"/>
                <w:szCs w:val="16"/>
              </w:rPr>
            </w:pPr>
            <w:r>
              <w:rPr>
                <w:rFonts w:ascii="Geneva" w:hAnsi="Geneva" w:cs="Geneva" w:eastAsia="Geneva"/>
                <w:color w:val="231F20"/>
                <w:spacing w:val="-2"/>
                <w:w w:val="90"/>
                <w:sz w:val="16"/>
                <w:szCs w:val="16"/>
              </w:rPr>
              <w:t>Igni�on</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system</w:t>
            </w:r>
            <w:r>
              <w:rPr>
                <w:rFonts w:ascii="Geneva" w:hAnsi="Geneva" w:cs="Geneva" w:eastAsia="Geneva"/>
                <w:color w:val="231F20"/>
                <w:spacing w:val="-6"/>
                <w:sz w:val="16"/>
                <w:szCs w:val="16"/>
              </w:rPr>
              <w:t> </w:t>
            </w:r>
            <w:r>
              <w:rPr>
                <w:rFonts w:ascii="Geneva" w:hAnsi="Geneva" w:cs="Geneva" w:eastAsia="Geneva"/>
                <w:color w:val="231F20"/>
                <w:spacing w:val="-2"/>
                <w:w w:val="90"/>
                <w:sz w:val="16"/>
                <w:szCs w:val="16"/>
              </w:rPr>
              <w:t>malfunc�on.</w:t>
            </w:r>
          </w:p>
        </w:tc>
        <w:tc>
          <w:tcPr>
            <w:tcW w:w="4145" w:type="dxa"/>
          </w:tcPr>
          <w:p>
            <w:pPr>
              <w:pStyle w:val="TableParagraph"/>
              <w:spacing w:before="86"/>
              <w:ind w:left="28"/>
              <w:rPr>
                <w:rFonts w:ascii="Geneva" w:hAnsi="Geneva" w:cs="Geneva" w:eastAsia="Geneva"/>
                <w:sz w:val="16"/>
                <w:szCs w:val="16"/>
              </w:rPr>
            </w:pPr>
            <w:r>
              <w:rPr>
                <w:rFonts w:ascii="Geneva" w:hAnsi="Geneva" w:cs="Geneva" w:eastAsia="Geneva"/>
                <w:color w:val="231F20"/>
                <w:w w:val="85"/>
                <w:sz w:val="16"/>
                <w:szCs w:val="16"/>
              </w:rPr>
              <w:t>Contact</w:t>
            </w:r>
            <w:r>
              <w:rPr>
                <w:rFonts w:ascii="Geneva" w:hAnsi="Geneva" w:cs="Geneva" w:eastAsia="Geneva"/>
                <w:color w:val="231F20"/>
                <w:spacing w:val="10"/>
                <w:sz w:val="16"/>
                <w:szCs w:val="16"/>
              </w:rPr>
              <w:t> </w:t>
            </w:r>
            <w:r>
              <w:rPr>
                <w:rFonts w:ascii="Geneva" w:hAnsi="Geneva" w:cs="Geneva" w:eastAsia="Geneva"/>
                <w:color w:val="231F20"/>
                <w:w w:val="85"/>
                <w:sz w:val="16"/>
                <w:szCs w:val="16"/>
              </w:rPr>
              <w:t>a</w:t>
            </w:r>
            <w:r>
              <w:rPr>
                <w:rFonts w:ascii="Geneva" w:hAnsi="Geneva" w:cs="Geneva" w:eastAsia="Geneva"/>
                <w:color w:val="231F20"/>
                <w:spacing w:val="11"/>
                <w:sz w:val="16"/>
                <w:szCs w:val="16"/>
              </w:rPr>
              <w:t> </w:t>
            </w:r>
            <w:r>
              <w:rPr>
                <w:rFonts w:ascii="Geneva" w:hAnsi="Geneva" w:cs="Geneva" w:eastAsia="Geneva"/>
                <w:color w:val="231F20"/>
                <w:w w:val="85"/>
                <w:sz w:val="16"/>
                <w:szCs w:val="16"/>
              </w:rPr>
              <w:t>Pleasurecra�</w:t>
            </w:r>
            <w:r>
              <w:rPr>
                <w:rFonts w:ascii="Geneva" w:hAnsi="Geneva" w:cs="Geneva" w:eastAsia="Geneva"/>
                <w:color w:val="231F20"/>
                <w:spacing w:val="11"/>
                <w:sz w:val="16"/>
                <w:szCs w:val="16"/>
              </w:rPr>
              <w:t> </w:t>
            </w:r>
            <w:r>
              <w:rPr>
                <w:rFonts w:ascii="Geneva" w:hAnsi="Geneva" w:cs="Geneva" w:eastAsia="Geneva"/>
                <w:color w:val="231F20"/>
                <w:w w:val="85"/>
                <w:sz w:val="16"/>
                <w:szCs w:val="16"/>
              </w:rPr>
              <w:t>Marine</w:t>
            </w:r>
            <w:r>
              <w:rPr>
                <w:rFonts w:ascii="Geneva" w:hAnsi="Geneva" w:cs="Geneva" w:eastAsia="Geneva"/>
                <w:color w:val="231F20"/>
                <w:spacing w:val="10"/>
                <w:sz w:val="16"/>
                <w:szCs w:val="16"/>
              </w:rPr>
              <w:t> </w:t>
            </w:r>
            <w:r>
              <w:rPr>
                <w:rFonts w:ascii="Geneva" w:hAnsi="Geneva" w:cs="Geneva" w:eastAsia="Geneva"/>
                <w:color w:val="231F20"/>
                <w:w w:val="85"/>
                <w:sz w:val="16"/>
                <w:szCs w:val="16"/>
              </w:rPr>
              <w:t>Authorized</w:t>
            </w:r>
            <w:r>
              <w:rPr>
                <w:rFonts w:ascii="Geneva" w:hAnsi="Geneva" w:cs="Geneva" w:eastAsia="Geneva"/>
                <w:color w:val="231F20"/>
                <w:spacing w:val="13"/>
                <w:sz w:val="16"/>
                <w:szCs w:val="16"/>
              </w:rPr>
              <w:t> </w:t>
            </w:r>
            <w:r>
              <w:rPr>
                <w:rFonts w:ascii="Geneva" w:hAnsi="Geneva" w:cs="Geneva" w:eastAsia="Geneva"/>
                <w:color w:val="231F20"/>
                <w:spacing w:val="-2"/>
                <w:w w:val="85"/>
                <w:sz w:val="16"/>
                <w:szCs w:val="16"/>
              </w:rPr>
              <w:t>Dealer.</w:t>
            </w:r>
          </w:p>
        </w:tc>
      </w:tr>
      <w:tr>
        <w:trPr>
          <w:trHeight w:val="400" w:hRule="atLeast"/>
        </w:trPr>
        <w:tc>
          <w:tcPr>
            <w:tcW w:w="2799" w:type="dxa"/>
            <w:vMerge/>
            <w:tcBorders>
              <w:top w:val="nil"/>
              <w:bottom w:val="single" w:sz="6" w:space="0" w:color="231F20"/>
            </w:tcBorders>
          </w:tcPr>
          <w:p>
            <w:pPr>
              <w:rPr>
                <w:sz w:val="2"/>
                <w:szCs w:val="2"/>
              </w:rPr>
            </w:pPr>
          </w:p>
        </w:tc>
        <w:tc>
          <w:tcPr>
            <w:tcW w:w="3817" w:type="dxa"/>
          </w:tcPr>
          <w:p>
            <w:pPr>
              <w:pStyle w:val="TableParagraph"/>
              <w:spacing w:before="81"/>
              <w:ind w:left="28"/>
              <w:rPr>
                <w:rFonts w:ascii="Geneva" w:hAnsi="Geneva" w:cs="Geneva" w:eastAsia="Geneva"/>
                <w:sz w:val="16"/>
                <w:szCs w:val="16"/>
              </w:rPr>
            </w:pPr>
            <w:r>
              <w:rPr>
                <w:rFonts w:ascii="Geneva" w:hAnsi="Geneva" w:cs="Geneva" w:eastAsia="Geneva"/>
                <w:color w:val="231F20"/>
                <w:w w:val="90"/>
                <w:sz w:val="16"/>
                <w:szCs w:val="16"/>
              </w:rPr>
              <w:t>Thro�le</w:t>
            </w:r>
            <w:r>
              <w:rPr>
                <w:rFonts w:ascii="Geneva" w:hAnsi="Geneva" w:cs="Geneva" w:eastAsia="Geneva"/>
                <w:color w:val="231F20"/>
                <w:spacing w:val="-1"/>
                <w:w w:val="90"/>
                <w:sz w:val="16"/>
                <w:szCs w:val="16"/>
              </w:rPr>
              <w:t> </w:t>
            </w:r>
            <w:r>
              <w:rPr>
                <w:rFonts w:ascii="Geneva" w:hAnsi="Geneva" w:cs="Geneva" w:eastAsia="Geneva"/>
                <w:color w:val="231F20"/>
                <w:w w:val="90"/>
                <w:sz w:val="16"/>
                <w:szCs w:val="16"/>
              </w:rPr>
              <w:t>not</w:t>
            </w:r>
            <w:r>
              <w:rPr>
                <w:rFonts w:ascii="Geneva" w:hAnsi="Geneva" w:cs="Geneva" w:eastAsia="Geneva"/>
                <w:color w:val="231F20"/>
                <w:spacing w:val="-5"/>
                <w:sz w:val="16"/>
                <w:szCs w:val="16"/>
              </w:rPr>
              <w:t> </w:t>
            </w:r>
            <w:r>
              <w:rPr>
                <w:rFonts w:ascii="Geneva" w:hAnsi="Geneva" w:cs="Geneva" w:eastAsia="Geneva"/>
                <w:color w:val="231F20"/>
                <w:w w:val="90"/>
                <w:sz w:val="16"/>
                <w:szCs w:val="16"/>
              </w:rPr>
              <w:t>fully</w:t>
            </w:r>
            <w:r>
              <w:rPr>
                <w:rFonts w:ascii="Geneva" w:hAnsi="Geneva" w:cs="Geneva" w:eastAsia="Geneva"/>
                <w:color w:val="231F20"/>
                <w:spacing w:val="-6"/>
                <w:sz w:val="16"/>
                <w:szCs w:val="16"/>
              </w:rPr>
              <w:t> </w:t>
            </w:r>
            <w:r>
              <w:rPr>
                <w:rFonts w:ascii="Geneva" w:hAnsi="Geneva" w:cs="Geneva" w:eastAsia="Geneva"/>
                <w:color w:val="231F20"/>
                <w:spacing w:val="-2"/>
                <w:w w:val="90"/>
                <w:sz w:val="16"/>
                <w:szCs w:val="16"/>
              </w:rPr>
              <w:t>open.</w:t>
            </w:r>
          </w:p>
        </w:tc>
        <w:tc>
          <w:tcPr>
            <w:tcW w:w="4145" w:type="dxa"/>
          </w:tcPr>
          <w:p>
            <w:pPr>
              <w:pStyle w:val="TableParagraph"/>
              <w:spacing w:before="81"/>
              <w:ind w:left="27"/>
              <w:rPr>
                <w:rFonts w:ascii="Geneva" w:hAnsi="Geneva" w:cs="Geneva" w:eastAsia="Geneva"/>
                <w:sz w:val="16"/>
                <w:szCs w:val="16"/>
              </w:rPr>
            </w:pPr>
            <w:r>
              <w:rPr>
                <w:rFonts w:ascii="Geneva" w:hAnsi="Geneva" w:cs="Geneva" w:eastAsia="Geneva"/>
                <w:color w:val="231F20"/>
                <w:w w:val="85"/>
                <w:sz w:val="16"/>
                <w:szCs w:val="16"/>
              </w:rPr>
              <w:t>Contact</w:t>
            </w:r>
            <w:r>
              <w:rPr>
                <w:rFonts w:ascii="Geneva" w:hAnsi="Geneva" w:cs="Geneva" w:eastAsia="Geneva"/>
                <w:color w:val="231F20"/>
                <w:spacing w:val="10"/>
                <w:sz w:val="16"/>
                <w:szCs w:val="16"/>
              </w:rPr>
              <w:t> </w:t>
            </w:r>
            <w:r>
              <w:rPr>
                <w:rFonts w:ascii="Geneva" w:hAnsi="Geneva" w:cs="Geneva" w:eastAsia="Geneva"/>
                <w:color w:val="231F20"/>
                <w:w w:val="85"/>
                <w:sz w:val="16"/>
                <w:szCs w:val="16"/>
              </w:rPr>
              <w:t>a</w:t>
            </w:r>
            <w:r>
              <w:rPr>
                <w:rFonts w:ascii="Geneva" w:hAnsi="Geneva" w:cs="Geneva" w:eastAsia="Geneva"/>
                <w:color w:val="231F20"/>
                <w:spacing w:val="11"/>
                <w:sz w:val="16"/>
                <w:szCs w:val="16"/>
              </w:rPr>
              <w:t> </w:t>
            </w:r>
            <w:r>
              <w:rPr>
                <w:rFonts w:ascii="Geneva" w:hAnsi="Geneva" w:cs="Geneva" w:eastAsia="Geneva"/>
                <w:color w:val="231F20"/>
                <w:w w:val="85"/>
                <w:sz w:val="16"/>
                <w:szCs w:val="16"/>
              </w:rPr>
              <w:t>Pleasurecra�</w:t>
            </w:r>
            <w:r>
              <w:rPr>
                <w:rFonts w:ascii="Geneva" w:hAnsi="Geneva" w:cs="Geneva" w:eastAsia="Geneva"/>
                <w:color w:val="231F20"/>
                <w:spacing w:val="11"/>
                <w:sz w:val="16"/>
                <w:szCs w:val="16"/>
              </w:rPr>
              <w:t> </w:t>
            </w:r>
            <w:r>
              <w:rPr>
                <w:rFonts w:ascii="Geneva" w:hAnsi="Geneva" w:cs="Geneva" w:eastAsia="Geneva"/>
                <w:color w:val="231F20"/>
                <w:w w:val="85"/>
                <w:sz w:val="16"/>
                <w:szCs w:val="16"/>
              </w:rPr>
              <w:t>Marine</w:t>
            </w:r>
            <w:r>
              <w:rPr>
                <w:rFonts w:ascii="Geneva" w:hAnsi="Geneva" w:cs="Geneva" w:eastAsia="Geneva"/>
                <w:color w:val="231F20"/>
                <w:spacing w:val="10"/>
                <w:sz w:val="16"/>
                <w:szCs w:val="16"/>
              </w:rPr>
              <w:t> </w:t>
            </w:r>
            <w:r>
              <w:rPr>
                <w:rFonts w:ascii="Geneva" w:hAnsi="Geneva" w:cs="Geneva" w:eastAsia="Geneva"/>
                <w:color w:val="231F20"/>
                <w:w w:val="85"/>
                <w:sz w:val="16"/>
                <w:szCs w:val="16"/>
              </w:rPr>
              <w:t>Authorized</w:t>
            </w:r>
            <w:r>
              <w:rPr>
                <w:rFonts w:ascii="Geneva" w:hAnsi="Geneva" w:cs="Geneva" w:eastAsia="Geneva"/>
                <w:color w:val="231F20"/>
                <w:spacing w:val="13"/>
                <w:sz w:val="16"/>
                <w:szCs w:val="16"/>
              </w:rPr>
              <w:t> </w:t>
            </w:r>
            <w:r>
              <w:rPr>
                <w:rFonts w:ascii="Geneva" w:hAnsi="Geneva" w:cs="Geneva" w:eastAsia="Geneva"/>
                <w:color w:val="231F20"/>
                <w:spacing w:val="-2"/>
                <w:w w:val="85"/>
                <w:sz w:val="16"/>
                <w:szCs w:val="16"/>
              </w:rPr>
              <w:t>Dealer.</w:t>
            </w:r>
          </w:p>
        </w:tc>
      </w:tr>
      <w:tr>
        <w:trPr>
          <w:trHeight w:val="619" w:hRule="atLeast"/>
        </w:trPr>
        <w:tc>
          <w:tcPr>
            <w:tcW w:w="2799" w:type="dxa"/>
            <w:vMerge/>
            <w:tcBorders>
              <w:top w:val="nil"/>
              <w:bottom w:val="single" w:sz="6" w:space="0" w:color="231F20"/>
            </w:tcBorders>
          </w:tcPr>
          <w:p>
            <w:pPr>
              <w:rPr>
                <w:sz w:val="2"/>
                <w:szCs w:val="2"/>
              </w:rPr>
            </w:pPr>
          </w:p>
        </w:tc>
        <w:tc>
          <w:tcPr>
            <w:tcW w:w="3817" w:type="dxa"/>
          </w:tcPr>
          <w:p>
            <w:pPr>
              <w:pStyle w:val="TableParagraph"/>
              <w:spacing w:before="7"/>
              <w:rPr>
                <w:sz w:val="16"/>
              </w:rPr>
            </w:pPr>
          </w:p>
          <w:p>
            <w:pPr>
              <w:pStyle w:val="TableParagraph"/>
              <w:ind w:left="28"/>
              <w:rPr>
                <w:rFonts w:ascii="Geneva"/>
                <w:sz w:val="16"/>
              </w:rPr>
            </w:pPr>
            <w:r>
              <w:rPr>
                <w:rFonts w:ascii="Geneva"/>
                <w:color w:val="231F20"/>
                <w:w w:val="85"/>
                <w:sz w:val="16"/>
              </w:rPr>
              <w:t>Damaged</w:t>
            </w:r>
            <w:r>
              <w:rPr>
                <w:rFonts w:ascii="Geneva"/>
                <w:color w:val="231F20"/>
                <w:spacing w:val="1"/>
                <w:sz w:val="16"/>
              </w:rPr>
              <w:t> </w:t>
            </w:r>
            <w:r>
              <w:rPr>
                <w:rFonts w:ascii="Geneva"/>
                <w:color w:val="231F20"/>
                <w:w w:val="85"/>
                <w:sz w:val="16"/>
              </w:rPr>
              <w:t>or</w:t>
            </w:r>
            <w:r>
              <w:rPr>
                <w:rFonts w:ascii="Geneva"/>
                <w:color w:val="231F20"/>
                <w:spacing w:val="3"/>
                <w:sz w:val="16"/>
              </w:rPr>
              <w:t> </w:t>
            </w:r>
            <w:r>
              <w:rPr>
                <w:rFonts w:ascii="Geneva"/>
                <w:color w:val="231F20"/>
                <w:w w:val="85"/>
                <w:sz w:val="16"/>
              </w:rPr>
              <w:t>improper</w:t>
            </w:r>
            <w:r>
              <w:rPr>
                <w:rFonts w:ascii="Geneva"/>
                <w:color w:val="231F20"/>
                <w:spacing w:val="3"/>
                <w:sz w:val="16"/>
              </w:rPr>
              <w:t> </w:t>
            </w:r>
            <w:r>
              <w:rPr>
                <w:rFonts w:ascii="Geneva"/>
                <w:color w:val="231F20"/>
                <w:spacing w:val="-2"/>
                <w:w w:val="85"/>
                <w:sz w:val="16"/>
              </w:rPr>
              <w:t>propeller.</w:t>
            </w:r>
          </w:p>
        </w:tc>
        <w:tc>
          <w:tcPr>
            <w:tcW w:w="4145" w:type="dxa"/>
          </w:tcPr>
          <w:p>
            <w:pPr>
              <w:pStyle w:val="TableParagraph"/>
              <w:spacing w:before="7"/>
              <w:rPr>
                <w:sz w:val="16"/>
              </w:rPr>
            </w:pPr>
          </w:p>
          <w:p>
            <w:pPr>
              <w:pStyle w:val="TableParagraph"/>
              <w:ind w:left="28"/>
              <w:rPr>
                <w:rFonts w:ascii="Geneva"/>
                <w:sz w:val="16"/>
              </w:rPr>
            </w:pPr>
            <w:r>
              <w:rPr>
                <w:rFonts w:ascii="Geneva"/>
                <w:color w:val="231F20"/>
                <w:w w:val="85"/>
                <w:sz w:val="16"/>
              </w:rPr>
              <w:t>Repair</w:t>
            </w:r>
            <w:r>
              <w:rPr>
                <w:rFonts w:ascii="Geneva"/>
                <w:color w:val="231F20"/>
                <w:spacing w:val="-8"/>
                <w:sz w:val="16"/>
              </w:rPr>
              <w:t> </w:t>
            </w:r>
            <w:r>
              <w:rPr>
                <w:rFonts w:ascii="Geneva"/>
                <w:color w:val="231F20"/>
                <w:w w:val="85"/>
                <w:sz w:val="16"/>
              </w:rPr>
              <w:t>or</w:t>
            </w:r>
            <w:r>
              <w:rPr>
                <w:rFonts w:ascii="Geneva"/>
                <w:color w:val="231F20"/>
                <w:spacing w:val="-7"/>
                <w:sz w:val="16"/>
              </w:rPr>
              <w:t> </w:t>
            </w:r>
            <w:r>
              <w:rPr>
                <w:rFonts w:ascii="Geneva"/>
                <w:color w:val="231F20"/>
                <w:w w:val="85"/>
                <w:sz w:val="16"/>
              </w:rPr>
              <w:t>replace</w:t>
            </w:r>
            <w:r>
              <w:rPr>
                <w:rFonts w:ascii="Geneva"/>
                <w:color w:val="231F20"/>
                <w:spacing w:val="-7"/>
                <w:sz w:val="16"/>
              </w:rPr>
              <w:t> </w:t>
            </w:r>
            <w:r>
              <w:rPr>
                <w:rFonts w:ascii="Geneva"/>
                <w:color w:val="231F20"/>
                <w:w w:val="85"/>
                <w:sz w:val="16"/>
              </w:rPr>
              <w:t>as</w:t>
            </w:r>
            <w:r>
              <w:rPr>
                <w:rFonts w:ascii="Geneva"/>
                <w:color w:val="231F20"/>
                <w:spacing w:val="-7"/>
                <w:sz w:val="16"/>
              </w:rPr>
              <w:t> </w:t>
            </w:r>
            <w:r>
              <w:rPr>
                <w:rFonts w:ascii="Geneva"/>
                <w:color w:val="231F20"/>
                <w:spacing w:val="-2"/>
                <w:w w:val="85"/>
                <w:sz w:val="16"/>
              </w:rPr>
              <w:t>necessary.</w:t>
            </w:r>
          </w:p>
        </w:tc>
      </w:tr>
      <w:tr>
        <w:trPr>
          <w:trHeight w:val="518" w:hRule="atLeast"/>
        </w:trPr>
        <w:tc>
          <w:tcPr>
            <w:tcW w:w="2799" w:type="dxa"/>
            <w:vMerge/>
            <w:tcBorders>
              <w:top w:val="nil"/>
              <w:bottom w:val="single" w:sz="6" w:space="0" w:color="231F20"/>
            </w:tcBorders>
          </w:tcPr>
          <w:p>
            <w:pPr>
              <w:rPr>
                <w:sz w:val="2"/>
                <w:szCs w:val="2"/>
              </w:rPr>
            </w:pPr>
          </w:p>
        </w:tc>
        <w:tc>
          <w:tcPr>
            <w:tcW w:w="3817" w:type="dxa"/>
          </w:tcPr>
          <w:p>
            <w:pPr>
              <w:pStyle w:val="TableParagraph"/>
              <w:spacing w:before="141"/>
              <w:ind w:left="28"/>
              <w:rPr>
                <w:rFonts w:ascii="Geneva"/>
                <w:sz w:val="16"/>
              </w:rPr>
            </w:pPr>
            <w:r>
              <w:rPr>
                <w:rFonts w:ascii="Geneva"/>
                <w:color w:val="231F20"/>
                <w:w w:val="85"/>
                <w:sz w:val="16"/>
              </w:rPr>
              <w:t>Excessive</w:t>
            </w:r>
            <w:r>
              <w:rPr>
                <w:rFonts w:ascii="Geneva"/>
                <w:color w:val="231F20"/>
                <w:spacing w:val="-6"/>
                <w:w w:val="85"/>
                <w:sz w:val="16"/>
              </w:rPr>
              <w:t> </w:t>
            </w:r>
            <w:r>
              <w:rPr>
                <w:rFonts w:ascii="Geneva"/>
                <w:color w:val="231F20"/>
                <w:w w:val="85"/>
                <w:sz w:val="16"/>
              </w:rPr>
              <w:t>water</w:t>
            </w:r>
            <w:r>
              <w:rPr>
                <w:rFonts w:ascii="Geneva"/>
                <w:color w:val="231F20"/>
                <w:spacing w:val="-6"/>
                <w:w w:val="85"/>
                <w:sz w:val="16"/>
              </w:rPr>
              <w:t> </w:t>
            </w:r>
            <w:r>
              <w:rPr>
                <w:rFonts w:ascii="Geneva"/>
                <w:color w:val="231F20"/>
                <w:w w:val="85"/>
                <w:sz w:val="16"/>
              </w:rPr>
              <w:t>in</w:t>
            </w:r>
            <w:r>
              <w:rPr>
                <w:rFonts w:ascii="Geneva"/>
                <w:color w:val="231F20"/>
                <w:spacing w:val="-7"/>
                <w:w w:val="85"/>
                <w:sz w:val="16"/>
              </w:rPr>
              <w:t> </w:t>
            </w:r>
            <w:r>
              <w:rPr>
                <w:rFonts w:ascii="Geneva"/>
                <w:color w:val="231F20"/>
                <w:w w:val="85"/>
                <w:sz w:val="16"/>
              </w:rPr>
              <w:t>the</w:t>
            </w:r>
            <w:r>
              <w:rPr>
                <w:rFonts w:ascii="Geneva"/>
                <w:color w:val="231F20"/>
                <w:spacing w:val="-5"/>
                <w:w w:val="85"/>
                <w:sz w:val="16"/>
              </w:rPr>
              <w:t> </w:t>
            </w:r>
            <w:r>
              <w:rPr>
                <w:rFonts w:ascii="Geneva"/>
                <w:color w:val="231F20"/>
                <w:spacing w:val="-2"/>
                <w:w w:val="85"/>
                <w:sz w:val="16"/>
              </w:rPr>
              <w:t>bilge.</w:t>
            </w:r>
          </w:p>
        </w:tc>
        <w:tc>
          <w:tcPr>
            <w:tcW w:w="4145" w:type="dxa"/>
          </w:tcPr>
          <w:p>
            <w:pPr>
              <w:pStyle w:val="TableParagraph"/>
              <w:spacing w:line="244" w:lineRule="auto" w:before="33"/>
              <w:ind w:left="28"/>
              <w:rPr>
                <w:rFonts w:ascii="Geneva"/>
                <w:sz w:val="16"/>
              </w:rPr>
            </w:pPr>
            <w:r>
              <w:rPr>
                <w:rFonts w:ascii="Geneva"/>
                <w:color w:val="231F20"/>
                <w:w w:val="85"/>
                <w:sz w:val="16"/>
              </w:rPr>
              <w:t>Pump</w:t>
            </w:r>
            <w:r>
              <w:rPr>
                <w:rFonts w:ascii="Geneva"/>
                <w:color w:val="231F20"/>
                <w:spacing w:val="-2"/>
                <w:w w:val="85"/>
                <w:sz w:val="16"/>
              </w:rPr>
              <w:t> </w:t>
            </w:r>
            <w:r>
              <w:rPr>
                <w:rFonts w:ascii="Geneva"/>
                <w:color w:val="231F20"/>
                <w:w w:val="85"/>
                <w:sz w:val="16"/>
              </w:rPr>
              <w:t>excessive</w:t>
            </w:r>
            <w:r>
              <w:rPr>
                <w:rFonts w:ascii="Geneva"/>
                <w:color w:val="231F20"/>
                <w:spacing w:val="-1"/>
                <w:w w:val="85"/>
                <w:sz w:val="16"/>
              </w:rPr>
              <w:t> </w:t>
            </w:r>
            <w:r>
              <w:rPr>
                <w:rFonts w:ascii="Geneva"/>
                <w:color w:val="231F20"/>
                <w:w w:val="85"/>
                <w:sz w:val="16"/>
              </w:rPr>
              <w:t>water</w:t>
            </w:r>
            <w:r>
              <w:rPr>
                <w:rFonts w:ascii="Geneva"/>
                <w:color w:val="231F20"/>
                <w:spacing w:val="-1"/>
                <w:w w:val="85"/>
                <w:sz w:val="16"/>
              </w:rPr>
              <w:t> </w:t>
            </w:r>
            <w:r>
              <w:rPr>
                <w:rFonts w:ascii="Geneva"/>
                <w:color w:val="231F20"/>
                <w:w w:val="85"/>
                <w:sz w:val="16"/>
              </w:rPr>
              <w:t>out</w:t>
            </w:r>
            <w:r>
              <w:rPr>
                <w:rFonts w:ascii="Geneva"/>
                <w:color w:val="231F20"/>
                <w:spacing w:val="-1"/>
                <w:w w:val="85"/>
                <w:sz w:val="16"/>
              </w:rPr>
              <w:t> </w:t>
            </w:r>
            <w:r>
              <w:rPr>
                <w:rFonts w:ascii="Geneva"/>
                <w:color w:val="231F20"/>
                <w:w w:val="85"/>
                <w:sz w:val="16"/>
              </w:rPr>
              <w:t>of</w:t>
            </w:r>
            <w:r>
              <w:rPr>
                <w:rFonts w:ascii="Geneva"/>
                <w:color w:val="231F20"/>
                <w:spacing w:val="-1"/>
                <w:w w:val="85"/>
                <w:sz w:val="16"/>
              </w:rPr>
              <w:t> </w:t>
            </w:r>
            <w:r>
              <w:rPr>
                <w:rFonts w:ascii="Geneva"/>
                <w:color w:val="231F20"/>
                <w:w w:val="85"/>
                <w:sz w:val="16"/>
              </w:rPr>
              <w:t>bilge</w:t>
            </w:r>
            <w:r>
              <w:rPr>
                <w:rFonts w:ascii="Geneva"/>
                <w:color w:val="231F20"/>
                <w:spacing w:val="-1"/>
                <w:w w:val="85"/>
                <w:sz w:val="16"/>
              </w:rPr>
              <w:t> </w:t>
            </w:r>
            <w:r>
              <w:rPr>
                <w:rFonts w:ascii="Geneva"/>
                <w:color w:val="231F20"/>
                <w:w w:val="85"/>
                <w:sz w:val="16"/>
              </w:rPr>
              <w:t>and</w:t>
            </w:r>
            <w:r>
              <w:rPr>
                <w:rFonts w:ascii="Geneva"/>
                <w:color w:val="231F20"/>
                <w:spacing w:val="-2"/>
                <w:w w:val="85"/>
                <w:sz w:val="16"/>
              </w:rPr>
              <w:t> </w:t>
            </w:r>
            <w:r>
              <w:rPr>
                <w:rFonts w:ascii="Geneva"/>
                <w:color w:val="231F20"/>
                <w:w w:val="85"/>
                <w:sz w:val="16"/>
              </w:rPr>
              <w:t>determine</w:t>
            </w:r>
            <w:r>
              <w:rPr>
                <w:rFonts w:ascii="Geneva"/>
                <w:color w:val="231F20"/>
                <w:spacing w:val="-1"/>
                <w:w w:val="85"/>
                <w:sz w:val="16"/>
              </w:rPr>
              <w:t> </w:t>
            </w:r>
            <w:r>
              <w:rPr>
                <w:rFonts w:ascii="Geneva"/>
                <w:color w:val="231F20"/>
                <w:w w:val="85"/>
                <w:sz w:val="16"/>
              </w:rPr>
              <w:t>cause</w:t>
            </w:r>
            <w:r>
              <w:rPr>
                <w:rFonts w:ascii="Geneva"/>
                <w:color w:val="231F20"/>
                <w:spacing w:val="-1"/>
                <w:w w:val="85"/>
                <w:sz w:val="16"/>
              </w:rPr>
              <w:t> </w:t>
            </w:r>
            <w:r>
              <w:rPr>
                <w:rFonts w:ascii="Geneva"/>
                <w:color w:val="231F20"/>
                <w:w w:val="85"/>
                <w:sz w:val="16"/>
              </w:rPr>
              <w:t>of </w:t>
            </w:r>
            <w:r>
              <w:rPr>
                <w:rFonts w:ascii="Geneva"/>
                <w:color w:val="231F20"/>
                <w:spacing w:val="-4"/>
                <w:sz w:val="16"/>
              </w:rPr>
              <w:t>excessive</w:t>
            </w:r>
            <w:r>
              <w:rPr>
                <w:rFonts w:ascii="Geneva"/>
                <w:color w:val="231F20"/>
                <w:spacing w:val="-15"/>
                <w:sz w:val="16"/>
              </w:rPr>
              <w:t> </w:t>
            </w:r>
            <w:r>
              <w:rPr>
                <w:rFonts w:ascii="Geneva"/>
                <w:color w:val="231F20"/>
                <w:spacing w:val="-4"/>
                <w:sz w:val="16"/>
              </w:rPr>
              <w:t>water</w:t>
            </w:r>
            <w:r>
              <w:rPr>
                <w:rFonts w:ascii="Geneva"/>
                <w:color w:val="231F20"/>
                <w:spacing w:val="-15"/>
                <w:sz w:val="16"/>
              </w:rPr>
              <w:t> </w:t>
            </w:r>
            <w:r>
              <w:rPr>
                <w:rFonts w:ascii="Geneva"/>
                <w:color w:val="231F20"/>
                <w:spacing w:val="-4"/>
                <w:sz w:val="16"/>
              </w:rPr>
              <w:t>and</w:t>
            </w:r>
            <w:r>
              <w:rPr>
                <w:rFonts w:ascii="Geneva"/>
                <w:color w:val="231F20"/>
                <w:spacing w:val="-16"/>
                <w:sz w:val="16"/>
              </w:rPr>
              <w:t> </w:t>
            </w:r>
            <w:r>
              <w:rPr>
                <w:rFonts w:ascii="Geneva"/>
                <w:color w:val="231F20"/>
                <w:spacing w:val="-4"/>
                <w:sz w:val="16"/>
              </w:rPr>
              <w:t>repair.</w:t>
            </w:r>
          </w:p>
        </w:tc>
      </w:tr>
      <w:tr>
        <w:trPr>
          <w:trHeight w:val="536" w:hRule="atLeast"/>
        </w:trPr>
        <w:tc>
          <w:tcPr>
            <w:tcW w:w="2799" w:type="dxa"/>
            <w:vMerge/>
            <w:tcBorders>
              <w:top w:val="nil"/>
              <w:bottom w:val="single" w:sz="6" w:space="0" w:color="231F20"/>
            </w:tcBorders>
          </w:tcPr>
          <w:p>
            <w:pPr>
              <w:rPr>
                <w:sz w:val="2"/>
                <w:szCs w:val="2"/>
              </w:rPr>
            </w:pPr>
          </w:p>
        </w:tc>
        <w:tc>
          <w:tcPr>
            <w:tcW w:w="3817" w:type="dxa"/>
          </w:tcPr>
          <w:p>
            <w:pPr>
              <w:pStyle w:val="TableParagraph"/>
              <w:spacing w:before="149"/>
              <w:ind w:left="28"/>
              <w:rPr>
                <w:rFonts w:ascii="Geneva" w:hAnsi="Geneva" w:cs="Geneva" w:eastAsia="Geneva"/>
                <w:sz w:val="16"/>
                <w:szCs w:val="16"/>
              </w:rPr>
            </w:pPr>
            <w:r>
              <w:rPr>
                <w:rFonts w:ascii="Geneva" w:hAnsi="Geneva" w:cs="Geneva" w:eastAsia="Geneva"/>
                <w:color w:val="231F20"/>
                <w:w w:val="85"/>
                <w:sz w:val="16"/>
                <w:szCs w:val="16"/>
              </w:rPr>
              <w:t>Excessive</w:t>
            </w:r>
            <w:r>
              <w:rPr>
                <w:rFonts w:ascii="Geneva" w:hAnsi="Geneva" w:cs="Geneva" w:eastAsia="Geneva"/>
                <w:color w:val="231F20"/>
                <w:spacing w:val="-7"/>
                <w:w w:val="85"/>
                <w:sz w:val="16"/>
                <w:szCs w:val="16"/>
              </w:rPr>
              <w:t> </w:t>
            </w:r>
            <w:r>
              <w:rPr>
                <w:rFonts w:ascii="Geneva" w:hAnsi="Geneva" w:cs="Geneva" w:eastAsia="Geneva"/>
                <w:color w:val="231F20"/>
                <w:w w:val="85"/>
                <w:sz w:val="16"/>
                <w:szCs w:val="16"/>
              </w:rPr>
              <w:t>growth</w:t>
            </w:r>
            <w:r>
              <w:rPr>
                <w:rFonts w:ascii="Geneva" w:hAnsi="Geneva" w:cs="Geneva" w:eastAsia="Geneva"/>
                <w:color w:val="231F20"/>
                <w:spacing w:val="-7"/>
                <w:w w:val="85"/>
                <w:sz w:val="16"/>
                <w:szCs w:val="16"/>
              </w:rPr>
              <w:t> </w:t>
            </w:r>
            <w:r>
              <w:rPr>
                <w:rFonts w:ascii="Geneva" w:hAnsi="Geneva" w:cs="Geneva" w:eastAsia="Geneva"/>
                <w:color w:val="231F20"/>
                <w:w w:val="85"/>
                <w:sz w:val="16"/>
                <w:szCs w:val="16"/>
              </w:rPr>
              <w:t>on</w:t>
            </w:r>
            <w:r>
              <w:rPr>
                <w:rFonts w:ascii="Geneva" w:hAnsi="Geneva" w:cs="Geneva" w:eastAsia="Geneva"/>
                <w:color w:val="231F20"/>
                <w:spacing w:val="-8"/>
                <w:w w:val="85"/>
                <w:sz w:val="16"/>
                <w:szCs w:val="16"/>
              </w:rPr>
              <w:t> </w:t>
            </w:r>
            <w:r>
              <w:rPr>
                <w:rFonts w:ascii="Geneva" w:hAnsi="Geneva" w:cs="Geneva" w:eastAsia="Geneva"/>
                <w:color w:val="231F20"/>
                <w:w w:val="85"/>
                <w:sz w:val="16"/>
                <w:szCs w:val="16"/>
              </w:rPr>
              <w:t>the</w:t>
            </w:r>
            <w:r>
              <w:rPr>
                <w:rFonts w:ascii="Geneva" w:hAnsi="Geneva" w:cs="Geneva" w:eastAsia="Geneva"/>
                <w:color w:val="231F20"/>
                <w:spacing w:val="-6"/>
                <w:w w:val="85"/>
                <w:sz w:val="16"/>
                <w:szCs w:val="16"/>
              </w:rPr>
              <w:t> </w:t>
            </w:r>
            <w:r>
              <w:rPr>
                <w:rFonts w:ascii="Geneva" w:hAnsi="Geneva" w:cs="Geneva" w:eastAsia="Geneva"/>
                <w:color w:val="231F20"/>
                <w:w w:val="85"/>
                <w:sz w:val="16"/>
                <w:szCs w:val="16"/>
              </w:rPr>
              <w:t>boat</w:t>
            </w:r>
            <w:r>
              <w:rPr>
                <w:rFonts w:ascii="Geneva" w:hAnsi="Geneva" w:cs="Geneva" w:eastAsia="Geneva"/>
                <w:color w:val="231F20"/>
                <w:spacing w:val="-6"/>
                <w:w w:val="85"/>
                <w:sz w:val="16"/>
                <w:szCs w:val="16"/>
              </w:rPr>
              <w:t> </w:t>
            </w:r>
            <w:r>
              <w:rPr>
                <w:rFonts w:ascii="Geneva" w:hAnsi="Geneva" w:cs="Geneva" w:eastAsia="Geneva"/>
                <w:color w:val="231F20"/>
                <w:spacing w:val="-2"/>
                <w:w w:val="85"/>
                <w:sz w:val="16"/>
                <w:szCs w:val="16"/>
              </w:rPr>
              <w:t>bo�om.</w:t>
            </w:r>
          </w:p>
        </w:tc>
        <w:tc>
          <w:tcPr>
            <w:tcW w:w="4145" w:type="dxa"/>
          </w:tcPr>
          <w:p>
            <w:pPr>
              <w:pStyle w:val="TableParagraph"/>
              <w:spacing w:before="149"/>
              <w:ind w:left="27"/>
              <w:rPr>
                <w:rFonts w:ascii="Geneva" w:hAnsi="Geneva" w:cs="Geneva" w:eastAsia="Geneva"/>
                <w:sz w:val="16"/>
                <w:szCs w:val="16"/>
              </w:rPr>
            </w:pPr>
            <w:r>
              <w:rPr>
                <w:rFonts w:ascii="Geneva" w:hAnsi="Geneva" w:cs="Geneva" w:eastAsia="Geneva"/>
                <w:color w:val="231F20"/>
                <w:w w:val="90"/>
                <w:sz w:val="16"/>
                <w:szCs w:val="16"/>
              </w:rPr>
              <w:t>Clean</w:t>
            </w:r>
            <w:r>
              <w:rPr>
                <w:rFonts w:ascii="Geneva" w:hAnsi="Geneva" w:cs="Geneva" w:eastAsia="Geneva"/>
                <w:color w:val="231F20"/>
                <w:spacing w:val="-9"/>
                <w:w w:val="90"/>
                <w:sz w:val="16"/>
                <w:szCs w:val="16"/>
              </w:rPr>
              <w:t> </w:t>
            </w:r>
            <w:r>
              <w:rPr>
                <w:rFonts w:ascii="Geneva" w:hAnsi="Geneva" w:cs="Geneva" w:eastAsia="Geneva"/>
                <w:color w:val="231F20"/>
                <w:w w:val="90"/>
                <w:sz w:val="16"/>
                <w:szCs w:val="16"/>
              </w:rPr>
              <w:t>the</w:t>
            </w:r>
            <w:r>
              <w:rPr>
                <w:rFonts w:ascii="Geneva" w:hAnsi="Geneva" w:cs="Geneva" w:eastAsia="Geneva"/>
                <w:color w:val="231F20"/>
                <w:spacing w:val="-8"/>
                <w:w w:val="90"/>
                <w:sz w:val="16"/>
                <w:szCs w:val="16"/>
              </w:rPr>
              <w:t> </w:t>
            </w:r>
            <w:r>
              <w:rPr>
                <w:rFonts w:ascii="Geneva" w:hAnsi="Geneva" w:cs="Geneva" w:eastAsia="Geneva"/>
                <w:color w:val="231F20"/>
                <w:w w:val="90"/>
                <w:sz w:val="16"/>
                <w:szCs w:val="16"/>
              </w:rPr>
              <w:t>boat</w:t>
            </w:r>
            <w:r>
              <w:rPr>
                <w:rFonts w:ascii="Geneva" w:hAnsi="Geneva" w:cs="Geneva" w:eastAsia="Geneva"/>
                <w:color w:val="231F20"/>
                <w:spacing w:val="-8"/>
                <w:w w:val="90"/>
                <w:sz w:val="16"/>
                <w:szCs w:val="16"/>
              </w:rPr>
              <w:t> </w:t>
            </w:r>
            <w:r>
              <w:rPr>
                <w:rFonts w:ascii="Geneva" w:hAnsi="Geneva" w:cs="Geneva" w:eastAsia="Geneva"/>
                <w:color w:val="231F20"/>
                <w:w w:val="90"/>
                <w:sz w:val="16"/>
                <w:szCs w:val="16"/>
              </w:rPr>
              <w:t>bo�om</w:t>
            </w:r>
            <w:r>
              <w:rPr>
                <w:rFonts w:ascii="Geneva" w:hAnsi="Geneva" w:cs="Geneva" w:eastAsia="Geneva"/>
                <w:color w:val="231F20"/>
                <w:spacing w:val="-8"/>
                <w:w w:val="90"/>
                <w:sz w:val="16"/>
                <w:szCs w:val="16"/>
              </w:rPr>
              <w:t> </w:t>
            </w:r>
            <w:r>
              <w:rPr>
                <w:rFonts w:ascii="Geneva" w:hAnsi="Geneva" w:cs="Geneva" w:eastAsia="Geneva"/>
                <w:color w:val="231F20"/>
                <w:w w:val="90"/>
                <w:sz w:val="16"/>
                <w:szCs w:val="16"/>
              </w:rPr>
              <w:t>and</w:t>
            </w:r>
            <w:r>
              <w:rPr>
                <w:rFonts w:ascii="Geneva" w:hAnsi="Geneva" w:cs="Geneva" w:eastAsia="Geneva"/>
                <w:color w:val="231F20"/>
                <w:spacing w:val="-9"/>
                <w:w w:val="90"/>
                <w:sz w:val="16"/>
                <w:szCs w:val="16"/>
              </w:rPr>
              <w:t> </w:t>
            </w:r>
            <w:r>
              <w:rPr>
                <w:rFonts w:ascii="Geneva" w:hAnsi="Geneva" w:cs="Geneva" w:eastAsia="Geneva"/>
                <w:color w:val="231F20"/>
                <w:w w:val="90"/>
                <w:sz w:val="16"/>
                <w:szCs w:val="16"/>
              </w:rPr>
              <w:t>paint</w:t>
            </w:r>
            <w:r>
              <w:rPr>
                <w:rFonts w:ascii="Geneva" w:hAnsi="Geneva" w:cs="Geneva" w:eastAsia="Geneva"/>
                <w:color w:val="231F20"/>
                <w:spacing w:val="-8"/>
                <w:w w:val="90"/>
                <w:sz w:val="16"/>
                <w:szCs w:val="16"/>
              </w:rPr>
              <w:t> </w:t>
            </w:r>
            <w:r>
              <w:rPr>
                <w:rFonts w:ascii="Geneva" w:hAnsi="Geneva" w:cs="Geneva" w:eastAsia="Geneva"/>
                <w:color w:val="231F20"/>
                <w:w w:val="90"/>
                <w:sz w:val="16"/>
                <w:szCs w:val="16"/>
              </w:rPr>
              <w:t>with</w:t>
            </w:r>
            <w:r>
              <w:rPr>
                <w:rFonts w:ascii="Geneva" w:hAnsi="Geneva" w:cs="Geneva" w:eastAsia="Geneva"/>
                <w:color w:val="231F20"/>
                <w:spacing w:val="-9"/>
                <w:w w:val="90"/>
                <w:sz w:val="16"/>
                <w:szCs w:val="16"/>
              </w:rPr>
              <w:t> </w:t>
            </w:r>
            <w:r>
              <w:rPr>
                <w:rFonts w:ascii="Geneva" w:hAnsi="Geneva" w:cs="Geneva" w:eastAsia="Geneva"/>
                <w:color w:val="231F20"/>
                <w:w w:val="90"/>
                <w:sz w:val="16"/>
                <w:szCs w:val="16"/>
              </w:rPr>
              <w:t>an</w:t>
            </w:r>
            <w:r>
              <w:rPr>
                <w:rFonts w:ascii="Geneva" w:hAnsi="Geneva" w:cs="Geneva" w:eastAsia="Geneva"/>
                <w:color w:val="231F20"/>
                <w:spacing w:val="-9"/>
                <w:w w:val="90"/>
                <w:sz w:val="16"/>
                <w:szCs w:val="16"/>
              </w:rPr>
              <w:t> </w:t>
            </w:r>
            <w:r>
              <w:rPr>
                <w:rFonts w:ascii="Geneva" w:hAnsi="Geneva" w:cs="Geneva" w:eastAsia="Geneva"/>
                <w:color w:val="231F20"/>
                <w:w w:val="90"/>
                <w:sz w:val="16"/>
                <w:szCs w:val="16"/>
              </w:rPr>
              <w:t>an�-fouling</w:t>
            </w:r>
            <w:r>
              <w:rPr>
                <w:rFonts w:ascii="Geneva" w:hAnsi="Geneva" w:cs="Geneva" w:eastAsia="Geneva"/>
                <w:color w:val="231F20"/>
                <w:spacing w:val="-8"/>
                <w:w w:val="90"/>
                <w:sz w:val="16"/>
                <w:szCs w:val="16"/>
              </w:rPr>
              <w:t> </w:t>
            </w:r>
            <w:r>
              <w:rPr>
                <w:rFonts w:ascii="Geneva" w:hAnsi="Geneva" w:cs="Geneva" w:eastAsia="Geneva"/>
                <w:color w:val="231F20"/>
                <w:spacing w:val="-2"/>
                <w:w w:val="90"/>
                <w:sz w:val="16"/>
                <w:szCs w:val="16"/>
              </w:rPr>
              <w:t>paint.</w:t>
            </w:r>
          </w:p>
        </w:tc>
      </w:tr>
      <w:tr>
        <w:trPr>
          <w:trHeight w:val="426" w:hRule="atLeast"/>
        </w:trPr>
        <w:tc>
          <w:tcPr>
            <w:tcW w:w="2799" w:type="dxa"/>
            <w:vMerge/>
            <w:tcBorders>
              <w:top w:val="nil"/>
              <w:bottom w:val="single" w:sz="6" w:space="0" w:color="231F20"/>
            </w:tcBorders>
          </w:tcPr>
          <w:p>
            <w:pPr>
              <w:rPr>
                <w:sz w:val="2"/>
                <w:szCs w:val="2"/>
              </w:rPr>
            </w:pPr>
          </w:p>
        </w:tc>
        <w:tc>
          <w:tcPr>
            <w:tcW w:w="3817" w:type="dxa"/>
          </w:tcPr>
          <w:p>
            <w:pPr>
              <w:pStyle w:val="TableParagraph"/>
              <w:spacing w:before="95"/>
              <w:ind w:left="26"/>
              <w:rPr>
                <w:rFonts w:ascii="Geneva"/>
                <w:sz w:val="16"/>
              </w:rPr>
            </w:pPr>
            <w:r>
              <w:rPr>
                <w:rFonts w:ascii="Geneva"/>
                <w:color w:val="231F20"/>
                <w:w w:val="85"/>
                <w:sz w:val="16"/>
              </w:rPr>
              <w:t>Boat</w:t>
            </w:r>
            <w:r>
              <w:rPr>
                <w:rFonts w:ascii="Geneva"/>
                <w:color w:val="231F20"/>
                <w:spacing w:val="-7"/>
                <w:w w:val="85"/>
                <w:sz w:val="16"/>
              </w:rPr>
              <w:t> </w:t>
            </w:r>
            <w:r>
              <w:rPr>
                <w:rFonts w:ascii="Geneva"/>
                <w:color w:val="231F20"/>
                <w:spacing w:val="-2"/>
                <w:w w:val="95"/>
                <w:sz w:val="16"/>
              </w:rPr>
              <w:t>overloaded.</w:t>
            </w:r>
          </w:p>
        </w:tc>
        <w:tc>
          <w:tcPr>
            <w:tcW w:w="4145" w:type="dxa"/>
          </w:tcPr>
          <w:p>
            <w:pPr>
              <w:pStyle w:val="TableParagraph"/>
              <w:spacing w:before="95"/>
              <w:ind w:left="26"/>
              <w:rPr>
                <w:rFonts w:ascii="Geneva"/>
                <w:sz w:val="16"/>
              </w:rPr>
            </w:pPr>
            <w:r>
              <w:rPr>
                <w:rFonts w:ascii="Geneva"/>
                <w:color w:val="231F20"/>
                <w:w w:val="85"/>
                <w:sz w:val="16"/>
              </w:rPr>
              <w:t>Reduce</w:t>
            </w:r>
            <w:r>
              <w:rPr>
                <w:rFonts w:ascii="Geneva"/>
                <w:color w:val="231F20"/>
                <w:spacing w:val="-8"/>
                <w:sz w:val="16"/>
              </w:rPr>
              <w:t> </w:t>
            </w:r>
            <w:r>
              <w:rPr>
                <w:rFonts w:ascii="Geneva"/>
                <w:color w:val="231F20"/>
                <w:w w:val="85"/>
                <w:sz w:val="16"/>
              </w:rPr>
              <w:t>or</w:t>
            </w:r>
            <w:r>
              <w:rPr>
                <w:rFonts w:ascii="Geneva"/>
                <w:color w:val="231F20"/>
                <w:spacing w:val="-8"/>
                <w:sz w:val="16"/>
              </w:rPr>
              <w:t> </w:t>
            </w:r>
            <w:r>
              <w:rPr>
                <w:rFonts w:ascii="Geneva"/>
                <w:color w:val="231F20"/>
                <w:w w:val="85"/>
                <w:sz w:val="16"/>
              </w:rPr>
              <w:t>redistribute</w:t>
            </w:r>
            <w:r>
              <w:rPr>
                <w:rFonts w:ascii="Geneva"/>
                <w:color w:val="231F20"/>
                <w:spacing w:val="-7"/>
                <w:sz w:val="16"/>
              </w:rPr>
              <w:t> </w:t>
            </w:r>
            <w:r>
              <w:rPr>
                <w:rFonts w:ascii="Geneva"/>
                <w:color w:val="231F20"/>
                <w:w w:val="85"/>
                <w:sz w:val="16"/>
              </w:rPr>
              <w:t>the</w:t>
            </w:r>
            <w:r>
              <w:rPr>
                <w:rFonts w:ascii="Geneva"/>
                <w:color w:val="231F20"/>
                <w:spacing w:val="-8"/>
                <w:sz w:val="16"/>
              </w:rPr>
              <w:t> </w:t>
            </w:r>
            <w:r>
              <w:rPr>
                <w:rFonts w:ascii="Geneva"/>
                <w:color w:val="231F20"/>
                <w:w w:val="85"/>
                <w:sz w:val="16"/>
              </w:rPr>
              <w:t>weight</w:t>
            </w:r>
            <w:r>
              <w:rPr>
                <w:rFonts w:ascii="Geneva"/>
                <w:color w:val="231F20"/>
                <w:spacing w:val="-8"/>
                <w:sz w:val="16"/>
              </w:rPr>
              <w:t> </w:t>
            </w:r>
            <w:r>
              <w:rPr>
                <w:rFonts w:ascii="Geneva"/>
                <w:color w:val="231F20"/>
                <w:spacing w:val="-2"/>
                <w:w w:val="85"/>
                <w:sz w:val="16"/>
              </w:rPr>
              <w:t>load.</w:t>
            </w:r>
          </w:p>
        </w:tc>
      </w:tr>
      <w:tr>
        <w:trPr>
          <w:trHeight w:val="536" w:hRule="atLeast"/>
        </w:trPr>
        <w:tc>
          <w:tcPr>
            <w:tcW w:w="2799" w:type="dxa"/>
            <w:vMerge/>
            <w:tcBorders>
              <w:top w:val="nil"/>
              <w:bottom w:val="single" w:sz="6" w:space="0" w:color="231F20"/>
            </w:tcBorders>
          </w:tcPr>
          <w:p>
            <w:pPr>
              <w:rPr>
                <w:sz w:val="2"/>
                <w:szCs w:val="2"/>
              </w:rPr>
            </w:pPr>
          </w:p>
        </w:tc>
        <w:tc>
          <w:tcPr>
            <w:tcW w:w="3817" w:type="dxa"/>
          </w:tcPr>
          <w:p>
            <w:pPr>
              <w:pStyle w:val="TableParagraph"/>
              <w:spacing w:before="149"/>
              <w:ind w:left="28"/>
              <w:rPr>
                <w:rFonts w:ascii="Geneva" w:hAnsi="Geneva"/>
                <w:sz w:val="16"/>
              </w:rPr>
            </w:pPr>
            <w:r>
              <w:rPr>
                <w:rFonts w:ascii="Geneva" w:hAnsi="Geneva"/>
                <w:color w:val="231F20"/>
                <w:w w:val="85"/>
                <w:sz w:val="16"/>
              </w:rPr>
              <w:t>Dirty</w:t>
            </w:r>
            <w:r>
              <w:rPr>
                <w:rFonts w:ascii="Geneva" w:hAnsi="Geneva"/>
                <w:color w:val="231F20"/>
                <w:spacing w:val="-8"/>
                <w:sz w:val="16"/>
              </w:rPr>
              <w:t> </w:t>
            </w:r>
            <w:r>
              <w:rPr>
                <w:rFonts w:ascii="Geneva" w:hAnsi="Geneva"/>
                <w:color w:val="231F20"/>
                <w:w w:val="85"/>
                <w:sz w:val="16"/>
              </w:rPr>
              <w:t>ﬂame</w:t>
            </w:r>
            <w:r>
              <w:rPr>
                <w:rFonts w:ascii="Geneva" w:hAnsi="Geneva"/>
                <w:color w:val="231F20"/>
                <w:spacing w:val="-8"/>
                <w:sz w:val="16"/>
              </w:rPr>
              <w:t> </w:t>
            </w:r>
            <w:r>
              <w:rPr>
                <w:rFonts w:ascii="Geneva" w:hAnsi="Geneva"/>
                <w:color w:val="231F20"/>
                <w:spacing w:val="-2"/>
                <w:w w:val="85"/>
                <w:sz w:val="16"/>
              </w:rPr>
              <w:t>arrestor.</w:t>
            </w:r>
          </w:p>
        </w:tc>
        <w:tc>
          <w:tcPr>
            <w:tcW w:w="4145" w:type="dxa"/>
          </w:tcPr>
          <w:p>
            <w:pPr>
              <w:pStyle w:val="TableParagraph"/>
              <w:spacing w:before="149"/>
              <w:ind w:left="28"/>
              <w:rPr>
                <w:rFonts w:ascii="Geneva"/>
                <w:sz w:val="16"/>
              </w:rPr>
            </w:pPr>
            <w:r>
              <w:rPr>
                <w:rFonts w:ascii="Geneva"/>
                <w:color w:val="231F20"/>
                <w:w w:val="85"/>
                <w:sz w:val="16"/>
              </w:rPr>
              <w:t>Clean</w:t>
            </w:r>
            <w:r>
              <w:rPr>
                <w:rFonts w:ascii="Geneva"/>
                <w:color w:val="231F20"/>
                <w:spacing w:val="-3"/>
                <w:w w:val="85"/>
                <w:sz w:val="16"/>
              </w:rPr>
              <w:t> </w:t>
            </w:r>
            <w:r>
              <w:rPr>
                <w:rFonts w:ascii="Geneva"/>
                <w:color w:val="231F20"/>
                <w:w w:val="85"/>
                <w:sz w:val="16"/>
              </w:rPr>
              <w:t>or</w:t>
            </w:r>
            <w:r>
              <w:rPr>
                <w:rFonts w:ascii="Geneva"/>
                <w:color w:val="231F20"/>
                <w:spacing w:val="-1"/>
                <w:w w:val="85"/>
                <w:sz w:val="16"/>
              </w:rPr>
              <w:t> </w:t>
            </w:r>
            <w:r>
              <w:rPr>
                <w:rFonts w:ascii="Geneva"/>
                <w:color w:val="231F20"/>
                <w:w w:val="85"/>
                <w:sz w:val="16"/>
              </w:rPr>
              <w:t>replace</w:t>
            </w:r>
            <w:r>
              <w:rPr>
                <w:rFonts w:ascii="Geneva"/>
                <w:color w:val="231F20"/>
                <w:spacing w:val="-1"/>
                <w:w w:val="85"/>
                <w:sz w:val="16"/>
              </w:rPr>
              <w:t> </w:t>
            </w:r>
            <w:r>
              <w:rPr>
                <w:rFonts w:ascii="Geneva"/>
                <w:color w:val="231F20"/>
                <w:w w:val="85"/>
                <w:sz w:val="16"/>
              </w:rPr>
              <w:t>as</w:t>
            </w:r>
            <w:r>
              <w:rPr>
                <w:rFonts w:ascii="Geneva"/>
                <w:color w:val="231F20"/>
                <w:spacing w:val="-1"/>
                <w:w w:val="85"/>
                <w:sz w:val="16"/>
              </w:rPr>
              <w:t> </w:t>
            </w:r>
            <w:r>
              <w:rPr>
                <w:rFonts w:ascii="Geneva"/>
                <w:color w:val="231F20"/>
                <w:spacing w:val="-2"/>
                <w:w w:val="85"/>
                <w:sz w:val="16"/>
              </w:rPr>
              <w:t>necessary.</w:t>
            </w:r>
          </w:p>
        </w:tc>
      </w:tr>
      <w:tr>
        <w:trPr>
          <w:trHeight w:val="427" w:hRule="atLeast"/>
        </w:trPr>
        <w:tc>
          <w:tcPr>
            <w:tcW w:w="2799" w:type="dxa"/>
            <w:vMerge/>
            <w:tcBorders>
              <w:top w:val="nil"/>
              <w:bottom w:val="single" w:sz="6" w:space="0" w:color="231F20"/>
            </w:tcBorders>
          </w:tcPr>
          <w:p>
            <w:pPr>
              <w:rPr>
                <w:sz w:val="2"/>
                <w:szCs w:val="2"/>
              </w:rPr>
            </w:pPr>
          </w:p>
        </w:tc>
        <w:tc>
          <w:tcPr>
            <w:tcW w:w="3817" w:type="dxa"/>
            <w:tcBorders>
              <w:bottom w:val="single" w:sz="6" w:space="0" w:color="231F20"/>
            </w:tcBorders>
          </w:tcPr>
          <w:p>
            <w:pPr>
              <w:pStyle w:val="TableParagraph"/>
              <w:spacing w:before="95"/>
              <w:ind w:left="28"/>
              <w:rPr>
                <w:rFonts w:ascii="Geneva" w:hAnsi="Geneva" w:cs="Geneva" w:eastAsia="Geneva"/>
                <w:sz w:val="16"/>
                <w:szCs w:val="16"/>
              </w:rPr>
            </w:pPr>
            <w:r>
              <w:rPr>
                <w:rFonts w:ascii="Geneva" w:hAnsi="Geneva" w:cs="Geneva" w:eastAsia="Geneva"/>
                <w:color w:val="231F20"/>
                <w:w w:val="85"/>
                <w:sz w:val="16"/>
                <w:szCs w:val="16"/>
              </w:rPr>
              <w:t>Engine</w:t>
            </w:r>
            <w:r>
              <w:rPr>
                <w:rFonts w:ascii="Geneva" w:hAnsi="Geneva" w:cs="Geneva" w:eastAsia="Geneva"/>
                <w:color w:val="231F20"/>
                <w:spacing w:val="-4"/>
                <w:sz w:val="16"/>
                <w:szCs w:val="16"/>
              </w:rPr>
              <w:t> </w:t>
            </w:r>
            <w:r>
              <w:rPr>
                <w:rFonts w:ascii="Geneva" w:hAnsi="Geneva" w:cs="Geneva" w:eastAsia="Geneva"/>
                <w:color w:val="231F20"/>
                <w:spacing w:val="-2"/>
                <w:sz w:val="16"/>
                <w:szCs w:val="16"/>
              </w:rPr>
              <w:t>overhea�ng.</w:t>
            </w:r>
          </w:p>
        </w:tc>
        <w:tc>
          <w:tcPr>
            <w:tcW w:w="4145" w:type="dxa"/>
            <w:tcBorders>
              <w:bottom w:val="single" w:sz="6" w:space="0" w:color="231F20"/>
            </w:tcBorders>
          </w:tcPr>
          <w:p>
            <w:pPr>
              <w:pStyle w:val="TableParagraph"/>
              <w:spacing w:before="95"/>
              <w:ind w:left="28"/>
              <w:rPr>
                <w:rFonts w:ascii="Geneva" w:hAnsi="Geneva" w:cs="Geneva" w:eastAsia="Geneva"/>
                <w:sz w:val="16"/>
                <w:szCs w:val="16"/>
              </w:rPr>
            </w:pPr>
            <w:r>
              <w:rPr>
                <w:rFonts w:ascii="Geneva" w:hAnsi="Geneva" w:cs="Geneva" w:eastAsia="Geneva"/>
                <w:color w:val="231F20"/>
                <w:spacing w:val="-2"/>
                <w:w w:val="90"/>
                <w:sz w:val="16"/>
                <w:szCs w:val="16"/>
              </w:rPr>
              <w:t>Repair</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the</w:t>
            </w:r>
            <w:r>
              <w:rPr>
                <w:rFonts w:ascii="Geneva" w:hAnsi="Geneva" w:cs="Geneva" w:eastAsia="Geneva"/>
                <w:color w:val="231F20"/>
                <w:spacing w:val="-7"/>
                <w:sz w:val="16"/>
                <w:szCs w:val="16"/>
              </w:rPr>
              <w:t> </w:t>
            </w:r>
            <w:r>
              <w:rPr>
                <w:rFonts w:ascii="Geneva" w:hAnsi="Geneva" w:cs="Geneva" w:eastAsia="Geneva"/>
                <w:color w:val="231F20"/>
                <w:spacing w:val="-2"/>
                <w:w w:val="90"/>
                <w:sz w:val="16"/>
                <w:szCs w:val="16"/>
              </w:rPr>
              <w:t>engine</w:t>
            </w:r>
            <w:r>
              <w:rPr>
                <w:rFonts w:ascii="Geneva" w:hAnsi="Geneva" w:cs="Geneva" w:eastAsia="Geneva"/>
                <w:color w:val="231F20"/>
                <w:spacing w:val="-7"/>
                <w:sz w:val="16"/>
                <w:szCs w:val="16"/>
              </w:rPr>
              <w:t> </w:t>
            </w:r>
            <w:r>
              <w:rPr>
                <w:rFonts w:ascii="Geneva" w:hAnsi="Geneva" w:cs="Geneva" w:eastAsia="Geneva"/>
                <w:color w:val="231F20"/>
                <w:spacing w:val="-2"/>
                <w:w w:val="90"/>
                <w:sz w:val="16"/>
                <w:szCs w:val="16"/>
              </w:rPr>
              <w:t>overhea�ng</w:t>
            </w:r>
            <w:r>
              <w:rPr>
                <w:rFonts w:ascii="Geneva" w:hAnsi="Geneva" w:cs="Geneva" w:eastAsia="Geneva"/>
                <w:color w:val="231F20"/>
                <w:spacing w:val="-3"/>
                <w:w w:val="90"/>
                <w:sz w:val="16"/>
                <w:szCs w:val="16"/>
              </w:rPr>
              <w:t> </w:t>
            </w:r>
            <w:r>
              <w:rPr>
                <w:rFonts w:ascii="Geneva" w:hAnsi="Geneva" w:cs="Geneva" w:eastAsia="Geneva"/>
                <w:color w:val="231F20"/>
                <w:spacing w:val="-2"/>
                <w:w w:val="90"/>
                <w:sz w:val="16"/>
                <w:szCs w:val="16"/>
              </w:rPr>
              <w:t>issue.</w:t>
            </w:r>
          </w:p>
        </w:tc>
      </w:tr>
    </w:tbl>
    <w:p>
      <w:pPr>
        <w:pStyle w:val="TableParagraph"/>
        <w:spacing w:after="0"/>
        <w:rPr>
          <w:rFonts w:ascii="Geneva" w:hAnsi="Geneva" w:cs="Geneva" w:eastAsia="Geneva"/>
          <w:sz w:val="16"/>
          <w:szCs w:val="16"/>
        </w:rPr>
        <w:sectPr>
          <w:pgSz w:w="12240" w:h="7920" w:orient="landscape"/>
          <w:pgMar w:header="302" w:footer="188" w:top="620" w:bottom="380" w:left="0" w:right="0"/>
        </w:sectPr>
      </w:pPr>
    </w:p>
    <w:p>
      <w:pPr>
        <w:pStyle w:val="BodyText"/>
        <w:rPr>
          <w:sz w:val="20"/>
        </w:rPr>
      </w:pPr>
      <w:r>
        <w:rPr>
          <w:sz w:val="20"/>
        </w:rPr>
        <mc:AlternateContent>
          <mc:Choice Requires="wps">
            <w:drawing>
              <wp:anchor distT="0" distB="0" distL="0" distR="0" allowOverlap="1" layoutInCell="1" locked="0" behindDoc="0" simplePos="0" relativeHeight="15793664">
                <wp:simplePos x="0" y="0"/>
                <wp:positionH relativeFrom="page">
                  <wp:posOffset>-6</wp:posOffset>
                </wp:positionH>
                <wp:positionV relativeFrom="page">
                  <wp:posOffset>3399294</wp:posOffset>
                </wp:positionV>
                <wp:extent cx="7772400" cy="1630045"/>
                <wp:effectExtent l="0" t="0" r="0" b="0"/>
                <wp:wrapNone/>
                <wp:docPr id="715" name="Group 715"/>
                <wp:cNvGraphicFramePr>
                  <a:graphicFrameLocks/>
                </wp:cNvGraphicFramePr>
                <a:graphic>
                  <a:graphicData uri="http://schemas.microsoft.com/office/word/2010/wordprocessingGroup">
                    <wpg:wgp>
                      <wpg:cNvPr id="715" name="Group 715"/>
                      <wpg:cNvGrpSpPr/>
                      <wpg:grpSpPr>
                        <a:xfrm>
                          <a:off x="0" y="0"/>
                          <a:ext cx="7772400" cy="1630045"/>
                          <a:chExt cx="7772400" cy="1630045"/>
                        </a:xfrm>
                      </wpg:grpSpPr>
                      <wps:wsp>
                        <wps:cNvPr id="716" name="Graphic 716"/>
                        <wps:cNvSpPr/>
                        <wps:spPr>
                          <a:xfrm>
                            <a:off x="0" y="0"/>
                            <a:ext cx="7768590" cy="1464945"/>
                          </a:xfrm>
                          <a:custGeom>
                            <a:avLst/>
                            <a:gdLst/>
                            <a:ahLst/>
                            <a:cxnLst/>
                            <a:rect l="l" t="t" r="r" b="b"/>
                            <a:pathLst>
                              <a:path w="7768590" h="1464945">
                                <a:moveTo>
                                  <a:pt x="7768259" y="0"/>
                                </a:moveTo>
                                <a:lnTo>
                                  <a:pt x="7205535" y="801916"/>
                                </a:lnTo>
                                <a:lnTo>
                                  <a:pt x="463384" y="801916"/>
                                </a:lnTo>
                                <a:lnTo>
                                  <a:pt x="4152" y="0"/>
                                </a:lnTo>
                                <a:lnTo>
                                  <a:pt x="0" y="1464614"/>
                                </a:lnTo>
                                <a:lnTo>
                                  <a:pt x="7768259" y="1464614"/>
                                </a:lnTo>
                                <a:lnTo>
                                  <a:pt x="7768259" y="0"/>
                                </a:lnTo>
                                <a:close/>
                              </a:path>
                            </a:pathLst>
                          </a:custGeom>
                          <a:solidFill>
                            <a:srgbClr val="EB0028"/>
                          </a:solidFill>
                        </wps:spPr>
                        <wps:bodyPr wrap="square" lIns="0" tIns="0" rIns="0" bIns="0" rtlCol="0">
                          <a:prstTxWarp prst="textNoShape">
                            <a:avLst/>
                          </a:prstTxWarp>
                          <a:noAutofit/>
                        </wps:bodyPr>
                      </wps:wsp>
                      <wps:wsp>
                        <wps:cNvPr id="717" name="Graphic 717"/>
                        <wps:cNvSpPr/>
                        <wps:spPr>
                          <a:xfrm>
                            <a:off x="6" y="1255356"/>
                            <a:ext cx="7772400" cy="374650"/>
                          </a:xfrm>
                          <a:custGeom>
                            <a:avLst/>
                            <a:gdLst/>
                            <a:ahLst/>
                            <a:cxnLst/>
                            <a:rect l="l" t="t" r="r" b="b"/>
                            <a:pathLst>
                              <a:path w="7772400" h="374650">
                                <a:moveTo>
                                  <a:pt x="7772400" y="0"/>
                                </a:moveTo>
                                <a:lnTo>
                                  <a:pt x="0" y="0"/>
                                </a:lnTo>
                                <a:lnTo>
                                  <a:pt x="0" y="374548"/>
                                </a:lnTo>
                                <a:lnTo>
                                  <a:pt x="7772400" y="374548"/>
                                </a:lnTo>
                                <a:lnTo>
                                  <a:pt x="7772400" y="0"/>
                                </a:lnTo>
                                <a:close/>
                              </a:path>
                            </a:pathLst>
                          </a:custGeom>
                          <a:solidFill>
                            <a:srgbClr val="A7A9AC"/>
                          </a:solidFill>
                        </wps:spPr>
                        <wps:bodyPr wrap="square" lIns="0" tIns="0" rIns="0" bIns="0" rtlCol="0">
                          <a:prstTxWarp prst="textNoShape">
                            <a:avLst/>
                          </a:prstTxWarp>
                          <a:noAutofit/>
                        </wps:bodyPr>
                      </wps:wsp>
                      <wps:wsp>
                        <wps:cNvPr id="718" name="Textbox 718"/>
                        <wps:cNvSpPr txBox="1"/>
                        <wps:spPr>
                          <a:xfrm>
                            <a:off x="2813930" y="524800"/>
                            <a:ext cx="2167890" cy="153035"/>
                          </a:xfrm>
                          <a:prstGeom prst="rect">
                            <a:avLst/>
                          </a:prstGeom>
                        </wps:spPr>
                        <wps:txbx>
                          <w:txbxContent>
                            <w:p>
                              <w:pPr>
                                <w:spacing w:before="7"/>
                                <w:ind w:left="0" w:right="0" w:firstLine="0"/>
                                <w:jc w:val="left"/>
                                <w:rPr>
                                  <w:b/>
                                  <w:sz w:val="20"/>
                                </w:rPr>
                              </w:pPr>
                              <w:bookmarkStart w:name="Pleasurecraft Owners Manual Back cover_2" w:id="36"/>
                              <w:bookmarkEnd w:id="36"/>
                              <w:r>
                                <w:rPr/>
                              </w:r>
                              <w:hyperlink r:id="rId134">
                                <w:r>
                                  <w:rPr>
                                    <w:b/>
                                    <w:color w:val="231F20"/>
                                    <w:spacing w:val="-2"/>
                                    <w:w w:val="115"/>
                                    <w:sz w:val="20"/>
                                  </w:rPr>
                                  <w:t>WWW.PLEASURECRAFT.COM</w:t>
                                </w:r>
                              </w:hyperlink>
                            </w:p>
                          </w:txbxContent>
                        </wps:txbx>
                        <wps:bodyPr wrap="square" lIns="0" tIns="0" rIns="0" bIns="0" rtlCol="0">
                          <a:noAutofit/>
                        </wps:bodyPr>
                      </wps:wsp>
                      <wps:wsp>
                        <wps:cNvPr id="719" name="Textbox 719"/>
                        <wps:cNvSpPr txBox="1"/>
                        <wps:spPr>
                          <a:xfrm>
                            <a:off x="363487" y="959332"/>
                            <a:ext cx="7055484" cy="183515"/>
                          </a:xfrm>
                          <a:prstGeom prst="rect">
                            <a:avLst/>
                          </a:prstGeom>
                        </wps:spPr>
                        <wps:txbx>
                          <w:txbxContent>
                            <w:p>
                              <w:pPr>
                                <w:spacing w:before="8"/>
                                <w:ind w:left="0" w:right="0" w:firstLine="0"/>
                                <w:jc w:val="left"/>
                                <w:rPr>
                                  <w:b/>
                                  <w:sz w:val="24"/>
                                </w:rPr>
                              </w:pPr>
                              <w:r>
                                <w:rPr>
                                  <w:b/>
                                  <w:smallCaps/>
                                  <w:color w:val="231F20"/>
                                  <w:w w:val="120"/>
                                  <w:sz w:val="24"/>
                                </w:rPr>
                                <w:t>Pleasurecraft</w:t>
                              </w:r>
                              <w:r>
                                <w:rPr>
                                  <w:b/>
                                  <w:smallCaps/>
                                  <w:color w:val="231F20"/>
                                  <w:spacing w:val="5"/>
                                  <w:w w:val="120"/>
                                  <w:sz w:val="24"/>
                                </w:rPr>
                                <w:t> </w:t>
                              </w:r>
                              <w:r>
                                <w:rPr>
                                  <w:b/>
                                  <w:smallCaps/>
                                  <w:color w:val="231F20"/>
                                  <w:w w:val="120"/>
                                  <w:sz w:val="24"/>
                                </w:rPr>
                                <w:t>Engine</w:t>
                              </w:r>
                              <w:r>
                                <w:rPr>
                                  <w:b/>
                                  <w:smallCaps/>
                                  <w:color w:val="231F20"/>
                                  <w:spacing w:val="6"/>
                                  <w:w w:val="120"/>
                                  <w:sz w:val="24"/>
                                </w:rPr>
                                <w:t> </w:t>
                              </w:r>
                              <w:r>
                                <w:rPr>
                                  <w:b/>
                                  <w:smallCaps/>
                                  <w:color w:val="231F20"/>
                                  <w:w w:val="120"/>
                                  <w:sz w:val="24"/>
                                </w:rPr>
                                <w:t>Group</w:t>
                              </w:r>
                              <w:r>
                                <w:rPr>
                                  <w:b/>
                                  <w:smallCaps/>
                                  <w:color w:val="231F20"/>
                                  <w:spacing w:val="75"/>
                                  <w:w w:val="120"/>
                                  <w:sz w:val="24"/>
                                </w:rPr>
                                <w:t> </w:t>
                              </w:r>
                              <w:r>
                                <w:rPr>
                                  <w:b/>
                                  <w:smallCaps/>
                                  <w:color w:val="231F20"/>
                                  <w:w w:val="120"/>
                                  <w:sz w:val="24"/>
                                </w:rPr>
                                <w:t>1737</w:t>
                              </w:r>
                              <w:r>
                                <w:rPr>
                                  <w:b/>
                                  <w:smallCaps/>
                                  <w:color w:val="231F20"/>
                                  <w:spacing w:val="-7"/>
                                  <w:w w:val="120"/>
                                  <w:sz w:val="24"/>
                                </w:rPr>
                                <w:t> </w:t>
                              </w:r>
                              <w:r>
                                <w:rPr>
                                  <w:b/>
                                  <w:smallCaps/>
                                  <w:color w:val="231F20"/>
                                  <w:w w:val="120"/>
                                  <w:sz w:val="24"/>
                                </w:rPr>
                                <w:t>Highway</w:t>
                              </w:r>
                              <w:r>
                                <w:rPr>
                                  <w:b/>
                                  <w:smallCaps/>
                                  <w:color w:val="231F20"/>
                                  <w:spacing w:val="6"/>
                                  <w:w w:val="120"/>
                                  <w:sz w:val="24"/>
                                </w:rPr>
                                <w:t> </w:t>
                              </w:r>
                              <w:r>
                                <w:rPr>
                                  <w:b/>
                                  <w:smallCaps/>
                                  <w:color w:val="231F20"/>
                                  <w:w w:val="120"/>
                                  <w:sz w:val="24"/>
                                </w:rPr>
                                <w:t>76</w:t>
                              </w:r>
                              <w:r>
                                <w:rPr>
                                  <w:b/>
                                  <w:smallCaps/>
                                  <w:color w:val="231F20"/>
                                  <w:spacing w:val="-7"/>
                                  <w:w w:val="120"/>
                                  <w:sz w:val="24"/>
                                </w:rPr>
                                <w:t> </w:t>
                              </w:r>
                              <w:r>
                                <w:rPr>
                                  <w:b/>
                                  <w:smallCaps/>
                                  <w:color w:val="231F20"/>
                                  <w:w w:val="120"/>
                                  <w:sz w:val="24"/>
                                </w:rPr>
                                <w:t>East,</w:t>
                              </w:r>
                              <w:r>
                                <w:rPr>
                                  <w:b/>
                                  <w:smallCaps/>
                                  <w:color w:val="231F20"/>
                                  <w:spacing w:val="-6"/>
                                  <w:w w:val="120"/>
                                  <w:sz w:val="24"/>
                                </w:rPr>
                                <w:t> </w:t>
                              </w:r>
                              <w:r>
                                <w:rPr>
                                  <w:b/>
                                  <w:smallCaps/>
                                  <w:color w:val="231F20"/>
                                  <w:w w:val="120"/>
                                  <w:sz w:val="24"/>
                                </w:rPr>
                                <w:t>Little</w:t>
                              </w:r>
                              <w:r>
                                <w:rPr>
                                  <w:b/>
                                  <w:smallCaps/>
                                  <w:color w:val="231F20"/>
                                  <w:spacing w:val="5"/>
                                  <w:w w:val="120"/>
                                  <w:sz w:val="24"/>
                                </w:rPr>
                                <w:t> </w:t>
                              </w:r>
                              <w:r>
                                <w:rPr>
                                  <w:b/>
                                  <w:smallCaps/>
                                  <w:color w:val="231F20"/>
                                  <w:w w:val="120"/>
                                  <w:sz w:val="24"/>
                                </w:rPr>
                                <w:t>Mountain,</w:t>
                              </w:r>
                              <w:r>
                                <w:rPr>
                                  <w:b/>
                                  <w:smallCaps/>
                                  <w:color w:val="231F20"/>
                                  <w:spacing w:val="6"/>
                                  <w:w w:val="120"/>
                                  <w:sz w:val="24"/>
                                </w:rPr>
                                <w:t> </w:t>
                              </w:r>
                              <w:r>
                                <w:rPr>
                                  <w:b/>
                                  <w:smallCaps/>
                                  <w:color w:val="231F20"/>
                                  <w:w w:val="120"/>
                                  <w:sz w:val="24"/>
                                </w:rPr>
                                <w:t>SC</w:t>
                              </w:r>
                              <w:r>
                                <w:rPr>
                                  <w:b/>
                                  <w:smallCaps/>
                                  <w:color w:val="231F20"/>
                                  <w:spacing w:val="51"/>
                                  <w:w w:val="120"/>
                                  <w:sz w:val="24"/>
                                </w:rPr>
                                <w:t> </w:t>
                              </w:r>
                              <w:r>
                                <w:rPr>
                                  <w:b/>
                                  <w:smallCaps/>
                                  <w:color w:val="231F20"/>
                                  <w:spacing w:val="-2"/>
                                  <w:w w:val="120"/>
                                  <w:sz w:val="24"/>
                                </w:rPr>
                                <w:t>29075</w:t>
                              </w:r>
                            </w:p>
                          </w:txbxContent>
                        </wps:txbx>
                        <wps:bodyPr wrap="square" lIns="0" tIns="0" rIns="0" bIns="0" rtlCol="0">
                          <a:noAutofit/>
                        </wps:bodyPr>
                      </wps:wsp>
                    </wpg:wgp>
                  </a:graphicData>
                </a:graphic>
              </wp:anchor>
            </w:drawing>
          </mc:Choice>
          <mc:Fallback>
            <w:pict>
              <v:group style="position:absolute;margin-left:-.0005pt;margin-top:267.661011pt;width:612pt;height:128.35pt;mso-position-horizontal-relative:page;mso-position-vertical-relative:page;z-index:15793664" id="docshapegroup639" coordorigin="0,5353" coordsize="12240,2567">
                <v:shape style="position:absolute;left:-1;top:5353;width:12234;height:2307" id="docshape640" coordorigin="0,5353" coordsize="12234,2307" path="m12233,5353l11347,6616,730,6616,7,5353,0,7660,12233,7660,12233,5353xe" filled="true" fillcolor="#eb0028" stroked="false">
                  <v:path arrowok="t"/>
                  <v:fill type="solid"/>
                </v:shape>
                <v:rect style="position:absolute;left:0;top:7330;width:12240;height:590" id="docshape641" filled="true" fillcolor="#a7a9ac" stroked="false">
                  <v:fill type="solid"/>
                </v:rect>
                <v:shape style="position:absolute;left:4431;top:6179;width:3414;height:241" type="#_x0000_t202" id="docshape642" filled="false" stroked="false">
                  <v:textbox inset="0,0,0,0">
                    <w:txbxContent>
                      <w:p>
                        <w:pPr>
                          <w:spacing w:before="7"/>
                          <w:ind w:left="0" w:right="0" w:firstLine="0"/>
                          <w:jc w:val="left"/>
                          <w:rPr>
                            <w:b/>
                            <w:sz w:val="20"/>
                          </w:rPr>
                        </w:pPr>
                        <w:bookmarkStart w:name="Pleasurecraft Owners Manual Back cover_2" w:id="37"/>
                        <w:bookmarkEnd w:id="37"/>
                        <w:r>
                          <w:rPr/>
                        </w:r>
                        <w:hyperlink r:id="rId134">
                          <w:r>
                            <w:rPr>
                              <w:b/>
                              <w:color w:val="231F20"/>
                              <w:spacing w:val="-2"/>
                              <w:w w:val="115"/>
                              <w:sz w:val="20"/>
                            </w:rPr>
                            <w:t>WWW.PLEASURECRAFT.COM</w:t>
                          </w:r>
                        </w:hyperlink>
                      </w:p>
                    </w:txbxContent>
                  </v:textbox>
                  <w10:wrap type="none"/>
                </v:shape>
                <v:shape style="position:absolute;left:572;top:6863;width:11111;height:289" type="#_x0000_t202" id="docshape643" filled="false" stroked="false">
                  <v:textbox inset="0,0,0,0">
                    <w:txbxContent>
                      <w:p>
                        <w:pPr>
                          <w:spacing w:before="8"/>
                          <w:ind w:left="0" w:right="0" w:firstLine="0"/>
                          <w:jc w:val="left"/>
                          <w:rPr>
                            <w:b/>
                            <w:sz w:val="24"/>
                          </w:rPr>
                        </w:pPr>
                        <w:r>
                          <w:rPr>
                            <w:b/>
                            <w:smallCaps/>
                            <w:color w:val="231F20"/>
                            <w:w w:val="120"/>
                            <w:sz w:val="24"/>
                          </w:rPr>
                          <w:t>Pleasurecraft</w:t>
                        </w:r>
                        <w:r>
                          <w:rPr>
                            <w:b/>
                            <w:smallCaps/>
                            <w:color w:val="231F20"/>
                            <w:spacing w:val="5"/>
                            <w:w w:val="120"/>
                            <w:sz w:val="24"/>
                          </w:rPr>
                          <w:t> </w:t>
                        </w:r>
                        <w:r>
                          <w:rPr>
                            <w:b/>
                            <w:smallCaps/>
                            <w:color w:val="231F20"/>
                            <w:w w:val="120"/>
                            <w:sz w:val="24"/>
                          </w:rPr>
                          <w:t>Engine</w:t>
                        </w:r>
                        <w:r>
                          <w:rPr>
                            <w:b/>
                            <w:smallCaps/>
                            <w:color w:val="231F20"/>
                            <w:spacing w:val="6"/>
                            <w:w w:val="120"/>
                            <w:sz w:val="24"/>
                          </w:rPr>
                          <w:t> </w:t>
                        </w:r>
                        <w:r>
                          <w:rPr>
                            <w:b/>
                            <w:smallCaps/>
                            <w:color w:val="231F20"/>
                            <w:w w:val="120"/>
                            <w:sz w:val="24"/>
                          </w:rPr>
                          <w:t>Group</w:t>
                        </w:r>
                        <w:r>
                          <w:rPr>
                            <w:b/>
                            <w:smallCaps/>
                            <w:color w:val="231F20"/>
                            <w:spacing w:val="75"/>
                            <w:w w:val="120"/>
                            <w:sz w:val="24"/>
                          </w:rPr>
                          <w:t> </w:t>
                        </w:r>
                        <w:r>
                          <w:rPr>
                            <w:b/>
                            <w:smallCaps/>
                            <w:color w:val="231F20"/>
                            <w:w w:val="120"/>
                            <w:sz w:val="24"/>
                          </w:rPr>
                          <w:t>1737</w:t>
                        </w:r>
                        <w:r>
                          <w:rPr>
                            <w:b/>
                            <w:smallCaps/>
                            <w:color w:val="231F20"/>
                            <w:spacing w:val="-7"/>
                            <w:w w:val="120"/>
                            <w:sz w:val="24"/>
                          </w:rPr>
                          <w:t> </w:t>
                        </w:r>
                        <w:r>
                          <w:rPr>
                            <w:b/>
                            <w:smallCaps/>
                            <w:color w:val="231F20"/>
                            <w:w w:val="120"/>
                            <w:sz w:val="24"/>
                          </w:rPr>
                          <w:t>Highway</w:t>
                        </w:r>
                        <w:r>
                          <w:rPr>
                            <w:b/>
                            <w:smallCaps/>
                            <w:color w:val="231F20"/>
                            <w:spacing w:val="6"/>
                            <w:w w:val="120"/>
                            <w:sz w:val="24"/>
                          </w:rPr>
                          <w:t> </w:t>
                        </w:r>
                        <w:r>
                          <w:rPr>
                            <w:b/>
                            <w:smallCaps/>
                            <w:color w:val="231F20"/>
                            <w:w w:val="120"/>
                            <w:sz w:val="24"/>
                          </w:rPr>
                          <w:t>76</w:t>
                        </w:r>
                        <w:r>
                          <w:rPr>
                            <w:b/>
                            <w:smallCaps/>
                            <w:color w:val="231F20"/>
                            <w:spacing w:val="-7"/>
                            <w:w w:val="120"/>
                            <w:sz w:val="24"/>
                          </w:rPr>
                          <w:t> </w:t>
                        </w:r>
                        <w:r>
                          <w:rPr>
                            <w:b/>
                            <w:smallCaps/>
                            <w:color w:val="231F20"/>
                            <w:w w:val="120"/>
                            <w:sz w:val="24"/>
                          </w:rPr>
                          <w:t>East,</w:t>
                        </w:r>
                        <w:r>
                          <w:rPr>
                            <w:b/>
                            <w:smallCaps/>
                            <w:color w:val="231F20"/>
                            <w:spacing w:val="-6"/>
                            <w:w w:val="120"/>
                            <w:sz w:val="24"/>
                          </w:rPr>
                          <w:t> </w:t>
                        </w:r>
                        <w:r>
                          <w:rPr>
                            <w:b/>
                            <w:smallCaps/>
                            <w:color w:val="231F20"/>
                            <w:w w:val="120"/>
                            <w:sz w:val="24"/>
                          </w:rPr>
                          <w:t>Little</w:t>
                        </w:r>
                        <w:r>
                          <w:rPr>
                            <w:b/>
                            <w:smallCaps/>
                            <w:color w:val="231F20"/>
                            <w:spacing w:val="5"/>
                            <w:w w:val="120"/>
                            <w:sz w:val="24"/>
                          </w:rPr>
                          <w:t> </w:t>
                        </w:r>
                        <w:r>
                          <w:rPr>
                            <w:b/>
                            <w:smallCaps/>
                            <w:color w:val="231F20"/>
                            <w:w w:val="120"/>
                            <w:sz w:val="24"/>
                          </w:rPr>
                          <w:t>Mountain,</w:t>
                        </w:r>
                        <w:r>
                          <w:rPr>
                            <w:b/>
                            <w:smallCaps/>
                            <w:color w:val="231F20"/>
                            <w:spacing w:val="6"/>
                            <w:w w:val="120"/>
                            <w:sz w:val="24"/>
                          </w:rPr>
                          <w:t> </w:t>
                        </w:r>
                        <w:r>
                          <w:rPr>
                            <w:b/>
                            <w:smallCaps/>
                            <w:color w:val="231F20"/>
                            <w:w w:val="120"/>
                            <w:sz w:val="24"/>
                          </w:rPr>
                          <w:t>SC</w:t>
                        </w:r>
                        <w:r>
                          <w:rPr>
                            <w:b/>
                            <w:smallCaps/>
                            <w:color w:val="231F20"/>
                            <w:spacing w:val="51"/>
                            <w:w w:val="120"/>
                            <w:sz w:val="24"/>
                          </w:rPr>
                          <w:t> </w:t>
                        </w:r>
                        <w:r>
                          <w:rPr>
                            <w:b/>
                            <w:smallCaps/>
                            <w:color w:val="231F20"/>
                            <w:spacing w:val="-2"/>
                            <w:w w:val="120"/>
                            <w:sz w:val="24"/>
                          </w:rPr>
                          <w:t>29075</w:t>
                        </w:r>
                      </w:p>
                    </w:txbxContent>
                  </v:textbox>
                  <w10:wrap type="none"/>
                </v:shape>
                <w10:wrap type="none"/>
              </v:group>
            </w:pict>
          </mc:Fallback>
        </mc:AlternateContent>
      </w:r>
      <w:r>
        <w:rPr>
          <w:sz w:val="20"/>
        </w:rPr>
        <mc:AlternateContent>
          <mc:Choice Requires="wps">
            <w:drawing>
              <wp:anchor distT="0" distB="0" distL="0" distR="0" allowOverlap="1" layoutInCell="1" locked="0" behindDoc="0" simplePos="0" relativeHeight="15794176">
                <wp:simplePos x="0" y="0"/>
                <wp:positionH relativeFrom="page">
                  <wp:posOffset>0</wp:posOffset>
                </wp:positionH>
                <wp:positionV relativeFrom="page">
                  <wp:posOffset>0</wp:posOffset>
                </wp:positionV>
                <wp:extent cx="7768590" cy="1590675"/>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7768590" cy="1590675"/>
                          <a:chExt cx="7768590" cy="1590675"/>
                        </a:xfrm>
                      </wpg:grpSpPr>
                      <wps:wsp>
                        <wps:cNvPr id="721" name="Graphic 721"/>
                        <wps:cNvSpPr/>
                        <wps:spPr>
                          <a:xfrm>
                            <a:off x="6" y="245623"/>
                            <a:ext cx="7768590" cy="1345565"/>
                          </a:xfrm>
                          <a:custGeom>
                            <a:avLst/>
                            <a:gdLst/>
                            <a:ahLst/>
                            <a:cxnLst/>
                            <a:rect l="l" t="t" r="r" b="b"/>
                            <a:pathLst>
                              <a:path w="7768590" h="1345565">
                                <a:moveTo>
                                  <a:pt x="0" y="0"/>
                                </a:moveTo>
                                <a:lnTo>
                                  <a:pt x="3822" y="1316469"/>
                                </a:lnTo>
                                <a:lnTo>
                                  <a:pt x="467715" y="653389"/>
                                </a:lnTo>
                                <a:lnTo>
                                  <a:pt x="7278039" y="653389"/>
                                </a:lnTo>
                                <a:lnTo>
                                  <a:pt x="7768247" y="1345057"/>
                                </a:lnTo>
                                <a:lnTo>
                                  <a:pt x="7762557" y="9639"/>
                                </a:lnTo>
                                <a:lnTo>
                                  <a:pt x="0" y="0"/>
                                </a:lnTo>
                                <a:close/>
                              </a:path>
                            </a:pathLst>
                          </a:custGeom>
                          <a:solidFill>
                            <a:srgbClr val="EB0028"/>
                          </a:solidFill>
                        </wps:spPr>
                        <wps:bodyPr wrap="square" lIns="0" tIns="0" rIns="0" bIns="0" rtlCol="0">
                          <a:prstTxWarp prst="textNoShape">
                            <a:avLst/>
                          </a:prstTxWarp>
                          <a:noAutofit/>
                        </wps:bodyPr>
                      </wps:wsp>
                      <wps:wsp>
                        <wps:cNvPr id="722" name="Graphic 722"/>
                        <wps:cNvSpPr/>
                        <wps:spPr>
                          <a:xfrm>
                            <a:off x="0" y="0"/>
                            <a:ext cx="7768590" cy="426720"/>
                          </a:xfrm>
                          <a:custGeom>
                            <a:avLst/>
                            <a:gdLst/>
                            <a:ahLst/>
                            <a:cxnLst/>
                            <a:rect l="l" t="t" r="r" b="b"/>
                            <a:pathLst>
                              <a:path w="7768590" h="426720">
                                <a:moveTo>
                                  <a:pt x="7768247" y="0"/>
                                </a:moveTo>
                                <a:lnTo>
                                  <a:pt x="0" y="0"/>
                                </a:lnTo>
                                <a:lnTo>
                                  <a:pt x="0" y="426237"/>
                                </a:lnTo>
                                <a:lnTo>
                                  <a:pt x="7768247" y="426237"/>
                                </a:lnTo>
                                <a:lnTo>
                                  <a:pt x="7768247" y="0"/>
                                </a:lnTo>
                                <a:close/>
                              </a:path>
                            </a:pathLst>
                          </a:custGeom>
                          <a:solidFill>
                            <a:srgbClr val="A7A9AC"/>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1.7pt;height:125.25pt;mso-position-horizontal-relative:page;mso-position-vertical-relative:page;z-index:15794176" id="docshapegroup644" coordorigin="0,0" coordsize="12234,2505">
                <v:shape style="position:absolute;left:0;top:386;width:12234;height:2119" id="docshape645" coordorigin="0,387" coordsize="12234,2119" path="m0,387l6,2460,737,1416,11461,1416,12233,2505,12225,402,0,387xe" filled="true" fillcolor="#eb0028" stroked="false">
                  <v:path arrowok="t"/>
                  <v:fill type="solid"/>
                </v:shape>
                <v:rect style="position:absolute;left:0;top:0;width:12234;height:672" id="docshape646" filled="true" fillcolor="#a7a9ac" stroked="false">
                  <v:fill type="solid"/>
                </v:rect>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3"/>
        <w:rPr>
          <w:sz w:val="20"/>
        </w:rPr>
      </w:pPr>
    </w:p>
    <w:p>
      <w:pPr>
        <w:spacing w:line="240" w:lineRule="auto"/>
        <w:ind w:left="128" w:right="0" w:firstLine="0"/>
        <w:rPr>
          <w:sz w:val="20"/>
        </w:rPr>
      </w:pPr>
      <w:r>
        <w:rPr>
          <w:sz w:val="20"/>
        </w:rPr>
        <mc:AlternateContent>
          <mc:Choice Requires="wps">
            <w:drawing>
              <wp:inline distT="0" distB="0" distL="0" distR="0">
                <wp:extent cx="7602220" cy="815340"/>
                <wp:effectExtent l="9525" t="19050" r="27304" b="32384"/>
                <wp:docPr id="723" name="Group 723"/>
                <wp:cNvGraphicFramePr>
                  <a:graphicFrameLocks/>
                </wp:cNvGraphicFramePr>
                <a:graphic>
                  <a:graphicData uri="http://schemas.microsoft.com/office/word/2010/wordprocessingGroup">
                    <wpg:wgp>
                      <wpg:cNvPr id="723" name="Group 723"/>
                      <wpg:cNvGrpSpPr/>
                      <wpg:grpSpPr>
                        <a:xfrm>
                          <a:off x="0" y="0"/>
                          <a:ext cx="7602220" cy="815340"/>
                          <a:chExt cx="7602220" cy="815340"/>
                        </a:xfrm>
                      </wpg:grpSpPr>
                      <wps:wsp>
                        <wps:cNvPr id="724" name="Graphic 724"/>
                        <wps:cNvSpPr/>
                        <wps:spPr>
                          <a:xfrm>
                            <a:off x="5919246" y="189725"/>
                            <a:ext cx="279400" cy="434975"/>
                          </a:xfrm>
                          <a:custGeom>
                            <a:avLst/>
                            <a:gdLst/>
                            <a:ahLst/>
                            <a:cxnLst/>
                            <a:rect l="l" t="t" r="r" b="b"/>
                            <a:pathLst>
                              <a:path w="279400" h="434975">
                                <a:moveTo>
                                  <a:pt x="276288" y="0"/>
                                </a:moveTo>
                                <a:lnTo>
                                  <a:pt x="42760" y="0"/>
                                </a:lnTo>
                                <a:lnTo>
                                  <a:pt x="33356" y="1199"/>
                                </a:lnTo>
                                <a:lnTo>
                                  <a:pt x="6284" y="29800"/>
                                </a:lnTo>
                                <a:lnTo>
                                  <a:pt x="0" y="71577"/>
                                </a:lnTo>
                                <a:lnTo>
                                  <a:pt x="2489" y="434555"/>
                                </a:lnTo>
                                <a:lnTo>
                                  <a:pt x="236029" y="434555"/>
                                </a:lnTo>
                                <a:lnTo>
                                  <a:pt x="245424" y="433345"/>
                                </a:lnTo>
                                <a:lnTo>
                                  <a:pt x="272494" y="404742"/>
                                </a:lnTo>
                                <a:lnTo>
                                  <a:pt x="278790" y="362966"/>
                                </a:lnTo>
                                <a:lnTo>
                                  <a:pt x="277660" y="217614"/>
                                </a:lnTo>
                                <a:lnTo>
                                  <a:pt x="185521" y="217614"/>
                                </a:lnTo>
                                <a:lnTo>
                                  <a:pt x="186258" y="325716"/>
                                </a:lnTo>
                                <a:lnTo>
                                  <a:pt x="94119" y="325716"/>
                                </a:lnTo>
                                <a:lnTo>
                                  <a:pt x="92506" y="108775"/>
                                </a:lnTo>
                                <a:lnTo>
                                  <a:pt x="277177" y="108775"/>
                                </a:lnTo>
                                <a:lnTo>
                                  <a:pt x="276288" y="0"/>
                                </a:lnTo>
                                <a:close/>
                              </a:path>
                            </a:pathLst>
                          </a:custGeom>
                          <a:solidFill>
                            <a:srgbClr val="010202"/>
                          </a:solidFill>
                        </wps:spPr>
                        <wps:bodyPr wrap="square" lIns="0" tIns="0" rIns="0" bIns="0" rtlCol="0">
                          <a:prstTxWarp prst="textNoShape">
                            <a:avLst/>
                          </a:prstTxWarp>
                          <a:noAutofit/>
                        </wps:bodyPr>
                      </wps:wsp>
                      <wps:wsp>
                        <wps:cNvPr id="725" name="Graphic 725"/>
                        <wps:cNvSpPr/>
                        <wps:spPr>
                          <a:xfrm>
                            <a:off x="27952" y="27952"/>
                            <a:ext cx="5819140" cy="759460"/>
                          </a:xfrm>
                          <a:custGeom>
                            <a:avLst/>
                            <a:gdLst/>
                            <a:ahLst/>
                            <a:cxnLst/>
                            <a:rect l="l" t="t" r="r" b="b"/>
                            <a:pathLst>
                              <a:path w="5819140" h="759460">
                                <a:moveTo>
                                  <a:pt x="1667954" y="0"/>
                                </a:moveTo>
                                <a:lnTo>
                                  <a:pt x="0" y="0"/>
                                </a:lnTo>
                                <a:lnTo>
                                  <a:pt x="0" y="758812"/>
                                </a:lnTo>
                                <a:lnTo>
                                  <a:pt x="50597" y="758812"/>
                                </a:lnTo>
                                <a:lnTo>
                                  <a:pt x="101195" y="758813"/>
                                </a:lnTo>
                                <a:lnTo>
                                  <a:pt x="151793" y="758814"/>
                                </a:lnTo>
                                <a:lnTo>
                                  <a:pt x="202391" y="758814"/>
                                </a:lnTo>
                                <a:lnTo>
                                  <a:pt x="252988" y="758815"/>
                                </a:lnTo>
                                <a:lnTo>
                                  <a:pt x="303586" y="758816"/>
                                </a:lnTo>
                                <a:lnTo>
                                  <a:pt x="354184" y="758816"/>
                                </a:lnTo>
                                <a:lnTo>
                                  <a:pt x="404782" y="758817"/>
                                </a:lnTo>
                                <a:lnTo>
                                  <a:pt x="455380" y="758818"/>
                                </a:lnTo>
                                <a:lnTo>
                                  <a:pt x="505977" y="758818"/>
                                </a:lnTo>
                                <a:lnTo>
                                  <a:pt x="556575" y="758819"/>
                                </a:lnTo>
                                <a:lnTo>
                                  <a:pt x="607173" y="758820"/>
                                </a:lnTo>
                                <a:lnTo>
                                  <a:pt x="657771" y="758820"/>
                                </a:lnTo>
                                <a:lnTo>
                                  <a:pt x="708369" y="758821"/>
                                </a:lnTo>
                                <a:lnTo>
                                  <a:pt x="758966" y="758822"/>
                                </a:lnTo>
                                <a:lnTo>
                                  <a:pt x="809564" y="758822"/>
                                </a:lnTo>
                                <a:lnTo>
                                  <a:pt x="860162" y="758823"/>
                                </a:lnTo>
                                <a:lnTo>
                                  <a:pt x="910760" y="758824"/>
                                </a:lnTo>
                                <a:lnTo>
                                  <a:pt x="961358" y="758824"/>
                                </a:lnTo>
                                <a:lnTo>
                                  <a:pt x="1011955" y="758825"/>
                                </a:lnTo>
                                <a:lnTo>
                                  <a:pt x="1062553" y="758826"/>
                                </a:lnTo>
                                <a:lnTo>
                                  <a:pt x="1113151" y="758826"/>
                                </a:lnTo>
                                <a:lnTo>
                                  <a:pt x="1163749" y="758827"/>
                                </a:lnTo>
                                <a:lnTo>
                                  <a:pt x="1214347" y="758828"/>
                                </a:lnTo>
                                <a:lnTo>
                                  <a:pt x="1264944" y="758828"/>
                                </a:lnTo>
                                <a:lnTo>
                                  <a:pt x="1315542" y="758829"/>
                                </a:lnTo>
                                <a:lnTo>
                                  <a:pt x="1366140" y="758830"/>
                                </a:lnTo>
                                <a:lnTo>
                                  <a:pt x="1416738" y="758830"/>
                                </a:lnTo>
                                <a:lnTo>
                                  <a:pt x="1467336" y="758831"/>
                                </a:lnTo>
                                <a:lnTo>
                                  <a:pt x="1517933" y="758832"/>
                                </a:lnTo>
                                <a:lnTo>
                                  <a:pt x="1568531" y="758832"/>
                                </a:lnTo>
                                <a:lnTo>
                                  <a:pt x="1619129" y="758833"/>
                                </a:lnTo>
                                <a:lnTo>
                                  <a:pt x="1669727" y="758834"/>
                                </a:lnTo>
                                <a:lnTo>
                                  <a:pt x="1720324" y="758834"/>
                                </a:lnTo>
                                <a:lnTo>
                                  <a:pt x="1770922" y="758835"/>
                                </a:lnTo>
                                <a:lnTo>
                                  <a:pt x="1821520" y="758836"/>
                                </a:lnTo>
                                <a:lnTo>
                                  <a:pt x="1872118" y="758836"/>
                                </a:lnTo>
                                <a:lnTo>
                                  <a:pt x="1922716" y="758837"/>
                                </a:lnTo>
                                <a:lnTo>
                                  <a:pt x="1973313" y="758838"/>
                                </a:lnTo>
                                <a:lnTo>
                                  <a:pt x="2023911" y="758838"/>
                                </a:lnTo>
                                <a:lnTo>
                                  <a:pt x="2074509" y="758839"/>
                                </a:lnTo>
                                <a:lnTo>
                                  <a:pt x="2125107" y="758840"/>
                                </a:lnTo>
                                <a:lnTo>
                                  <a:pt x="2175705" y="758840"/>
                                </a:lnTo>
                                <a:lnTo>
                                  <a:pt x="2226302" y="758841"/>
                                </a:lnTo>
                                <a:lnTo>
                                  <a:pt x="2276900" y="758842"/>
                                </a:lnTo>
                                <a:lnTo>
                                  <a:pt x="2327498" y="758842"/>
                                </a:lnTo>
                                <a:lnTo>
                                  <a:pt x="2378096" y="758843"/>
                                </a:lnTo>
                                <a:lnTo>
                                  <a:pt x="2428694" y="758844"/>
                                </a:lnTo>
                                <a:lnTo>
                                  <a:pt x="2479291" y="758844"/>
                                </a:lnTo>
                                <a:lnTo>
                                  <a:pt x="2529889" y="758845"/>
                                </a:lnTo>
                                <a:lnTo>
                                  <a:pt x="2580487" y="758846"/>
                                </a:lnTo>
                                <a:lnTo>
                                  <a:pt x="2631085" y="758846"/>
                                </a:lnTo>
                                <a:lnTo>
                                  <a:pt x="2681683" y="758847"/>
                                </a:lnTo>
                                <a:lnTo>
                                  <a:pt x="2732280" y="758848"/>
                                </a:lnTo>
                                <a:lnTo>
                                  <a:pt x="2782878" y="758848"/>
                                </a:lnTo>
                                <a:lnTo>
                                  <a:pt x="2833476" y="758849"/>
                                </a:lnTo>
                                <a:lnTo>
                                  <a:pt x="2884074" y="758850"/>
                                </a:lnTo>
                                <a:lnTo>
                                  <a:pt x="2934672" y="758850"/>
                                </a:lnTo>
                                <a:lnTo>
                                  <a:pt x="2985269" y="758851"/>
                                </a:lnTo>
                                <a:lnTo>
                                  <a:pt x="3035867" y="758852"/>
                                </a:lnTo>
                                <a:lnTo>
                                  <a:pt x="3086465" y="758852"/>
                                </a:lnTo>
                                <a:lnTo>
                                  <a:pt x="3137063" y="758853"/>
                                </a:lnTo>
                                <a:lnTo>
                                  <a:pt x="3187661" y="758854"/>
                                </a:lnTo>
                                <a:lnTo>
                                  <a:pt x="3238258" y="758854"/>
                                </a:lnTo>
                                <a:lnTo>
                                  <a:pt x="3288856" y="758855"/>
                                </a:lnTo>
                                <a:lnTo>
                                  <a:pt x="3339454" y="758856"/>
                                </a:lnTo>
                                <a:lnTo>
                                  <a:pt x="3390052" y="758856"/>
                                </a:lnTo>
                                <a:lnTo>
                                  <a:pt x="3440649" y="758857"/>
                                </a:lnTo>
                                <a:lnTo>
                                  <a:pt x="3491247" y="758858"/>
                                </a:lnTo>
                                <a:lnTo>
                                  <a:pt x="3541845" y="758858"/>
                                </a:lnTo>
                                <a:lnTo>
                                  <a:pt x="3592443" y="758859"/>
                                </a:lnTo>
                                <a:lnTo>
                                  <a:pt x="3643041" y="758860"/>
                                </a:lnTo>
                                <a:lnTo>
                                  <a:pt x="3693638" y="758860"/>
                                </a:lnTo>
                                <a:lnTo>
                                  <a:pt x="3744236" y="758861"/>
                                </a:lnTo>
                                <a:lnTo>
                                  <a:pt x="3794834" y="758861"/>
                                </a:lnTo>
                                <a:lnTo>
                                  <a:pt x="3845432" y="758862"/>
                                </a:lnTo>
                                <a:lnTo>
                                  <a:pt x="3896030" y="758863"/>
                                </a:lnTo>
                                <a:lnTo>
                                  <a:pt x="3946627" y="758863"/>
                                </a:lnTo>
                                <a:lnTo>
                                  <a:pt x="3997225" y="758864"/>
                                </a:lnTo>
                                <a:lnTo>
                                  <a:pt x="4047823" y="758865"/>
                                </a:lnTo>
                                <a:lnTo>
                                  <a:pt x="4098421" y="758865"/>
                                </a:lnTo>
                                <a:lnTo>
                                  <a:pt x="4149019" y="758866"/>
                                </a:lnTo>
                                <a:lnTo>
                                  <a:pt x="4199616" y="758867"/>
                                </a:lnTo>
                                <a:lnTo>
                                  <a:pt x="4250214" y="758867"/>
                                </a:lnTo>
                                <a:lnTo>
                                  <a:pt x="4300812" y="758868"/>
                                </a:lnTo>
                                <a:lnTo>
                                  <a:pt x="4351410" y="758869"/>
                                </a:lnTo>
                                <a:lnTo>
                                  <a:pt x="4402008" y="758869"/>
                                </a:lnTo>
                                <a:lnTo>
                                  <a:pt x="4452605" y="758870"/>
                                </a:lnTo>
                                <a:lnTo>
                                  <a:pt x="4503203" y="758871"/>
                                </a:lnTo>
                                <a:lnTo>
                                  <a:pt x="4553801" y="758871"/>
                                </a:lnTo>
                                <a:lnTo>
                                  <a:pt x="4604399" y="758872"/>
                                </a:lnTo>
                                <a:lnTo>
                                  <a:pt x="4654997" y="758873"/>
                                </a:lnTo>
                                <a:lnTo>
                                  <a:pt x="4705594" y="758873"/>
                                </a:lnTo>
                                <a:lnTo>
                                  <a:pt x="4756192" y="758874"/>
                                </a:lnTo>
                                <a:lnTo>
                                  <a:pt x="4806790" y="758875"/>
                                </a:lnTo>
                                <a:lnTo>
                                  <a:pt x="4857388" y="758875"/>
                                </a:lnTo>
                                <a:lnTo>
                                  <a:pt x="4907986" y="758876"/>
                                </a:lnTo>
                                <a:lnTo>
                                  <a:pt x="4958583" y="758877"/>
                                </a:lnTo>
                                <a:lnTo>
                                  <a:pt x="5009181" y="758877"/>
                                </a:lnTo>
                                <a:lnTo>
                                  <a:pt x="5059779" y="758878"/>
                                </a:lnTo>
                                <a:lnTo>
                                  <a:pt x="5110377" y="758879"/>
                                </a:lnTo>
                                <a:lnTo>
                                  <a:pt x="5160974" y="758879"/>
                                </a:lnTo>
                                <a:lnTo>
                                  <a:pt x="5211572" y="758880"/>
                                </a:lnTo>
                                <a:lnTo>
                                  <a:pt x="5262170" y="758881"/>
                                </a:lnTo>
                                <a:lnTo>
                                  <a:pt x="5312768" y="758881"/>
                                </a:lnTo>
                                <a:lnTo>
                                  <a:pt x="5363366" y="758882"/>
                                </a:lnTo>
                                <a:lnTo>
                                  <a:pt x="5413963" y="758883"/>
                                </a:lnTo>
                                <a:lnTo>
                                  <a:pt x="5464561" y="758883"/>
                                </a:lnTo>
                                <a:lnTo>
                                  <a:pt x="5515159" y="758884"/>
                                </a:lnTo>
                                <a:lnTo>
                                  <a:pt x="5565757" y="758885"/>
                                </a:lnTo>
                                <a:lnTo>
                                  <a:pt x="5616355" y="758885"/>
                                </a:lnTo>
                                <a:lnTo>
                                  <a:pt x="5666952" y="758886"/>
                                </a:lnTo>
                                <a:lnTo>
                                  <a:pt x="5717550" y="758887"/>
                                </a:lnTo>
                                <a:lnTo>
                                  <a:pt x="5768148" y="758887"/>
                                </a:lnTo>
                                <a:lnTo>
                                  <a:pt x="5818746" y="758888"/>
                                </a:lnTo>
                              </a:path>
                            </a:pathLst>
                          </a:custGeom>
                          <a:ln w="55905">
                            <a:solidFill>
                              <a:srgbClr val="ED1C24"/>
                            </a:solidFill>
                            <a:prstDash val="solid"/>
                          </a:ln>
                        </wps:spPr>
                        <wps:bodyPr wrap="square" lIns="0" tIns="0" rIns="0" bIns="0" rtlCol="0">
                          <a:prstTxWarp prst="textNoShape">
                            <a:avLst/>
                          </a:prstTxWarp>
                          <a:noAutofit/>
                        </wps:bodyPr>
                      </wps:wsp>
                      <wps:wsp>
                        <wps:cNvPr id="726" name="Graphic 726"/>
                        <wps:cNvSpPr/>
                        <wps:spPr>
                          <a:xfrm>
                            <a:off x="1767796" y="27952"/>
                            <a:ext cx="5807075" cy="759460"/>
                          </a:xfrm>
                          <a:custGeom>
                            <a:avLst/>
                            <a:gdLst/>
                            <a:ahLst/>
                            <a:cxnLst/>
                            <a:rect l="l" t="t" r="r" b="b"/>
                            <a:pathLst>
                              <a:path w="5807075" h="759460">
                                <a:moveTo>
                                  <a:pt x="0" y="0"/>
                                </a:moveTo>
                                <a:lnTo>
                                  <a:pt x="5806452" y="0"/>
                                </a:lnTo>
                                <a:lnTo>
                                  <a:pt x="5806452" y="758812"/>
                                </a:lnTo>
                                <a:lnTo>
                                  <a:pt x="4154614" y="758888"/>
                                </a:lnTo>
                              </a:path>
                            </a:pathLst>
                          </a:custGeom>
                          <a:ln w="55905">
                            <a:solidFill>
                              <a:srgbClr val="939598"/>
                            </a:solidFill>
                            <a:prstDash val="solid"/>
                          </a:ln>
                        </wps:spPr>
                        <wps:bodyPr wrap="square" lIns="0" tIns="0" rIns="0" bIns="0" rtlCol="0">
                          <a:prstTxWarp prst="textNoShape">
                            <a:avLst/>
                          </a:prstTxWarp>
                          <a:noAutofit/>
                        </wps:bodyPr>
                      </wps:wsp>
                      <wps:wsp>
                        <wps:cNvPr id="727" name="Graphic 727"/>
                        <wps:cNvSpPr/>
                        <wps:spPr>
                          <a:xfrm>
                            <a:off x="226762" y="189728"/>
                            <a:ext cx="7172325" cy="434975"/>
                          </a:xfrm>
                          <a:custGeom>
                            <a:avLst/>
                            <a:gdLst/>
                            <a:ahLst/>
                            <a:cxnLst/>
                            <a:rect l="l" t="t" r="r" b="b"/>
                            <a:pathLst>
                              <a:path w="7172325" h="434975">
                                <a:moveTo>
                                  <a:pt x="277634" y="200075"/>
                                </a:moveTo>
                                <a:lnTo>
                                  <a:pt x="277482" y="177622"/>
                                </a:lnTo>
                                <a:lnTo>
                                  <a:pt x="277050" y="108775"/>
                                </a:lnTo>
                                <a:lnTo>
                                  <a:pt x="276834" y="73012"/>
                                </a:lnTo>
                                <a:lnTo>
                                  <a:pt x="275894" y="59880"/>
                                </a:lnTo>
                                <a:lnTo>
                                  <a:pt x="262661" y="23139"/>
                                </a:lnTo>
                                <a:lnTo>
                                  <a:pt x="232714" y="0"/>
                                </a:lnTo>
                                <a:lnTo>
                                  <a:pt x="189458" y="0"/>
                                </a:lnTo>
                                <a:lnTo>
                                  <a:pt x="189458" y="177622"/>
                                </a:lnTo>
                                <a:lnTo>
                                  <a:pt x="89776" y="177622"/>
                                </a:lnTo>
                                <a:lnTo>
                                  <a:pt x="89446" y="108775"/>
                                </a:lnTo>
                                <a:lnTo>
                                  <a:pt x="188722" y="108775"/>
                                </a:lnTo>
                                <a:lnTo>
                                  <a:pt x="189458" y="177622"/>
                                </a:lnTo>
                                <a:lnTo>
                                  <a:pt x="189458" y="0"/>
                                </a:lnTo>
                                <a:lnTo>
                                  <a:pt x="0" y="0"/>
                                </a:lnTo>
                                <a:lnTo>
                                  <a:pt x="3009" y="434555"/>
                                </a:lnTo>
                                <a:lnTo>
                                  <a:pt x="95148" y="434555"/>
                                </a:lnTo>
                                <a:lnTo>
                                  <a:pt x="93878" y="271665"/>
                                </a:lnTo>
                                <a:lnTo>
                                  <a:pt x="235254" y="271665"/>
                                </a:lnTo>
                                <a:lnTo>
                                  <a:pt x="271335" y="241858"/>
                                </a:lnTo>
                                <a:lnTo>
                                  <a:pt x="277012" y="215722"/>
                                </a:lnTo>
                                <a:lnTo>
                                  <a:pt x="277634" y="200075"/>
                                </a:lnTo>
                                <a:close/>
                              </a:path>
                              <a:path w="7172325" h="434975">
                                <a:moveTo>
                                  <a:pt x="549046" y="434543"/>
                                </a:moveTo>
                                <a:lnTo>
                                  <a:pt x="548220" y="355930"/>
                                </a:lnTo>
                                <a:lnTo>
                                  <a:pt x="408432" y="355930"/>
                                </a:lnTo>
                                <a:lnTo>
                                  <a:pt x="406590" y="108089"/>
                                </a:lnTo>
                                <a:lnTo>
                                  <a:pt x="317246" y="108089"/>
                                </a:lnTo>
                                <a:lnTo>
                                  <a:pt x="319913" y="434543"/>
                                </a:lnTo>
                                <a:lnTo>
                                  <a:pt x="549046" y="434543"/>
                                </a:lnTo>
                                <a:close/>
                              </a:path>
                              <a:path w="7172325" h="434975">
                                <a:moveTo>
                                  <a:pt x="836180" y="434543"/>
                                </a:moveTo>
                                <a:lnTo>
                                  <a:pt x="835850" y="354507"/>
                                </a:lnTo>
                                <a:lnTo>
                                  <a:pt x="660311" y="354507"/>
                                </a:lnTo>
                                <a:lnTo>
                                  <a:pt x="659549" y="300456"/>
                                </a:lnTo>
                                <a:lnTo>
                                  <a:pt x="806081" y="300456"/>
                                </a:lnTo>
                                <a:lnTo>
                                  <a:pt x="806792" y="230924"/>
                                </a:lnTo>
                                <a:lnTo>
                                  <a:pt x="659866" y="230924"/>
                                </a:lnTo>
                                <a:lnTo>
                                  <a:pt x="658914" y="190931"/>
                                </a:lnTo>
                                <a:lnTo>
                                  <a:pt x="836028" y="190931"/>
                                </a:lnTo>
                                <a:lnTo>
                                  <a:pt x="835101" y="108089"/>
                                </a:lnTo>
                                <a:lnTo>
                                  <a:pt x="570217" y="108089"/>
                                </a:lnTo>
                                <a:lnTo>
                                  <a:pt x="572884" y="434543"/>
                                </a:lnTo>
                                <a:lnTo>
                                  <a:pt x="836180" y="434543"/>
                                </a:lnTo>
                                <a:close/>
                              </a:path>
                              <a:path w="7172325" h="434975">
                                <a:moveTo>
                                  <a:pt x="1140777" y="434543"/>
                                </a:moveTo>
                                <a:lnTo>
                                  <a:pt x="1139799" y="351701"/>
                                </a:lnTo>
                                <a:lnTo>
                                  <a:pt x="1138821" y="269544"/>
                                </a:lnTo>
                                <a:lnTo>
                                  <a:pt x="1137894" y="190931"/>
                                </a:lnTo>
                                <a:lnTo>
                                  <a:pt x="1137412" y="150190"/>
                                </a:lnTo>
                                <a:lnTo>
                                  <a:pt x="1137285" y="139598"/>
                                </a:lnTo>
                                <a:lnTo>
                                  <a:pt x="1137170" y="130365"/>
                                </a:lnTo>
                                <a:lnTo>
                                  <a:pt x="1137081" y="122491"/>
                                </a:lnTo>
                                <a:lnTo>
                                  <a:pt x="1137005" y="116192"/>
                                </a:lnTo>
                                <a:lnTo>
                                  <a:pt x="1136904" y="108089"/>
                                </a:lnTo>
                                <a:lnTo>
                                  <a:pt x="1049718" y="108089"/>
                                </a:lnTo>
                                <a:lnTo>
                                  <a:pt x="1049718" y="269544"/>
                                </a:lnTo>
                                <a:lnTo>
                                  <a:pt x="963129" y="269544"/>
                                </a:lnTo>
                                <a:lnTo>
                                  <a:pt x="962710" y="190931"/>
                                </a:lnTo>
                                <a:lnTo>
                                  <a:pt x="1049274" y="190931"/>
                                </a:lnTo>
                                <a:lnTo>
                                  <a:pt x="1049718" y="269544"/>
                                </a:lnTo>
                                <a:lnTo>
                                  <a:pt x="1049718" y="108089"/>
                                </a:lnTo>
                                <a:lnTo>
                                  <a:pt x="914920" y="108089"/>
                                </a:lnTo>
                                <a:lnTo>
                                  <a:pt x="905941" y="108991"/>
                                </a:lnTo>
                                <a:lnTo>
                                  <a:pt x="877531" y="139598"/>
                                </a:lnTo>
                                <a:lnTo>
                                  <a:pt x="874776" y="162140"/>
                                </a:lnTo>
                                <a:lnTo>
                                  <a:pt x="876693" y="434543"/>
                                </a:lnTo>
                                <a:lnTo>
                                  <a:pt x="965644" y="434543"/>
                                </a:lnTo>
                                <a:lnTo>
                                  <a:pt x="964311" y="351701"/>
                                </a:lnTo>
                                <a:lnTo>
                                  <a:pt x="1050886" y="351701"/>
                                </a:lnTo>
                                <a:lnTo>
                                  <a:pt x="1051826" y="434543"/>
                                </a:lnTo>
                                <a:lnTo>
                                  <a:pt x="1140777" y="434543"/>
                                </a:lnTo>
                                <a:close/>
                              </a:path>
                              <a:path w="7172325" h="434975">
                                <a:moveTo>
                                  <a:pt x="1441843" y="287147"/>
                                </a:moveTo>
                                <a:lnTo>
                                  <a:pt x="1426883" y="248526"/>
                                </a:lnTo>
                                <a:lnTo>
                                  <a:pt x="1399222" y="232346"/>
                                </a:lnTo>
                                <a:lnTo>
                                  <a:pt x="1263015" y="232346"/>
                                </a:lnTo>
                                <a:lnTo>
                                  <a:pt x="1261897" y="186016"/>
                                </a:lnTo>
                                <a:lnTo>
                                  <a:pt x="1437830" y="186016"/>
                                </a:lnTo>
                                <a:lnTo>
                                  <a:pt x="1438732" y="108089"/>
                                </a:lnTo>
                                <a:lnTo>
                                  <a:pt x="1214755" y="108089"/>
                                </a:lnTo>
                                <a:lnTo>
                                  <a:pt x="1206766" y="109054"/>
                                </a:lnTo>
                                <a:lnTo>
                                  <a:pt x="1179233" y="140919"/>
                                </a:lnTo>
                                <a:lnTo>
                                  <a:pt x="1177721" y="151053"/>
                                </a:lnTo>
                                <a:lnTo>
                                  <a:pt x="1177798" y="162140"/>
                                </a:lnTo>
                                <a:lnTo>
                                  <a:pt x="1175804" y="255549"/>
                                </a:lnTo>
                                <a:lnTo>
                                  <a:pt x="1190752" y="294119"/>
                                </a:lnTo>
                                <a:lnTo>
                                  <a:pt x="1218018" y="310286"/>
                                </a:lnTo>
                                <a:lnTo>
                                  <a:pt x="1349870" y="310286"/>
                                </a:lnTo>
                                <a:lnTo>
                                  <a:pt x="1353705" y="348907"/>
                                </a:lnTo>
                                <a:lnTo>
                                  <a:pt x="1177772" y="348907"/>
                                </a:lnTo>
                                <a:lnTo>
                                  <a:pt x="1178509" y="434543"/>
                                </a:lnTo>
                                <a:lnTo>
                                  <a:pt x="1398524" y="434543"/>
                                </a:lnTo>
                                <a:lnTo>
                                  <a:pt x="1407756" y="433578"/>
                                </a:lnTo>
                                <a:lnTo>
                                  <a:pt x="1437817" y="401574"/>
                                </a:lnTo>
                                <a:lnTo>
                                  <a:pt x="1439405" y="391210"/>
                                </a:lnTo>
                                <a:lnTo>
                                  <a:pt x="1439303" y="379818"/>
                                </a:lnTo>
                                <a:lnTo>
                                  <a:pt x="1441843" y="287147"/>
                                </a:lnTo>
                                <a:close/>
                              </a:path>
                              <a:path w="7172325" h="434975">
                                <a:moveTo>
                                  <a:pt x="1728635" y="108089"/>
                                </a:moveTo>
                                <a:lnTo>
                                  <a:pt x="1636496" y="108089"/>
                                </a:lnTo>
                                <a:lnTo>
                                  <a:pt x="1642516" y="353136"/>
                                </a:lnTo>
                                <a:lnTo>
                                  <a:pt x="1556740" y="353136"/>
                                </a:lnTo>
                                <a:lnTo>
                                  <a:pt x="1557464" y="108089"/>
                                </a:lnTo>
                                <a:lnTo>
                                  <a:pt x="1471688" y="108089"/>
                                </a:lnTo>
                                <a:lnTo>
                                  <a:pt x="1469136" y="376275"/>
                                </a:lnTo>
                                <a:lnTo>
                                  <a:pt x="1470469" y="388366"/>
                                </a:lnTo>
                                <a:lnTo>
                                  <a:pt x="1491589" y="425272"/>
                                </a:lnTo>
                                <a:lnTo>
                                  <a:pt x="1514475" y="434543"/>
                                </a:lnTo>
                                <a:lnTo>
                                  <a:pt x="1686026" y="434543"/>
                                </a:lnTo>
                                <a:lnTo>
                                  <a:pt x="1721015" y="410197"/>
                                </a:lnTo>
                                <a:lnTo>
                                  <a:pt x="1726463" y="376275"/>
                                </a:lnTo>
                                <a:lnTo>
                                  <a:pt x="1728635" y="108089"/>
                                </a:lnTo>
                                <a:close/>
                              </a:path>
                              <a:path w="7172325" h="434975">
                                <a:moveTo>
                                  <a:pt x="2061311" y="434555"/>
                                </a:moveTo>
                                <a:lnTo>
                                  <a:pt x="1984946" y="308864"/>
                                </a:lnTo>
                                <a:lnTo>
                                  <a:pt x="1992096" y="308864"/>
                                </a:lnTo>
                                <a:lnTo>
                                  <a:pt x="2008835" y="305752"/>
                                </a:lnTo>
                                <a:lnTo>
                                  <a:pt x="2031149" y="259041"/>
                                </a:lnTo>
                                <a:lnTo>
                                  <a:pt x="2032114" y="189509"/>
                                </a:lnTo>
                                <a:lnTo>
                                  <a:pt x="2032457" y="164261"/>
                                </a:lnTo>
                                <a:lnTo>
                                  <a:pt x="2030704" y="153098"/>
                                </a:lnTo>
                                <a:lnTo>
                                  <a:pt x="2010575" y="117360"/>
                                </a:lnTo>
                                <a:lnTo>
                                  <a:pt x="1988350" y="108089"/>
                                </a:lnTo>
                                <a:lnTo>
                                  <a:pt x="1948891" y="108089"/>
                                </a:lnTo>
                                <a:lnTo>
                                  <a:pt x="1948891" y="240068"/>
                                </a:lnTo>
                                <a:lnTo>
                                  <a:pt x="1853171" y="240068"/>
                                </a:lnTo>
                                <a:lnTo>
                                  <a:pt x="1853158" y="189509"/>
                                </a:lnTo>
                                <a:lnTo>
                                  <a:pt x="1948853" y="189509"/>
                                </a:lnTo>
                                <a:lnTo>
                                  <a:pt x="1948891" y="240068"/>
                                </a:lnTo>
                                <a:lnTo>
                                  <a:pt x="1948891" y="108089"/>
                                </a:lnTo>
                                <a:lnTo>
                                  <a:pt x="1768335" y="108089"/>
                                </a:lnTo>
                                <a:lnTo>
                                  <a:pt x="1770214" y="434555"/>
                                </a:lnTo>
                                <a:lnTo>
                                  <a:pt x="1859178" y="434555"/>
                                </a:lnTo>
                                <a:lnTo>
                                  <a:pt x="1857082" y="308864"/>
                                </a:lnTo>
                                <a:lnTo>
                                  <a:pt x="1896402" y="308864"/>
                                </a:lnTo>
                                <a:lnTo>
                                  <a:pt x="1976323" y="434555"/>
                                </a:lnTo>
                                <a:lnTo>
                                  <a:pt x="2061311" y="434555"/>
                                </a:lnTo>
                                <a:close/>
                              </a:path>
                              <a:path w="7172325" h="434975">
                                <a:moveTo>
                                  <a:pt x="2333739" y="434543"/>
                                </a:moveTo>
                                <a:lnTo>
                                  <a:pt x="2333409" y="354507"/>
                                </a:lnTo>
                                <a:lnTo>
                                  <a:pt x="2157869" y="354507"/>
                                </a:lnTo>
                                <a:lnTo>
                                  <a:pt x="2157107" y="300456"/>
                                </a:lnTo>
                                <a:lnTo>
                                  <a:pt x="2303640" y="300456"/>
                                </a:lnTo>
                                <a:lnTo>
                                  <a:pt x="2304351" y="230924"/>
                                </a:lnTo>
                                <a:lnTo>
                                  <a:pt x="2157425" y="230924"/>
                                </a:lnTo>
                                <a:lnTo>
                                  <a:pt x="2156472" y="190931"/>
                                </a:lnTo>
                                <a:lnTo>
                                  <a:pt x="2333587" y="190931"/>
                                </a:lnTo>
                                <a:lnTo>
                                  <a:pt x="2332659" y="108089"/>
                                </a:lnTo>
                                <a:lnTo>
                                  <a:pt x="2067775" y="108089"/>
                                </a:lnTo>
                                <a:lnTo>
                                  <a:pt x="2070442" y="434543"/>
                                </a:lnTo>
                                <a:lnTo>
                                  <a:pt x="2333739" y="434543"/>
                                </a:lnTo>
                                <a:close/>
                              </a:path>
                              <a:path w="7172325" h="434975">
                                <a:moveTo>
                                  <a:pt x="2606560" y="434555"/>
                                </a:moveTo>
                                <a:lnTo>
                                  <a:pt x="2605925" y="353136"/>
                                </a:lnTo>
                                <a:lnTo>
                                  <a:pt x="2455024" y="353136"/>
                                </a:lnTo>
                                <a:lnTo>
                                  <a:pt x="2453995" y="189509"/>
                                </a:lnTo>
                                <a:lnTo>
                                  <a:pt x="2604503" y="189509"/>
                                </a:lnTo>
                                <a:lnTo>
                                  <a:pt x="2603487" y="108089"/>
                                </a:lnTo>
                                <a:lnTo>
                                  <a:pt x="2406510" y="108089"/>
                                </a:lnTo>
                                <a:lnTo>
                                  <a:pt x="2372093" y="130822"/>
                                </a:lnTo>
                                <a:lnTo>
                                  <a:pt x="2365984" y="162140"/>
                                </a:lnTo>
                                <a:lnTo>
                                  <a:pt x="2367762" y="379818"/>
                                </a:lnTo>
                                <a:lnTo>
                                  <a:pt x="2381300" y="417360"/>
                                </a:lnTo>
                                <a:lnTo>
                                  <a:pt x="2409990" y="434555"/>
                                </a:lnTo>
                                <a:lnTo>
                                  <a:pt x="2606560" y="434555"/>
                                </a:lnTo>
                                <a:close/>
                              </a:path>
                              <a:path w="7172325" h="434975">
                                <a:moveTo>
                                  <a:pt x="2932201" y="434555"/>
                                </a:moveTo>
                                <a:lnTo>
                                  <a:pt x="2855836" y="308864"/>
                                </a:lnTo>
                                <a:lnTo>
                                  <a:pt x="2862986" y="308864"/>
                                </a:lnTo>
                                <a:lnTo>
                                  <a:pt x="2879725" y="305752"/>
                                </a:lnTo>
                                <a:lnTo>
                                  <a:pt x="2902039" y="259041"/>
                                </a:lnTo>
                                <a:lnTo>
                                  <a:pt x="2903004" y="189509"/>
                                </a:lnTo>
                                <a:lnTo>
                                  <a:pt x="2903347" y="164261"/>
                                </a:lnTo>
                                <a:lnTo>
                                  <a:pt x="2901594" y="153098"/>
                                </a:lnTo>
                                <a:lnTo>
                                  <a:pt x="2881465" y="117360"/>
                                </a:lnTo>
                                <a:lnTo>
                                  <a:pt x="2859240" y="108089"/>
                                </a:lnTo>
                                <a:lnTo>
                                  <a:pt x="2819781" y="108089"/>
                                </a:lnTo>
                                <a:lnTo>
                                  <a:pt x="2819781" y="240068"/>
                                </a:lnTo>
                                <a:lnTo>
                                  <a:pt x="2724061" y="240068"/>
                                </a:lnTo>
                                <a:lnTo>
                                  <a:pt x="2724048" y="189509"/>
                                </a:lnTo>
                                <a:lnTo>
                                  <a:pt x="2819743" y="189509"/>
                                </a:lnTo>
                                <a:lnTo>
                                  <a:pt x="2819781" y="240068"/>
                                </a:lnTo>
                                <a:lnTo>
                                  <a:pt x="2819781" y="108089"/>
                                </a:lnTo>
                                <a:lnTo>
                                  <a:pt x="2639225" y="108089"/>
                                </a:lnTo>
                                <a:lnTo>
                                  <a:pt x="2641104" y="434555"/>
                                </a:lnTo>
                                <a:lnTo>
                                  <a:pt x="2730068" y="434555"/>
                                </a:lnTo>
                                <a:lnTo>
                                  <a:pt x="2727972" y="308864"/>
                                </a:lnTo>
                                <a:lnTo>
                                  <a:pt x="2767292" y="308864"/>
                                </a:lnTo>
                                <a:lnTo>
                                  <a:pt x="2847213" y="434555"/>
                                </a:lnTo>
                                <a:lnTo>
                                  <a:pt x="2932201" y="434555"/>
                                </a:lnTo>
                                <a:close/>
                              </a:path>
                              <a:path w="7172325" h="434975">
                                <a:moveTo>
                                  <a:pt x="3205416" y="434543"/>
                                </a:moveTo>
                                <a:lnTo>
                                  <a:pt x="3204438" y="351701"/>
                                </a:lnTo>
                                <a:lnTo>
                                  <a:pt x="3203460" y="269544"/>
                                </a:lnTo>
                                <a:lnTo>
                                  <a:pt x="3202533" y="190931"/>
                                </a:lnTo>
                                <a:lnTo>
                                  <a:pt x="3202051" y="150190"/>
                                </a:lnTo>
                                <a:lnTo>
                                  <a:pt x="3201924" y="139598"/>
                                </a:lnTo>
                                <a:lnTo>
                                  <a:pt x="3201809" y="130365"/>
                                </a:lnTo>
                                <a:lnTo>
                                  <a:pt x="3201720" y="122491"/>
                                </a:lnTo>
                                <a:lnTo>
                                  <a:pt x="3201644" y="116192"/>
                                </a:lnTo>
                                <a:lnTo>
                                  <a:pt x="3201543" y="108089"/>
                                </a:lnTo>
                                <a:lnTo>
                                  <a:pt x="3114357" y="108089"/>
                                </a:lnTo>
                                <a:lnTo>
                                  <a:pt x="3114357" y="269544"/>
                                </a:lnTo>
                                <a:lnTo>
                                  <a:pt x="3027769" y="269544"/>
                                </a:lnTo>
                                <a:lnTo>
                                  <a:pt x="3027349" y="190931"/>
                                </a:lnTo>
                                <a:lnTo>
                                  <a:pt x="3113913" y="190931"/>
                                </a:lnTo>
                                <a:lnTo>
                                  <a:pt x="3114357" y="269544"/>
                                </a:lnTo>
                                <a:lnTo>
                                  <a:pt x="3114357" y="108089"/>
                                </a:lnTo>
                                <a:lnTo>
                                  <a:pt x="2979559" y="108089"/>
                                </a:lnTo>
                                <a:lnTo>
                                  <a:pt x="2970568" y="108991"/>
                                </a:lnTo>
                                <a:lnTo>
                                  <a:pt x="2942171" y="139598"/>
                                </a:lnTo>
                                <a:lnTo>
                                  <a:pt x="2939415" y="162140"/>
                                </a:lnTo>
                                <a:lnTo>
                                  <a:pt x="2941332" y="434543"/>
                                </a:lnTo>
                                <a:lnTo>
                                  <a:pt x="3030283" y="434543"/>
                                </a:lnTo>
                                <a:lnTo>
                                  <a:pt x="3028950" y="351701"/>
                                </a:lnTo>
                                <a:lnTo>
                                  <a:pt x="3115526" y="351701"/>
                                </a:lnTo>
                                <a:lnTo>
                                  <a:pt x="3116453" y="434543"/>
                                </a:lnTo>
                                <a:lnTo>
                                  <a:pt x="3205416" y="434543"/>
                                </a:lnTo>
                                <a:close/>
                              </a:path>
                              <a:path w="7172325" h="434975">
                                <a:moveTo>
                                  <a:pt x="3507028" y="188823"/>
                                </a:moveTo>
                                <a:lnTo>
                                  <a:pt x="3504958" y="108089"/>
                                </a:lnTo>
                                <a:lnTo>
                                  <a:pt x="3242068" y="108089"/>
                                </a:lnTo>
                                <a:lnTo>
                                  <a:pt x="3243148" y="434543"/>
                                </a:lnTo>
                                <a:lnTo>
                                  <a:pt x="3331705" y="434543"/>
                                </a:lnTo>
                                <a:lnTo>
                                  <a:pt x="3331451" y="313766"/>
                                </a:lnTo>
                                <a:lnTo>
                                  <a:pt x="3477996" y="313766"/>
                                </a:lnTo>
                                <a:lnTo>
                                  <a:pt x="3477869" y="242176"/>
                                </a:lnTo>
                                <a:lnTo>
                                  <a:pt x="3331324" y="242176"/>
                                </a:lnTo>
                                <a:lnTo>
                                  <a:pt x="3329902" y="188823"/>
                                </a:lnTo>
                                <a:lnTo>
                                  <a:pt x="3507028" y="188823"/>
                                </a:lnTo>
                                <a:close/>
                              </a:path>
                              <a:path w="7172325" h="434975">
                                <a:moveTo>
                                  <a:pt x="3772611" y="108089"/>
                                </a:moveTo>
                                <a:lnTo>
                                  <a:pt x="3522040" y="108089"/>
                                </a:lnTo>
                                <a:lnTo>
                                  <a:pt x="3526231" y="189509"/>
                                </a:lnTo>
                                <a:lnTo>
                                  <a:pt x="3612007" y="189509"/>
                                </a:lnTo>
                                <a:lnTo>
                                  <a:pt x="3618026" y="434555"/>
                                </a:lnTo>
                                <a:lnTo>
                                  <a:pt x="3703815" y="434555"/>
                                </a:lnTo>
                                <a:lnTo>
                                  <a:pt x="3697795" y="189509"/>
                                </a:lnTo>
                                <a:lnTo>
                                  <a:pt x="3770058" y="189509"/>
                                </a:lnTo>
                                <a:lnTo>
                                  <a:pt x="3772611" y="108089"/>
                                </a:lnTo>
                                <a:close/>
                              </a:path>
                              <a:path w="7172325" h="434975">
                                <a:moveTo>
                                  <a:pt x="4194251" y="434555"/>
                                </a:moveTo>
                                <a:lnTo>
                                  <a:pt x="4193349" y="325716"/>
                                </a:lnTo>
                                <a:lnTo>
                                  <a:pt x="4009098" y="325716"/>
                                </a:lnTo>
                                <a:lnTo>
                                  <a:pt x="4007281" y="255549"/>
                                </a:lnTo>
                                <a:lnTo>
                                  <a:pt x="4160977" y="255549"/>
                                </a:lnTo>
                                <a:lnTo>
                                  <a:pt x="4161955" y="164934"/>
                                </a:lnTo>
                                <a:lnTo>
                                  <a:pt x="4008272" y="164934"/>
                                </a:lnTo>
                                <a:lnTo>
                                  <a:pt x="4007447" y="108775"/>
                                </a:lnTo>
                                <a:lnTo>
                                  <a:pt x="4192117" y="108775"/>
                                </a:lnTo>
                                <a:lnTo>
                                  <a:pt x="4191228" y="0"/>
                                </a:lnTo>
                                <a:lnTo>
                                  <a:pt x="3914444" y="0"/>
                                </a:lnTo>
                                <a:lnTo>
                                  <a:pt x="3917454" y="434555"/>
                                </a:lnTo>
                                <a:lnTo>
                                  <a:pt x="4194251" y="434555"/>
                                </a:lnTo>
                                <a:close/>
                              </a:path>
                              <a:path w="7172325" h="434975">
                                <a:moveTo>
                                  <a:pt x="4510760" y="434555"/>
                                </a:moveTo>
                                <a:lnTo>
                                  <a:pt x="4508093" y="108102"/>
                                </a:lnTo>
                                <a:lnTo>
                                  <a:pt x="4420717" y="108102"/>
                                </a:lnTo>
                                <a:lnTo>
                                  <a:pt x="4421987" y="270979"/>
                                </a:lnTo>
                                <a:lnTo>
                                  <a:pt x="4332960" y="108102"/>
                                </a:lnTo>
                                <a:lnTo>
                                  <a:pt x="4245203" y="108102"/>
                                </a:lnTo>
                                <a:lnTo>
                                  <a:pt x="4247870" y="434555"/>
                                </a:lnTo>
                                <a:lnTo>
                                  <a:pt x="4335246" y="434555"/>
                                </a:lnTo>
                                <a:lnTo>
                                  <a:pt x="4333824" y="270979"/>
                                </a:lnTo>
                                <a:lnTo>
                                  <a:pt x="4423384" y="434555"/>
                                </a:lnTo>
                                <a:lnTo>
                                  <a:pt x="4510760" y="434555"/>
                                </a:lnTo>
                                <a:close/>
                              </a:path>
                              <a:path w="7172325" h="434975">
                                <a:moveTo>
                                  <a:pt x="4816132" y="383997"/>
                                </a:moveTo>
                                <a:lnTo>
                                  <a:pt x="4813147" y="270979"/>
                                </a:lnTo>
                                <a:lnTo>
                                  <a:pt x="4724603" y="270979"/>
                                </a:lnTo>
                                <a:lnTo>
                                  <a:pt x="4727765" y="353136"/>
                                </a:lnTo>
                                <a:lnTo>
                                  <a:pt x="4638802" y="353136"/>
                                </a:lnTo>
                                <a:lnTo>
                                  <a:pt x="4636198" y="189509"/>
                                </a:lnTo>
                                <a:lnTo>
                                  <a:pt x="4813706" y="189509"/>
                                </a:lnTo>
                                <a:lnTo>
                                  <a:pt x="4814278" y="108089"/>
                                </a:lnTo>
                                <a:lnTo>
                                  <a:pt x="4590288" y="108089"/>
                                </a:lnTo>
                                <a:lnTo>
                                  <a:pt x="4581233" y="108991"/>
                                </a:lnTo>
                                <a:lnTo>
                                  <a:pt x="4551375" y="140144"/>
                                </a:lnTo>
                                <a:lnTo>
                                  <a:pt x="4549013" y="164261"/>
                                </a:lnTo>
                                <a:lnTo>
                                  <a:pt x="4549686" y="434555"/>
                                </a:lnTo>
                                <a:lnTo>
                                  <a:pt x="4773269" y="434555"/>
                                </a:lnTo>
                                <a:lnTo>
                                  <a:pt x="4782337" y="433692"/>
                                </a:lnTo>
                                <a:lnTo>
                                  <a:pt x="4813008" y="404812"/>
                                </a:lnTo>
                                <a:lnTo>
                                  <a:pt x="4815294" y="395008"/>
                                </a:lnTo>
                                <a:lnTo>
                                  <a:pt x="4816132" y="383997"/>
                                </a:lnTo>
                                <a:close/>
                              </a:path>
                              <a:path w="7172325" h="434975">
                                <a:moveTo>
                                  <a:pt x="4936591" y="108102"/>
                                </a:moveTo>
                                <a:lnTo>
                                  <a:pt x="4855578" y="108102"/>
                                </a:lnTo>
                                <a:lnTo>
                                  <a:pt x="4855870" y="434555"/>
                                </a:lnTo>
                                <a:lnTo>
                                  <a:pt x="4936490" y="434555"/>
                                </a:lnTo>
                                <a:lnTo>
                                  <a:pt x="4936591" y="108102"/>
                                </a:lnTo>
                                <a:close/>
                              </a:path>
                              <a:path w="7172325" h="434975">
                                <a:moveTo>
                                  <a:pt x="5241061" y="434555"/>
                                </a:moveTo>
                                <a:lnTo>
                                  <a:pt x="5238394" y="108102"/>
                                </a:lnTo>
                                <a:lnTo>
                                  <a:pt x="5151018" y="108102"/>
                                </a:lnTo>
                                <a:lnTo>
                                  <a:pt x="5152288" y="270979"/>
                                </a:lnTo>
                                <a:lnTo>
                                  <a:pt x="5063261" y="108102"/>
                                </a:lnTo>
                                <a:lnTo>
                                  <a:pt x="4975504" y="108102"/>
                                </a:lnTo>
                                <a:lnTo>
                                  <a:pt x="4978171" y="434555"/>
                                </a:lnTo>
                                <a:lnTo>
                                  <a:pt x="5065547" y="434555"/>
                                </a:lnTo>
                                <a:lnTo>
                                  <a:pt x="5064125" y="270979"/>
                                </a:lnTo>
                                <a:lnTo>
                                  <a:pt x="5153685" y="434555"/>
                                </a:lnTo>
                                <a:lnTo>
                                  <a:pt x="5241061" y="434555"/>
                                </a:lnTo>
                                <a:close/>
                              </a:path>
                              <a:path w="7172325" h="434975">
                                <a:moveTo>
                                  <a:pt x="5543283" y="434543"/>
                                </a:moveTo>
                                <a:lnTo>
                                  <a:pt x="5542953" y="354507"/>
                                </a:lnTo>
                                <a:lnTo>
                                  <a:pt x="5367413" y="354507"/>
                                </a:lnTo>
                                <a:lnTo>
                                  <a:pt x="5366651" y="300456"/>
                                </a:lnTo>
                                <a:lnTo>
                                  <a:pt x="5513184" y="300456"/>
                                </a:lnTo>
                                <a:lnTo>
                                  <a:pt x="5513895" y="230924"/>
                                </a:lnTo>
                                <a:lnTo>
                                  <a:pt x="5366969" y="230924"/>
                                </a:lnTo>
                                <a:lnTo>
                                  <a:pt x="5366016" y="190931"/>
                                </a:lnTo>
                                <a:lnTo>
                                  <a:pt x="5543131" y="190931"/>
                                </a:lnTo>
                                <a:lnTo>
                                  <a:pt x="5542204" y="108089"/>
                                </a:lnTo>
                                <a:lnTo>
                                  <a:pt x="5277320" y="108089"/>
                                </a:lnTo>
                                <a:lnTo>
                                  <a:pt x="5279987" y="434543"/>
                                </a:lnTo>
                                <a:lnTo>
                                  <a:pt x="5543283" y="434543"/>
                                </a:lnTo>
                                <a:close/>
                              </a:path>
                              <a:path w="7172325" h="434975">
                                <a:moveTo>
                                  <a:pt x="6316485" y="434555"/>
                                </a:moveTo>
                                <a:lnTo>
                                  <a:pt x="6240119" y="308864"/>
                                </a:lnTo>
                                <a:lnTo>
                                  <a:pt x="6247269" y="308864"/>
                                </a:lnTo>
                                <a:lnTo>
                                  <a:pt x="6264008" y="305752"/>
                                </a:lnTo>
                                <a:lnTo>
                                  <a:pt x="6286322" y="259041"/>
                                </a:lnTo>
                                <a:lnTo>
                                  <a:pt x="6287274" y="189509"/>
                                </a:lnTo>
                                <a:lnTo>
                                  <a:pt x="6287630" y="164261"/>
                                </a:lnTo>
                                <a:lnTo>
                                  <a:pt x="6272441" y="124599"/>
                                </a:lnTo>
                                <a:lnTo>
                                  <a:pt x="6243498" y="108089"/>
                                </a:lnTo>
                                <a:lnTo>
                                  <a:pt x="6204039" y="108089"/>
                                </a:lnTo>
                                <a:lnTo>
                                  <a:pt x="6204039" y="240068"/>
                                </a:lnTo>
                                <a:lnTo>
                                  <a:pt x="6108344" y="240068"/>
                                </a:lnTo>
                                <a:lnTo>
                                  <a:pt x="6108331" y="189509"/>
                                </a:lnTo>
                                <a:lnTo>
                                  <a:pt x="6204026" y="189509"/>
                                </a:lnTo>
                                <a:lnTo>
                                  <a:pt x="6204039" y="240068"/>
                                </a:lnTo>
                                <a:lnTo>
                                  <a:pt x="6204039" y="108089"/>
                                </a:lnTo>
                                <a:lnTo>
                                  <a:pt x="6023508" y="108089"/>
                                </a:lnTo>
                                <a:lnTo>
                                  <a:pt x="6025388" y="434555"/>
                                </a:lnTo>
                                <a:lnTo>
                                  <a:pt x="6114326" y="434555"/>
                                </a:lnTo>
                                <a:lnTo>
                                  <a:pt x="6112243" y="308864"/>
                                </a:lnTo>
                                <a:lnTo>
                                  <a:pt x="6151575" y="308864"/>
                                </a:lnTo>
                                <a:lnTo>
                                  <a:pt x="6231483" y="434555"/>
                                </a:lnTo>
                                <a:lnTo>
                                  <a:pt x="6316485" y="434555"/>
                                </a:lnTo>
                                <a:close/>
                              </a:path>
                              <a:path w="7172325" h="434975">
                                <a:moveTo>
                                  <a:pt x="6579019" y="380504"/>
                                </a:moveTo>
                                <a:lnTo>
                                  <a:pt x="6578867" y="352399"/>
                                </a:lnTo>
                                <a:lnTo>
                                  <a:pt x="6577965" y="189509"/>
                                </a:lnTo>
                                <a:lnTo>
                                  <a:pt x="6577812" y="162140"/>
                                </a:lnTo>
                                <a:lnTo>
                                  <a:pt x="6577685" y="139585"/>
                                </a:lnTo>
                                <a:lnTo>
                                  <a:pt x="6577597" y="122491"/>
                                </a:lnTo>
                                <a:lnTo>
                                  <a:pt x="6577508" y="108102"/>
                                </a:lnTo>
                                <a:lnTo>
                                  <a:pt x="6491237" y="108102"/>
                                </a:lnTo>
                                <a:lnTo>
                                  <a:pt x="6491237" y="352399"/>
                                </a:lnTo>
                                <a:lnTo>
                                  <a:pt x="6412611" y="352399"/>
                                </a:lnTo>
                                <a:lnTo>
                                  <a:pt x="6410947" y="189509"/>
                                </a:lnTo>
                                <a:lnTo>
                                  <a:pt x="6490360" y="189509"/>
                                </a:lnTo>
                                <a:lnTo>
                                  <a:pt x="6491237" y="352399"/>
                                </a:lnTo>
                                <a:lnTo>
                                  <a:pt x="6491237" y="108102"/>
                                </a:lnTo>
                                <a:lnTo>
                                  <a:pt x="6363856" y="108102"/>
                                </a:lnTo>
                                <a:lnTo>
                                  <a:pt x="6355016" y="108991"/>
                                </a:lnTo>
                                <a:lnTo>
                                  <a:pt x="6326276" y="139585"/>
                                </a:lnTo>
                                <a:lnTo>
                                  <a:pt x="6323724" y="162140"/>
                                </a:lnTo>
                                <a:lnTo>
                                  <a:pt x="6325260" y="380504"/>
                                </a:lnTo>
                                <a:lnTo>
                                  <a:pt x="6325336" y="392176"/>
                                </a:lnTo>
                                <a:lnTo>
                                  <a:pt x="6325413" y="402615"/>
                                </a:lnTo>
                                <a:lnTo>
                                  <a:pt x="6325527" y="419811"/>
                                </a:lnTo>
                                <a:lnTo>
                                  <a:pt x="6325629" y="434555"/>
                                </a:lnTo>
                                <a:lnTo>
                                  <a:pt x="6539281" y="434555"/>
                                </a:lnTo>
                                <a:lnTo>
                                  <a:pt x="6547955" y="433628"/>
                                </a:lnTo>
                                <a:lnTo>
                                  <a:pt x="6576619" y="402615"/>
                                </a:lnTo>
                                <a:lnTo>
                                  <a:pt x="6578536" y="392176"/>
                                </a:lnTo>
                                <a:lnTo>
                                  <a:pt x="6579019" y="380504"/>
                                </a:lnTo>
                                <a:close/>
                              </a:path>
                              <a:path w="7172325" h="434975">
                                <a:moveTo>
                                  <a:pt x="6867398" y="108089"/>
                                </a:moveTo>
                                <a:lnTo>
                                  <a:pt x="6775285" y="108089"/>
                                </a:lnTo>
                                <a:lnTo>
                                  <a:pt x="6781292" y="353136"/>
                                </a:lnTo>
                                <a:lnTo>
                                  <a:pt x="6695516" y="353136"/>
                                </a:lnTo>
                                <a:lnTo>
                                  <a:pt x="6696240" y="108089"/>
                                </a:lnTo>
                                <a:lnTo>
                                  <a:pt x="6610464" y="108089"/>
                                </a:lnTo>
                                <a:lnTo>
                                  <a:pt x="6607911" y="376275"/>
                                </a:lnTo>
                                <a:lnTo>
                                  <a:pt x="6609245" y="388366"/>
                                </a:lnTo>
                                <a:lnTo>
                                  <a:pt x="6630365" y="425272"/>
                                </a:lnTo>
                                <a:lnTo>
                                  <a:pt x="6653263" y="434543"/>
                                </a:lnTo>
                                <a:lnTo>
                                  <a:pt x="6824802" y="434543"/>
                                </a:lnTo>
                                <a:lnTo>
                                  <a:pt x="6859791" y="410197"/>
                                </a:lnTo>
                                <a:lnTo>
                                  <a:pt x="6865226" y="376275"/>
                                </a:lnTo>
                                <a:lnTo>
                                  <a:pt x="6867398" y="108089"/>
                                </a:lnTo>
                                <a:close/>
                              </a:path>
                              <a:path w="7172325" h="434975">
                                <a:moveTo>
                                  <a:pt x="7171868" y="163576"/>
                                </a:moveTo>
                                <a:lnTo>
                                  <a:pt x="7157466" y="125641"/>
                                </a:lnTo>
                                <a:lnTo>
                                  <a:pt x="7128307" y="108102"/>
                                </a:lnTo>
                                <a:lnTo>
                                  <a:pt x="7087324" y="108102"/>
                                </a:lnTo>
                                <a:lnTo>
                                  <a:pt x="7087324" y="242189"/>
                                </a:lnTo>
                                <a:lnTo>
                                  <a:pt x="6992798" y="242189"/>
                                </a:lnTo>
                                <a:lnTo>
                                  <a:pt x="6990994" y="188823"/>
                                </a:lnTo>
                                <a:lnTo>
                                  <a:pt x="7087108" y="188823"/>
                                </a:lnTo>
                                <a:lnTo>
                                  <a:pt x="7087324" y="242189"/>
                                </a:lnTo>
                                <a:lnTo>
                                  <a:pt x="7087324" y="108102"/>
                                </a:lnTo>
                                <a:lnTo>
                                  <a:pt x="6905930" y="108102"/>
                                </a:lnTo>
                                <a:lnTo>
                                  <a:pt x="6909003" y="434555"/>
                                </a:lnTo>
                                <a:lnTo>
                                  <a:pt x="6997560" y="434555"/>
                                </a:lnTo>
                                <a:lnTo>
                                  <a:pt x="6996455" y="311721"/>
                                </a:lnTo>
                                <a:lnTo>
                                  <a:pt x="7130707" y="311721"/>
                                </a:lnTo>
                                <a:lnTo>
                                  <a:pt x="7165695" y="289979"/>
                                </a:lnTo>
                                <a:lnTo>
                                  <a:pt x="7171576" y="242189"/>
                                </a:lnTo>
                                <a:lnTo>
                                  <a:pt x="7171766" y="188823"/>
                                </a:lnTo>
                                <a:lnTo>
                                  <a:pt x="7171868" y="163576"/>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style="width:598.6pt;height:64.2pt;mso-position-horizontal-relative:char;mso-position-vertical-relative:line" id="docshapegroup647" coordorigin="0,0" coordsize="11972,1284">
                <v:shape style="position:absolute;left:9321;top:298;width:440;height:685" id="docshape648" coordorigin="9322,299" coordsize="440,685" path="m9757,299l9389,299,9374,301,9332,346,9322,412,9326,983,9693,983,9708,981,9751,936,9761,870,9759,641,9614,641,9615,812,9470,812,9467,470,9758,470,9757,299xe" filled="true" fillcolor="#010202" stroked="false">
                  <v:path arrowok="t"/>
                  <v:fill type="solid"/>
                </v:shape>
                <v:shape style="position:absolute;left:44;top:44;width:9164;height:1196" id="docshape649" coordorigin="44,44" coordsize="9164,1196" path="m2671,44l44,44,44,1239,124,1239,203,1239,283,1239,363,1239,442,1239,522,1239,602,1239,681,1239,761,1239,841,1239,921,1239,1000,1239,1080,1239,1160,1239,1239,1239,1319,1239,1399,1239,1478,1239,1558,1239,1638,1239,1717,1239,1797,1239,1877,1239,1956,1239,2036,1239,2116,1239,2195,1239,2275,1239,2355,1239,2434,1239,2514,1239,2594,1239,2674,1239,2753,1239,2833,1239,2913,1239,2992,1239,3072,1239,3152,1239,3231,1239,3311,1239,3391,1239,3470,1239,3550,1239,3630,1239,3709,1239,3789,1239,3869,1239,3948,1239,4028,1239,4108,1239,4187,1239,4267,1239,4347,1239,4427,1239,4506,1239,4586,1239,4666,1239,4745,1239,4825,1239,4905,1239,4984,1239,5064,1239,5144,1239,5223,1239,5303,1239,5383,1239,5462,1239,5542,1239,5622,1239,5701,1239,5781,1239,5861,1239,5940,1239,6020,1239,6100,1239,6180,1239,6259,1239,6339,1239,6419,1239,6498,1239,6578,1239,6658,1239,6737,1239,6817,1239,6897,1239,6976,1239,7056,1239,7136,1239,7215,1239,7295,1239,7375,1239,7454,1239,7534,1239,7614,1239,7693,1239,7773,1239,7853,1239,7932,1239,8012,1239,8092,1239,8172,1239,8251,1239,8331,1239,8411,1239,8490,1239,8570,1239,8650,1239,8729,1239,8809,1239,8889,1239,8968,1239,9048,1239,9128,1239,9207,1239e" filled="false" stroked="true" strokeweight="4.402pt" strokecolor="#ed1c24">
                  <v:path arrowok="t"/>
                  <v:stroke dashstyle="solid"/>
                </v:shape>
                <v:shape style="position:absolute;left:2783;top:44;width:9145;height:1196" id="docshape650" coordorigin="2784,44" coordsize="9145,1196" path="m2784,44l11928,44,11928,1239,9327,1239e" filled="false" stroked="true" strokeweight="4.402pt" strokecolor="#939598">
                  <v:path arrowok="t"/>
                  <v:stroke dashstyle="solid"/>
                </v:shape>
                <v:shape style="position:absolute;left:357;top:298;width:11295;height:685" id="docshape651" coordorigin="357,299" coordsize="11295,685" path="m794,614l794,579,793,470,793,414,792,393,787,373,780,354,771,335,759,319,748,308,736,301,724,299,655,299,655,579,498,579,498,470,654,470,655,579,655,299,357,299,362,983,507,983,505,727,728,727,742,725,755,719,767,710,776,696,784,680,790,660,793,639,794,614xm1222,983l1220,859,1000,859,997,469,857,469,861,983,1222,983xm1674,983l1673,857,1397,857,1396,772,1627,772,1628,662,1396,662,1395,599,1674,599,1672,469,1255,469,1259,983,1674,983xm2154,983l2152,853,2151,723,2149,599,2148,535,2148,519,2148,504,2148,492,2148,482,2148,469,2010,469,2010,723,1874,723,1873,599,2010,599,2010,723,2010,469,1798,469,1784,470,1771,475,1761,482,1751,492,1744,504,1739,519,1736,535,1735,554,1738,983,1878,983,1876,853,2012,853,2014,983,2154,983xm2628,751l2625,734,2621,718,2614,703,2604,690,2594,679,2583,671,2572,666,2561,665,2346,665,2344,592,2621,592,2623,469,2270,469,2258,471,2246,475,2236,483,2226,493,2219,506,2214,521,2212,537,2212,554,2209,701,2211,718,2216,734,2223,749,2232,762,2243,773,2254,781,2264,786,2275,787,2483,787,2489,848,2212,848,2213,983,2560,983,2574,982,2587,977,2599,969,2608,959,2616,946,2621,931,2624,915,2624,897,2628,751xm3079,469l2934,469,2944,855,2809,855,2810,469,2675,469,2671,891,2673,910,2677,928,2685,943,2695,957,2706,969,2718,977,2730,981,2742,983,3012,983,3027,982,3040,977,3051,969,3060,958,3067,945,3072,929,3075,911,3076,891,3079,469xm3603,983l3483,785,3494,785,3521,780,3540,766,3551,741,3556,707,3556,677,3557,597,3558,557,3555,540,3550,524,3543,509,3534,495,3523,484,3512,475,3501,471,3488,469,3426,469,3426,677,3275,677,3275,597,3426,597,3426,677,3426,469,3142,469,3145,983,3285,983,3282,785,3344,785,3469,983,3603,983xm4032,983l4032,857,3755,857,3754,772,3985,772,3986,662,3755,662,3753,599,4032,599,4031,469,3613,469,3618,983,4032,983xm4462,983l4461,855,4223,855,4222,597,4459,597,4457,469,4147,469,4133,470,4121,475,4110,482,4100,492,4093,505,4087,519,4084,536,4083,554,4086,897,4087,913,4091,928,4098,942,4107,956,4118,968,4129,976,4140,981,4152,983,4462,983xm4975,983l4854,785,4866,785,4892,780,4911,766,4923,741,4927,707,4928,677,4929,597,4929,557,4927,540,4922,524,4915,509,4905,495,4895,484,4884,475,4872,471,4860,469,4798,469,4798,677,4647,677,4647,597,4798,597,4798,677,4798,469,4513,469,4516,983,4656,983,4653,785,4715,785,4841,983,4975,983xm5405,983l5403,853,5402,723,5400,599,5400,535,5400,519,5399,504,5399,492,5399,482,5399,469,5262,469,5262,723,5125,723,5125,599,5261,599,5262,723,5262,469,5049,469,5035,470,5023,475,5012,482,5003,492,4996,504,4990,519,4987,535,4986,554,4989,983,5129,983,5127,853,5263,853,5265,983,5405,983xm5880,596l5877,469,5463,469,5464,983,5604,983,5603,793,5834,793,5834,680,5603,680,5601,596,5880,596xm6298,469l5904,469,5910,597,6045,597,6055,983,6190,983,6180,597,6294,597,6298,469xm6962,983l6961,812,6671,812,6668,701,6910,701,6911,559,6669,559,6668,470,6959,470,6957,299,6522,299,6526,983,6962,983xm7461,983l7456,469,7319,469,7321,726,7181,469,7042,469,7047,983,7184,983,7182,726,7323,983,7461,983xm7942,904l7937,726,7797,726,7802,855,7662,855,7658,597,7938,597,7939,469,7586,469,7572,470,7559,475,7548,482,7538,492,7530,504,7525,519,7522,537,7521,557,7522,983,7874,983,7888,982,7901,978,7913,971,7923,962,7931,950,7937,936,7940,921,7942,904xm8131,469l8004,469,8004,983,8131,983,8131,469xm8611,983l8607,469,8469,469,8471,726,8331,469,8193,469,8197,983,8334,983,8332,726,8473,983,8611,983xm9087,983l9086,857,8810,857,8809,772,9039,772,9040,662,8809,662,8808,599,9086,599,9085,469,8668,469,8672,983,9087,983xm10304,983l10184,785,10195,785,10222,780,10241,766,10252,741,10257,707,10257,677,10258,597,10259,557,10256,540,10251,524,10244,509,10235,495,10224,484,10213,475,10202,471,10189,469,10127,469,10127,677,9977,677,9977,597,10127,597,10127,677,10127,469,9843,469,9846,983,9986,983,9983,785,10045,785,10170,983,10304,983xm10718,898l10718,854,10716,597,10716,554,10716,519,10716,492,10715,469,10580,469,10580,854,10456,854,10453,597,10578,597,10580,854,10580,469,10379,469,10365,470,10353,475,10342,482,10332,492,10325,504,10320,519,10317,535,10316,554,10318,898,10318,916,10318,933,10319,960,10319,983,10655,983,10669,982,10681,977,10692,970,10701,960,10709,947,10714,933,10717,916,10718,898xm11172,469l11027,469,11036,855,10901,855,10902,469,10767,469,10763,891,10765,910,10770,928,10777,943,10787,957,10799,969,10810,977,10822,981,10835,983,11105,983,11120,982,11132,977,11144,969,11153,958,11160,945,11165,929,11168,911,11168,891,11172,469xm11651,556l11650,541,11645,525,11638,511,11629,497,11618,485,11606,476,11595,471,11583,469,11518,469,11518,680,11369,680,11367,596,11518,596,11518,680,11518,469,11233,469,11237,983,11377,983,11375,790,11587,790,11601,788,11613,784,11625,777,11634,768,11642,755,11647,741,11650,725,11651,707,11651,680,11651,596,11651,556xe" filled="true" fillcolor="#010202" stroked="false">
                  <v:path arrowok="t"/>
                  <v:fill type="solid"/>
                </v:shape>
              </v:group>
            </w:pict>
          </mc:Fallback>
        </mc:AlternateContent>
      </w:r>
      <w:r>
        <w:rPr>
          <w:sz w:val="20"/>
        </w:rPr>
      </w:r>
    </w:p>
    <w:p>
      <w:pPr>
        <w:pStyle w:val="BodyText"/>
        <w:spacing w:before="116"/>
        <w:rPr>
          <w:sz w:val="20"/>
        </w:rPr>
      </w:pPr>
      <w:r>
        <w:rPr>
          <w:sz w:val="20"/>
        </w:rPr>
        <mc:AlternateContent>
          <mc:Choice Requires="wps">
            <w:drawing>
              <wp:anchor distT="0" distB="0" distL="0" distR="0" allowOverlap="1" layoutInCell="1" locked="0" behindDoc="1" simplePos="0" relativeHeight="487651328">
                <wp:simplePos x="0" y="0"/>
                <wp:positionH relativeFrom="page">
                  <wp:posOffset>181329</wp:posOffset>
                </wp:positionH>
                <wp:positionV relativeFrom="paragraph">
                  <wp:posOffset>235385</wp:posOffset>
                </wp:positionV>
                <wp:extent cx="2599690" cy="419734"/>
                <wp:effectExtent l="0" t="0" r="0" b="0"/>
                <wp:wrapTopAndBottom/>
                <wp:docPr id="728" name="Group 728"/>
                <wp:cNvGraphicFramePr>
                  <a:graphicFrameLocks/>
                </wp:cNvGraphicFramePr>
                <a:graphic>
                  <a:graphicData uri="http://schemas.microsoft.com/office/word/2010/wordprocessingGroup">
                    <wpg:wgp>
                      <wpg:cNvPr id="728" name="Group 728"/>
                      <wpg:cNvGrpSpPr/>
                      <wpg:grpSpPr>
                        <a:xfrm>
                          <a:off x="0" y="0"/>
                          <a:ext cx="2599690" cy="419734"/>
                          <a:chExt cx="2599690" cy="419734"/>
                        </a:xfrm>
                      </wpg:grpSpPr>
                      <wps:wsp>
                        <wps:cNvPr id="729" name="Graphic 729"/>
                        <wps:cNvSpPr/>
                        <wps:spPr>
                          <a:xfrm>
                            <a:off x="1183" y="325931"/>
                            <a:ext cx="42545" cy="83820"/>
                          </a:xfrm>
                          <a:custGeom>
                            <a:avLst/>
                            <a:gdLst/>
                            <a:ahLst/>
                            <a:cxnLst/>
                            <a:rect l="l" t="t" r="r" b="b"/>
                            <a:pathLst>
                              <a:path w="42545" h="83820">
                                <a:moveTo>
                                  <a:pt x="33718" y="0"/>
                                </a:moveTo>
                                <a:lnTo>
                                  <a:pt x="0" y="0"/>
                                </a:lnTo>
                                <a:lnTo>
                                  <a:pt x="0" y="83515"/>
                                </a:lnTo>
                                <a:lnTo>
                                  <a:pt x="7213" y="83515"/>
                                </a:lnTo>
                                <a:lnTo>
                                  <a:pt x="7213" y="49745"/>
                                </a:lnTo>
                                <a:lnTo>
                                  <a:pt x="33718" y="49745"/>
                                </a:lnTo>
                                <a:lnTo>
                                  <a:pt x="39524" y="42240"/>
                                </a:lnTo>
                                <a:lnTo>
                                  <a:pt x="7213" y="42240"/>
                                </a:lnTo>
                                <a:lnTo>
                                  <a:pt x="7213" y="7505"/>
                                </a:lnTo>
                                <a:lnTo>
                                  <a:pt x="39524" y="7505"/>
                                </a:lnTo>
                                <a:lnTo>
                                  <a:pt x="33718" y="0"/>
                                </a:lnTo>
                                <a:close/>
                              </a:path>
                              <a:path w="42545" h="83820">
                                <a:moveTo>
                                  <a:pt x="39524" y="7505"/>
                                </a:moveTo>
                                <a:lnTo>
                                  <a:pt x="30060" y="7505"/>
                                </a:lnTo>
                                <a:lnTo>
                                  <a:pt x="34747" y="13550"/>
                                </a:lnTo>
                                <a:lnTo>
                                  <a:pt x="34747" y="36182"/>
                                </a:lnTo>
                                <a:lnTo>
                                  <a:pt x="30060" y="42240"/>
                                </a:lnTo>
                                <a:lnTo>
                                  <a:pt x="39524" y="42240"/>
                                </a:lnTo>
                                <a:lnTo>
                                  <a:pt x="41960" y="39090"/>
                                </a:lnTo>
                                <a:lnTo>
                                  <a:pt x="41960" y="10655"/>
                                </a:lnTo>
                                <a:lnTo>
                                  <a:pt x="39524" y="7505"/>
                                </a:lnTo>
                                <a:close/>
                              </a:path>
                            </a:pathLst>
                          </a:custGeom>
                          <a:solidFill>
                            <a:srgbClr val="010202"/>
                          </a:solidFill>
                        </wps:spPr>
                        <wps:bodyPr wrap="square" lIns="0" tIns="0" rIns="0" bIns="0" rtlCol="0">
                          <a:prstTxWarp prst="textNoShape">
                            <a:avLst/>
                          </a:prstTxWarp>
                          <a:noAutofit/>
                        </wps:bodyPr>
                      </wps:wsp>
                      <wps:wsp>
                        <wps:cNvPr id="730" name="Graphic 730"/>
                        <wps:cNvSpPr/>
                        <wps:spPr>
                          <a:xfrm>
                            <a:off x="-11" y="20586"/>
                            <a:ext cx="224154" cy="215900"/>
                          </a:xfrm>
                          <a:custGeom>
                            <a:avLst/>
                            <a:gdLst/>
                            <a:ahLst/>
                            <a:cxnLst/>
                            <a:rect l="l" t="t" r="r" b="b"/>
                            <a:pathLst>
                              <a:path w="224154" h="215900">
                                <a:moveTo>
                                  <a:pt x="223583" y="200660"/>
                                </a:moveTo>
                                <a:lnTo>
                                  <a:pt x="27952" y="200660"/>
                                </a:lnTo>
                                <a:lnTo>
                                  <a:pt x="27952" y="0"/>
                                </a:lnTo>
                                <a:lnTo>
                                  <a:pt x="0" y="0"/>
                                </a:lnTo>
                                <a:lnTo>
                                  <a:pt x="0" y="200660"/>
                                </a:lnTo>
                                <a:lnTo>
                                  <a:pt x="0" y="215900"/>
                                </a:lnTo>
                                <a:lnTo>
                                  <a:pt x="223583" y="215900"/>
                                </a:lnTo>
                                <a:lnTo>
                                  <a:pt x="223583" y="200660"/>
                                </a:lnTo>
                                <a:close/>
                              </a:path>
                            </a:pathLst>
                          </a:custGeom>
                          <a:solidFill>
                            <a:srgbClr val="010202"/>
                          </a:solidFill>
                        </wps:spPr>
                        <wps:bodyPr wrap="square" lIns="0" tIns="0" rIns="0" bIns="0" rtlCol="0">
                          <a:prstTxWarp prst="textNoShape">
                            <a:avLst/>
                          </a:prstTxWarp>
                          <a:noAutofit/>
                        </wps:bodyPr>
                      </wps:wsp>
                      <pic:pic>
                        <pic:nvPicPr>
                          <pic:cNvPr id="731" name="Image 731"/>
                          <pic:cNvPicPr/>
                        </pic:nvPicPr>
                        <pic:blipFill>
                          <a:blip r:embed="rId135" cstate="print"/>
                          <a:stretch>
                            <a:fillRect/>
                          </a:stretch>
                        </pic:blipFill>
                        <pic:spPr>
                          <a:xfrm>
                            <a:off x="245031" y="20576"/>
                            <a:ext cx="251536" cy="216522"/>
                          </a:xfrm>
                          <a:prstGeom prst="rect">
                            <a:avLst/>
                          </a:prstGeom>
                        </pic:spPr>
                      </pic:pic>
                      <wps:wsp>
                        <wps:cNvPr id="732" name="Graphic 732"/>
                        <wps:cNvSpPr/>
                        <wps:spPr>
                          <a:xfrm>
                            <a:off x="504944" y="20575"/>
                            <a:ext cx="312420" cy="216535"/>
                          </a:xfrm>
                          <a:custGeom>
                            <a:avLst/>
                            <a:gdLst/>
                            <a:ahLst/>
                            <a:cxnLst/>
                            <a:rect l="l" t="t" r="r" b="b"/>
                            <a:pathLst>
                              <a:path w="312420" h="216535">
                                <a:moveTo>
                                  <a:pt x="311899" y="0"/>
                                </a:moveTo>
                                <a:lnTo>
                                  <a:pt x="281990" y="0"/>
                                </a:lnTo>
                                <a:lnTo>
                                  <a:pt x="155943" y="175285"/>
                                </a:lnTo>
                                <a:lnTo>
                                  <a:pt x="29908" y="0"/>
                                </a:lnTo>
                                <a:lnTo>
                                  <a:pt x="0" y="0"/>
                                </a:lnTo>
                                <a:lnTo>
                                  <a:pt x="155943" y="216522"/>
                                </a:lnTo>
                                <a:lnTo>
                                  <a:pt x="311899" y="0"/>
                                </a:lnTo>
                                <a:close/>
                              </a:path>
                            </a:pathLst>
                          </a:custGeom>
                          <a:solidFill>
                            <a:srgbClr val="010202"/>
                          </a:solidFill>
                        </wps:spPr>
                        <wps:bodyPr wrap="square" lIns="0" tIns="0" rIns="0" bIns="0" rtlCol="0">
                          <a:prstTxWarp prst="textNoShape">
                            <a:avLst/>
                          </a:prstTxWarp>
                          <a:noAutofit/>
                        </wps:bodyPr>
                      </wps:wsp>
                      <pic:pic>
                        <pic:nvPicPr>
                          <pic:cNvPr id="733" name="Image 733"/>
                          <pic:cNvPicPr/>
                        </pic:nvPicPr>
                        <pic:blipFill>
                          <a:blip r:embed="rId136" cstate="print"/>
                          <a:stretch>
                            <a:fillRect/>
                          </a:stretch>
                        </pic:blipFill>
                        <pic:spPr>
                          <a:xfrm>
                            <a:off x="822422" y="20572"/>
                            <a:ext cx="293726" cy="216524"/>
                          </a:xfrm>
                          <a:prstGeom prst="rect">
                            <a:avLst/>
                          </a:prstGeom>
                        </pic:spPr>
                      </pic:pic>
                      <pic:pic>
                        <pic:nvPicPr>
                          <pic:cNvPr id="734" name="Image 734"/>
                          <pic:cNvPicPr/>
                        </pic:nvPicPr>
                        <pic:blipFill>
                          <a:blip r:embed="rId137" cstate="print"/>
                          <a:stretch>
                            <a:fillRect/>
                          </a:stretch>
                        </pic:blipFill>
                        <pic:spPr>
                          <a:xfrm>
                            <a:off x="1313459" y="20572"/>
                            <a:ext cx="251523" cy="216522"/>
                          </a:xfrm>
                          <a:prstGeom prst="rect">
                            <a:avLst/>
                          </a:prstGeom>
                        </pic:spPr>
                      </pic:pic>
                      <wps:wsp>
                        <wps:cNvPr id="735" name="Graphic 735"/>
                        <wps:cNvSpPr/>
                        <wps:spPr>
                          <a:xfrm>
                            <a:off x="82487" y="0"/>
                            <a:ext cx="2077085" cy="408940"/>
                          </a:xfrm>
                          <a:custGeom>
                            <a:avLst/>
                            <a:gdLst/>
                            <a:ahLst/>
                            <a:cxnLst/>
                            <a:rect l="l" t="t" r="r" b="b"/>
                            <a:pathLst>
                              <a:path w="2077085" h="408940">
                                <a:moveTo>
                                  <a:pt x="35991" y="400951"/>
                                </a:moveTo>
                                <a:lnTo>
                                  <a:pt x="7048" y="400951"/>
                                </a:lnTo>
                                <a:lnTo>
                                  <a:pt x="7048" y="371360"/>
                                </a:lnTo>
                                <a:lnTo>
                                  <a:pt x="33883" y="371360"/>
                                </a:lnTo>
                                <a:lnTo>
                                  <a:pt x="33883" y="363791"/>
                                </a:lnTo>
                                <a:lnTo>
                                  <a:pt x="7048" y="363791"/>
                                </a:lnTo>
                                <a:lnTo>
                                  <a:pt x="7048" y="334429"/>
                                </a:lnTo>
                                <a:lnTo>
                                  <a:pt x="35801" y="334429"/>
                                </a:lnTo>
                                <a:lnTo>
                                  <a:pt x="35801" y="326859"/>
                                </a:lnTo>
                                <a:lnTo>
                                  <a:pt x="0" y="326859"/>
                                </a:lnTo>
                                <a:lnTo>
                                  <a:pt x="0" y="408520"/>
                                </a:lnTo>
                                <a:lnTo>
                                  <a:pt x="35991" y="408520"/>
                                </a:lnTo>
                                <a:lnTo>
                                  <a:pt x="35991" y="400951"/>
                                </a:lnTo>
                                <a:close/>
                              </a:path>
                              <a:path w="2077085" h="408940">
                                <a:moveTo>
                                  <a:pt x="121780" y="408520"/>
                                </a:moveTo>
                                <a:lnTo>
                                  <a:pt x="113741" y="373011"/>
                                </a:lnTo>
                                <a:lnTo>
                                  <a:pt x="113449" y="371716"/>
                                </a:lnTo>
                                <a:lnTo>
                                  <a:pt x="118300" y="365442"/>
                                </a:lnTo>
                                <a:lnTo>
                                  <a:pt x="121056" y="361886"/>
                                </a:lnTo>
                                <a:lnTo>
                                  <a:pt x="121056" y="337273"/>
                                </a:lnTo>
                                <a:lnTo>
                                  <a:pt x="118668" y="334200"/>
                                </a:lnTo>
                                <a:lnTo>
                                  <a:pt x="113995" y="328168"/>
                                </a:lnTo>
                                <a:lnTo>
                                  <a:pt x="113995" y="340118"/>
                                </a:lnTo>
                                <a:lnTo>
                                  <a:pt x="113995" y="359054"/>
                                </a:lnTo>
                                <a:lnTo>
                                  <a:pt x="109054" y="365442"/>
                                </a:lnTo>
                                <a:lnTo>
                                  <a:pt x="86525" y="365442"/>
                                </a:lnTo>
                                <a:lnTo>
                                  <a:pt x="86525" y="334200"/>
                                </a:lnTo>
                                <a:lnTo>
                                  <a:pt x="109423" y="334200"/>
                                </a:lnTo>
                                <a:lnTo>
                                  <a:pt x="113995" y="340118"/>
                                </a:lnTo>
                                <a:lnTo>
                                  <a:pt x="113995" y="328168"/>
                                </a:lnTo>
                                <a:lnTo>
                                  <a:pt x="112991" y="326859"/>
                                </a:lnTo>
                                <a:lnTo>
                                  <a:pt x="79476" y="326859"/>
                                </a:lnTo>
                                <a:lnTo>
                                  <a:pt x="79476" y="408520"/>
                                </a:lnTo>
                                <a:lnTo>
                                  <a:pt x="86525" y="408520"/>
                                </a:lnTo>
                                <a:lnTo>
                                  <a:pt x="86525" y="373011"/>
                                </a:lnTo>
                                <a:lnTo>
                                  <a:pt x="106768" y="373011"/>
                                </a:lnTo>
                                <a:lnTo>
                                  <a:pt x="114642" y="408520"/>
                                </a:lnTo>
                                <a:lnTo>
                                  <a:pt x="121780" y="408520"/>
                                </a:lnTo>
                                <a:close/>
                              </a:path>
                              <a:path w="2077085" h="408940">
                                <a:moveTo>
                                  <a:pt x="201256" y="326859"/>
                                </a:moveTo>
                                <a:lnTo>
                                  <a:pt x="166179" y="326859"/>
                                </a:lnTo>
                                <a:lnTo>
                                  <a:pt x="166179" y="408520"/>
                                </a:lnTo>
                                <a:lnTo>
                                  <a:pt x="173228" y="408520"/>
                                </a:lnTo>
                                <a:lnTo>
                                  <a:pt x="173228" y="371830"/>
                                </a:lnTo>
                                <a:lnTo>
                                  <a:pt x="199326" y="371830"/>
                                </a:lnTo>
                                <a:lnTo>
                                  <a:pt x="199326" y="364261"/>
                                </a:lnTo>
                                <a:lnTo>
                                  <a:pt x="173228" y="364261"/>
                                </a:lnTo>
                                <a:lnTo>
                                  <a:pt x="173228" y="334429"/>
                                </a:lnTo>
                                <a:lnTo>
                                  <a:pt x="201256" y="334429"/>
                                </a:lnTo>
                                <a:lnTo>
                                  <a:pt x="201256" y="326859"/>
                                </a:lnTo>
                                <a:close/>
                              </a:path>
                              <a:path w="2077085" h="408940">
                                <a:moveTo>
                                  <a:pt x="284480" y="337985"/>
                                </a:moveTo>
                                <a:lnTo>
                                  <a:pt x="281736" y="334441"/>
                                </a:lnTo>
                                <a:lnTo>
                                  <a:pt x="277418" y="328866"/>
                                </a:lnTo>
                                <a:lnTo>
                                  <a:pt x="277418" y="340829"/>
                                </a:lnTo>
                                <a:lnTo>
                                  <a:pt x="277418" y="394563"/>
                                </a:lnTo>
                                <a:lnTo>
                                  <a:pt x="272478" y="400951"/>
                                </a:lnTo>
                                <a:lnTo>
                                  <a:pt x="253517" y="400951"/>
                                </a:lnTo>
                                <a:lnTo>
                                  <a:pt x="248577" y="394563"/>
                                </a:lnTo>
                                <a:lnTo>
                                  <a:pt x="248577" y="340829"/>
                                </a:lnTo>
                                <a:lnTo>
                                  <a:pt x="253517" y="334441"/>
                                </a:lnTo>
                                <a:lnTo>
                                  <a:pt x="272478" y="334441"/>
                                </a:lnTo>
                                <a:lnTo>
                                  <a:pt x="277418" y="340829"/>
                                </a:lnTo>
                                <a:lnTo>
                                  <a:pt x="277418" y="328866"/>
                                </a:lnTo>
                                <a:lnTo>
                                  <a:pt x="275869" y="326859"/>
                                </a:lnTo>
                                <a:lnTo>
                                  <a:pt x="250139" y="326859"/>
                                </a:lnTo>
                                <a:lnTo>
                                  <a:pt x="241528" y="337985"/>
                                </a:lnTo>
                                <a:lnTo>
                                  <a:pt x="241528" y="397395"/>
                                </a:lnTo>
                                <a:lnTo>
                                  <a:pt x="250139" y="408520"/>
                                </a:lnTo>
                                <a:lnTo>
                                  <a:pt x="275869" y="408520"/>
                                </a:lnTo>
                                <a:lnTo>
                                  <a:pt x="281724" y="400951"/>
                                </a:lnTo>
                                <a:lnTo>
                                  <a:pt x="284480" y="397395"/>
                                </a:lnTo>
                                <a:lnTo>
                                  <a:pt x="284480" y="337985"/>
                                </a:lnTo>
                                <a:close/>
                              </a:path>
                              <a:path w="2077085" h="408940">
                                <a:moveTo>
                                  <a:pt x="372541" y="408520"/>
                                </a:moveTo>
                                <a:lnTo>
                                  <a:pt x="364502" y="373011"/>
                                </a:lnTo>
                                <a:lnTo>
                                  <a:pt x="364210" y="371716"/>
                                </a:lnTo>
                                <a:lnTo>
                                  <a:pt x="369062" y="365442"/>
                                </a:lnTo>
                                <a:lnTo>
                                  <a:pt x="371805" y="361886"/>
                                </a:lnTo>
                                <a:lnTo>
                                  <a:pt x="371805" y="337273"/>
                                </a:lnTo>
                                <a:lnTo>
                                  <a:pt x="369430" y="334200"/>
                                </a:lnTo>
                                <a:lnTo>
                                  <a:pt x="364756" y="328168"/>
                                </a:lnTo>
                                <a:lnTo>
                                  <a:pt x="364756" y="340118"/>
                                </a:lnTo>
                                <a:lnTo>
                                  <a:pt x="364756" y="359054"/>
                                </a:lnTo>
                                <a:lnTo>
                                  <a:pt x="359816" y="365442"/>
                                </a:lnTo>
                                <a:lnTo>
                                  <a:pt x="337286" y="365442"/>
                                </a:lnTo>
                                <a:lnTo>
                                  <a:pt x="337286" y="334200"/>
                                </a:lnTo>
                                <a:lnTo>
                                  <a:pt x="360184" y="334200"/>
                                </a:lnTo>
                                <a:lnTo>
                                  <a:pt x="364756" y="340118"/>
                                </a:lnTo>
                                <a:lnTo>
                                  <a:pt x="364756" y="328168"/>
                                </a:lnTo>
                                <a:lnTo>
                                  <a:pt x="363753" y="326859"/>
                                </a:lnTo>
                                <a:lnTo>
                                  <a:pt x="330238" y="326859"/>
                                </a:lnTo>
                                <a:lnTo>
                                  <a:pt x="330238" y="408520"/>
                                </a:lnTo>
                                <a:lnTo>
                                  <a:pt x="337286" y="408520"/>
                                </a:lnTo>
                                <a:lnTo>
                                  <a:pt x="337286" y="373011"/>
                                </a:lnTo>
                                <a:lnTo>
                                  <a:pt x="357530" y="373011"/>
                                </a:lnTo>
                                <a:lnTo>
                                  <a:pt x="365404" y="408520"/>
                                </a:lnTo>
                                <a:lnTo>
                                  <a:pt x="372541" y="408520"/>
                                </a:lnTo>
                                <a:close/>
                              </a:path>
                              <a:path w="2077085" h="408940">
                                <a:moveTo>
                                  <a:pt x="478028" y="326859"/>
                                </a:moveTo>
                                <a:lnTo>
                                  <a:pt x="467131" y="326859"/>
                                </a:lnTo>
                                <a:lnTo>
                                  <a:pt x="447535" y="401662"/>
                                </a:lnTo>
                                <a:lnTo>
                                  <a:pt x="428028" y="326859"/>
                                </a:lnTo>
                                <a:lnTo>
                                  <a:pt x="416953" y="326859"/>
                                </a:lnTo>
                                <a:lnTo>
                                  <a:pt x="416953" y="408520"/>
                                </a:lnTo>
                                <a:lnTo>
                                  <a:pt x="423367" y="408520"/>
                                </a:lnTo>
                                <a:lnTo>
                                  <a:pt x="423367" y="333489"/>
                                </a:lnTo>
                                <a:lnTo>
                                  <a:pt x="442963" y="408520"/>
                                </a:lnTo>
                                <a:lnTo>
                                  <a:pt x="451662" y="408520"/>
                                </a:lnTo>
                                <a:lnTo>
                                  <a:pt x="471436" y="333489"/>
                                </a:lnTo>
                                <a:lnTo>
                                  <a:pt x="471436" y="408520"/>
                                </a:lnTo>
                                <a:lnTo>
                                  <a:pt x="478028" y="408520"/>
                                </a:lnTo>
                                <a:lnTo>
                                  <a:pt x="478028" y="326859"/>
                                </a:lnTo>
                                <a:close/>
                              </a:path>
                              <a:path w="2077085" h="408940">
                                <a:moveTo>
                                  <a:pt x="567016" y="408533"/>
                                </a:moveTo>
                                <a:lnTo>
                                  <a:pt x="561568" y="384860"/>
                                </a:lnTo>
                                <a:lnTo>
                                  <a:pt x="559803" y="377164"/>
                                </a:lnTo>
                                <a:lnTo>
                                  <a:pt x="552818" y="346773"/>
                                </a:lnTo>
                                <a:lnTo>
                                  <a:pt x="552818" y="377164"/>
                                </a:lnTo>
                                <a:lnTo>
                                  <a:pt x="532676" y="377164"/>
                                </a:lnTo>
                                <a:lnTo>
                                  <a:pt x="542747" y="331952"/>
                                </a:lnTo>
                                <a:lnTo>
                                  <a:pt x="552818" y="377164"/>
                                </a:lnTo>
                                <a:lnTo>
                                  <a:pt x="552818" y="346773"/>
                                </a:lnTo>
                                <a:lnTo>
                                  <a:pt x="549414" y="331952"/>
                                </a:lnTo>
                                <a:lnTo>
                                  <a:pt x="548246" y="326859"/>
                                </a:lnTo>
                                <a:lnTo>
                                  <a:pt x="537527" y="326859"/>
                                </a:lnTo>
                                <a:lnTo>
                                  <a:pt x="518756" y="408533"/>
                                </a:lnTo>
                                <a:lnTo>
                                  <a:pt x="525716" y="408533"/>
                                </a:lnTo>
                                <a:lnTo>
                                  <a:pt x="530936" y="384860"/>
                                </a:lnTo>
                                <a:lnTo>
                                  <a:pt x="554558" y="384860"/>
                                </a:lnTo>
                                <a:lnTo>
                                  <a:pt x="559866" y="408533"/>
                                </a:lnTo>
                                <a:lnTo>
                                  <a:pt x="567016" y="408533"/>
                                </a:lnTo>
                                <a:close/>
                              </a:path>
                              <a:path w="2077085" h="408940">
                                <a:moveTo>
                                  <a:pt x="649871" y="326859"/>
                                </a:moveTo>
                                <a:lnTo>
                                  <a:pt x="643547" y="326859"/>
                                </a:lnTo>
                                <a:lnTo>
                                  <a:pt x="643547" y="396328"/>
                                </a:lnTo>
                                <a:lnTo>
                                  <a:pt x="615899" y="326859"/>
                                </a:lnTo>
                                <a:lnTo>
                                  <a:pt x="607745" y="326859"/>
                                </a:lnTo>
                                <a:lnTo>
                                  <a:pt x="607745" y="408520"/>
                                </a:lnTo>
                                <a:lnTo>
                                  <a:pt x="614070" y="408520"/>
                                </a:lnTo>
                                <a:lnTo>
                                  <a:pt x="614070" y="338810"/>
                                </a:lnTo>
                                <a:lnTo>
                                  <a:pt x="641718" y="408520"/>
                                </a:lnTo>
                                <a:lnTo>
                                  <a:pt x="649871" y="408520"/>
                                </a:lnTo>
                                <a:lnTo>
                                  <a:pt x="649871" y="326859"/>
                                </a:lnTo>
                                <a:close/>
                              </a:path>
                              <a:path w="2077085" h="408940">
                                <a:moveTo>
                                  <a:pt x="736854" y="337273"/>
                                </a:moveTo>
                                <a:lnTo>
                                  <a:pt x="728789" y="326859"/>
                                </a:lnTo>
                                <a:lnTo>
                                  <a:pt x="704253" y="326859"/>
                                </a:lnTo>
                                <a:lnTo>
                                  <a:pt x="695642" y="337985"/>
                                </a:lnTo>
                                <a:lnTo>
                                  <a:pt x="695642" y="397395"/>
                                </a:lnTo>
                                <a:lnTo>
                                  <a:pt x="704253" y="408520"/>
                                </a:lnTo>
                                <a:lnTo>
                                  <a:pt x="728789" y="408520"/>
                                </a:lnTo>
                                <a:lnTo>
                                  <a:pt x="736854" y="398106"/>
                                </a:lnTo>
                                <a:lnTo>
                                  <a:pt x="736854" y="384263"/>
                                </a:lnTo>
                                <a:lnTo>
                                  <a:pt x="729983" y="384263"/>
                                </a:lnTo>
                                <a:lnTo>
                                  <a:pt x="729983" y="395020"/>
                                </a:lnTo>
                                <a:lnTo>
                                  <a:pt x="725398" y="400951"/>
                                </a:lnTo>
                                <a:lnTo>
                                  <a:pt x="707644" y="400951"/>
                                </a:lnTo>
                                <a:lnTo>
                                  <a:pt x="702691" y="394550"/>
                                </a:lnTo>
                                <a:lnTo>
                                  <a:pt x="702691" y="340829"/>
                                </a:lnTo>
                                <a:lnTo>
                                  <a:pt x="707644" y="334429"/>
                                </a:lnTo>
                                <a:lnTo>
                                  <a:pt x="725398" y="334429"/>
                                </a:lnTo>
                                <a:lnTo>
                                  <a:pt x="729983" y="340347"/>
                                </a:lnTo>
                                <a:lnTo>
                                  <a:pt x="729983" y="350647"/>
                                </a:lnTo>
                                <a:lnTo>
                                  <a:pt x="736854" y="350647"/>
                                </a:lnTo>
                                <a:lnTo>
                                  <a:pt x="736854" y="337273"/>
                                </a:lnTo>
                                <a:close/>
                              </a:path>
                              <a:path w="2077085" h="408940">
                                <a:moveTo>
                                  <a:pt x="817689" y="400951"/>
                                </a:moveTo>
                                <a:lnTo>
                                  <a:pt x="788746" y="400951"/>
                                </a:lnTo>
                                <a:lnTo>
                                  <a:pt x="788746" y="371360"/>
                                </a:lnTo>
                                <a:lnTo>
                                  <a:pt x="815581" y="371360"/>
                                </a:lnTo>
                                <a:lnTo>
                                  <a:pt x="815581" y="363791"/>
                                </a:lnTo>
                                <a:lnTo>
                                  <a:pt x="788746" y="363791"/>
                                </a:lnTo>
                                <a:lnTo>
                                  <a:pt x="788746" y="334429"/>
                                </a:lnTo>
                                <a:lnTo>
                                  <a:pt x="817499" y="334429"/>
                                </a:lnTo>
                                <a:lnTo>
                                  <a:pt x="817499" y="326859"/>
                                </a:lnTo>
                                <a:lnTo>
                                  <a:pt x="781697" y="326859"/>
                                </a:lnTo>
                                <a:lnTo>
                                  <a:pt x="781697" y="408520"/>
                                </a:lnTo>
                                <a:lnTo>
                                  <a:pt x="817689" y="408520"/>
                                </a:lnTo>
                                <a:lnTo>
                                  <a:pt x="817689" y="400951"/>
                                </a:lnTo>
                                <a:close/>
                              </a:path>
                              <a:path w="2077085" h="408940">
                                <a:moveTo>
                                  <a:pt x="955675" y="408533"/>
                                </a:moveTo>
                                <a:lnTo>
                                  <a:pt x="950226" y="384860"/>
                                </a:lnTo>
                                <a:lnTo>
                                  <a:pt x="948461" y="377164"/>
                                </a:lnTo>
                                <a:lnTo>
                                  <a:pt x="941476" y="346773"/>
                                </a:lnTo>
                                <a:lnTo>
                                  <a:pt x="941476" y="377164"/>
                                </a:lnTo>
                                <a:lnTo>
                                  <a:pt x="921334" y="377164"/>
                                </a:lnTo>
                                <a:lnTo>
                                  <a:pt x="931405" y="331952"/>
                                </a:lnTo>
                                <a:lnTo>
                                  <a:pt x="941476" y="377164"/>
                                </a:lnTo>
                                <a:lnTo>
                                  <a:pt x="941476" y="346773"/>
                                </a:lnTo>
                                <a:lnTo>
                                  <a:pt x="938072" y="331952"/>
                                </a:lnTo>
                                <a:lnTo>
                                  <a:pt x="936904" y="326859"/>
                                </a:lnTo>
                                <a:lnTo>
                                  <a:pt x="926185" y="326859"/>
                                </a:lnTo>
                                <a:lnTo>
                                  <a:pt x="907415" y="408533"/>
                                </a:lnTo>
                                <a:lnTo>
                                  <a:pt x="914374" y="408533"/>
                                </a:lnTo>
                                <a:lnTo>
                                  <a:pt x="919594" y="384860"/>
                                </a:lnTo>
                                <a:lnTo>
                                  <a:pt x="943216" y="384860"/>
                                </a:lnTo>
                                <a:lnTo>
                                  <a:pt x="948524" y="408533"/>
                                </a:lnTo>
                                <a:lnTo>
                                  <a:pt x="955675" y="408533"/>
                                </a:lnTo>
                                <a:close/>
                              </a:path>
                              <a:path w="2077085" h="408940">
                                <a:moveTo>
                                  <a:pt x="1022235" y="326859"/>
                                </a:moveTo>
                                <a:lnTo>
                                  <a:pt x="992746" y="326859"/>
                                </a:lnTo>
                                <a:lnTo>
                                  <a:pt x="992746" y="333616"/>
                                </a:lnTo>
                                <a:lnTo>
                                  <a:pt x="1003909" y="333616"/>
                                </a:lnTo>
                                <a:lnTo>
                                  <a:pt x="1003909" y="401662"/>
                                </a:lnTo>
                                <a:lnTo>
                                  <a:pt x="992746" y="401662"/>
                                </a:lnTo>
                                <a:lnTo>
                                  <a:pt x="992746" y="408533"/>
                                </a:lnTo>
                                <a:lnTo>
                                  <a:pt x="1022235" y="408533"/>
                                </a:lnTo>
                                <a:lnTo>
                                  <a:pt x="1022235" y="401662"/>
                                </a:lnTo>
                                <a:lnTo>
                                  <a:pt x="1010970" y="401662"/>
                                </a:lnTo>
                                <a:lnTo>
                                  <a:pt x="1010970" y="333616"/>
                                </a:lnTo>
                                <a:lnTo>
                                  <a:pt x="1022235" y="333616"/>
                                </a:lnTo>
                                <a:lnTo>
                                  <a:pt x="1022235" y="326859"/>
                                </a:lnTo>
                                <a:close/>
                              </a:path>
                              <a:path w="2077085" h="408940">
                                <a:moveTo>
                                  <a:pt x="1107554" y="408520"/>
                                </a:moveTo>
                                <a:lnTo>
                                  <a:pt x="1099515" y="373011"/>
                                </a:lnTo>
                                <a:lnTo>
                                  <a:pt x="1099223" y="371716"/>
                                </a:lnTo>
                                <a:lnTo>
                                  <a:pt x="1104074" y="365442"/>
                                </a:lnTo>
                                <a:lnTo>
                                  <a:pt x="1106817" y="361886"/>
                                </a:lnTo>
                                <a:lnTo>
                                  <a:pt x="1106817" y="337273"/>
                                </a:lnTo>
                                <a:lnTo>
                                  <a:pt x="1104442" y="334200"/>
                                </a:lnTo>
                                <a:lnTo>
                                  <a:pt x="1099769" y="328168"/>
                                </a:lnTo>
                                <a:lnTo>
                                  <a:pt x="1099769" y="340118"/>
                                </a:lnTo>
                                <a:lnTo>
                                  <a:pt x="1099769" y="359054"/>
                                </a:lnTo>
                                <a:lnTo>
                                  <a:pt x="1094828" y="365442"/>
                                </a:lnTo>
                                <a:lnTo>
                                  <a:pt x="1072299" y="365442"/>
                                </a:lnTo>
                                <a:lnTo>
                                  <a:pt x="1072299" y="334200"/>
                                </a:lnTo>
                                <a:lnTo>
                                  <a:pt x="1095197" y="334200"/>
                                </a:lnTo>
                                <a:lnTo>
                                  <a:pt x="1099769" y="340118"/>
                                </a:lnTo>
                                <a:lnTo>
                                  <a:pt x="1099769" y="328168"/>
                                </a:lnTo>
                                <a:lnTo>
                                  <a:pt x="1098765" y="326859"/>
                                </a:lnTo>
                                <a:lnTo>
                                  <a:pt x="1065250" y="326859"/>
                                </a:lnTo>
                                <a:lnTo>
                                  <a:pt x="1065250" y="408520"/>
                                </a:lnTo>
                                <a:lnTo>
                                  <a:pt x="1072299" y="408520"/>
                                </a:lnTo>
                                <a:lnTo>
                                  <a:pt x="1072299" y="373011"/>
                                </a:lnTo>
                                <a:lnTo>
                                  <a:pt x="1092530" y="373011"/>
                                </a:lnTo>
                                <a:lnTo>
                                  <a:pt x="1100416" y="408520"/>
                                </a:lnTo>
                                <a:lnTo>
                                  <a:pt x="1107554" y="408520"/>
                                </a:lnTo>
                                <a:close/>
                              </a:path>
                              <a:path w="2077085" h="408940">
                                <a:moveTo>
                                  <a:pt x="1193812" y="374675"/>
                                </a:moveTo>
                                <a:lnTo>
                                  <a:pt x="1189964" y="369709"/>
                                </a:lnTo>
                                <a:lnTo>
                                  <a:pt x="1187208" y="366153"/>
                                </a:lnTo>
                                <a:lnTo>
                                  <a:pt x="1190320" y="362127"/>
                                </a:lnTo>
                                <a:lnTo>
                                  <a:pt x="1193711" y="357759"/>
                                </a:lnTo>
                                <a:lnTo>
                                  <a:pt x="1193711" y="336689"/>
                                </a:lnTo>
                                <a:lnTo>
                                  <a:pt x="1191882" y="334327"/>
                                </a:lnTo>
                                <a:lnTo>
                                  <a:pt x="1186751" y="327685"/>
                                </a:lnTo>
                                <a:lnTo>
                                  <a:pt x="1186751" y="376809"/>
                                </a:lnTo>
                                <a:lnTo>
                                  <a:pt x="1186751" y="395630"/>
                                </a:lnTo>
                                <a:lnTo>
                                  <a:pt x="1182636" y="400951"/>
                                </a:lnTo>
                                <a:lnTo>
                                  <a:pt x="1159014" y="400951"/>
                                </a:lnTo>
                                <a:lnTo>
                                  <a:pt x="1159014" y="369709"/>
                                </a:lnTo>
                                <a:lnTo>
                                  <a:pt x="1181265" y="369709"/>
                                </a:lnTo>
                                <a:lnTo>
                                  <a:pt x="1186751" y="376809"/>
                                </a:lnTo>
                                <a:lnTo>
                                  <a:pt x="1186751" y="327685"/>
                                </a:lnTo>
                                <a:lnTo>
                                  <a:pt x="1186662" y="339648"/>
                                </a:lnTo>
                                <a:lnTo>
                                  <a:pt x="1186662" y="355625"/>
                                </a:lnTo>
                                <a:lnTo>
                                  <a:pt x="1181633" y="362127"/>
                                </a:lnTo>
                                <a:lnTo>
                                  <a:pt x="1159014" y="362127"/>
                                </a:lnTo>
                                <a:lnTo>
                                  <a:pt x="1159014" y="334327"/>
                                </a:lnTo>
                                <a:lnTo>
                                  <a:pt x="1182547" y="334327"/>
                                </a:lnTo>
                                <a:lnTo>
                                  <a:pt x="1186662" y="339648"/>
                                </a:lnTo>
                                <a:lnTo>
                                  <a:pt x="1186662" y="327571"/>
                                </a:lnTo>
                                <a:lnTo>
                                  <a:pt x="1186116" y="326859"/>
                                </a:lnTo>
                                <a:lnTo>
                                  <a:pt x="1151966" y="326859"/>
                                </a:lnTo>
                                <a:lnTo>
                                  <a:pt x="1151966" y="408520"/>
                                </a:lnTo>
                                <a:lnTo>
                                  <a:pt x="1186116" y="408520"/>
                                </a:lnTo>
                                <a:lnTo>
                                  <a:pt x="1191971" y="400951"/>
                                </a:lnTo>
                                <a:lnTo>
                                  <a:pt x="1193812" y="398576"/>
                                </a:lnTo>
                                <a:lnTo>
                                  <a:pt x="1193812" y="374675"/>
                                </a:lnTo>
                                <a:close/>
                              </a:path>
                              <a:path w="2077085" h="408940">
                                <a:moveTo>
                                  <a:pt x="1281137" y="337985"/>
                                </a:moveTo>
                                <a:lnTo>
                                  <a:pt x="1278407" y="334441"/>
                                </a:lnTo>
                                <a:lnTo>
                                  <a:pt x="1274089" y="328866"/>
                                </a:lnTo>
                                <a:lnTo>
                                  <a:pt x="1274089" y="340829"/>
                                </a:lnTo>
                                <a:lnTo>
                                  <a:pt x="1274089" y="394563"/>
                                </a:lnTo>
                                <a:lnTo>
                                  <a:pt x="1269149" y="400951"/>
                                </a:lnTo>
                                <a:lnTo>
                                  <a:pt x="1250188" y="400951"/>
                                </a:lnTo>
                                <a:lnTo>
                                  <a:pt x="1245247" y="394563"/>
                                </a:lnTo>
                                <a:lnTo>
                                  <a:pt x="1245247" y="340829"/>
                                </a:lnTo>
                                <a:lnTo>
                                  <a:pt x="1250188" y="334441"/>
                                </a:lnTo>
                                <a:lnTo>
                                  <a:pt x="1269149" y="334441"/>
                                </a:lnTo>
                                <a:lnTo>
                                  <a:pt x="1274089" y="340829"/>
                                </a:lnTo>
                                <a:lnTo>
                                  <a:pt x="1274089" y="328866"/>
                                </a:lnTo>
                                <a:lnTo>
                                  <a:pt x="1272540" y="326859"/>
                                </a:lnTo>
                                <a:lnTo>
                                  <a:pt x="1246809" y="326859"/>
                                </a:lnTo>
                                <a:lnTo>
                                  <a:pt x="1238199" y="337985"/>
                                </a:lnTo>
                                <a:lnTo>
                                  <a:pt x="1238199" y="397395"/>
                                </a:lnTo>
                                <a:lnTo>
                                  <a:pt x="1246809" y="408520"/>
                                </a:lnTo>
                                <a:lnTo>
                                  <a:pt x="1272540" y="408520"/>
                                </a:lnTo>
                                <a:lnTo>
                                  <a:pt x="1278394" y="400951"/>
                                </a:lnTo>
                                <a:lnTo>
                                  <a:pt x="1281137" y="397395"/>
                                </a:lnTo>
                                <a:lnTo>
                                  <a:pt x="1281137" y="337985"/>
                                </a:lnTo>
                                <a:close/>
                              </a:path>
                              <a:path w="2077085" h="408940">
                                <a:moveTo>
                                  <a:pt x="1288262" y="237096"/>
                                </a:moveTo>
                                <a:lnTo>
                                  <a:pt x="1162011" y="45161"/>
                                </a:lnTo>
                                <a:lnTo>
                                  <a:pt x="1132306" y="0"/>
                                </a:lnTo>
                                <a:lnTo>
                                  <a:pt x="976363" y="237096"/>
                                </a:lnTo>
                                <a:lnTo>
                                  <a:pt x="1006271" y="237096"/>
                                </a:lnTo>
                                <a:lnTo>
                                  <a:pt x="1051661" y="167957"/>
                                </a:lnTo>
                                <a:lnTo>
                                  <a:pt x="1134325" y="167957"/>
                                </a:lnTo>
                                <a:lnTo>
                                  <a:pt x="1146213" y="152488"/>
                                </a:lnTo>
                                <a:lnTo>
                                  <a:pt x="1061821" y="152488"/>
                                </a:lnTo>
                                <a:lnTo>
                                  <a:pt x="1132306" y="45161"/>
                                </a:lnTo>
                                <a:lnTo>
                                  <a:pt x="1212519" y="167500"/>
                                </a:lnTo>
                                <a:lnTo>
                                  <a:pt x="1212646" y="167500"/>
                                </a:lnTo>
                                <a:lnTo>
                                  <a:pt x="1258354" y="237096"/>
                                </a:lnTo>
                                <a:lnTo>
                                  <a:pt x="1288262" y="237096"/>
                                </a:lnTo>
                                <a:close/>
                              </a:path>
                              <a:path w="2077085" h="408940">
                                <a:moveTo>
                                  <a:pt x="1368767" y="408533"/>
                                </a:moveTo>
                                <a:lnTo>
                                  <a:pt x="1363332" y="384860"/>
                                </a:lnTo>
                                <a:lnTo>
                                  <a:pt x="1361567" y="377164"/>
                                </a:lnTo>
                                <a:lnTo>
                                  <a:pt x="1354569" y="346722"/>
                                </a:lnTo>
                                <a:lnTo>
                                  <a:pt x="1354569" y="377164"/>
                                </a:lnTo>
                                <a:lnTo>
                                  <a:pt x="1334427" y="377164"/>
                                </a:lnTo>
                                <a:lnTo>
                                  <a:pt x="1344498" y="331952"/>
                                </a:lnTo>
                                <a:lnTo>
                                  <a:pt x="1354569" y="377164"/>
                                </a:lnTo>
                                <a:lnTo>
                                  <a:pt x="1354569" y="346722"/>
                                </a:lnTo>
                                <a:lnTo>
                                  <a:pt x="1351178" y="331952"/>
                                </a:lnTo>
                                <a:lnTo>
                                  <a:pt x="1349997" y="326859"/>
                                </a:lnTo>
                                <a:lnTo>
                                  <a:pt x="1339278" y="326859"/>
                                </a:lnTo>
                                <a:lnTo>
                                  <a:pt x="1320507" y="408533"/>
                                </a:lnTo>
                                <a:lnTo>
                                  <a:pt x="1327467" y="408533"/>
                                </a:lnTo>
                                <a:lnTo>
                                  <a:pt x="1332687" y="384860"/>
                                </a:lnTo>
                                <a:lnTo>
                                  <a:pt x="1356309" y="384860"/>
                                </a:lnTo>
                                <a:lnTo>
                                  <a:pt x="1361617" y="408533"/>
                                </a:lnTo>
                                <a:lnTo>
                                  <a:pt x="1368767" y="408533"/>
                                </a:lnTo>
                                <a:close/>
                              </a:path>
                              <a:path w="2077085" h="408940">
                                <a:moveTo>
                                  <a:pt x="1442834" y="326859"/>
                                </a:moveTo>
                                <a:lnTo>
                                  <a:pt x="1399895" y="326859"/>
                                </a:lnTo>
                                <a:lnTo>
                                  <a:pt x="1399895" y="334429"/>
                                </a:lnTo>
                                <a:lnTo>
                                  <a:pt x="1417840" y="334429"/>
                                </a:lnTo>
                                <a:lnTo>
                                  <a:pt x="1417840" y="408520"/>
                                </a:lnTo>
                                <a:lnTo>
                                  <a:pt x="1424889" y="408520"/>
                                </a:lnTo>
                                <a:lnTo>
                                  <a:pt x="1424889" y="334429"/>
                                </a:lnTo>
                                <a:lnTo>
                                  <a:pt x="1442834" y="334429"/>
                                </a:lnTo>
                                <a:lnTo>
                                  <a:pt x="1442834" y="326859"/>
                                </a:lnTo>
                                <a:close/>
                              </a:path>
                              <a:path w="2077085" h="408940">
                                <a:moveTo>
                                  <a:pt x="1571752" y="400951"/>
                                </a:moveTo>
                                <a:lnTo>
                                  <a:pt x="1542808" y="400951"/>
                                </a:lnTo>
                                <a:lnTo>
                                  <a:pt x="1542808" y="371360"/>
                                </a:lnTo>
                                <a:lnTo>
                                  <a:pt x="1569643" y="371360"/>
                                </a:lnTo>
                                <a:lnTo>
                                  <a:pt x="1569643" y="363791"/>
                                </a:lnTo>
                                <a:lnTo>
                                  <a:pt x="1542808" y="363791"/>
                                </a:lnTo>
                                <a:lnTo>
                                  <a:pt x="1542808" y="334429"/>
                                </a:lnTo>
                                <a:lnTo>
                                  <a:pt x="1571561" y="334429"/>
                                </a:lnTo>
                                <a:lnTo>
                                  <a:pt x="1571561" y="326859"/>
                                </a:lnTo>
                                <a:lnTo>
                                  <a:pt x="1535760" y="326859"/>
                                </a:lnTo>
                                <a:lnTo>
                                  <a:pt x="1535760" y="408520"/>
                                </a:lnTo>
                                <a:lnTo>
                                  <a:pt x="1571752" y="408520"/>
                                </a:lnTo>
                                <a:lnTo>
                                  <a:pt x="1571752" y="400951"/>
                                </a:lnTo>
                                <a:close/>
                              </a:path>
                              <a:path w="2077085" h="408940">
                                <a:moveTo>
                                  <a:pt x="1657362" y="326859"/>
                                </a:moveTo>
                                <a:lnTo>
                                  <a:pt x="1651038" y="326859"/>
                                </a:lnTo>
                                <a:lnTo>
                                  <a:pt x="1651038" y="396328"/>
                                </a:lnTo>
                                <a:lnTo>
                                  <a:pt x="1623390" y="326859"/>
                                </a:lnTo>
                                <a:lnTo>
                                  <a:pt x="1615236" y="326859"/>
                                </a:lnTo>
                                <a:lnTo>
                                  <a:pt x="1615236" y="408520"/>
                                </a:lnTo>
                                <a:lnTo>
                                  <a:pt x="1621561" y="408520"/>
                                </a:lnTo>
                                <a:lnTo>
                                  <a:pt x="1621561" y="338810"/>
                                </a:lnTo>
                                <a:lnTo>
                                  <a:pt x="1649209" y="408520"/>
                                </a:lnTo>
                                <a:lnTo>
                                  <a:pt x="1657362" y="408520"/>
                                </a:lnTo>
                                <a:lnTo>
                                  <a:pt x="1657362" y="326859"/>
                                </a:lnTo>
                                <a:close/>
                              </a:path>
                              <a:path w="2077085" h="408940">
                                <a:moveTo>
                                  <a:pt x="1745056" y="366737"/>
                                </a:moveTo>
                                <a:lnTo>
                                  <a:pt x="1722716" y="366737"/>
                                </a:lnTo>
                                <a:lnTo>
                                  <a:pt x="1722716" y="374319"/>
                                </a:lnTo>
                                <a:lnTo>
                                  <a:pt x="1738007" y="374319"/>
                                </a:lnTo>
                                <a:lnTo>
                                  <a:pt x="1738007" y="394550"/>
                                </a:lnTo>
                                <a:lnTo>
                                  <a:pt x="1733067" y="400951"/>
                                </a:lnTo>
                                <a:lnTo>
                                  <a:pt x="1715122" y="400951"/>
                                </a:lnTo>
                                <a:lnTo>
                                  <a:pt x="1710169" y="394550"/>
                                </a:lnTo>
                                <a:lnTo>
                                  <a:pt x="1710169" y="340829"/>
                                </a:lnTo>
                                <a:lnTo>
                                  <a:pt x="1715122" y="334429"/>
                                </a:lnTo>
                                <a:lnTo>
                                  <a:pt x="1733524" y="334429"/>
                                </a:lnTo>
                                <a:lnTo>
                                  <a:pt x="1737550" y="339648"/>
                                </a:lnTo>
                                <a:lnTo>
                                  <a:pt x="1737550" y="348399"/>
                                </a:lnTo>
                                <a:lnTo>
                                  <a:pt x="1744599" y="348399"/>
                                </a:lnTo>
                                <a:lnTo>
                                  <a:pt x="1744599" y="336804"/>
                                </a:lnTo>
                                <a:lnTo>
                                  <a:pt x="1736915" y="326859"/>
                                </a:lnTo>
                                <a:lnTo>
                                  <a:pt x="1711731" y="326859"/>
                                </a:lnTo>
                                <a:lnTo>
                                  <a:pt x="1703120" y="337985"/>
                                </a:lnTo>
                                <a:lnTo>
                                  <a:pt x="1703120" y="397395"/>
                                </a:lnTo>
                                <a:lnTo>
                                  <a:pt x="1711731" y="408520"/>
                                </a:lnTo>
                                <a:lnTo>
                                  <a:pt x="1736445" y="408520"/>
                                </a:lnTo>
                                <a:lnTo>
                                  <a:pt x="1745056" y="397395"/>
                                </a:lnTo>
                                <a:lnTo>
                                  <a:pt x="1745056" y="366737"/>
                                </a:lnTo>
                                <a:close/>
                              </a:path>
                              <a:path w="2077085" h="408940">
                                <a:moveTo>
                                  <a:pt x="1767014" y="128841"/>
                                </a:moveTo>
                                <a:lnTo>
                                  <a:pt x="1764144" y="106692"/>
                                </a:lnTo>
                                <a:lnTo>
                                  <a:pt x="1755559" y="86182"/>
                                </a:lnTo>
                                <a:lnTo>
                                  <a:pt x="1741843" y="68135"/>
                                </a:lnTo>
                                <a:lnTo>
                                  <a:pt x="1741843" y="128841"/>
                                </a:lnTo>
                                <a:lnTo>
                                  <a:pt x="1739493" y="146748"/>
                                </a:lnTo>
                                <a:lnTo>
                                  <a:pt x="1704365" y="192608"/>
                                </a:lnTo>
                                <a:lnTo>
                                  <a:pt x="1662391" y="212725"/>
                                </a:lnTo>
                                <a:lnTo>
                                  <a:pt x="1612442" y="219481"/>
                                </a:lnTo>
                                <a:lnTo>
                                  <a:pt x="1586522" y="217792"/>
                                </a:lnTo>
                                <a:lnTo>
                                  <a:pt x="1540471" y="204330"/>
                                </a:lnTo>
                                <a:lnTo>
                                  <a:pt x="1504162" y="178689"/>
                                </a:lnTo>
                                <a:lnTo>
                                  <a:pt x="1483042" y="128841"/>
                                </a:lnTo>
                                <a:lnTo>
                                  <a:pt x="1485404" y="110934"/>
                                </a:lnTo>
                                <a:lnTo>
                                  <a:pt x="1520507" y="65074"/>
                                </a:lnTo>
                                <a:lnTo>
                                  <a:pt x="1562493" y="44945"/>
                                </a:lnTo>
                                <a:lnTo>
                                  <a:pt x="1612442" y="38201"/>
                                </a:lnTo>
                                <a:lnTo>
                                  <a:pt x="1638376" y="39890"/>
                                </a:lnTo>
                                <a:lnTo>
                                  <a:pt x="1684413" y="53352"/>
                                </a:lnTo>
                                <a:lnTo>
                                  <a:pt x="1720710" y="78994"/>
                                </a:lnTo>
                                <a:lnTo>
                                  <a:pt x="1741843" y="128841"/>
                                </a:lnTo>
                                <a:lnTo>
                                  <a:pt x="1741843" y="68135"/>
                                </a:lnTo>
                                <a:lnTo>
                                  <a:pt x="1700631" y="38201"/>
                                </a:lnTo>
                                <a:lnTo>
                                  <a:pt x="1643100" y="20434"/>
                                </a:lnTo>
                                <a:lnTo>
                                  <a:pt x="1612442" y="18427"/>
                                </a:lnTo>
                                <a:lnTo>
                                  <a:pt x="1581785" y="20434"/>
                                </a:lnTo>
                                <a:lnTo>
                                  <a:pt x="1527225" y="36461"/>
                                </a:lnTo>
                                <a:lnTo>
                                  <a:pt x="1483614" y="67398"/>
                                </a:lnTo>
                                <a:lnTo>
                                  <a:pt x="1460741" y="106692"/>
                                </a:lnTo>
                                <a:lnTo>
                                  <a:pt x="1457871" y="128841"/>
                                </a:lnTo>
                                <a:lnTo>
                                  <a:pt x="1460741" y="150990"/>
                                </a:lnTo>
                                <a:lnTo>
                                  <a:pt x="1483614" y="190284"/>
                                </a:lnTo>
                                <a:lnTo>
                                  <a:pt x="1527225" y="221234"/>
                                </a:lnTo>
                                <a:lnTo>
                                  <a:pt x="1581785" y="237248"/>
                                </a:lnTo>
                                <a:lnTo>
                                  <a:pt x="1612442" y="239255"/>
                                </a:lnTo>
                                <a:lnTo>
                                  <a:pt x="1643100" y="237248"/>
                                </a:lnTo>
                                <a:lnTo>
                                  <a:pt x="1671548" y="231228"/>
                                </a:lnTo>
                                <a:lnTo>
                                  <a:pt x="1697672" y="221234"/>
                                </a:lnTo>
                                <a:lnTo>
                                  <a:pt x="1700644" y="219481"/>
                                </a:lnTo>
                                <a:lnTo>
                                  <a:pt x="1721370" y="207289"/>
                                </a:lnTo>
                                <a:lnTo>
                                  <a:pt x="1741284" y="190284"/>
                                </a:lnTo>
                                <a:lnTo>
                                  <a:pt x="1755559" y="171500"/>
                                </a:lnTo>
                                <a:lnTo>
                                  <a:pt x="1764144" y="150990"/>
                                </a:lnTo>
                                <a:lnTo>
                                  <a:pt x="1767014" y="128841"/>
                                </a:lnTo>
                                <a:close/>
                              </a:path>
                              <a:path w="2077085" h="408940">
                                <a:moveTo>
                                  <a:pt x="1816201" y="326859"/>
                                </a:moveTo>
                                <a:lnTo>
                                  <a:pt x="1786712" y="326859"/>
                                </a:lnTo>
                                <a:lnTo>
                                  <a:pt x="1786712" y="333616"/>
                                </a:lnTo>
                                <a:lnTo>
                                  <a:pt x="1797875" y="333616"/>
                                </a:lnTo>
                                <a:lnTo>
                                  <a:pt x="1797875" y="401662"/>
                                </a:lnTo>
                                <a:lnTo>
                                  <a:pt x="1786712" y="401662"/>
                                </a:lnTo>
                                <a:lnTo>
                                  <a:pt x="1786712" y="408533"/>
                                </a:lnTo>
                                <a:lnTo>
                                  <a:pt x="1816201" y="408533"/>
                                </a:lnTo>
                                <a:lnTo>
                                  <a:pt x="1816201" y="401662"/>
                                </a:lnTo>
                                <a:lnTo>
                                  <a:pt x="1804936" y="401662"/>
                                </a:lnTo>
                                <a:lnTo>
                                  <a:pt x="1804936" y="333616"/>
                                </a:lnTo>
                                <a:lnTo>
                                  <a:pt x="1816201" y="333616"/>
                                </a:lnTo>
                                <a:lnTo>
                                  <a:pt x="1816201" y="326859"/>
                                </a:lnTo>
                                <a:close/>
                              </a:path>
                              <a:path w="2077085" h="408940">
                                <a:moveTo>
                                  <a:pt x="1901355" y="326859"/>
                                </a:moveTo>
                                <a:lnTo>
                                  <a:pt x="1895030" y="326859"/>
                                </a:lnTo>
                                <a:lnTo>
                                  <a:pt x="1895030" y="396328"/>
                                </a:lnTo>
                                <a:lnTo>
                                  <a:pt x="1867382" y="326859"/>
                                </a:lnTo>
                                <a:lnTo>
                                  <a:pt x="1859229" y="326859"/>
                                </a:lnTo>
                                <a:lnTo>
                                  <a:pt x="1859229" y="408520"/>
                                </a:lnTo>
                                <a:lnTo>
                                  <a:pt x="1865553" y="408520"/>
                                </a:lnTo>
                                <a:lnTo>
                                  <a:pt x="1865553" y="338810"/>
                                </a:lnTo>
                                <a:lnTo>
                                  <a:pt x="1893201" y="408520"/>
                                </a:lnTo>
                                <a:lnTo>
                                  <a:pt x="1901355" y="408520"/>
                                </a:lnTo>
                                <a:lnTo>
                                  <a:pt x="1901355" y="326859"/>
                                </a:lnTo>
                                <a:close/>
                              </a:path>
                              <a:path w="2077085" h="408940">
                                <a:moveTo>
                                  <a:pt x="1984032" y="400951"/>
                                </a:moveTo>
                                <a:lnTo>
                                  <a:pt x="1955088" y="400951"/>
                                </a:lnTo>
                                <a:lnTo>
                                  <a:pt x="1955088" y="371360"/>
                                </a:lnTo>
                                <a:lnTo>
                                  <a:pt x="1981923" y="371360"/>
                                </a:lnTo>
                                <a:lnTo>
                                  <a:pt x="1981923" y="363791"/>
                                </a:lnTo>
                                <a:lnTo>
                                  <a:pt x="1955088" y="363791"/>
                                </a:lnTo>
                                <a:lnTo>
                                  <a:pt x="1955088" y="334429"/>
                                </a:lnTo>
                                <a:lnTo>
                                  <a:pt x="1983841" y="334429"/>
                                </a:lnTo>
                                <a:lnTo>
                                  <a:pt x="1983841" y="326859"/>
                                </a:lnTo>
                                <a:lnTo>
                                  <a:pt x="1948040" y="326859"/>
                                </a:lnTo>
                                <a:lnTo>
                                  <a:pt x="1948040" y="408520"/>
                                </a:lnTo>
                                <a:lnTo>
                                  <a:pt x="1984032" y="408520"/>
                                </a:lnTo>
                                <a:lnTo>
                                  <a:pt x="1984032" y="400951"/>
                                </a:lnTo>
                                <a:close/>
                              </a:path>
                              <a:path w="2077085" h="408940">
                                <a:moveTo>
                                  <a:pt x="2066429" y="372300"/>
                                </a:moveTo>
                                <a:lnTo>
                                  <a:pt x="2059470" y="363308"/>
                                </a:lnTo>
                                <a:lnTo>
                                  <a:pt x="2035746" y="363308"/>
                                </a:lnTo>
                                <a:lnTo>
                                  <a:pt x="2032457" y="359054"/>
                                </a:lnTo>
                                <a:lnTo>
                                  <a:pt x="2032457" y="339991"/>
                                </a:lnTo>
                                <a:lnTo>
                                  <a:pt x="2036851" y="334314"/>
                                </a:lnTo>
                                <a:lnTo>
                                  <a:pt x="2055063" y="334314"/>
                                </a:lnTo>
                                <a:lnTo>
                                  <a:pt x="2059190" y="339636"/>
                                </a:lnTo>
                                <a:lnTo>
                                  <a:pt x="2059190" y="348284"/>
                                </a:lnTo>
                                <a:lnTo>
                                  <a:pt x="2066239" y="348284"/>
                                </a:lnTo>
                                <a:lnTo>
                                  <a:pt x="2066239" y="336804"/>
                                </a:lnTo>
                                <a:lnTo>
                                  <a:pt x="2058454" y="326859"/>
                                </a:lnTo>
                                <a:lnTo>
                                  <a:pt x="2033460" y="326859"/>
                                </a:lnTo>
                                <a:lnTo>
                                  <a:pt x="2025396" y="337273"/>
                                </a:lnTo>
                                <a:lnTo>
                                  <a:pt x="2025396" y="361886"/>
                                </a:lnTo>
                                <a:lnTo>
                                  <a:pt x="2032368" y="370890"/>
                                </a:lnTo>
                                <a:lnTo>
                                  <a:pt x="2056079" y="370890"/>
                                </a:lnTo>
                                <a:lnTo>
                                  <a:pt x="2059368" y="375259"/>
                                </a:lnTo>
                                <a:lnTo>
                                  <a:pt x="2059368" y="395376"/>
                                </a:lnTo>
                                <a:lnTo>
                                  <a:pt x="2054974" y="401066"/>
                                </a:lnTo>
                                <a:lnTo>
                                  <a:pt x="2036292" y="401066"/>
                                </a:lnTo>
                                <a:lnTo>
                                  <a:pt x="2032177" y="395744"/>
                                </a:lnTo>
                                <a:lnTo>
                                  <a:pt x="2032177" y="386867"/>
                                </a:lnTo>
                                <a:lnTo>
                                  <a:pt x="2025218" y="386867"/>
                                </a:lnTo>
                                <a:lnTo>
                                  <a:pt x="2025218" y="398576"/>
                                </a:lnTo>
                                <a:lnTo>
                                  <a:pt x="2032914" y="408520"/>
                                </a:lnTo>
                                <a:lnTo>
                                  <a:pt x="2058365" y="408520"/>
                                </a:lnTo>
                                <a:lnTo>
                                  <a:pt x="2066429" y="398106"/>
                                </a:lnTo>
                                <a:lnTo>
                                  <a:pt x="2066429" y="372300"/>
                                </a:lnTo>
                                <a:close/>
                              </a:path>
                              <a:path w="2077085" h="408940">
                                <a:moveTo>
                                  <a:pt x="2077046" y="237109"/>
                                </a:moveTo>
                                <a:lnTo>
                                  <a:pt x="1962188" y="173545"/>
                                </a:lnTo>
                                <a:lnTo>
                                  <a:pt x="1980806" y="170535"/>
                                </a:lnTo>
                                <a:lnTo>
                                  <a:pt x="1998383" y="166039"/>
                                </a:lnTo>
                                <a:lnTo>
                                  <a:pt x="2048217" y="140627"/>
                                </a:lnTo>
                                <a:lnTo>
                                  <a:pt x="2071179" y="97917"/>
                                </a:lnTo>
                                <a:lnTo>
                                  <a:pt x="2068614" y="82486"/>
                                </a:lnTo>
                                <a:lnTo>
                                  <a:pt x="2030234" y="43243"/>
                                </a:lnTo>
                                <a:lnTo>
                                  <a:pt x="1985060" y="26250"/>
                                </a:lnTo>
                                <a:lnTo>
                                  <a:pt x="1931441" y="20586"/>
                                </a:lnTo>
                                <a:lnTo>
                                  <a:pt x="1791703" y="20586"/>
                                </a:lnTo>
                                <a:lnTo>
                                  <a:pt x="1791703" y="237109"/>
                                </a:lnTo>
                                <a:lnTo>
                                  <a:pt x="1819656" y="221640"/>
                                </a:lnTo>
                                <a:lnTo>
                                  <a:pt x="1819656" y="36055"/>
                                </a:lnTo>
                                <a:lnTo>
                                  <a:pt x="1931441" y="36055"/>
                                </a:lnTo>
                                <a:lnTo>
                                  <a:pt x="1974405" y="40576"/>
                                </a:lnTo>
                                <a:lnTo>
                                  <a:pt x="2010537" y="54140"/>
                                </a:lnTo>
                                <a:lnTo>
                                  <a:pt x="2041194" y="85547"/>
                                </a:lnTo>
                                <a:lnTo>
                                  <a:pt x="2043239" y="97917"/>
                                </a:lnTo>
                                <a:lnTo>
                                  <a:pt x="2041194" y="110274"/>
                                </a:lnTo>
                                <a:lnTo>
                                  <a:pt x="2010537" y="141681"/>
                                </a:lnTo>
                                <a:lnTo>
                                  <a:pt x="1974405" y="155244"/>
                                </a:lnTo>
                                <a:lnTo>
                                  <a:pt x="1931441" y="159778"/>
                                </a:lnTo>
                                <a:lnTo>
                                  <a:pt x="1897634" y="159778"/>
                                </a:lnTo>
                                <a:lnTo>
                                  <a:pt x="2037359" y="237109"/>
                                </a:lnTo>
                                <a:lnTo>
                                  <a:pt x="2077046" y="237109"/>
                                </a:lnTo>
                                <a:close/>
                              </a:path>
                            </a:pathLst>
                          </a:custGeom>
                          <a:solidFill>
                            <a:srgbClr val="010202"/>
                          </a:solidFill>
                        </wps:spPr>
                        <wps:bodyPr wrap="square" lIns="0" tIns="0" rIns="0" bIns="0" rtlCol="0">
                          <a:prstTxWarp prst="textNoShape">
                            <a:avLst/>
                          </a:prstTxWarp>
                          <a:noAutofit/>
                        </wps:bodyPr>
                      </wps:wsp>
                      <pic:pic>
                        <pic:nvPicPr>
                          <pic:cNvPr id="736" name="Image 736"/>
                          <pic:cNvPicPr/>
                        </pic:nvPicPr>
                        <pic:blipFill>
                          <a:blip r:embed="rId138" cstate="print"/>
                          <a:stretch>
                            <a:fillRect/>
                          </a:stretch>
                        </pic:blipFill>
                        <pic:spPr>
                          <a:xfrm>
                            <a:off x="2249547" y="73038"/>
                            <a:ext cx="291255" cy="287195"/>
                          </a:xfrm>
                          <a:prstGeom prst="rect">
                            <a:avLst/>
                          </a:prstGeom>
                        </pic:spPr>
                      </pic:pic>
                      <wps:wsp>
                        <wps:cNvPr id="737" name="Graphic 737"/>
                        <wps:cNvSpPr/>
                        <wps:spPr>
                          <a:xfrm>
                            <a:off x="2206016" y="26149"/>
                            <a:ext cx="386715" cy="386715"/>
                          </a:xfrm>
                          <a:custGeom>
                            <a:avLst/>
                            <a:gdLst/>
                            <a:ahLst/>
                            <a:cxnLst/>
                            <a:rect l="l" t="t" r="r" b="b"/>
                            <a:pathLst>
                              <a:path w="386715" h="386715">
                                <a:moveTo>
                                  <a:pt x="386232" y="386232"/>
                                </a:moveTo>
                                <a:lnTo>
                                  <a:pt x="0" y="386232"/>
                                </a:lnTo>
                                <a:lnTo>
                                  <a:pt x="0" y="0"/>
                                </a:lnTo>
                                <a:lnTo>
                                  <a:pt x="386232" y="0"/>
                                </a:lnTo>
                                <a:lnTo>
                                  <a:pt x="386232" y="386232"/>
                                </a:lnTo>
                                <a:close/>
                              </a:path>
                            </a:pathLst>
                          </a:custGeom>
                          <a:ln w="13982">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779pt;margin-top:18.534300pt;width:204.7pt;height:33.050pt;mso-position-horizontal-relative:page;mso-position-vertical-relative:paragraph;z-index:-15665152;mso-wrap-distance-left:0;mso-wrap-distance-right:0" id="docshapegroup652" coordorigin="286,371" coordsize="4094,661">
                <v:shape style="position:absolute;left:287;top:883;width:67;height:132" id="docshape653" coordorigin="287,884" coordsize="67,132" path="m341,884l287,884,287,1015,299,1015,299,962,341,962,350,950,299,950,299,896,350,896,341,884xm350,896l335,896,342,905,342,941,335,950,350,950,354,946,354,901,350,896xe" filled="true" fillcolor="#010202" stroked="false">
                  <v:path arrowok="t"/>
                  <v:fill type="solid"/>
                </v:shape>
                <v:shape style="position:absolute;left:285;top:403;width:353;height:340" id="docshape654" coordorigin="286,403" coordsize="353,340" path="m638,719l330,719,330,403,286,403,286,719,286,743,638,743,638,719xe" filled="true" fillcolor="#010202" stroked="false">
                  <v:path arrowok="t"/>
                  <v:fill type="solid"/>
                </v:shape>
                <v:shape style="position:absolute;left:671;top:403;width:397;height:341" type="#_x0000_t75" id="docshape655" stroked="false">
                  <v:imagedata r:id="rId135" o:title=""/>
                </v:shape>
                <v:shape style="position:absolute;left:1080;top:403;width:492;height:341" id="docshape656" coordorigin="1081,403" coordsize="492,341" path="m1572,403l1525,403,1326,679,1128,403,1081,403,1326,744,1572,403xe" filled="true" fillcolor="#010202" stroked="false">
                  <v:path arrowok="t"/>
                  <v:fill type="solid"/>
                </v:shape>
                <v:shape style="position:absolute;left:1580;top:403;width:463;height:341" type="#_x0000_t75" id="docshape657" stroked="false">
                  <v:imagedata r:id="rId136" o:title=""/>
                </v:shape>
                <v:shape style="position:absolute;left:2354;top:403;width:397;height:341" type="#_x0000_t75" id="docshape658" stroked="false">
                  <v:imagedata r:id="rId137" o:title=""/>
                </v:shape>
                <v:shape style="position:absolute;left:415;top:370;width:3271;height:644" id="docshape659" coordorigin="415,371" coordsize="3271,644" path="m472,1002l427,1002,427,956,469,956,469,944,427,944,427,897,472,897,472,885,415,885,415,1014,472,1014,472,1002xm607,1014l595,958,594,956,602,946,606,941,606,902,602,897,595,887,595,906,595,936,587,946,552,946,552,897,588,897,595,906,595,887,593,885,541,885,541,1014,552,1014,552,958,584,958,596,1014,607,1014xm732,885l677,885,677,1014,688,1014,688,956,729,956,729,944,688,944,688,897,732,897,732,885xm863,903l859,897,852,889,852,907,852,992,845,1002,815,1002,807,992,807,907,815,897,845,897,852,907,852,889,850,885,809,885,796,903,796,997,809,1014,850,1014,859,1002,863,997,863,903xm1002,1014l989,958,989,956,997,946,1001,941,1001,902,997,897,990,887,990,906,990,936,982,946,947,946,947,897,983,897,990,906,990,887,988,885,936,885,936,1014,947,1014,947,958,979,958,991,1014,1002,1014xm1168,885l1151,885,1120,1003,1090,885,1072,885,1072,1014,1082,1014,1082,896,1113,1014,1127,1014,1158,896,1158,1014,1168,1014,1168,885xm1308,1014l1300,977,1297,965,1286,917,1286,965,1254,965,1270,893,1286,965,1286,917,1281,893,1279,885,1262,885,1232,1014,1243,1014,1252,977,1289,977,1297,1014,1308,1014xm1439,885l1429,885,1429,995,1385,885,1373,885,1373,1014,1383,1014,1383,904,1426,1014,1439,1014,1439,885xm1576,902l1563,885,1525,885,1511,903,1511,997,1525,1014,1563,1014,1576,998,1576,976,1565,976,1565,993,1558,1002,1530,1002,1522,992,1522,907,1530,897,1558,897,1565,907,1565,923,1576,923,1576,902xm1703,1002l1658,1002,1658,956,1700,956,1700,944,1658,944,1658,897,1703,897,1703,885,1646,885,1646,1014,1703,1014,1703,1002xm1920,1014l1912,977,1909,965,1898,917,1898,965,1866,965,1882,893,1898,965,1898,917,1893,893,1891,885,1874,885,1844,1014,1855,1014,1864,977,1901,977,1909,1014,1920,1014xm2025,885l1979,885,1979,896,1996,896,1996,1003,1979,1003,1979,1014,2025,1014,2025,1003,2008,1003,2008,896,2025,896,2025,885xm2160,1014l2147,958,2147,956,2154,946,2158,941,2158,902,2155,897,2147,887,2147,906,2147,936,2140,946,2104,946,2104,897,2140,897,2147,906,2147,887,2146,885,2093,885,2093,1014,2104,1014,2104,958,2136,958,2148,1014,2160,1014xm2295,961l2289,953,2285,947,2290,941,2295,934,2295,901,2292,897,2284,887,2284,964,2284,994,2278,1002,2241,1002,2241,953,2276,953,2284,964,2284,887,2284,887,2284,906,2284,931,2276,941,2241,941,2241,897,2278,897,2284,906,2284,887,2283,885,2230,885,2230,1014,2283,1014,2293,1002,2295,998,2295,961xm2433,903l2429,897,2422,889,2422,907,2422,992,2414,1002,2384,1002,2376,992,2376,907,2384,897,2414,897,2422,907,2422,889,2419,885,2379,885,2365,903,2365,997,2379,1014,2419,1014,2429,1002,2433,997,2433,903xm2444,744l2245,442,2199,371,1953,744,2000,744,2072,635,2202,635,2221,611,2088,611,2199,442,2325,634,2325,634,2397,744,2444,744xm2571,1014l2562,977,2560,965,2549,917,2549,965,2517,965,2533,893,2549,965,2549,917,2543,893,2541,885,2525,885,2495,1014,2506,1014,2514,977,2551,977,2560,1014,2571,1014xm2688,885l2620,885,2620,897,2648,897,2648,1014,2659,1014,2659,897,2688,897,2688,885xm2891,1002l2845,1002,2845,956,2887,956,2887,944,2845,944,2845,897,2890,897,2890,885,2834,885,2834,1014,2891,1014,2891,1002xm3025,885l3016,885,3016,995,2972,885,2959,885,2959,1014,2969,1014,2969,904,3013,1014,3025,1014,3025,885xm3164,948l3128,948,3128,960,3152,960,3152,992,3145,1002,3116,1002,3109,992,3109,907,3116,897,3145,897,3152,906,3152,919,3163,919,3163,901,3151,885,3111,885,3098,903,3098,997,3111,1014,3150,1014,3164,997,3164,948xm3198,574l3194,539,3180,506,3159,478,3159,574,3155,602,3144,628,3125,652,3100,674,3068,692,3033,706,2996,714,2955,716,2914,714,2876,706,2841,692,2810,674,2784,652,2766,628,2755,602,2751,574,2755,545,2766,519,2784,495,2810,473,2841,455,2876,441,2914,434,2955,431,2996,434,3033,441,3068,455,3100,473,3125,495,3144,519,3155,545,3159,574,3159,478,3158,477,3126,450,3094,431,3089,428,3048,412,3003,403,2955,400,2906,403,2862,412,2821,428,2783,450,2752,477,2729,506,2716,539,2711,574,2716,608,2729,641,2752,670,2783,697,2821,719,2862,735,2906,744,2955,747,3003,744,3048,735,3089,719,3094,716,3126,697,3158,670,3180,641,3194,608,3198,574xm3276,885l3229,885,3229,896,3247,896,3247,1003,3229,1003,3229,1014,3276,1014,3276,1003,3258,1003,3258,896,3276,896,3276,885xm3410,885l3400,885,3400,995,3356,885,3343,885,3343,1014,3353,1014,3353,904,3397,1014,3410,1014,3410,885xm3540,1002l3494,1002,3494,956,3537,956,3537,944,3494,944,3494,897,3540,897,3540,885,3483,885,3483,1014,3540,1014,3540,1002xm3670,957l3659,943,3621,943,3616,936,3616,906,3623,897,3652,897,3658,906,3658,919,3669,919,3669,901,3657,885,3618,885,3605,902,3605,941,3616,955,3653,955,3659,962,3659,993,3652,1002,3622,1002,3616,994,3616,980,3605,980,3605,998,3617,1014,3657,1014,3670,998,3670,957xm3686,744l3506,644,3535,639,3563,632,3589,623,3613,611,3641,592,3661,572,3673,549,3677,525,3673,501,3661,478,3641,458,3613,439,3579,423,3542,412,3501,405,3457,403,3237,403,3237,744,3281,720,3281,427,3457,427,3492,429,3525,435,3555,443,3582,456,3604,471,3620,487,3630,505,3633,525,3630,544,3620,562,3604,579,3582,594,3555,606,3525,615,3492,621,3457,622,3404,622,3624,744,3686,744xe" filled="true" fillcolor="#010202" stroked="false">
                  <v:path arrowok="t"/>
                  <v:fill type="solid"/>
                </v:shape>
                <v:shape style="position:absolute;left:3828;top:485;width:459;height:453" type="#_x0000_t75" id="docshape660" stroked="false">
                  <v:imagedata r:id="rId138" o:title=""/>
                </v:shape>
                <v:rect style="position:absolute;left:3759;top:411;width:609;height:609" id="docshape661" filled="false" stroked="true" strokeweight="1.101pt" strokecolor="#010202">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651840">
                <wp:simplePos x="0" y="0"/>
                <wp:positionH relativeFrom="page">
                  <wp:posOffset>3125712</wp:posOffset>
                </wp:positionH>
                <wp:positionV relativeFrom="paragraph">
                  <wp:posOffset>252575</wp:posOffset>
                </wp:positionV>
                <wp:extent cx="1583690" cy="401320"/>
                <wp:effectExtent l="0" t="0" r="0" b="0"/>
                <wp:wrapTopAndBottom/>
                <wp:docPr id="738" name="Group 738"/>
                <wp:cNvGraphicFramePr>
                  <a:graphicFrameLocks/>
                </wp:cNvGraphicFramePr>
                <a:graphic>
                  <a:graphicData uri="http://schemas.microsoft.com/office/word/2010/wordprocessingGroup">
                    <wpg:wgp>
                      <wpg:cNvPr id="738" name="Group 738"/>
                      <wpg:cNvGrpSpPr/>
                      <wpg:grpSpPr>
                        <a:xfrm>
                          <a:off x="0" y="0"/>
                          <a:ext cx="1583690" cy="401320"/>
                          <a:chExt cx="1583690" cy="401320"/>
                        </a:xfrm>
                      </wpg:grpSpPr>
                      <wps:wsp>
                        <wps:cNvPr id="739" name="Graphic 739"/>
                        <wps:cNvSpPr/>
                        <wps:spPr>
                          <a:xfrm>
                            <a:off x="-1" y="8197"/>
                            <a:ext cx="1146175" cy="387350"/>
                          </a:xfrm>
                          <a:custGeom>
                            <a:avLst/>
                            <a:gdLst/>
                            <a:ahLst/>
                            <a:cxnLst/>
                            <a:rect l="l" t="t" r="r" b="b"/>
                            <a:pathLst>
                              <a:path w="1146175" h="387350">
                                <a:moveTo>
                                  <a:pt x="229120" y="385318"/>
                                </a:moveTo>
                                <a:lnTo>
                                  <a:pt x="180873" y="314096"/>
                                </a:lnTo>
                                <a:lnTo>
                                  <a:pt x="178257" y="312153"/>
                                </a:lnTo>
                                <a:lnTo>
                                  <a:pt x="171183" y="312153"/>
                                </a:lnTo>
                                <a:lnTo>
                                  <a:pt x="168567" y="314312"/>
                                </a:lnTo>
                                <a:lnTo>
                                  <a:pt x="119786" y="385318"/>
                                </a:lnTo>
                                <a:lnTo>
                                  <a:pt x="133718" y="385318"/>
                                </a:lnTo>
                                <a:lnTo>
                                  <a:pt x="174561" y="325424"/>
                                </a:lnTo>
                                <a:lnTo>
                                  <a:pt x="208102" y="375500"/>
                                </a:lnTo>
                                <a:lnTo>
                                  <a:pt x="157353" y="375500"/>
                                </a:lnTo>
                                <a:lnTo>
                                  <a:pt x="150164" y="385318"/>
                                </a:lnTo>
                                <a:lnTo>
                                  <a:pt x="229120" y="385318"/>
                                </a:lnTo>
                                <a:close/>
                              </a:path>
                              <a:path w="1146175" h="387350">
                                <a:moveTo>
                                  <a:pt x="332244" y="385318"/>
                                </a:moveTo>
                                <a:lnTo>
                                  <a:pt x="302412" y="359308"/>
                                </a:lnTo>
                                <a:lnTo>
                                  <a:pt x="312470" y="357124"/>
                                </a:lnTo>
                                <a:lnTo>
                                  <a:pt x="320167" y="352615"/>
                                </a:lnTo>
                                <a:lnTo>
                                  <a:pt x="325081" y="345922"/>
                                </a:lnTo>
                                <a:lnTo>
                                  <a:pt x="326809" y="337197"/>
                                </a:lnTo>
                                <a:lnTo>
                                  <a:pt x="323938" y="326009"/>
                                </a:lnTo>
                                <a:lnTo>
                                  <a:pt x="316357" y="318566"/>
                                </a:lnTo>
                                <a:lnTo>
                                  <a:pt x="305587" y="314413"/>
                                </a:lnTo>
                                <a:lnTo>
                                  <a:pt x="293154" y="313131"/>
                                </a:lnTo>
                                <a:lnTo>
                                  <a:pt x="244144" y="313131"/>
                                </a:lnTo>
                                <a:lnTo>
                                  <a:pt x="236423" y="323049"/>
                                </a:lnTo>
                                <a:lnTo>
                                  <a:pt x="288798" y="323049"/>
                                </a:lnTo>
                                <a:lnTo>
                                  <a:pt x="299237" y="323748"/>
                                </a:lnTo>
                                <a:lnTo>
                                  <a:pt x="307441" y="326148"/>
                                </a:lnTo>
                                <a:lnTo>
                                  <a:pt x="312801" y="330695"/>
                                </a:lnTo>
                                <a:lnTo>
                                  <a:pt x="314718" y="337832"/>
                                </a:lnTo>
                                <a:lnTo>
                                  <a:pt x="312585" y="344424"/>
                                </a:lnTo>
                                <a:lnTo>
                                  <a:pt x="306870" y="348843"/>
                                </a:lnTo>
                                <a:lnTo>
                                  <a:pt x="298589" y="351307"/>
                                </a:lnTo>
                                <a:lnTo>
                                  <a:pt x="288798" y="352082"/>
                                </a:lnTo>
                                <a:lnTo>
                                  <a:pt x="236639" y="352082"/>
                                </a:lnTo>
                                <a:lnTo>
                                  <a:pt x="236639" y="385318"/>
                                </a:lnTo>
                                <a:lnTo>
                                  <a:pt x="248399" y="385318"/>
                                </a:lnTo>
                                <a:lnTo>
                                  <a:pt x="248399" y="361467"/>
                                </a:lnTo>
                                <a:lnTo>
                                  <a:pt x="290220" y="361467"/>
                                </a:lnTo>
                                <a:lnTo>
                                  <a:pt x="316242" y="385318"/>
                                </a:lnTo>
                                <a:lnTo>
                                  <a:pt x="332244" y="385318"/>
                                </a:lnTo>
                                <a:close/>
                              </a:path>
                              <a:path w="1146175" h="387350">
                                <a:moveTo>
                                  <a:pt x="360781" y="102323"/>
                                </a:moveTo>
                                <a:lnTo>
                                  <a:pt x="351751" y="60706"/>
                                </a:lnTo>
                                <a:lnTo>
                                  <a:pt x="325564" y="28384"/>
                                </a:lnTo>
                                <a:lnTo>
                                  <a:pt x="283552" y="7442"/>
                                </a:lnTo>
                                <a:lnTo>
                                  <a:pt x="227063" y="0"/>
                                </a:lnTo>
                                <a:lnTo>
                                  <a:pt x="55841" y="0"/>
                                </a:lnTo>
                                <a:lnTo>
                                  <a:pt x="0" y="70929"/>
                                </a:lnTo>
                                <a:lnTo>
                                  <a:pt x="234810" y="70929"/>
                                </a:lnTo>
                                <a:lnTo>
                                  <a:pt x="252247" y="73075"/>
                                </a:lnTo>
                                <a:lnTo>
                                  <a:pt x="265176" y="79235"/>
                                </a:lnTo>
                                <a:lnTo>
                                  <a:pt x="273215" y="88988"/>
                                </a:lnTo>
                                <a:lnTo>
                                  <a:pt x="275983" y="101917"/>
                                </a:lnTo>
                                <a:lnTo>
                                  <a:pt x="273215" y="114731"/>
                                </a:lnTo>
                                <a:lnTo>
                                  <a:pt x="265176" y="124637"/>
                                </a:lnTo>
                                <a:lnTo>
                                  <a:pt x="252247" y="131038"/>
                                </a:lnTo>
                                <a:lnTo>
                                  <a:pt x="234810" y="133311"/>
                                </a:lnTo>
                                <a:lnTo>
                                  <a:pt x="0" y="133311"/>
                                </a:lnTo>
                                <a:lnTo>
                                  <a:pt x="0" y="272732"/>
                                </a:lnTo>
                                <a:lnTo>
                                  <a:pt x="83985" y="272732"/>
                                </a:lnTo>
                                <a:lnTo>
                                  <a:pt x="83972" y="203009"/>
                                </a:lnTo>
                                <a:lnTo>
                                  <a:pt x="226656" y="203009"/>
                                </a:lnTo>
                                <a:lnTo>
                                  <a:pt x="283387" y="195757"/>
                                </a:lnTo>
                                <a:lnTo>
                                  <a:pt x="325513" y="175298"/>
                                </a:lnTo>
                                <a:lnTo>
                                  <a:pt x="351739" y="143510"/>
                                </a:lnTo>
                                <a:lnTo>
                                  <a:pt x="360781" y="102323"/>
                                </a:lnTo>
                                <a:close/>
                              </a:path>
                              <a:path w="1146175" h="387350">
                                <a:moveTo>
                                  <a:pt x="377367" y="375412"/>
                                </a:moveTo>
                                <a:lnTo>
                                  <a:pt x="365429" y="385292"/>
                                </a:lnTo>
                                <a:lnTo>
                                  <a:pt x="375551" y="386892"/>
                                </a:lnTo>
                                <a:lnTo>
                                  <a:pt x="377367" y="375412"/>
                                </a:lnTo>
                                <a:close/>
                              </a:path>
                              <a:path w="1146175" h="387350">
                                <a:moveTo>
                                  <a:pt x="751992" y="0"/>
                                </a:moveTo>
                                <a:lnTo>
                                  <a:pt x="560793" y="0"/>
                                </a:lnTo>
                                <a:lnTo>
                                  <a:pt x="507390" y="6235"/>
                                </a:lnTo>
                                <a:lnTo>
                                  <a:pt x="462102" y="24053"/>
                                </a:lnTo>
                                <a:lnTo>
                                  <a:pt x="427101" y="52133"/>
                                </a:lnTo>
                                <a:lnTo>
                                  <a:pt x="404507" y="89128"/>
                                </a:lnTo>
                                <a:lnTo>
                                  <a:pt x="396506" y="133705"/>
                                </a:lnTo>
                                <a:lnTo>
                                  <a:pt x="404507" y="178536"/>
                                </a:lnTo>
                                <a:lnTo>
                                  <a:pt x="427101" y="216814"/>
                                </a:lnTo>
                                <a:lnTo>
                                  <a:pt x="462102" y="246570"/>
                                </a:lnTo>
                                <a:lnTo>
                                  <a:pt x="507390" y="265861"/>
                                </a:lnTo>
                                <a:lnTo>
                                  <a:pt x="560793" y="272719"/>
                                </a:lnTo>
                                <a:lnTo>
                                  <a:pt x="751992" y="272719"/>
                                </a:lnTo>
                                <a:lnTo>
                                  <a:pt x="697255" y="202603"/>
                                </a:lnTo>
                                <a:lnTo>
                                  <a:pt x="560793" y="202603"/>
                                </a:lnTo>
                                <a:lnTo>
                                  <a:pt x="528878" y="197866"/>
                                </a:lnTo>
                                <a:lnTo>
                                  <a:pt x="503567" y="184518"/>
                                </a:lnTo>
                                <a:lnTo>
                                  <a:pt x="486905" y="163918"/>
                                </a:lnTo>
                                <a:lnTo>
                                  <a:pt x="480898" y="137375"/>
                                </a:lnTo>
                                <a:lnTo>
                                  <a:pt x="486956" y="110490"/>
                                </a:lnTo>
                                <a:lnTo>
                                  <a:pt x="503720" y="89484"/>
                                </a:lnTo>
                                <a:lnTo>
                                  <a:pt x="529043" y="75819"/>
                                </a:lnTo>
                                <a:lnTo>
                                  <a:pt x="560793" y="70929"/>
                                </a:lnTo>
                                <a:lnTo>
                                  <a:pt x="697763" y="70929"/>
                                </a:lnTo>
                                <a:lnTo>
                                  <a:pt x="751992" y="0"/>
                                </a:lnTo>
                                <a:close/>
                              </a:path>
                              <a:path w="1146175" h="387350">
                                <a:moveTo>
                                  <a:pt x="1145832" y="0"/>
                                </a:moveTo>
                                <a:lnTo>
                                  <a:pt x="1138008" y="5156"/>
                                </a:lnTo>
                                <a:lnTo>
                                  <a:pt x="966546" y="127977"/>
                                </a:lnTo>
                                <a:lnTo>
                                  <a:pt x="964539" y="127990"/>
                                </a:lnTo>
                                <a:lnTo>
                                  <a:pt x="796010" y="5156"/>
                                </a:lnTo>
                                <a:lnTo>
                                  <a:pt x="787857" y="0"/>
                                </a:lnTo>
                                <a:lnTo>
                                  <a:pt x="787857" y="275742"/>
                                </a:lnTo>
                                <a:lnTo>
                                  <a:pt x="850988" y="226720"/>
                                </a:lnTo>
                                <a:lnTo>
                                  <a:pt x="851738" y="131368"/>
                                </a:lnTo>
                                <a:lnTo>
                                  <a:pt x="965530" y="216852"/>
                                </a:lnTo>
                                <a:lnTo>
                                  <a:pt x="1079804" y="128270"/>
                                </a:lnTo>
                                <a:lnTo>
                                  <a:pt x="1081913" y="128257"/>
                                </a:lnTo>
                                <a:lnTo>
                                  <a:pt x="1081913" y="225158"/>
                                </a:lnTo>
                                <a:lnTo>
                                  <a:pt x="1145832" y="275742"/>
                                </a:lnTo>
                                <a:lnTo>
                                  <a:pt x="1145832" y="0"/>
                                </a:lnTo>
                                <a:close/>
                              </a:path>
                            </a:pathLst>
                          </a:custGeom>
                          <a:solidFill>
                            <a:srgbClr val="010202"/>
                          </a:solidFill>
                        </wps:spPr>
                        <wps:bodyPr wrap="square" lIns="0" tIns="0" rIns="0" bIns="0" rtlCol="0">
                          <a:prstTxWarp prst="textNoShape">
                            <a:avLst/>
                          </a:prstTxWarp>
                          <a:noAutofit/>
                        </wps:bodyPr>
                      </wps:wsp>
                      <pic:pic>
                        <pic:nvPicPr>
                          <pic:cNvPr id="740" name="Image 740"/>
                          <pic:cNvPicPr/>
                        </pic:nvPicPr>
                        <pic:blipFill>
                          <a:blip r:embed="rId139" cstate="print"/>
                          <a:stretch>
                            <a:fillRect/>
                          </a:stretch>
                        </pic:blipFill>
                        <pic:spPr>
                          <a:xfrm>
                            <a:off x="759481" y="321317"/>
                            <a:ext cx="88747" cy="72186"/>
                          </a:xfrm>
                          <a:prstGeom prst="rect">
                            <a:avLst/>
                          </a:prstGeom>
                        </pic:spPr>
                      </pic:pic>
                      <pic:pic>
                        <pic:nvPicPr>
                          <pic:cNvPr id="741" name="Image 741"/>
                          <pic:cNvPicPr/>
                        </pic:nvPicPr>
                        <pic:blipFill>
                          <a:blip r:embed="rId140" cstate="print"/>
                          <a:stretch>
                            <a:fillRect/>
                          </a:stretch>
                        </pic:blipFill>
                        <pic:spPr>
                          <a:xfrm>
                            <a:off x="458583" y="321315"/>
                            <a:ext cx="77317" cy="72186"/>
                          </a:xfrm>
                          <a:prstGeom prst="rect">
                            <a:avLst/>
                          </a:prstGeom>
                        </pic:spPr>
                      </pic:pic>
                      <pic:pic>
                        <pic:nvPicPr>
                          <pic:cNvPr id="742" name="Image 742"/>
                          <pic:cNvPicPr/>
                        </pic:nvPicPr>
                        <pic:blipFill>
                          <a:blip r:embed="rId141" cstate="print"/>
                          <a:stretch>
                            <a:fillRect/>
                          </a:stretch>
                        </pic:blipFill>
                        <pic:spPr>
                          <a:xfrm>
                            <a:off x="583275" y="321315"/>
                            <a:ext cx="77317" cy="72186"/>
                          </a:xfrm>
                          <a:prstGeom prst="rect">
                            <a:avLst/>
                          </a:prstGeom>
                        </pic:spPr>
                      </pic:pic>
                      <pic:pic>
                        <pic:nvPicPr>
                          <pic:cNvPr id="743" name="Image 743"/>
                          <pic:cNvPicPr/>
                        </pic:nvPicPr>
                        <pic:blipFill>
                          <a:blip r:embed="rId142" cstate="print"/>
                          <a:stretch>
                            <a:fillRect/>
                          </a:stretch>
                        </pic:blipFill>
                        <pic:spPr>
                          <a:xfrm>
                            <a:off x="977281" y="321308"/>
                            <a:ext cx="173915" cy="72199"/>
                          </a:xfrm>
                          <a:prstGeom prst="rect">
                            <a:avLst/>
                          </a:prstGeom>
                        </pic:spPr>
                      </pic:pic>
                      <wps:wsp>
                        <wps:cNvPr id="744" name="Graphic 744"/>
                        <wps:cNvSpPr/>
                        <wps:spPr>
                          <a:xfrm>
                            <a:off x="0" y="322484"/>
                            <a:ext cx="111760" cy="73025"/>
                          </a:xfrm>
                          <a:custGeom>
                            <a:avLst/>
                            <a:gdLst/>
                            <a:ahLst/>
                            <a:cxnLst/>
                            <a:rect l="l" t="t" r="r" b="b"/>
                            <a:pathLst>
                              <a:path w="111760" h="73025">
                                <a:moveTo>
                                  <a:pt x="111175" y="0"/>
                                </a:moveTo>
                                <a:lnTo>
                                  <a:pt x="109727" y="0"/>
                                </a:lnTo>
                                <a:lnTo>
                                  <a:pt x="55537" y="37109"/>
                                </a:lnTo>
                                <a:lnTo>
                                  <a:pt x="1333" y="0"/>
                                </a:lnTo>
                                <a:lnTo>
                                  <a:pt x="0" y="0"/>
                                </a:lnTo>
                                <a:lnTo>
                                  <a:pt x="0" y="72529"/>
                                </a:lnTo>
                                <a:lnTo>
                                  <a:pt x="11506" y="61696"/>
                                </a:lnTo>
                                <a:lnTo>
                                  <a:pt x="11506" y="19862"/>
                                </a:lnTo>
                                <a:lnTo>
                                  <a:pt x="54749" y="49606"/>
                                </a:lnTo>
                                <a:lnTo>
                                  <a:pt x="55981" y="49606"/>
                                </a:lnTo>
                                <a:lnTo>
                                  <a:pt x="99669" y="19659"/>
                                </a:lnTo>
                                <a:lnTo>
                                  <a:pt x="99669" y="61696"/>
                                </a:lnTo>
                                <a:lnTo>
                                  <a:pt x="111175" y="72529"/>
                                </a:lnTo>
                                <a:lnTo>
                                  <a:pt x="111175" y="0"/>
                                </a:lnTo>
                                <a:close/>
                              </a:path>
                            </a:pathLst>
                          </a:custGeom>
                          <a:solidFill>
                            <a:srgbClr val="010202"/>
                          </a:solidFill>
                        </wps:spPr>
                        <wps:bodyPr wrap="square" lIns="0" tIns="0" rIns="0" bIns="0" rtlCol="0">
                          <a:prstTxWarp prst="textNoShape">
                            <a:avLst/>
                          </a:prstTxWarp>
                          <a:noAutofit/>
                        </wps:bodyPr>
                      </wps:wsp>
                      <wps:wsp>
                        <wps:cNvPr id="745" name="Graphic 745"/>
                        <wps:cNvSpPr/>
                        <wps:spPr>
                          <a:xfrm>
                            <a:off x="1189315" y="6991"/>
                            <a:ext cx="387350" cy="387350"/>
                          </a:xfrm>
                          <a:custGeom>
                            <a:avLst/>
                            <a:gdLst/>
                            <a:ahLst/>
                            <a:cxnLst/>
                            <a:rect l="l" t="t" r="r" b="b"/>
                            <a:pathLst>
                              <a:path w="387350" h="387350">
                                <a:moveTo>
                                  <a:pt x="386816" y="0"/>
                                </a:moveTo>
                                <a:lnTo>
                                  <a:pt x="0" y="0"/>
                                </a:lnTo>
                                <a:lnTo>
                                  <a:pt x="0" y="386816"/>
                                </a:lnTo>
                                <a:lnTo>
                                  <a:pt x="386816" y="386816"/>
                                </a:lnTo>
                                <a:lnTo>
                                  <a:pt x="386816" y="0"/>
                                </a:lnTo>
                                <a:close/>
                              </a:path>
                            </a:pathLst>
                          </a:custGeom>
                          <a:ln w="13982">
                            <a:solidFill>
                              <a:srgbClr val="010202"/>
                            </a:solidFill>
                            <a:prstDash val="solid"/>
                          </a:ln>
                        </wps:spPr>
                        <wps:bodyPr wrap="square" lIns="0" tIns="0" rIns="0" bIns="0" rtlCol="0">
                          <a:prstTxWarp prst="textNoShape">
                            <a:avLst/>
                          </a:prstTxWarp>
                          <a:noAutofit/>
                        </wps:bodyPr>
                      </wps:wsp>
                      <pic:pic>
                        <pic:nvPicPr>
                          <pic:cNvPr id="746" name="Image 746"/>
                          <pic:cNvPicPr/>
                        </pic:nvPicPr>
                        <pic:blipFill>
                          <a:blip r:embed="rId143" cstate="print"/>
                          <a:stretch>
                            <a:fillRect/>
                          </a:stretch>
                        </pic:blipFill>
                        <pic:spPr>
                          <a:xfrm>
                            <a:off x="1217305" y="165586"/>
                            <a:ext cx="330845" cy="93446"/>
                          </a:xfrm>
                          <a:prstGeom prst="rect">
                            <a:avLst/>
                          </a:prstGeom>
                        </pic:spPr>
                      </pic:pic>
                      <wps:wsp>
                        <wps:cNvPr id="747" name="Graphic 747"/>
                        <wps:cNvSpPr/>
                        <wps:spPr>
                          <a:xfrm>
                            <a:off x="340092" y="320338"/>
                            <a:ext cx="530860" cy="74295"/>
                          </a:xfrm>
                          <a:custGeom>
                            <a:avLst/>
                            <a:gdLst/>
                            <a:ahLst/>
                            <a:cxnLst/>
                            <a:rect l="l" t="t" r="r" b="b"/>
                            <a:pathLst>
                              <a:path w="530860" h="74295">
                                <a:moveTo>
                                  <a:pt x="11760" y="977"/>
                                </a:moveTo>
                                <a:lnTo>
                                  <a:pt x="10312" y="977"/>
                                </a:lnTo>
                                <a:lnTo>
                                  <a:pt x="0" y="14338"/>
                                </a:lnTo>
                                <a:lnTo>
                                  <a:pt x="0" y="73164"/>
                                </a:lnTo>
                                <a:lnTo>
                                  <a:pt x="11760" y="73164"/>
                                </a:lnTo>
                                <a:lnTo>
                                  <a:pt x="11760" y="977"/>
                                </a:lnTo>
                                <a:close/>
                              </a:path>
                              <a:path w="530860" h="74295">
                                <a:moveTo>
                                  <a:pt x="105854" y="977"/>
                                </a:moveTo>
                                <a:lnTo>
                                  <a:pt x="105092" y="977"/>
                                </a:lnTo>
                                <a:lnTo>
                                  <a:pt x="95072" y="13258"/>
                                </a:lnTo>
                                <a:lnTo>
                                  <a:pt x="95072" y="57734"/>
                                </a:lnTo>
                                <a:lnTo>
                                  <a:pt x="34747" y="431"/>
                                </a:lnTo>
                                <a:lnTo>
                                  <a:pt x="32994" y="0"/>
                                </a:lnTo>
                                <a:lnTo>
                                  <a:pt x="27990" y="0"/>
                                </a:lnTo>
                                <a:lnTo>
                                  <a:pt x="24942" y="2159"/>
                                </a:lnTo>
                                <a:lnTo>
                                  <a:pt x="24942" y="73164"/>
                                </a:lnTo>
                                <a:lnTo>
                                  <a:pt x="25438" y="73164"/>
                                </a:lnTo>
                                <a:lnTo>
                                  <a:pt x="35610" y="64643"/>
                                </a:lnTo>
                                <a:lnTo>
                                  <a:pt x="35610" y="16192"/>
                                </a:lnTo>
                                <a:lnTo>
                                  <a:pt x="96050" y="73494"/>
                                </a:lnTo>
                                <a:lnTo>
                                  <a:pt x="97688" y="73812"/>
                                </a:lnTo>
                                <a:lnTo>
                                  <a:pt x="102692" y="73812"/>
                                </a:lnTo>
                                <a:lnTo>
                                  <a:pt x="105854" y="71653"/>
                                </a:lnTo>
                                <a:lnTo>
                                  <a:pt x="105854" y="977"/>
                                </a:lnTo>
                                <a:close/>
                              </a:path>
                              <a:path w="530860" h="74295">
                                <a:moveTo>
                                  <a:pt x="530453" y="990"/>
                                </a:moveTo>
                                <a:lnTo>
                                  <a:pt x="529513" y="990"/>
                                </a:lnTo>
                                <a:lnTo>
                                  <a:pt x="518693" y="15011"/>
                                </a:lnTo>
                                <a:lnTo>
                                  <a:pt x="518693" y="73177"/>
                                </a:lnTo>
                                <a:lnTo>
                                  <a:pt x="530453" y="73177"/>
                                </a:lnTo>
                                <a:lnTo>
                                  <a:pt x="530453" y="990"/>
                                </a:lnTo>
                                <a:close/>
                              </a:path>
                            </a:pathLst>
                          </a:custGeom>
                          <a:solidFill>
                            <a:srgbClr val="010202"/>
                          </a:solidFill>
                        </wps:spPr>
                        <wps:bodyPr wrap="square" lIns="0" tIns="0" rIns="0" bIns="0" rtlCol="0">
                          <a:prstTxWarp prst="textNoShape">
                            <a:avLst/>
                          </a:prstTxWarp>
                          <a:noAutofit/>
                        </wps:bodyPr>
                      </wps:wsp>
                      <pic:pic>
                        <pic:nvPicPr>
                          <pic:cNvPr id="748" name="Image 748"/>
                          <pic:cNvPicPr/>
                        </pic:nvPicPr>
                        <pic:blipFill>
                          <a:blip r:embed="rId144" cstate="print"/>
                          <a:stretch>
                            <a:fillRect/>
                          </a:stretch>
                        </pic:blipFill>
                        <pic:spPr>
                          <a:xfrm>
                            <a:off x="669580" y="320499"/>
                            <a:ext cx="80911" cy="73812"/>
                          </a:xfrm>
                          <a:prstGeom prst="rect">
                            <a:avLst/>
                          </a:prstGeom>
                        </pic:spPr>
                      </pic:pic>
                      <wps:wsp>
                        <wps:cNvPr id="749" name="Graphic 749"/>
                        <wps:cNvSpPr/>
                        <wps:spPr>
                          <a:xfrm>
                            <a:off x="883464" y="320013"/>
                            <a:ext cx="81280" cy="74295"/>
                          </a:xfrm>
                          <a:custGeom>
                            <a:avLst/>
                            <a:gdLst/>
                            <a:ahLst/>
                            <a:cxnLst/>
                            <a:rect l="l" t="t" r="r" b="b"/>
                            <a:pathLst>
                              <a:path w="81280" h="74295">
                                <a:moveTo>
                                  <a:pt x="8051" y="0"/>
                                </a:moveTo>
                                <a:lnTo>
                                  <a:pt x="3047" y="0"/>
                                </a:lnTo>
                                <a:lnTo>
                                  <a:pt x="0" y="2159"/>
                                </a:lnTo>
                                <a:lnTo>
                                  <a:pt x="0" y="73164"/>
                                </a:lnTo>
                                <a:lnTo>
                                  <a:pt x="495" y="73164"/>
                                </a:lnTo>
                                <a:lnTo>
                                  <a:pt x="10667" y="64643"/>
                                </a:lnTo>
                                <a:lnTo>
                                  <a:pt x="10667" y="16192"/>
                                </a:lnTo>
                                <a:lnTo>
                                  <a:pt x="71107" y="73494"/>
                                </a:lnTo>
                                <a:lnTo>
                                  <a:pt x="72745" y="73812"/>
                                </a:lnTo>
                                <a:lnTo>
                                  <a:pt x="77749" y="73812"/>
                                </a:lnTo>
                                <a:lnTo>
                                  <a:pt x="80911" y="71653"/>
                                </a:lnTo>
                                <a:lnTo>
                                  <a:pt x="80911" y="977"/>
                                </a:lnTo>
                                <a:lnTo>
                                  <a:pt x="80149" y="977"/>
                                </a:lnTo>
                                <a:lnTo>
                                  <a:pt x="70129" y="13258"/>
                                </a:lnTo>
                                <a:lnTo>
                                  <a:pt x="70129" y="57734"/>
                                </a:lnTo>
                                <a:lnTo>
                                  <a:pt x="9804" y="431"/>
                                </a:lnTo>
                                <a:lnTo>
                                  <a:pt x="8051"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style="position:absolute;margin-left:246.119095pt;margin-top:19.8878pt;width:124.7pt;height:31.6pt;mso-position-horizontal-relative:page;mso-position-vertical-relative:paragraph;z-index:-15664640;mso-wrap-distance-left:0;mso-wrap-distance-right:0" id="docshapegroup662" coordorigin="4922,398" coordsize="2494,632">
                <v:shape style="position:absolute;left:4922;top:410;width:1805;height:610" id="docshape663" coordorigin="4922,411" coordsize="1805,610" path="m5283,1017l5207,905,5203,902,5192,902,5188,906,5111,1017,5133,1017,5197,923,5250,1002,5170,1002,5159,1017,5283,1017xm5446,1017l5399,977,5414,973,5427,966,5434,955,5437,942,5433,924,5421,912,5404,906,5384,904,5307,904,5295,919,5377,919,5394,921,5407,924,5415,931,5418,943,5415,953,5406,960,5393,964,5377,965,5295,965,5295,1017,5314,1017,5314,980,5379,980,5420,1017,5446,1017xm5491,572l5476,506,5435,455,5369,422,5280,411,5010,411,4922,522,5292,522,5320,526,5340,535,5353,551,5357,571,5353,591,5340,607,5320,617,5292,621,4922,621,4922,840,5055,840,5055,730,5279,730,5369,719,5435,687,5476,637,5491,572xm5517,1002l5498,1017,5514,1020,5517,1002xm6107,411l5806,411,5721,420,5650,449,5595,493,5559,551,5547,621,5559,692,5595,752,5650,799,5721,829,5806,840,6107,840,6020,730,5806,730,5755,722,5715,701,5689,669,5680,627,5689,585,5716,552,5756,530,5806,522,6021,522,6107,411xm6727,411l6715,419,6445,612,6441,612,6176,419,6163,411,6163,845,6263,768,6264,618,6443,752,6623,613,6626,613,6626,765,6727,845,6727,411xe" filled="true" fillcolor="#010202" stroked="false">
                  <v:path arrowok="t"/>
                  <v:fill type="solid"/>
                </v:shape>
                <v:shape style="position:absolute;left:6118;top:903;width:140;height:114" type="#_x0000_t75" id="docshape664" stroked="false">
                  <v:imagedata r:id="rId139" o:title=""/>
                </v:shape>
                <v:shape style="position:absolute;left:5644;top:903;width:122;height:114" type="#_x0000_t75" id="docshape665" stroked="false">
                  <v:imagedata r:id="rId140" o:title=""/>
                </v:shape>
                <v:shape style="position:absolute;left:5840;top:903;width:122;height:114" type="#_x0000_t75" id="docshape666" stroked="false">
                  <v:imagedata r:id="rId141" o:title=""/>
                </v:shape>
                <v:shape style="position:absolute;left:6461;top:903;width:274;height:114" type="#_x0000_t75" id="docshape667" stroked="false">
                  <v:imagedata r:id="rId142" o:title=""/>
                </v:shape>
                <v:shape style="position:absolute;left:4922;top:905;width:176;height:115" id="docshape668" coordorigin="4922,906" coordsize="176,115" path="m5097,906l5095,906,5010,964,4924,906,4922,906,4922,1020,4941,1003,4941,937,5009,984,5011,984,5079,937,5079,1003,5097,1020,5097,906xe" filled="true" fillcolor="#010202" stroked="false">
                  <v:path arrowok="t"/>
                  <v:fill type="solid"/>
                </v:shape>
                <v:rect style="position:absolute;left:6795;top:408;width:610;height:610" id="docshape669" filled="false" stroked="true" strokeweight="1.101pt" strokecolor="#010202">
                  <v:stroke dashstyle="solid"/>
                </v:rect>
                <v:shape style="position:absolute;left:6839;top:658;width:522;height:148" type="#_x0000_t75" id="docshape670" stroked="false">
                  <v:imagedata r:id="rId143" o:title=""/>
                </v:shape>
                <v:shape style="position:absolute;left:5457;top:902;width:836;height:117" id="docshape671" coordorigin="5458,902" coordsize="836,117" path="m5476,904l5474,904,5458,925,5458,1017,5476,1017,5476,904xm5625,904l5623,904,5608,923,5608,993,5513,903,5510,902,5502,902,5497,906,5497,1017,5498,1017,5514,1004,5514,928,5609,1018,5612,1018,5620,1018,5625,1015,5625,904xm6293,904l6292,904,6275,926,6275,1017,6293,1017,6293,904xe" filled="true" fillcolor="#010202" stroked="false">
                  <v:path arrowok="t"/>
                  <v:fill type="solid"/>
                </v:shape>
                <v:shape style="position:absolute;left:5976;top:902;width:128;height:117" type="#_x0000_t75" id="docshape672" stroked="false">
                  <v:imagedata r:id="rId144" o:title=""/>
                </v:shape>
                <v:shape style="position:absolute;left:6313;top:901;width:128;height:117" id="docshape673" coordorigin="6314,902" coordsize="128,117" path="m6326,902l6318,902,6314,905,6314,1017,6314,1017,6330,1004,6330,927,6426,1017,6428,1018,6436,1018,6441,1015,6441,903,6440,903,6424,923,6424,993,6329,902,6326,902xe" filled="true" fillcolor="#010202"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652352">
                <wp:simplePos x="0" y="0"/>
                <wp:positionH relativeFrom="page">
                  <wp:posOffset>5004911</wp:posOffset>
                </wp:positionH>
                <wp:positionV relativeFrom="paragraph">
                  <wp:posOffset>238135</wp:posOffset>
                </wp:positionV>
                <wp:extent cx="2607945" cy="417195"/>
                <wp:effectExtent l="0" t="0" r="0" b="0"/>
                <wp:wrapTopAndBottom/>
                <wp:docPr id="750" name="Group 750"/>
                <wp:cNvGraphicFramePr>
                  <a:graphicFrameLocks/>
                </wp:cNvGraphicFramePr>
                <a:graphic>
                  <a:graphicData uri="http://schemas.microsoft.com/office/word/2010/wordprocessingGroup">
                    <wpg:wgp>
                      <wpg:cNvPr id="750" name="Group 750"/>
                      <wpg:cNvGrpSpPr/>
                      <wpg:grpSpPr>
                        <a:xfrm>
                          <a:off x="0" y="0"/>
                          <a:ext cx="2607945" cy="417195"/>
                          <a:chExt cx="2607945" cy="417195"/>
                        </a:xfrm>
                      </wpg:grpSpPr>
                      <wps:wsp>
                        <wps:cNvPr id="751" name="Graphic 751"/>
                        <wps:cNvSpPr/>
                        <wps:spPr>
                          <a:xfrm>
                            <a:off x="2214314" y="6991"/>
                            <a:ext cx="386715" cy="403225"/>
                          </a:xfrm>
                          <a:custGeom>
                            <a:avLst/>
                            <a:gdLst/>
                            <a:ahLst/>
                            <a:cxnLst/>
                            <a:rect l="l" t="t" r="r" b="b"/>
                            <a:pathLst>
                              <a:path w="386715" h="403225">
                                <a:moveTo>
                                  <a:pt x="386232" y="402640"/>
                                </a:moveTo>
                                <a:lnTo>
                                  <a:pt x="0" y="402640"/>
                                </a:lnTo>
                                <a:lnTo>
                                  <a:pt x="0" y="0"/>
                                </a:lnTo>
                                <a:lnTo>
                                  <a:pt x="386232" y="0"/>
                                </a:lnTo>
                                <a:lnTo>
                                  <a:pt x="386232" y="402640"/>
                                </a:lnTo>
                                <a:close/>
                              </a:path>
                            </a:pathLst>
                          </a:custGeom>
                          <a:ln w="13982">
                            <a:solidFill>
                              <a:srgbClr val="010202"/>
                            </a:solidFill>
                            <a:prstDash val="solid"/>
                          </a:ln>
                        </wps:spPr>
                        <wps:bodyPr wrap="square" lIns="0" tIns="0" rIns="0" bIns="0" rtlCol="0">
                          <a:prstTxWarp prst="textNoShape">
                            <a:avLst/>
                          </a:prstTxWarp>
                          <a:noAutofit/>
                        </wps:bodyPr>
                      </wps:wsp>
                      <pic:pic>
                        <pic:nvPicPr>
                          <pic:cNvPr id="752" name="Image 752"/>
                          <pic:cNvPicPr/>
                        </pic:nvPicPr>
                        <pic:blipFill>
                          <a:blip r:embed="rId145" cstate="print"/>
                          <a:stretch>
                            <a:fillRect/>
                          </a:stretch>
                        </pic:blipFill>
                        <pic:spPr>
                          <a:xfrm>
                            <a:off x="2277662" y="96029"/>
                            <a:ext cx="288035" cy="216128"/>
                          </a:xfrm>
                          <a:prstGeom prst="rect">
                            <a:avLst/>
                          </a:prstGeom>
                        </pic:spPr>
                      </pic:pic>
                      <pic:pic>
                        <pic:nvPicPr>
                          <pic:cNvPr id="753" name="Image 753"/>
                          <pic:cNvPicPr/>
                        </pic:nvPicPr>
                        <pic:blipFill>
                          <a:blip r:embed="rId146" cstate="print"/>
                          <a:stretch>
                            <a:fillRect/>
                          </a:stretch>
                        </pic:blipFill>
                        <pic:spPr>
                          <a:xfrm>
                            <a:off x="0" y="12382"/>
                            <a:ext cx="237540" cy="221018"/>
                          </a:xfrm>
                          <a:prstGeom prst="rect">
                            <a:avLst/>
                          </a:prstGeom>
                        </pic:spPr>
                      </pic:pic>
                      <pic:pic>
                        <pic:nvPicPr>
                          <pic:cNvPr id="754" name="Image 754"/>
                          <pic:cNvPicPr/>
                        </pic:nvPicPr>
                        <pic:blipFill>
                          <a:blip r:embed="rId147" cstate="print"/>
                          <a:stretch>
                            <a:fillRect/>
                          </a:stretch>
                        </pic:blipFill>
                        <pic:spPr>
                          <a:xfrm>
                            <a:off x="539028" y="12383"/>
                            <a:ext cx="237540" cy="221018"/>
                          </a:xfrm>
                          <a:prstGeom prst="rect">
                            <a:avLst/>
                          </a:prstGeom>
                        </pic:spPr>
                      </pic:pic>
                      <pic:pic>
                        <pic:nvPicPr>
                          <pic:cNvPr id="755" name="Image 755"/>
                          <pic:cNvPicPr/>
                        </pic:nvPicPr>
                        <pic:blipFill>
                          <a:blip r:embed="rId148" cstate="print"/>
                          <a:stretch>
                            <a:fillRect/>
                          </a:stretch>
                        </pic:blipFill>
                        <pic:spPr>
                          <a:xfrm>
                            <a:off x="264941" y="12388"/>
                            <a:ext cx="237540" cy="221018"/>
                          </a:xfrm>
                          <a:prstGeom prst="rect">
                            <a:avLst/>
                          </a:prstGeom>
                        </pic:spPr>
                      </pic:pic>
                      <pic:pic>
                        <pic:nvPicPr>
                          <pic:cNvPr id="756" name="Image 756"/>
                          <pic:cNvPicPr/>
                        </pic:nvPicPr>
                        <pic:blipFill>
                          <a:blip r:embed="rId149" cstate="print"/>
                          <a:stretch>
                            <a:fillRect/>
                          </a:stretch>
                        </pic:blipFill>
                        <pic:spPr>
                          <a:xfrm>
                            <a:off x="803974" y="12383"/>
                            <a:ext cx="246024" cy="221018"/>
                          </a:xfrm>
                          <a:prstGeom prst="rect">
                            <a:avLst/>
                          </a:prstGeom>
                        </pic:spPr>
                      </pic:pic>
                      <wps:wsp>
                        <wps:cNvPr id="757" name="Graphic 757"/>
                        <wps:cNvSpPr/>
                        <wps:spPr>
                          <a:xfrm>
                            <a:off x="1056516" y="8789"/>
                            <a:ext cx="302895" cy="224790"/>
                          </a:xfrm>
                          <a:custGeom>
                            <a:avLst/>
                            <a:gdLst/>
                            <a:ahLst/>
                            <a:cxnLst/>
                            <a:rect l="l" t="t" r="r" b="b"/>
                            <a:pathLst>
                              <a:path w="302895" h="224790">
                                <a:moveTo>
                                  <a:pt x="151079" y="0"/>
                                </a:moveTo>
                                <a:lnTo>
                                  <a:pt x="117792" y="22415"/>
                                </a:lnTo>
                                <a:lnTo>
                                  <a:pt x="0" y="224612"/>
                                </a:lnTo>
                                <a:lnTo>
                                  <a:pt x="39484" y="224612"/>
                                </a:lnTo>
                                <a:lnTo>
                                  <a:pt x="69176" y="172567"/>
                                </a:lnTo>
                                <a:lnTo>
                                  <a:pt x="272074" y="172567"/>
                                </a:lnTo>
                                <a:lnTo>
                                  <a:pt x="249619" y="134124"/>
                                </a:lnTo>
                                <a:lnTo>
                                  <a:pt x="91694" y="134124"/>
                                </a:lnTo>
                                <a:lnTo>
                                  <a:pt x="151079" y="29629"/>
                                </a:lnTo>
                                <a:lnTo>
                                  <a:pt x="188579" y="29629"/>
                                </a:lnTo>
                                <a:lnTo>
                                  <a:pt x="184365" y="22415"/>
                                </a:lnTo>
                                <a:lnTo>
                                  <a:pt x="177971" y="13507"/>
                                </a:lnTo>
                                <a:lnTo>
                                  <a:pt x="170170" y="6402"/>
                                </a:lnTo>
                                <a:lnTo>
                                  <a:pt x="161145" y="1700"/>
                                </a:lnTo>
                                <a:lnTo>
                                  <a:pt x="151079" y="0"/>
                                </a:lnTo>
                                <a:close/>
                              </a:path>
                              <a:path w="302895" h="224790">
                                <a:moveTo>
                                  <a:pt x="272074" y="172567"/>
                                </a:moveTo>
                                <a:lnTo>
                                  <a:pt x="232981" y="172567"/>
                                </a:lnTo>
                                <a:lnTo>
                                  <a:pt x="263004" y="224612"/>
                                </a:lnTo>
                                <a:lnTo>
                                  <a:pt x="302475" y="224612"/>
                                </a:lnTo>
                                <a:lnTo>
                                  <a:pt x="272074" y="172567"/>
                                </a:lnTo>
                                <a:close/>
                              </a:path>
                              <a:path w="302895" h="224790">
                                <a:moveTo>
                                  <a:pt x="188579" y="29629"/>
                                </a:moveTo>
                                <a:lnTo>
                                  <a:pt x="151079" y="29629"/>
                                </a:lnTo>
                                <a:lnTo>
                                  <a:pt x="210464" y="134124"/>
                                </a:lnTo>
                                <a:lnTo>
                                  <a:pt x="249619" y="134124"/>
                                </a:lnTo>
                                <a:lnTo>
                                  <a:pt x="188579" y="29629"/>
                                </a:lnTo>
                                <a:close/>
                              </a:path>
                            </a:pathLst>
                          </a:custGeom>
                          <a:solidFill>
                            <a:srgbClr val="010202"/>
                          </a:solidFill>
                        </wps:spPr>
                        <wps:bodyPr wrap="square" lIns="0" tIns="0" rIns="0" bIns="0" rtlCol="0">
                          <a:prstTxWarp prst="textNoShape">
                            <a:avLst/>
                          </a:prstTxWarp>
                          <a:noAutofit/>
                        </wps:bodyPr>
                      </wps:wsp>
                      <pic:pic>
                        <pic:nvPicPr>
                          <pic:cNvPr id="758" name="Image 758"/>
                          <pic:cNvPicPr/>
                        </pic:nvPicPr>
                        <pic:blipFill>
                          <a:blip r:embed="rId150" cstate="print"/>
                          <a:stretch>
                            <a:fillRect/>
                          </a:stretch>
                        </pic:blipFill>
                        <pic:spPr>
                          <a:xfrm>
                            <a:off x="1377257" y="12388"/>
                            <a:ext cx="237540" cy="221018"/>
                          </a:xfrm>
                          <a:prstGeom prst="rect">
                            <a:avLst/>
                          </a:prstGeom>
                        </pic:spPr>
                      </pic:pic>
                      <pic:pic>
                        <pic:nvPicPr>
                          <pic:cNvPr id="759" name="Image 759"/>
                          <pic:cNvPicPr/>
                        </pic:nvPicPr>
                        <pic:blipFill>
                          <a:blip r:embed="rId151" cstate="print"/>
                          <a:stretch>
                            <a:fillRect/>
                          </a:stretch>
                        </pic:blipFill>
                        <pic:spPr>
                          <a:xfrm>
                            <a:off x="1651342" y="12382"/>
                            <a:ext cx="237540" cy="221018"/>
                          </a:xfrm>
                          <a:prstGeom prst="rect">
                            <a:avLst/>
                          </a:prstGeom>
                        </pic:spPr>
                      </pic:pic>
                      <pic:pic>
                        <pic:nvPicPr>
                          <pic:cNvPr id="760" name="Image 760"/>
                          <pic:cNvPicPr/>
                        </pic:nvPicPr>
                        <pic:blipFill>
                          <a:blip r:embed="rId152" cstate="print"/>
                          <a:stretch>
                            <a:fillRect/>
                          </a:stretch>
                        </pic:blipFill>
                        <pic:spPr>
                          <a:xfrm>
                            <a:off x="1925415" y="12388"/>
                            <a:ext cx="237553" cy="221018"/>
                          </a:xfrm>
                          <a:prstGeom prst="rect">
                            <a:avLst/>
                          </a:prstGeom>
                        </pic:spPr>
                      </pic:pic>
                      <pic:pic>
                        <pic:nvPicPr>
                          <pic:cNvPr id="761" name="Image 761"/>
                          <pic:cNvPicPr/>
                        </pic:nvPicPr>
                        <pic:blipFill>
                          <a:blip r:embed="rId153" cstate="print"/>
                          <a:stretch>
                            <a:fillRect/>
                          </a:stretch>
                        </pic:blipFill>
                        <pic:spPr>
                          <a:xfrm>
                            <a:off x="10340" y="308703"/>
                            <a:ext cx="184924" cy="100939"/>
                          </a:xfrm>
                          <a:prstGeom prst="rect">
                            <a:avLst/>
                          </a:prstGeom>
                        </pic:spPr>
                      </pic:pic>
                      <pic:pic>
                        <pic:nvPicPr>
                          <pic:cNvPr id="762" name="Image 762"/>
                          <pic:cNvPicPr/>
                        </pic:nvPicPr>
                        <pic:blipFill>
                          <a:blip r:embed="rId154" cstate="print"/>
                          <a:stretch>
                            <a:fillRect/>
                          </a:stretch>
                        </pic:blipFill>
                        <pic:spPr>
                          <a:xfrm>
                            <a:off x="218352" y="308695"/>
                            <a:ext cx="185127" cy="99872"/>
                          </a:xfrm>
                          <a:prstGeom prst="rect">
                            <a:avLst/>
                          </a:prstGeom>
                        </pic:spPr>
                      </pic:pic>
                      <pic:pic>
                        <pic:nvPicPr>
                          <pic:cNvPr id="763" name="Image 763"/>
                          <pic:cNvPicPr/>
                        </pic:nvPicPr>
                        <pic:blipFill>
                          <a:blip r:embed="rId155" cstate="print"/>
                          <a:stretch>
                            <a:fillRect/>
                          </a:stretch>
                        </pic:blipFill>
                        <pic:spPr>
                          <a:xfrm>
                            <a:off x="426561" y="309772"/>
                            <a:ext cx="145376" cy="98793"/>
                          </a:xfrm>
                          <a:prstGeom prst="rect">
                            <a:avLst/>
                          </a:prstGeom>
                        </pic:spPr>
                      </pic:pic>
                      <wps:wsp>
                        <wps:cNvPr id="764" name="Graphic 764"/>
                        <wps:cNvSpPr/>
                        <wps:spPr>
                          <a:xfrm>
                            <a:off x="606139" y="309772"/>
                            <a:ext cx="10795" cy="99060"/>
                          </a:xfrm>
                          <a:custGeom>
                            <a:avLst/>
                            <a:gdLst/>
                            <a:ahLst/>
                            <a:cxnLst/>
                            <a:rect l="l" t="t" r="r" b="b"/>
                            <a:pathLst>
                              <a:path w="10795" h="99060">
                                <a:moveTo>
                                  <a:pt x="10261" y="0"/>
                                </a:moveTo>
                                <a:lnTo>
                                  <a:pt x="0" y="0"/>
                                </a:lnTo>
                                <a:lnTo>
                                  <a:pt x="0" y="98793"/>
                                </a:lnTo>
                                <a:lnTo>
                                  <a:pt x="10261" y="98793"/>
                                </a:lnTo>
                                <a:lnTo>
                                  <a:pt x="10261" y="0"/>
                                </a:lnTo>
                                <a:close/>
                              </a:path>
                            </a:pathLst>
                          </a:custGeom>
                          <a:solidFill>
                            <a:srgbClr val="010202"/>
                          </a:solidFill>
                        </wps:spPr>
                        <wps:bodyPr wrap="square" lIns="0" tIns="0" rIns="0" bIns="0" rtlCol="0">
                          <a:prstTxWarp prst="textNoShape">
                            <a:avLst/>
                          </a:prstTxWarp>
                          <a:noAutofit/>
                        </wps:bodyPr>
                      </wps:wsp>
                      <pic:pic>
                        <pic:nvPicPr>
                          <pic:cNvPr id="765" name="Image 765"/>
                          <pic:cNvPicPr/>
                        </pic:nvPicPr>
                        <pic:blipFill>
                          <a:blip r:embed="rId156" cstate="print"/>
                          <a:stretch>
                            <a:fillRect/>
                          </a:stretch>
                        </pic:blipFill>
                        <pic:spPr>
                          <a:xfrm>
                            <a:off x="650605" y="308701"/>
                            <a:ext cx="146646" cy="100939"/>
                          </a:xfrm>
                          <a:prstGeom prst="rect">
                            <a:avLst/>
                          </a:prstGeom>
                        </pic:spPr>
                      </pic:pic>
                      <pic:pic>
                        <pic:nvPicPr>
                          <pic:cNvPr id="766" name="Image 766"/>
                          <pic:cNvPicPr/>
                        </pic:nvPicPr>
                        <pic:blipFill>
                          <a:blip r:embed="rId157" cstate="print"/>
                          <a:stretch>
                            <a:fillRect/>
                          </a:stretch>
                        </pic:blipFill>
                        <pic:spPr>
                          <a:xfrm>
                            <a:off x="831460" y="309770"/>
                            <a:ext cx="145364" cy="98793"/>
                          </a:xfrm>
                          <a:prstGeom prst="rect">
                            <a:avLst/>
                          </a:prstGeom>
                        </pic:spPr>
                      </pic:pic>
                      <pic:pic>
                        <pic:nvPicPr>
                          <pic:cNvPr id="767" name="Image 767"/>
                          <pic:cNvPicPr/>
                        </pic:nvPicPr>
                        <pic:blipFill>
                          <a:blip r:embed="rId158" cstate="print"/>
                          <a:stretch>
                            <a:fillRect/>
                          </a:stretch>
                        </pic:blipFill>
                        <pic:spPr>
                          <a:xfrm>
                            <a:off x="1070888" y="309770"/>
                            <a:ext cx="145364" cy="98793"/>
                          </a:xfrm>
                          <a:prstGeom prst="rect">
                            <a:avLst/>
                          </a:prstGeom>
                        </pic:spPr>
                      </pic:pic>
                      <pic:pic>
                        <pic:nvPicPr>
                          <pic:cNvPr id="768" name="Image 768"/>
                          <pic:cNvPicPr/>
                        </pic:nvPicPr>
                        <pic:blipFill>
                          <a:blip r:embed="rId159" cstate="print"/>
                          <a:stretch>
                            <a:fillRect/>
                          </a:stretch>
                        </pic:blipFill>
                        <pic:spPr>
                          <a:xfrm>
                            <a:off x="1250458" y="308701"/>
                            <a:ext cx="146646" cy="100939"/>
                          </a:xfrm>
                          <a:prstGeom prst="rect">
                            <a:avLst/>
                          </a:prstGeom>
                        </pic:spPr>
                      </pic:pic>
                      <pic:pic>
                        <pic:nvPicPr>
                          <pic:cNvPr id="769" name="Image 769"/>
                          <pic:cNvPicPr/>
                        </pic:nvPicPr>
                        <pic:blipFill>
                          <a:blip r:embed="rId160" cstate="print"/>
                          <a:stretch>
                            <a:fillRect/>
                          </a:stretch>
                        </pic:blipFill>
                        <pic:spPr>
                          <a:xfrm>
                            <a:off x="1431311" y="309775"/>
                            <a:ext cx="145364" cy="98793"/>
                          </a:xfrm>
                          <a:prstGeom prst="rect">
                            <a:avLst/>
                          </a:prstGeom>
                        </pic:spPr>
                      </pic:pic>
                      <wps:wsp>
                        <wps:cNvPr id="770" name="Graphic 770"/>
                        <wps:cNvSpPr/>
                        <wps:spPr>
                          <a:xfrm>
                            <a:off x="1610874" y="309772"/>
                            <a:ext cx="10795" cy="99060"/>
                          </a:xfrm>
                          <a:custGeom>
                            <a:avLst/>
                            <a:gdLst/>
                            <a:ahLst/>
                            <a:cxnLst/>
                            <a:rect l="l" t="t" r="r" b="b"/>
                            <a:pathLst>
                              <a:path w="10795" h="99060">
                                <a:moveTo>
                                  <a:pt x="10261" y="0"/>
                                </a:moveTo>
                                <a:lnTo>
                                  <a:pt x="0" y="0"/>
                                </a:lnTo>
                                <a:lnTo>
                                  <a:pt x="0" y="98793"/>
                                </a:lnTo>
                                <a:lnTo>
                                  <a:pt x="10261" y="98793"/>
                                </a:lnTo>
                                <a:lnTo>
                                  <a:pt x="10261" y="0"/>
                                </a:lnTo>
                                <a:close/>
                              </a:path>
                            </a:pathLst>
                          </a:custGeom>
                          <a:solidFill>
                            <a:srgbClr val="010202"/>
                          </a:solidFill>
                        </wps:spPr>
                        <wps:bodyPr wrap="square" lIns="0" tIns="0" rIns="0" bIns="0" rtlCol="0">
                          <a:prstTxWarp prst="textNoShape">
                            <a:avLst/>
                          </a:prstTxWarp>
                          <a:noAutofit/>
                        </wps:bodyPr>
                      </wps:wsp>
                      <pic:pic>
                        <pic:nvPicPr>
                          <pic:cNvPr id="771" name="Image 771"/>
                          <pic:cNvPicPr/>
                        </pic:nvPicPr>
                        <pic:blipFill>
                          <a:blip r:embed="rId159" cstate="print"/>
                          <a:stretch>
                            <a:fillRect/>
                          </a:stretch>
                        </pic:blipFill>
                        <pic:spPr>
                          <a:xfrm>
                            <a:off x="1655345" y="308701"/>
                            <a:ext cx="146646" cy="100939"/>
                          </a:xfrm>
                          <a:prstGeom prst="rect">
                            <a:avLst/>
                          </a:prstGeom>
                        </pic:spPr>
                      </pic:pic>
                      <pic:pic>
                        <pic:nvPicPr>
                          <pic:cNvPr id="772" name="Image 772"/>
                          <pic:cNvPicPr/>
                        </pic:nvPicPr>
                        <pic:blipFill>
                          <a:blip r:embed="rId157" cstate="print"/>
                          <a:stretch>
                            <a:fillRect/>
                          </a:stretch>
                        </pic:blipFill>
                        <pic:spPr>
                          <a:xfrm>
                            <a:off x="1836198" y="309770"/>
                            <a:ext cx="145364" cy="98793"/>
                          </a:xfrm>
                          <a:prstGeom prst="rect">
                            <a:avLst/>
                          </a:prstGeom>
                        </pic:spPr>
                      </pic:pic>
                      <pic:pic>
                        <pic:nvPicPr>
                          <pic:cNvPr id="773" name="Image 773"/>
                          <pic:cNvPicPr/>
                        </pic:nvPicPr>
                        <pic:blipFill>
                          <a:blip r:embed="rId161" cstate="print"/>
                          <a:stretch>
                            <a:fillRect/>
                          </a:stretch>
                        </pic:blipFill>
                        <pic:spPr>
                          <a:xfrm>
                            <a:off x="2011488" y="309775"/>
                            <a:ext cx="150926" cy="98793"/>
                          </a:xfrm>
                          <a:prstGeom prst="rect">
                            <a:avLst/>
                          </a:prstGeom>
                        </pic:spPr>
                      </pic:pic>
                    </wpg:wgp>
                  </a:graphicData>
                </a:graphic>
              </wp:anchor>
            </w:drawing>
          </mc:Choice>
          <mc:Fallback>
            <w:pict>
              <v:group style="position:absolute;margin-left:394.087494pt;margin-top:18.750799pt;width:205.35pt;height:32.85pt;mso-position-horizontal-relative:page;mso-position-vertical-relative:paragraph;z-index:-15664128;mso-wrap-distance-left:0;mso-wrap-distance-right:0" id="docshapegroup674" coordorigin="7882,375" coordsize="4107,657">
                <v:rect style="position:absolute;left:11368;top:386;width:609;height:635" id="docshape675" filled="false" stroked="true" strokeweight="1.101pt" strokecolor="#010202">
                  <v:stroke dashstyle="solid"/>
                </v:rect>
                <v:shape style="position:absolute;left:11468;top:526;width:454;height:341" type="#_x0000_t75" id="docshape676" stroked="false">
                  <v:imagedata r:id="rId145" o:title=""/>
                </v:shape>
                <v:shape style="position:absolute;left:7881;top:394;width:375;height:349" type="#_x0000_t75" id="docshape677" stroked="false">
                  <v:imagedata r:id="rId146" o:title=""/>
                </v:shape>
                <v:shape style="position:absolute;left:8730;top:394;width:375;height:349" type="#_x0000_t75" id="docshape678" stroked="false">
                  <v:imagedata r:id="rId147" o:title=""/>
                </v:shape>
                <v:shape style="position:absolute;left:8298;top:394;width:375;height:349" type="#_x0000_t75" id="docshape679" stroked="false">
                  <v:imagedata r:id="rId148" o:title=""/>
                </v:shape>
                <v:shape style="position:absolute;left:9147;top:394;width:388;height:349" type="#_x0000_t75" id="docshape680" stroked="false">
                  <v:imagedata r:id="rId149" o:title=""/>
                </v:shape>
                <v:shape style="position:absolute;left:9545;top:388;width:477;height:354" id="docshape681" coordorigin="9546,389" coordsize="477,354" path="m9783,389l9768,392,9754,399,9741,410,9731,424,9546,743,9608,743,9654,661,9974,661,9939,600,9690,600,9783,436,9843,436,9836,424,9826,410,9814,399,9799,392,9783,389xm9974,661l9912,661,9960,743,10022,743,9974,661xm9843,436l9783,436,9877,600,9939,600,9843,436xe" filled="true" fillcolor="#010202" stroked="false">
                  <v:path arrowok="t"/>
                  <v:fill type="solid"/>
                </v:shape>
                <v:shape style="position:absolute;left:10050;top:394;width:375;height:349" type="#_x0000_t75" id="docshape682" stroked="false">
                  <v:imagedata r:id="rId150" o:title=""/>
                </v:shape>
                <v:shape style="position:absolute;left:10482;top:394;width:375;height:349" type="#_x0000_t75" id="docshape683" stroked="false">
                  <v:imagedata r:id="rId151" o:title=""/>
                </v:shape>
                <v:shape style="position:absolute;left:10913;top:394;width:375;height:349" type="#_x0000_t75" id="docshape684" stroked="false">
                  <v:imagedata r:id="rId152" o:title=""/>
                </v:shape>
                <v:shape style="position:absolute;left:7898;top:861;width:292;height:159" type="#_x0000_t75" id="docshape685" stroked="false">
                  <v:imagedata r:id="rId153" o:title=""/>
                </v:shape>
                <v:shape style="position:absolute;left:8225;top:861;width:292;height:158" type="#_x0000_t75" id="docshape686" stroked="false">
                  <v:imagedata r:id="rId154" o:title=""/>
                </v:shape>
                <v:shape style="position:absolute;left:8553;top:862;width:229;height:156" type="#_x0000_t75" id="docshape687" stroked="false">
                  <v:imagedata r:id="rId155" o:title=""/>
                </v:shape>
                <v:rect style="position:absolute;left:8836;top:862;width:17;height:156" id="docshape688" filled="true" fillcolor="#010202" stroked="false">
                  <v:fill type="solid"/>
                </v:rect>
                <v:shape style="position:absolute;left:8906;top:861;width:231;height:159" type="#_x0000_t75" id="docshape689" stroked="false">
                  <v:imagedata r:id="rId156" o:title=""/>
                </v:shape>
                <v:shape style="position:absolute;left:9191;top:862;width:229;height:156" type="#_x0000_t75" id="docshape690" stroked="false">
                  <v:imagedata r:id="rId157" o:title=""/>
                </v:shape>
                <v:shape style="position:absolute;left:9568;top:862;width:229;height:156" type="#_x0000_t75" id="docshape691" stroked="false">
                  <v:imagedata r:id="rId158" o:title=""/>
                </v:shape>
                <v:shape style="position:absolute;left:9850;top:861;width:231;height:159" type="#_x0000_t75" id="docshape692" stroked="false">
                  <v:imagedata r:id="rId159" o:title=""/>
                </v:shape>
                <v:shape style="position:absolute;left:10135;top:862;width:229;height:156" type="#_x0000_t75" id="docshape693" stroked="false">
                  <v:imagedata r:id="rId160" o:title=""/>
                </v:shape>
                <v:rect style="position:absolute;left:10418;top:862;width:17;height:156" id="docshape694" filled="true" fillcolor="#010202" stroked="false">
                  <v:fill type="solid"/>
                </v:rect>
                <v:shape style="position:absolute;left:10488;top:861;width:231;height:159" type="#_x0000_t75" id="docshape695" stroked="false">
                  <v:imagedata r:id="rId159" o:title=""/>
                </v:shape>
                <v:shape style="position:absolute;left:10773;top:862;width:229;height:156" type="#_x0000_t75" id="docshape696" stroked="false">
                  <v:imagedata r:id="rId157" o:title=""/>
                </v:shape>
                <v:shape style="position:absolute;left:11049;top:862;width:238;height:156" type="#_x0000_t75" id="docshape697" stroked="false">
                  <v:imagedata r:id="rId161" o:title=""/>
                </v:shape>
                <w10:wrap type="topAndBottom"/>
              </v:group>
            </w:pict>
          </mc:Fallback>
        </mc:AlternateContent>
      </w:r>
    </w:p>
    <w:sectPr>
      <w:headerReference w:type="default" r:id="rId132"/>
      <w:footerReference w:type="default" r:id="rId133"/>
      <w:pgSz w:w="12240" w:h="7920" w:orient="landscape"/>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Geneva">
    <w:altName w:val="Genev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2464">
              <wp:simplePos x="0" y="0"/>
              <wp:positionH relativeFrom="page">
                <wp:posOffset>3823345</wp:posOffset>
              </wp:positionH>
              <wp:positionV relativeFrom="page">
                <wp:posOffset>4769891</wp:posOffset>
              </wp:positionV>
              <wp:extent cx="145415" cy="13906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45415" cy="139065"/>
                      </a:xfrm>
                      <a:prstGeom prst="rect">
                        <a:avLst/>
                      </a:prstGeom>
                    </wps:spPr>
                    <wps:txbx>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1</w:t>
                          </w:r>
                          <w:r>
                            <w:rPr>
                              <w:color w:val="231F20"/>
                              <w:spacing w:val="-10"/>
                              <w:sz w:val="16"/>
                            </w:rPr>
                            <w:fldChar w:fldCharType="end"/>
                          </w:r>
                        </w:p>
                      </w:txbxContent>
                    </wps:txbx>
                    <wps:bodyPr wrap="square" lIns="0" tIns="0" rIns="0" bIns="0" rtlCol="0">
                      <a:noAutofit/>
                    </wps:bodyPr>
                  </wps:wsp>
                </a:graphicData>
              </a:graphic>
            </wp:anchor>
          </w:drawing>
        </mc:Choice>
        <mc:Fallback>
          <w:pict>
            <v:shape style="position:absolute;margin-left:301.050812pt;margin-top:375.582001pt;width:11.45pt;height:10.95pt;mso-position-horizontal-relative:page;mso-position-vertical-relative:page;z-index:-17814016" type="#_x0000_t202" id="docshape61" filled="false" stroked="false">
              <v:textbox inset="0,0,0,0">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1</w:t>
                    </w:r>
                    <w:r>
                      <w:rPr>
                        <w:color w:val="231F20"/>
                        <w:spacing w:val="-10"/>
                        <w:sz w:val="16"/>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9632">
              <wp:simplePos x="0" y="0"/>
              <wp:positionH relativeFrom="page">
                <wp:posOffset>3803903</wp:posOffset>
              </wp:positionH>
              <wp:positionV relativeFrom="page">
                <wp:posOffset>4769891</wp:posOffset>
              </wp:positionV>
              <wp:extent cx="201930" cy="13906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20</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9.519989pt;margin-top:375.582001pt;width:15.9pt;height:10.95pt;mso-position-horizontal-relative:page;mso-position-vertical-relative:page;z-index:-17806848" type="#_x0000_t202" id="docshape203"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20</w:t>
                    </w:r>
                    <w:r>
                      <w:rPr>
                        <w:color w:val="231F20"/>
                        <w:spacing w:val="-5"/>
                        <w:sz w:val="16"/>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w:sz w:val="16"/>
      </w:rPr>
      <mc:AlternateContent>
        <mc:Choice Requires="wps">
          <w:drawing>
            <wp:anchor distT="0" distB="0" distL="0" distR="0" allowOverlap="1" layoutInCell="1" locked="0" behindDoc="1" simplePos="0" relativeHeight="485510656">
              <wp:simplePos x="0" y="0"/>
              <wp:positionH relativeFrom="page">
                <wp:posOffset>3766840</wp:posOffset>
              </wp:positionH>
              <wp:positionV relativeFrom="page">
                <wp:posOffset>4769891</wp:posOffset>
              </wp:positionV>
              <wp:extent cx="201295" cy="13906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01295" cy="139065"/>
                      </a:xfrm>
                      <a:prstGeom prst="rect">
                        <a:avLst/>
                      </a:prstGeom>
                    </wps:spPr>
                    <wps:txbx>
                      <w:txbxContent>
                        <w:p>
                          <w:pPr>
                            <w:spacing w:before="14"/>
                            <w:ind w:left="118"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22</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6.601593pt;margin-top:375.582001pt;width:15.85pt;height:10.95pt;mso-position-horizontal-relative:page;mso-position-vertical-relative:page;z-index:-17805824" type="#_x0000_t202" id="docshape225" filled="false" stroked="false">
              <v:textbox inset="0,0,0,0">
                <w:txbxContent>
                  <w:p>
                    <w:pPr>
                      <w:spacing w:before="14"/>
                      <w:ind w:left="118"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22</w:t>
                    </w:r>
                    <w:r>
                      <w:rPr>
                        <w:color w:val="231F20"/>
                        <w:spacing w:val="-5"/>
                        <w:sz w:val="16"/>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1680">
              <wp:simplePos x="0" y="0"/>
              <wp:positionH relativeFrom="page">
                <wp:posOffset>3803903</wp:posOffset>
              </wp:positionH>
              <wp:positionV relativeFrom="page">
                <wp:posOffset>4769891</wp:posOffset>
              </wp:positionV>
              <wp:extent cx="201930" cy="13906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28</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9.519989pt;margin-top:375.582001pt;width:15.9pt;height:10.95pt;mso-position-horizontal-relative:page;mso-position-vertical-relative:page;z-index:-17804800" type="#_x0000_t202" id="docshape373"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28</w:t>
                    </w:r>
                    <w:r>
                      <w:rPr>
                        <w:color w:val="231F20"/>
                        <w:spacing w:val="-5"/>
                        <w:sz w:val="16"/>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2704">
              <wp:simplePos x="0" y="0"/>
              <wp:positionH relativeFrom="page">
                <wp:posOffset>3803903</wp:posOffset>
              </wp:positionH>
              <wp:positionV relativeFrom="page">
                <wp:posOffset>4769891</wp:posOffset>
              </wp:positionV>
              <wp:extent cx="201930" cy="13906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30</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9.519989pt;margin-top:375.582001pt;width:15.9pt;height:10.95pt;mso-position-horizontal-relative:page;mso-position-vertical-relative:page;z-index:-17803776" type="#_x0000_t202" id="docshape403"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30</w:t>
                    </w:r>
                    <w:r>
                      <w:rPr>
                        <w:color w:val="231F20"/>
                        <w:spacing w:val="-5"/>
                        <w:sz w:val="16"/>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2"/>
      </w:rPr>
    </w:pPr>
    <w:r>
      <w:rPr>
        <w:sz w:val="12"/>
      </w:rPr>
      <mc:AlternateContent>
        <mc:Choice Requires="wps">
          <w:drawing>
            <wp:anchor distT="0" distB="0" distL="0" distR="0" allowOverlap="1" layoutInCell="1" locked="0" behindDoc="1" simplePos="0" relativeHeight="485513728">
              <wp:simplePos x="0" y="0"/>
              <wp:positionH relativeFrom="page">
                <wp:posOffset>3766840</wp:posOffset>
              </wp:positionH>
              <wp:positionV relativeFrom="page">
                <wp:posOffset>4769891</wp:posOffset>
              </wp:positionV>
              <wp:extent cx="201930" cy="13906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33</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6.601593pt;margin-top:375.582001pt;width:15.9pt;height:10.95pt;mso-position-horizontal-relative:page;mso-position-vertical-relative:page;z-index:-17802752" type="#_x0000_t202" id="docshape409"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33</w:t>
                    </w:r>
                    <w:r>
                      <w:rPr>
                        <w:color w:val="231F20"/>
                        <w:spacing w:val="-5"/>
                        <w:sz w:val="16"/>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4752">
              <wp:simplePos x="0" y="0"/>
              <wp:positionH relativeFrom="page">
                <wp:posOffset>3803903</wp:posOffset>
              </wp:positionH>
              <wp:positionV relativeFrom="page">
                <wp:posOffset>4769891</wp:posOffset>
              </wp:positionV>
              <wp:extent cx="201930" cy="13906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38</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9.519989pt;margin-top:375.582001pt;width:15.9pt;height:10.95pt;mso-position-horizontal-relative:page;mso-position-vertical-relative:page;z-index:-17801728" type="#_x0000_t202" id="docshape547"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38</w:t>
                    </w:r>
                    <w:r>
                      <w:rPr>
                        <w:color w:val="231F20"/>
                        <w:spacing w:val="-5"/>
                        <w:sz w:val="16"/>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w:sz w:val="11"/>
      </w:rPr>
      <mc:AlternateContent>
        <mc:Choice Requires="wps">
          <w:drawing>
            <wp:anchor distT="0" distB="0" distL="0" distR="0" allowOverlap="1" layoutInCell="1" locked="0" behindDoc="1" simplePos="0" relativeHeight="485515776">
              <wp:simplePos x="0" y="0"/>
              <wp:positionH relativeFrom="page">
                <wp:posOffset>3766840</wp:posOffset>
              </wp:positionH>
              <wp:positionV relativeFrom="page">
                <wp:posOffset>4769891</wp:posOffset>
              </wp:positionV>
              <wp:extent cx="201295" cy="13906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201295" cy="139065"/>
                      </a:xfrm>
                      <a:prstGeom prst="rect">
                        <a:avLst/>
                      </a:prstGeom>
                    </wps:spPr>
                    <wps:txbx>
                      <w:txbxContent>
                        <w:p>
                          <w:pPr>
                            <w:spacing w:before="14"/>
                            <w:ind w:left="118"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44</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6.601593pt;margin-top:375.582001pt;width:15.85pt;height:10.95pt;mso-position-horizontal-relative:page;mso-position-vertical-relative:page;z-index:-17800704" type="#_x0000_t202" id="docshape566" filled="false" stroked="false">
              <v:textbox inset="0,0,0,0">
                <w:txbxContent>
                  <w:p>
                    <w:pPr>
                      <w:spacing w:before="14"/>
                      <w:ind w:left="118"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44</w:t>
                    </w:r>
                    <w:r>
                      <w:rPr>
                        <w:color w:val="231F20"/>
                        <w:spacing w:val="-5"/>
                        <w:sz w:val="16"/>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6800">
              <wp:simplePos x="0" y="0"/>
              <wp:positionH relativeFrom="page">
                <wp:posOffset>3766840</wp:posOffset>
              </wp:positionH>
              <wp:positionV relativeFrom="page">
                <wp:posOffset>4769891</wp:posOffset>
              </wp:positionV>
              <wp:extent cx="201930" cy="139065"/>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45</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6.601593pt;margin-top:375.582001pt;width:15.9pt;height:10.95pt;mso-position-horizontal-relative:page;mso-position-vertical-relative:page;z-index:-17799680" type="#_x0000_t202" id="docshape638"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45</w:t>
                    </w:r>
                    <w:r>
                      <w:rPr>
                        <w:color w:val="231F20"/>
                        <w:spacing w:val="-5"/>
                        <w:sz w:val="16"/>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3488">
              <wp:simplePos x="0" y="0"/>
              <wp:positionH relativeFrom="page">
                <wp:posOffset>3823345</wp:posOffset>
              </wp:positionH>
              <wp:positionV relativeFrom="page">
                <wp:posOffset>4769891</wp:posOffset>
              </wp:positionV>
              <wp:extent cx="145415" cy="13906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45415" cy="139065"/>
                      </a:xfrm>
                      <a:prstGeom prst="rect">
                        <a:avLst/>
                      </a:prstGeom>
                    </wps:spPr>
                    <wps:txbx>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5</w:t>
                          </w:r>
                          <w:r>
                            <w:rPr>
                              <w:color w:val="231F20"/>
                              <w:spacing w:val="-10"/>
                              <w:sz w:val="16"/>
                            </w:rPr>
                            <w:fldChar w:fldCharType="end"/>
                          </w:r>
                        </w:p>
                      </w:txbxContent>
                    </wps:txbx>
                    <wps:bodyPr wrap="square" lIns="0" tIns="0" rIns="0" bIns="0" rtlCol="0">
                      <a:noAutofit/>
                    </wps:bodyPr>
                  </wps:wsp>
                </a:graphicData>
              </a:graphic>
            </wp:anchor>
          </w:drawing>
        </mc:Choice>
        <mc:Fallback>
          <w:pict>
            <v:shape style="position:absolute;margin-left:301.050812pt;margin-top:375.582001pt;width:11.45pt;height:10.95pt;mso-position-horizontal-relative:page;mso-position-vertical-relative:page;z-index:-17812992" type="#_x0000_t202" id="docshape86" filled="false" stroked="false">
              <v:textbox inset="0,0,0,0">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5</w:t>
                    </w:r>
                    <w:r>
                      <w:rPr>
                        <w:color w:val="231F20"/>
                        <w:spacing w:val="-10"/>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4512">
              <wp:simplePos x="0" y="0"/>
              <wp:positionH relativeFrom="page">
                <wp:posOffset>3823345</wp:posOffset>
              </wp:positionH>
              <wp:positionV relativeFrom="page">
                <wp:posOffset>4769891</wp:posOffset>
              </wp:positionV>
              <wp:extent cx="145415" cy="13906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45415" cy="139065"/>
                      </a:xfrm>
                      <a:prstGeom prst="rect">
                        <a:avLst/>
                      </a:prstGeom>
                    </wps:spPr>
                    <wps:txbx>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7</w:t>
                          </w:r>
                          <w:r>
                            <w:rPr>
                              <w:color w:val="231F20"/>
                              <w:spacing w:val="-10"/>
                              <w:sz w:val="16"/>
                            </w:rPr>
                            <w:fldChar w:fldCharType="end"/>
                          </w:r>
                        </w:p>
                      </w:txbxContent>
                    </wps:txbx>
                    <wps:bodyPr wrap="square" lIns="0" tIns="0" rIns="0" bIns="0" rtlCol="0">
                      <a:noAutofit/>
                    </wps:bodyPr>
                  </wps:wsp>
                </a:graphicData>
              </a:graphic>
            </wp:anchor>
          </w:drawing>
        </mc:Choice>
        <mc:Fallback>
          <w:pict>
            <v:shape style="position:absolute;margin-left:301.050812pt;margin-top:375.582001pt;width:11.45pt;height:10.95pt;mso-position-horizontal-relative:page;mso-position-vertical-relative:page;z-index:-17811968" type="#_x0000_t202" id="docshape97" filled="false" stroked="false">
              <v:textbox inset="0,0,0,0">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7</w:t>
                    </w:r>
                    <w:r>
                      <w:rPr>
                        <w:color w:val="231F20"/>
                        <w:spacing w:val="-10"/>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5024">
              <wp:simplePos x="0" y="0"/>
              <wp:positionH relativeFrom="page">
                <wp:posOffset>3823345</wp:posOffset>
              </wp:positionH>
              <wp:positionV relativeFrom="page">
                <wp:posOffset>4769891</wp:posOffset>
              </wp:positionV>
              <wp:extent cx="145415" cy="13906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45415" cy="139065"/>
                      </a:xfrm>
                      <a:prstGeom prst="rect">
                        <a:avLst/>
                      </a:prstGeom>
                    </wps:spPr>
                    <wps:txbx>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9</w:t>
                          </w:r>
                          <w:r>
                            <w:rPr>
                              <w:color w:val="231F20"/>
                              <w:spacing w:val="-10"/>
                              <w:sz w:val="16"/>
                            </w:rPr>
                            <w:fldChar w:fldCharType="end"/>
                          </w:r>
                        </w:p>
                      </w:txbxContent>
                    </wps:txbx>
                    <wps:bodyPr wrap="square" lIns="0" tIns="0" rIns="0" bIns="0" rtlCol="0">
                      <a:noAutofit/>
                    </wps:bodyPr>
                  </wps:wsp>
                </a:graphicData>
              </a:graphic>
            </wp:anchor>
          </w:drawing>
        </mc:Choice>
        <mc:Fallback>
          <w:pict>
            <v:shape style="position:absolute;margin-left:301.050812pt;margin-top:375.582001pt;width:11.45pt;height:10.95pt;mso-position-horizontal-relative:page;mso-position-vertical-relative:page;z-index:-17811456" type="#_x0000_t202" id="docshape98" filled="false" stroked="false">
              <v:textbox inset="0,0,0,0">
                <w:txbxContent>
                  <w:p>
                    <w:pPr>
                      <w:spacing w:before="14"/>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9</w:t>
                    </w:r>
                    <w:r>
                      <w:rPr>
                        <w:color w:val="231F20"/>
                        <w:spacing w:val="-10"/>
                        <w:sz w:val="16"/>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6048">
              <wp:simplePos x="0" y="0"/>
              <wp:positionH relativeFrom="page">
                <wp:posOffset>3803903</wp:posOffset>
              </wp:positionH>
              <wp:positionV relativeFrom="page">
                <wp:posOffset>4769891</wp:posOffset>
              </wp:positionV>
              <wp:extent cx="201930" cy="13906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10</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9.519989pt;margin-top:375.582001pt;width:15.9pt;height:10.95pt;mso-position-horizontal-relative:page;mso-position-vertical-relative:page;z-index:-17810432" type="#_x0000_t202" id="docshape100"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10</w:t>
                    </w:r>
                    <w:r>
                      <w:rPr>
                        <w:color w:val="231F20"/>
                        <w:spacing w:val="-5"/>
                        <w:sz w:val="1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7072">
              <wp:simplePos x="0" y="0"/>
              <wp:positionH relativeFrom="page">
                <wp:posOffset>3803903</wp:posOffset>
              </wp:positionH>
              <wp:positionV relativeFrom="page">
                <wp:posOffset>4769891</wp:posOffset>
              </wp:positionV>
              <wp:extent cx="201930" cy="13906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12</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9.519989pt;margin-top:375.582001pt;width:15.9pt;height:10.95pt;mso-position-horizontal-relative:page;mso-position-vertical-relative:page;z-index:-17809408" type="#_x0000_t202" id="docshape137"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12</w:t>
                    </w:r>
                    <w:r>
                      <w:rPr>
                        <w:color w:val="231F20"/>
                        <w:spacing w:val="-5"/>
                        <w:sz w:val="16"/>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8096">
              <wp:simplePos x="0" y="0"/>
              <wp:positionH relativeFrom="page">
                <wp:posOffset>3766840</wp:posOffset>
              </wp:positionH>
              <wp:positionV relativeFrom="page">
                <wp:posOffset>4769891</wp:posOffset>
              </wp:positionV>
              <wp:extent cx="201930" cy="13906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15</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6.601593pt;margin-top:375.582001pt;width:15.9pt;height:10.95pt;mso-position-horizontal-relative:page;mso-position-vertical-relative:page;z-index:-17808384" type="#_x0000_t202" id="docshape139"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15</w:t>
                    </w:r>
                    <w:r>
                      <w:rPr>
                        <w:color w:val="231F20"/>
                        <w:spacing w:val="-5"/>
                        <w:sz w:val="16"/>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8608">
              <wp:simplePos x="0" y="0"/>
              <wp:positionH relativeFrom="page">
                <wp:posOffset>3803903</wp:posOffset>
              </wp:positionH>
              <wp:positionV relativeFrom="page">
                <wp:posOffset>4769891</wp:posOffset>
              </wp:positionV>
              <wp:extent cx="201930" cy="13906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18</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9.519989pt;margin-top:375.582001pt;width:15.9pt;height:10.95pt;mso-position-horizontal-relative:page;mso-position-vertical-relative:page;z-index:-17807872" type="#_x0000_t202" id="docshape180"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18</w:t>
                    </w:r>
                    <w:r>
                      <w:rPr>
                        <w:color w:val="231F20"/>
                        <w:spacing w:val="-5"/>
                        <w:sz w:val="16"/>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9120">
              <wp:simplePos x="0" y="0"/>
              <wp:positionH relativeFrom="page">
                <wp:posOffset>3766840</wp:posOffset>
              </wp:positionH>
              <wp:positionV relativeFrom="page">
                <wp:posOffset>4769891</wp:posOffset>
              </wp:positionV>
              <wp:extent cx="201930" cy="13906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01930" cy="139065"/>
                      </a:xfrm>
                      <a:prstGeom prst="rect">
                        <a:avLst/>
                      </a:prstGeom>
                    </wps:spPr>
                    <wps:txbx>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19</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96.601593pt;margin-top:375.582001pt;width:15.9pt;height:10.95pt;mso-position-horizontal-relative:page;mso-position-vertical-relative:page;z-index:-17807360" type="#_x0000_t202" id="docshape189" filled="false" stroked="false">
              <v:textbox inset="0,0,0,0">
                <w:txbxContent>
                  <w:p>
                    <w:pPr>
                      <w:spacing w:before="14"/>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19</w:t>
                    </w:r>
                    <w:r>
                      <w:rPr>
                        <w:color w:val="231F20"/>
                        <w:spacing w:val="-5"/>
                        <w:sz w:val="16"/>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2976">
              <wp:simplePos x="0" y="0"/>
              <wp:positionH relativeFrom="page">
                <wp:posOffset>3448316</wp:posOffset>
              </wp:positionH>
              <wp:positionV relativeFrom="page">
                <wp:posOffset>181035</wp:posOffset>
              </wp:positionV>
              <wp:extent cx="876300" cy="22987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876300" cy="229870"/>
                      </a:xfrm>
                      <a:prstGeom prst="rect">
                        <a:avLst/>
                      </a:prstGeom>
                    </wps:spPr>
                    <wps:txbx>
                      <w:txbxContent>
                        <w:p>
                          <w:pPr>
                            <w:spacing w:before="20"/>
                            <w:ind w:left="20" w:right="0" w:firstLine="0"/>
                            <w:jc w:val="left"/>
                            <w:rPr>
                              <w:rFonts w:ascii="Arial Narrow"/>
                              <w:b/>
                              <w:i/>
                              <w:sz w:val="28"/>
                            </w:rPr>
                          </w:pPr>
                          <w:r>
                            <w:rPr>
                              <w:rFonts w:ascii="Arial Narrow"/>
                              <w:b/>
                              <w:i/>
                              <w:color w:val="231F20"/>
                              <w:spacing w:val="-2"/>
                              <w:sz w:val="28"/>
                            </w:rPr>
                            <w:t>Introduction</w:t>
                          </w:r>
                        </w:p>
                      </w:txbxContent>
                    </wps:txbx>
                    <wps:bodyPr wrap="square" lIns="0" tIns="0" rIns="0" bIns="0" rtlCol="0">
                      <a:noAutofit/>
                    </wps:bodyPr>
                  </wps:wsp>
                </a:graphicData>
              </a:graphic>
            </wp:anchor>
          </w:drawing>
        </mc:Choice>
        <mc:Fallback>
          <w:pict>
            <v:shape style="position:absolute;margin-left:271.520996pt;margin-top:14.254744pt;width:69pt;height:18.1pt;mso-position-horizontal-relative:page;mso-position-vertical-relative:page;z-index:-17813504" type="#_x0000_t202" id="docshape85" filled="false" stroked="false">
              <v:textbox inset="0,0,0,0">
                <w:txbxContent>
                  <w:p>
                    <w:pPr>
                      <w:spacing w:before="20"/>
                      <w:ind w:left="20" w:right="0" w:firstLine="0"/>
                      <w:jc w:val="left"/>
                      <w:rPr>
                        <w:rFonts w:ascii="Arial Narrow"/>
                        <w:b/>
                        <w:i/>
                        <w:sz w:val="28"/>
                      </w:rPr>
                    </w:pPr>
                    <w:r>
                      <w:rPr>
                        <w:rFonts w:ascii="Arial Narrow"/>
                        <w:b/>
                        <w:i/>
                        <w:color w:val="231F20"/>
                        <w:spacing w:val="-2"/>
                        <w:sz w:val="28"/>
                      </w:rPr>
                      <w:t>Introduction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0144">
              <wp:simplePos x="0" y="0"/>
              <wp:positionH relativeFrom="page">
                <wp:posOffset>3180792</wp:posOffset>
              </wp:positionH>
              <wp:positionV relativeFrom="page">
                <wp:posOffset>179003</wp:posOffset>
              </wp:positionV>
              <wp:extent cx="1410970" cy="22987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410970"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General</w:t>
                          </w:r>
                          <w:r>
                            <w:rPr>
                              <w:rFonts w:ascii="Arial Narrow"/>
                              <w:b/>
                              <w:i/>
                              <w:color w:val="231F20"/>
                              <w:spacing w:val="-1"/>
                              <w:sz w:val="28"/>
                            </w:rPr>
                            <w:t> </w:t>
                          </w:r>
                          <w:r>
                            <w:rPr>
                              <w:rFonts w:ascii="Arial Narrow"/>
                              <w:b/>
                              <w:i/>
                              <w:color w:val="231F20"/>
                              <w:spacing w:val="-2"/>
                              <w:sz w:val="28"/>
                            </w:rPr>
                            <w:t>Information</w:t>
                          </w:r>
                        </w:p>
                      </w:txbxContent>
                    </wps:txbx>
                    <wps:bodyPr wrap="square" lIns="0" tIns="0" rIns="0" bIns="0" rtlCol="0">
                      <a:noAutofit/>
                    </wps:bodyPr>
                  </wps:wsp>
                </a:graphicData>
              </a:graphic>
            </wp:anchor>
          </w:drawing>
        </mc:Choice>
        <mc:Fallback>
          <w:pict>
            <v:shape style="position:absolute;margin-left:250.4561pt;margin-top:14.094744pt;width:111.1pt;height:18.1pt;mso-position-horizontal-relative:page;mso-position-vertical-relative:page;z-index:-17806336" type="#_x0000_t202" id="docshape224" filled="false" stroked="false">
              <v:textbox inset="0,0,0,0">
                <w:txbxContent>
                  <w:p>
                    <w:pPr>
                      <w:spacing w:before="20"/>
                      <w:ind w:left="20" w:right="0" w:firstLine="0"/>
                      <w:jc w:val="left"/>
                      <w:rPr>
                        <w:rFonts w:ascii="Arial Narrow"/>
                        <w:b/>
                        <w:i/>
                        <w:sz w:val="28"/>
                      </w:rPr>
                    </w:pPr>
                    <w:r>
                      <w:rPr>
                        <w:rFonts w:ascii="Arial Narrow"/>
                        <w:b/>
                        <w:i/>
                        <w:color w:val="231F20"/>
                        <w:sz w:val="28"/>
                      </w:rPr>
                      <w:t>General</w:t>
                    </w:r>
                    <w:r>
                      <w:rPr>
                        <w:rFonts w:ascii="Arial Narrow"/>
                        <w:b/>
                        <w:i/>
                        <w:color w:val="231F20"/>
                        <w:spacing w:val="-1"/>
                        <w:sz w:val="28"/>
                      </w:rPr>
                      <w:t> </w:t>
                    </w:r>
                    <w:r>
                      <w:rPr>
                        <w:rFonts w:ascii="Arial Narrow"/>
                        <w:b/>
                        <w:i/>
                        <w:color w:val="231F20"/>
                        <w:spacing w:val="-2"/>
                        <w:sz w:val="28"/>
                      </w:rPr>
                      <w:t>Information</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1168">
              <wp:simplePos x="0" y="0"/>
              <wp:positionH relativeFrom="page">
                <wp:posOffset>3318526</wp:posOffset>
              </wp:positionH>
              <wp:positionV relativeFrom="page">
                <wp:posOffset>179003</wp:posOffset>
              </wp:positionV>
              <wp:extent cx="1135380" cy="22987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135380"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Engine</w:t>
                          </w:r>
                          <w:r>
                            <w:rPr>
                              <w:rFonts w:ascii="Arial Narrow"/>
                              <w:b/>
                              <w:i/>
                              <w:color w:val="231F20"/>
                              <w:spacing w:val="-6"/>
                              <w:sz w:val="28"/>
                            </w:rPr>
                            <w:t> </w:t>
                          </w:r>
                          <w:r>
                            <w:rPr>
                              <w:rFonts w:ascii="Arial Narrow"/>
                              <w:b/>
                              <w:i/>
                              <w:color w:val="231F20"/>
                              <w:sz w:val="28"/>
                            </w:rPr>
                            <w:t>Break-</w:t>
                          </w:r>
                          <w:r>
                            <w:rPr>
                              <w:rFonts w:ascii="Arial Narrow"/>
                              <w:b/>
                              <w:i/>
                              <w:color w:val="231F20"/>
                              <w:spacing w:val="-5"/>
                              <w:sz w:val="28"/>
                            </w:rPr>
                            <w:t>In</w:t>
                          </w:r>
                        </w:p>
                      </w:txbxContent>
                    </wps:txbx>
                    <wps:bodyPr wrap="square" lIns="0" tIns="0" rIns="0" bIns="0" rtlCol="0">
                      <a:noAutofit/>
                    </wps:bodyPr>
                  </wps:wsp>
                </a:graphicData>
              </a:graphic>
            </wp:anchor>
          </w:drawing>
        </mc:Choice>
        <mc:Fallback>
          <w:pict>
            <v:shape style="position:absolute;margin-left:261.301300pt;margin-top:14.094744pt;width:89.4pt;height:18.1pt;mso-position-horizontal-relative:page;mso-position-vertical-relative:page;z-index:-17805312" type="#_x0000_t202" id="docshape372" filled="false" stroked="false">
              <v:textbox inset="0,0,0,0">
                <w:txbxContent>
                  <w:p>
                    <w:pPr>
                      <w:spacing w:before="20"/>
                      <w:ind w:left="20" w:right="0" w:firstLine="0"/>
                      <w:jc w:val="left"/>
                      <w:rPr>
                        <w:rFonts w:ascii="Arial Narrow"/>
                        <w:b/>
                        <w:i/>
                        <w:sz w:val="28"/>
                      </w:rPr>
                    </w:pPr>
                    <w:r>
                      <w:rPr>
                        <w:rFonts w:ascii="Arial Narrow"/>
                        <w:b/>
                        <w:i/>
                        <w:color w:val="231F20"/>
                        <w:sz w:val="28"/>
                      </w:rPr>
                      <w:t>Engine</w:t>
                    </w:r>
                    <w:r>
                      <w:rPr>
                        <w:rFonts w:ascii="Arial Narrow"/>
                        <w:b/>
                        <w:i/>
                        <w:color w:val="231F20"/>
                        <w:spacing w:val="-6"/>
                        <w:sz w:val="28"/>
                      </w:rPr>
                      <w:t> </w:t>
                    </w:r>
                    <w:r>
                      <w:rPr>
                        <w:rFonts w:ascii="Arial Narrow"/>
                        <w:b/>
                        <w:i/>
                        <w:color w:val="231F20"/>
                        <w:sz w:val="28"/>
                      </w:rPr>
                      <w:t>Break-</w:t>
                    </w:r>
                    <w:r>
                      <w:rPr>
                        <w:rFonts w:ascii="Arial Narrow"/>
                        <w:b/>
                        <w:i/>
                        <w:color w:val="231F20"/>
                        <w:spacing w:val="-5"/>
                        <w:sz w:val="28"/>
                      </w:rPr>
                      <w:t>In</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2192">
              <wp:simplePos x="0" y="0"/>
              <wp:positionH relativeFrom="page">
                <wp:posOffset>2946613</wp:posOffset>
              </wp:positionH>
              <wp:positionV relativeFrom="page">
                <wp:posOffset>179003</wp:posOffset>
              </wp:positionV>
              <wp:extent cx="1873250" cy="22987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1873250"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25-Hour</w:t>
                          </w:r>
                          <w:r>
                            <w:rPr>
                              <w:rFonts w:ascii="Arial Narrow"/>
                              <w:b/>
                              <w:i/>
                              <w:color w:val="231F20"/>
                              <w:spacing w:val="-3"/>
                              <w:sz w:val="28"/>
                            </w:rPr>
                            <w:t> </w:t>
                          </w:r>
                          <w:r>
                            <w:rPr>
                              <w:rFonts w:ascii="Arial Narrow"/>
                              <w:b/>
                              <w:i/>
                              <w:color w:val="231F20"/>
                              <w:sz w:val="28"/>
                            </w:rPr>
                            <w:t>Engine</w:t>
                          </w:r>
                          <w:r>
                            <w:rPr>
                              <w:rFonts w:ascii="Arial Narrow"/>
                              <w:b/>
                              <w:i/>
                              <w:color w:val="231F20"/>
                              <w:spacing w:val="-3"/>
                              <w:sz w:val="28"/>
                            </w:rPr>
                            <w:t> </w:t>
                          </w:r>
                          <w:r>
                            <w:rPr>
                              <w:rFonts w:ascii="Arial Narrow"/>
                              <w:b/>
                              <w:i/>
                              <w:color w:val="231F20"/>
                              <w:spacing w:val="-2"/>
                              <w:sz w:val="28"/>
                            </w:rPr>
                            <w:t>Inspection</w:t>
                          </w:r>
                        </w:p>
                      </w:txbxContent>
                    </wps:txbx>
                    <wps:bodyPr wrap="square" lIns="0" tIns="0" rIns="0" bIns="0" rtlCol="0">
                      <a:noAutofit/>
                    </wps:bodyPr>
                  </wps:wsp>
                </a:graphicData>
              </a:graphic>
            </wp:anchor>
          </w:drawing>
        </mc:Choice>
        <mc:Fallback>
          <w:pict>
            <v:shape style="position:absolute;margin-left:232.0168pt;margin-top:14.094744pt;width:147.5pt;height:18.1pt;mso-position-horizontal-relative:page;mso-position-vertical-relative:page;z-index:-17804288" type="#_x0000_t202" id="docshape402" filled="false" stroked="false">
              <v:textbox inset="0,0,0,0">
                <w:txbxContent>
                  <w:p>
                    <w:pPr>
                      <w:spacing w:before="20"/>
                      <w:ind w:left="20" w:right="0" w:firstLine="0"/>
                      <w:jc w:val="left"/>
                      <w:rPr>
                        <w:rFonts w:ascii="Arial Narrow"/>
                        <w:b/>
                        <w:i/>
                        <w:sz w:val="28"/>
                      </w:rPr>
                    </w:pPr>
                    <w:r>
                      <w:rPr>
                        <w:rFonts w:ascii="Arial Narrow"/>
                        <w:b/>
                        <w:i/>
                        <w:color w:val="231F20"/>
                        <w:sz w:val="28"/>
                      </w:rPr>
                      <w:t>25-Hour</w:t>
                    </w:r>
                    <w:r>
                      <w:rPr>
                        <w:rFonts w:ascii="Arial Narrow"/>
                        <w:b/>
                        <w:i/>
                        <w:color w:val="231F20"/>
                        <w:spacing w:val="-3"/>
                        <w:sz w:val="28"/>
                      </w:rPr>
                      <w:t> </w:t>
                    </w:r>
                    <w:r>
                      <w:rPr>
                        <w:rFonts w:ascii="Arial Narrow"/>
                        <w:b/>
                        <w:i/>
                        <w:color w:val="231F20"/>
                        <w:sz w:val="28"/>
                      </w:rPr>
                      <w:t>Engine</w:t>
                    </w:r>
                    <w:r>
                      <w:rPr>
                        <w:rFonts w:ascii="Arial Narrow"/>
                        <w:b/>
                        <w:i/>
                        <w:color w:val="231F20"/>
                        <w:spacing w:val="-3"/>
                        <w:sz w:val="28"/>
                      </w:rPr>
                      <w:t> </w:t>
                    </w:r>
                    <w:r>
                      <w:rPr>
                        <w:rFonts w:ascii="Arial Narrow"/>
                        <w:b/>
                        <w:i/>
                        <w:color w:val="231F20"/>
                        <w:spacing w:val="-2"/>
                        <w:sz w:val="28"/>
                      </w:rPr>
                      <w:t>Inspection</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3216">
              <wp:simplePos x="0" y="0"/>
              <wp:positionH relativeFrom="page">
                <wp:posOffset>3091718</wp:posOffset>
              </wp:positionH>
              <wp:positionV relativeFrom="page">
                <wp:posOffset>179003</wp:posOffset>
              </wp:positionV>
              <wp:extent cx="1589405" cy="22987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589405"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Operating </w:t>
                          </w:r>
                          <w:r>
                            <w:rPr>
                              <w:rFonts w:ascii="Arial Narrow"/>
                              <w:b/>
                              <w:i/>
                              <w:color w:val="231F20"/>
                              <w:spacing w:val="-2"/>
                              <w:sz w:val="28"/>
                            </w:rPr>
                            <w:t>Instructions</w:t>
                          </w:r>
                        </w:p>
                      </w:txbxContent>
                    </wps:txbx>
                    <wps:bodyPr wrap="square" lIns="0" tIns="0" rIns="0" bIns="0" rtlCol="0">
                      <a:noAutofit/>
                    </wps:bodyPr>
                  </wps:wsp>
                </a:graphicData>
              </a:graphic>
            </wp:anchor>
          </w:drawing>
        </mc:Choice>
        <mc:Fallback>
          <w:pict>
            <v:shape style="position:absolute;margin-left:243.442398pt;margin-top:14.094744pt;width:125.15pt;height:18.1pt;mso-position-horizontal-relative:page;mso-position-vertical-relative:page;z-index:-17803264" type="#_x0000_t202" id="docshape408" filled="false" stroked="false">
              <v:textbox inset="0,0,0,0">
                <w:txbxContent>
                  <w:p>
                    <w:pPr>
                      <w:spacing w:before="20"/>
                      <w:ind w:left="20" w:right="0" w:firstLine="0"/>
                      <w:jc w:val="left"/>
                      <w:rPr>
                        <w:rFonts w:ascii="Arial Narrow"/>
                        <w:b/>
                        <w:i/>
                        <w:sz w:val="28"/>
                      </w:rPr>
                    </w:pPr>
                    <w:r>
                      <w:rPr>
                        <w:rFonts w:ascii="Arial Narrow"/>
                        <w:b/>
                        <w:i/>
                        <w:color w:val="231F20"/>
                        <w:sz w:val="28"/>
                      </w:rPr>
                      <w:t>Operating </w:t>
                    </w:r>
                    <w:r>
                      <w:rPr>
                        <w:rFonts w:ascii="Arial Narrow"/>
                        <w:b/>
                        <w:i/>
                        <w:color w:val="231F20"/>
                        <w:spacing w:val="-2"/>
                        <w:sz w:val="28"/>
                      </w:rPr>
                      <w:t>Instructions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4240">
              <wp:simplePos x="0" y="0"/>
              <wp:positionH relativeFrom="page">
                <wp:posOffset>3175355</wp:posOffset>
              </wp:positionH>
              <wp:positionV relativeFrom="page">
                <wp:posOffset>179003</wp:posOffset>
              </wp:positionV>
              <wp:extent cx="1435100" cy="22987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435100"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Engine</w:t>
                          </w:r>
                          <w:r>
                            <w:rPr>
                              <w:rFonts w:ascii="Arial Narrow"/>
                              <w:b/>
                              <w:i/>
                              <w:color w:val="231F20"/>
                              <w:spacing w:val="-6"/>
                              <w:sz w:val="28"/>
                            </w:rPr>
                            <w:t> </w:t>
                          </w:r>
                          <w:r>
                            <w:rPr>
                              <w:rFonts w:ascii="Arial Narrow"/>
                              <w:b/>
                              <w:i/>
                              <w:color w:val="231F20"/>
                              <w:spacing w:val="-2"/>
                              <w:sz w:val="28"/>
                            </w:rPr>
                            <w:t>Maintenance</w:t>
                          </w:r>
                        </w:p>
                      </w:txbxContent>
                    </wps:txbx>
                    <wps:bodyPr wrap="square" lIns="0" tIns="0" rIns="0" bIns="0" rtlCol="0">
                      <a:noAutofit/>
                    </wps:bodyPr>
                  </wps:wsp>
                </a:graphicData>
              </a:graphic>
            </wp:anchor>
          </w:drawing>
        </mc:Choice>
        <mc:Fallback>
          <w:pict>
            <v:shape style="position:absolute;margin-left:250.028pt;margin-top:14.094744pt;width:113pt;height:18.1pt;mso-position-horizontal-relative:page;mso-position-vertical-relative:page;z-index:-17802240" type="#_x0000_t202" id="docshape546" filled="false" stroked="false">
              <v:textbox inset="0,0,0,0">
                <w:txbxContent>
                  <w:p>
                    <w:pPr>
                      <w:spacing w:before="20"/>
                      <w:ind w:left="20" w:right="0" w:firstLine="0"/>
                      <w:jc w:val="left"/>
                      <w:rPr>
                        <w:rFonts w:ascii="Arial Narrow"/>
                        <w:b/>
                        <w:i/>
                        <w:sz w:val="28"/>
                      </w:rPr>
                    </w:pPr>
                    <w:r>
                      <w:rPr>
                        <w:rFonts w:ascii="Arial Narrow"/>
                        <w:b/>
                        <w:i/>
                        <w:color w:val="231F20"/>
                        <w:sz w:val="28"/>
                      </w:rPr>
                      <w:t>Engine</w:t>
                    </w:r>
                    <w:r>
                      <w:rPr>
                        <w:rFonts w:ascii="Arial Narrow"/>
                        <w:b/>
                        <w:i/>
                        <w:color w:val="231F20"/>
                        <w:spacing w:val="-6"/>
                        <w:sz w:val="28"/>
                      </w:rPr>
                      <w:t> </w:t>
                    </w:r>
                    <w:r>
                      <w:rPr>
                        <w:rFonts w:ascii="Arial Narrow"/>
                        <w:b/>
                        <w:i/>
                        <w:color w:val="231F20"/>
                        <w:spacing w:val="-2"/>
                        <w:sz w:val="28"/>
                      </w:rPr>
                      <w:t>Maintenance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5264">
              <wp:simplePos x="0" y="0"/>
              <wp:positionH relativeFrom="page">
                <wp:posOffset>3074215</wp:posOffset>
              </wp:positionH>
              <wp:positionV relativeFrom="page">
                <wp:posOffset>179003</wp:posOffset>
              </wp:positionV>
              <wp:extent cx="1637664" cy="22987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1637664"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Out-Of-Season </w:t>
                          </w:r>
                          <w:r>
                            <w:rPr>
                              <w:rFonts w:ascii="Arial Narrow"/>
                              <w:b/>
                              <w:i/>
                              <w:color w:val="231F20"/>
                              <w:spacing w:val="-2"/>
                              <w:sz w:val="28"/>
                            </w:rPr>
                            <w:t>Storage</w:t>
                          </w:r>
                        </w:p>
                      </w:txbxContent>
                    </wps:txbx>
                    <wps:bodyPr wrap="square" lIns="0" tIns="0" rIns="0" bIns="0" rtlCol="0">
                      <a:noAutofit/>
                    </wps:bodyPr>
                  </wps:wsp>
                </a:graphicData>
              </a:graphic>
            </wp:anchor>
          </w:drawing>
        </mc:Choice>
        <mc:Fallback>
          <w:pict>
            <v:shape style="position:absolute;margin-left:242.064194pt;margin-top:14.094744pt;width:128.9500pt;height:18.1pt;mso-position-horizontal-relative:page;mso-position-vertical-relative:page;z-index:-17801216" type="#_x0000_t202" id="docshape565" filled="false" stroked="false">
              <v:textbox inset="0,0,0,0">
                <w:txbxContent>
                  <w:p>
                    <w:pPr>
                      <w:spacing w:before="20"/>
                      <w:ind w:left="20" w:right="0" w:firstLine="0"/>
                      <w:jc w:val="left"/>
                      <w:rPr>
                        <w:rFonts w:ascii="Arial Narrow"/>
                        <w:b/>
                        <w:i/>
                        <w:sz w:val="28"/>
                      </w:rPr>
                    </w:pPr>
                    <w:r>
                      <w:rPr>
                        <w:rFonts w:ascii="Arial Narrow"/>
                        <w:b/>
                        <w:i/>
                        <w:color w:val="231F20"/>
                        <w:sz w:val="28"/>
                      </w:rPr>
                      <w:t>Out-Of-Season </w:t>
                    </w:r>
                    <w:r>
                      <w:rPr>
                        <w:rFonts w:ascii="Arial Narrow"/>
                        <w:b/>
                        <w:i/>
                        <w:color w:val="231F20"/>
                        <w:spacing w:val="-2"/>
                        <w:sz w:val="28"/>
                      </w:rPr>
                      <w:t>Storage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16288">
              <wp:simplePos x="0" y="0"/>
              <wp:positionH relativeFrom="page">
                <wp:posOffset>3310094</wp:posOffset>
              </wp:positionH>
              <wp:positionV relativeFrom="page">
                <wp:posOffset>179003</wp:posOffset>
              </wp:positionV>
              <wp:extent cx="1165860" cy="22987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1165860" cy="229870"/>
                      </a:xfrm>
                      <a:prstGeom prst="rect">
                        <a:avLst/>
                      </a:prstGeom>
                    </wps:spPr>
                    <wps:txbx>
                      <w:txbxContent>
                        <w:p>
                          <w:pPr>
                            <w:spacing w:before="20"/>
                            <w:ind w:left="20" w:right="0" w:firstLine="0"/>
                            <w:jc w:val="left"/>
                            <w:rPr>
                              <w:rFonts w:ascii="Arial Narrow"/>
                              <w:b/>
                              <w:i/>
                              <w:sz w:val="28"/>
                            </w:rPr>
                          </w:pPr>
                          <w:r>
                            <w:rPr>
                              <w:rFonts w:ascii="Arial Narrow"/>
                              <w:b/>
                              <w:i/>
                              <w:color w:val="231F20"/>
                              <w:spacing w:val="-2"/>
                              <w:sz w:val="28"/>
                            </w:rPr>
                            <w:t>Troubleshooting</w:t>
                          </w:r>
                        </w:p>
                      </w:txbxContent>
                    </wps:txbx>
                    <wps:bodyPr wrap="square" lIns="0" tIns="0" rIns="0" bIns="0" rtlCol="0">
                      <a:noAutofit/>
                    </wps:bodyPr>
                  </wps:wsp>
                </a:graphicData>
              </a:graphic>
            </wp:anchor>
          </w:drawing>
        </mc:Choice>
        <mc:Fallback>
          <w:pict>
            <v:shape style="position:absolute;margin-left:260.63739pt;margin-top:14.094744pt;width:91.8pt;height:18.1pt;mso-position-horizontal-relative:page;mso-position-vertical-relative:page;z-index:-17800192" type="#_x0000_t202" id="docshape637" filled="false" stroked="false">
              <v:textbox inset="0,0,0,0">
                <w:txbxContent>
                  <w:p>
                    <w:pPr>
                      <w:spacing w:before="20"/>
                      <w:ind w:left="20" w:right="0" w:firstLine="0"/>
                      <w:jc w:val="left"/>
                      <w:rPr>
                        <w:rFonts w:ascii="Arial Narrow"/>
                        <w:b/>
                        <w:i/>
                        <w:sz w:val="28"/>
                      </w:rPr>
                    </w:pPr>
                    <w:r>
                      <w:rPr>
                        <w:rFonts w:ascii="Arial Narrow"/>
                        <w:b/>
                        <w:i/>
                        <w:color w:val="231F20"/>
                        <w:spacing w:val="-2"/>
                        <w:sz w:val="28"/>
                      </w:rPr>
                      <w:t>Troubleshooting</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4000">
              <wp:simplePos x="0" y="0"/>
              <wp:positionH relativeFrom="page">
                <wp:posOffset>2774896</wp:posOffset>
              </wp:positionH>
              <wp:positionV relativeFrom="page">
                <wp:posOffset>195640</wp:posOffset>
              </wp:positionV>
              <wp:extent cx="2223135" cy="1536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223135" cy="153670"/>
                      </a:xfrm>
                      <a:prstGeom prst="rect">
                        <a:avLst/>
                      </a:prstGeom>
                    </wps:spPr>
                    <wps:txbx>
                      <w:txbxContent>
                        <w:p>
                          <w:pPr>
                            <w:spacing w:before="14"/>
                            <w:ind w:left="20" w:right="0" w:firstLine="0"/>
                            <w:jc w:val="left"/>
                            <w:rPr>
                              <w:b/>
                              <w:sz w:val="18"/>
                            </w:rPr>
                          </w:pPr>
                          <w:r>
                            <w:rPr>
                              <w:b/>
                              <w:color w:val="231F20"/>
                              <w:sz w:val="18"/>
                            </w:rPr>
                            <w:t>PLEASURECRAFT MARINE ENGINE </w:t>
                          </w:r>
                          <w:r>
                            <w:rPr>
                              <w:b/>
                              <w:color w:val="231F20"/>
                              <w:spacing w:val="-5"/>
                              <w:sz w:val="18"/>
                            </w:rPr>
                            <w:t>CO.</w:t>
                          </w:r>
                        </w:p>
                      </w:txbxContent>
                    </wps:txbx>
                    <wps:bodyPr wrap="square" lIns="0" tIns="0" rIns="0" bIns="0" rtlCol="0">
                      <a:noAutofit/>
                    </wps:bodyPr>
                  </wps:wsp>
                </a:graphicData>
              </a:graphic>
            </wp:anchor>
          </w:drawing>
        </mc:Choice>
        <mc:Fallback>
          <w:pict>
            <v:shape style="position:absolute;margin-left:218.495804pt;margin-top:15.404739pt;width:175.05pt;height:12.1pt;mso-position-horizontal-relative:page;mso-position-vertical-relative:page;z-index:-17812480" type="#_x0000_t202" id="docshape96" filled="false" stroked="false">
              <v:textbox inset="0,0,0,0">
                <w:txbxContent>
                  <w:p>
                    <w:pPr>
                      <w:spacing w:before="14"/>
                      <w:ind w:left="20" w:right="0" w:firstLine="0"/>
                      <w:jc w:val="left"/>
                      <w:rPr>
                        <w:b/>
                        <w:sz w:val="18"/>
                      </w:rPr>
                    </w:pPr>
                    <w:r>
                      <w:rPr>
                        <w:b/>
                        <w:color w:val="231F20"/>
                        <w:sz w:val="18"/>
                      </w:rPr>
                      <w:t>PLEASURECRAFT MARINE ENGINE </w:t>
                    </w:r>
                    <w:r>
                      <w:rPr>
                        <w:b/>
                        <w:color w:val="231F20"/>
                        <w:spacing w:val="-5"/>
                        <w:sz w:val="18"/>
                      </w:rPr>
                      <w:t>CO.</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5536">
              <wp:simplePos x="0" y="0"/>
              <wp:positionH relativeFrom="page">
                <wp:posOffset>3174900</wp:posOffset>
              </wp:positionH>
              <wp:positionV relativeFrom="page">
                <wp:posOffset>177987</wp:posOffset>
              </wp:positionV>
              <wp:extent cx="1410335" cy="22987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410335"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OPERATING</w:t>
                          </w:r>
                          <w:r>
                            <w:rPr>
                              <w:rFonts w:ascii="Arial Narrow"/>
                              <w:b/>
                              <w:i/>
                              <w:color w:val="231F20"/>
                              <w:spacing w:val="-9"/>
                              <w:sz w:val="28"/>
                            </w:rPr>
                            <w:t> </w:t>
                          </w:r>
                          <w:r>
                            <w:rPr>
                              <w:rFonts w:ascii="Arial Narrow"/>
                              <w:b/>
                              <w:i/>
                              <w:color w:val="231F20"/>
                              <w:spacing w:val="-2"/>
                              <w:sz w:val="28"/>
                            </w:rPr>
                            <w:t>FUELS</w:t>
                          </w:r>
                        </w:p>
                      </w:txbxContent>
                    </wps:txbx>
                    <wps:bodyPr wrap="square" lIns="0" tIns="0" rIns="0" bIns="0" rtlCol="0">
                      <a:noAutofit/>
                    </wps:bodyPr>
                  </wps:wsp>
                </a:graphicData>
              </a:graphic>
            </wp:anchor>
          </w:drawing>
        </mc:Choice>
        <mc:Fallback>
          <w:pict>
            <v:shape style="position:absolute;margin-left:249.992203pt;margin-top:14.014744pt;width:111.05pt;height:18.1pt;mso-position-horizontal-relative:page;mso-position-vertical-relative:page;z-index:-17810944" type="#_x0000_t202" id="docshape99" filled="false" stroked="false">
              <v:textbox inset="0,0,0,0">
                <w:txbxContent>
                  <w:p>
                    <w:pPr>
                      <w:spacing w:before="20"/>
                      <w:ind w:left="20" w:right="0" w:firstLine="0"/>
                      <w:jc w:val="left"/>
                      <w:rPr>
                        <w:rFonts w:ascii="Arial Narrow"/>
                        <w:b/>
                        <w:i/>
                        <w:sz w:val="28"/>
                      </w:rPr>
                    </w:pPr>
                    <w:r>
                      <w:rPr>
                        <w:rFonts w:ascii="Arial Narrow"/>
                        <w:b/>
                        <w:i/>
                        <w:color w:val="231F20"/>
                        <w:sz w:val="28"/>
                      </w:rPr>
                      <w:t>OPERATING</w:t>
                    </w:r>
                    <w:r>
                      <w:rPr>
                        <w:rFonts w:ascii="Arial Narrow"/>
                        <w:b/>
                        <w:i/>
                        <w:color w:val="231F20"/>
                        <w:spacing w:val="-9"/>
                        <w:sz w:val="28"/>
                      </w:rPr>
                      <w:t> </w:t>
                    </w:r>
                    <w:r>
                      <w:rPr>
                        <w:rFonts w:ascii="Arial Narrow"/>
                        <w:b/>
                        <w:i/>
                        <w:color w:val="231F20"/>
                        <w:spacing w:val="-2"/>
                        <w:sz w:val="28"/>
                      </w:rPr>
                      <w:t>FUELS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6560">
              <wp:simplePos x="0" y="0"/>
              <wp:positionH relativeFrom="page">
                <wp:posOffset>2597863</wp:posOffset>
              </wp:positionH>
              <wp:positionV relativeFrom="page">
                <wp:posOffset>179003</wp:posOffset>
              </wp:positionV>
              <wp:extent cx="2576830" cy="22987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576830"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OPERATING</w:t>
                          </w:r>
                          <w:r>
                            <w:rPr>
                              <w:rFonts w:ascii="Arial Narrow"/>
                              <w:b/>
                              <w:i/>
                              <w:color w:val="231F20"/>
                              <w:spacing w:val="-5"/>
                              <w:sz w:val="28"/>
                            </w:rPr>
                            <w:t> </w:t>
                          </w:r>
                          <w:r>
                            <w:rPr>
                              <w:rFonts w:ascii="Arial Narrow"/>
                              <w:b/>
                              <w:i/>
                              <w:color w:val="231F20"/>
                              <w:sz w:val="28"/>
                            </w:rPr>
                            <w:t>FLUID</w:t>
                          </w:r>
                          <w:r>
                            <w:rPr>
                              <w:rFonts w:ascii="Arial Narrow"/>
                              <w:b/>
                              <w:i/>
                              <w:color w:val="231F20"/>
                              <w:spacing w:val="-4"/>
                              <w:sz w:val="28"/>
                            </w:rPr>
                            <w:t> </w:t>
                          </w:r>
                          <w:r>
                            <w:rPr>
                              <w:rFonts w:ascii="Arial Narrow"/>
                              <w:b/>
                              <w:i/>
                              <w:color w:val="231F20"/>
                              <w:spacing w:val="-2"/>
                              <w:sz w:val="28"/>
                            </w:rPr>
                            <w:t>REQUIREMENTS</w:t>
                          </w:r>
                        </w:p>
                      </w:txbxContent>
                    </wps:txbx>
                    <wps:bodyPr wrap="square" lIns="0" tIns="0" rIns="0" bIns="0" rtlCol="0">
                      <a:noAutofit/>
                    </wps:bodyPr>
                  </wps:wsp>
                </a:graphicData>
              </a:graphic>
            </wp:anchor>
          </w:drawing>
        </mc:Choice>
        <mc:Fallback>
          <w:pict>
            <v:shape style="position:absolute;margin-left:204.556198pt;margin-top:14.094744pt;width:202.9pt;height:18.1pt;mso-position-horizontal-relative:page;mso-position-vertical-relative:page;z-index:-17809920" type="#_x0000_t202" id="docshape136" filled="false" stroked="false">
              <v:textbox inset="0,0,0,0">
                <w:txbxContent>
                  <w:p>
                    <w:pPr>
                      <w:spacing w:before="20"/>
                      <w:ind w:left="20" w:right="0" w:firstLine="0"/>
                      <w:jc w:val="left"/>
                      <w:rPr>
                        <w:rFonts w:ascii="Arial Narrow"/>
                        <w:b/>
                        <w:i/>
                        <w:sz w:val="28"/>
                      </w:rPr>
                    </w:pPr>
                    <w:r>
                      <w:rPr>
                        <w:rFonts w:ascii="Arial Narrow"/>
                        <w:b/>
                        <w:i/>
                        <w:color w:val="231F20"/>
                        <w:sz w:val="28"/>
                      </w:rPr>
                      <w:t>OPERATING</w:t>
                    </w:r>
                    <w:r>
                      <w:rPr>
                        <w:rFonts w:ascii="Arial Narrow"/>
                        <w:b/>
                        <w:i/>
                        <w:color w:val="231F20"/>
                        <w:spacing w:val="-5"/>
                        <w:sz w:val="28"/>
                      </w:rPr>
                      <w:t> </w:t>
                    </w:r>
                    <w:r>
                      <w:rPr>
                        <w:rFonts w:ascii="Arial Narrow"/>
                        <w:b/>
                        <w:i/>
                        <w:color w:val="231F20"/>
                        <w:sz w:val="28"/>
                      </w:rPr>
                      <w:t>FLUID</w:t>
                    </w:r>
                    <w:r>
                      <w:rPr>
                        <w:rFonts w:ascii="Arial Narrow"/>
                        <w:b/>
                        <w:i/>
                        <w:color w:val="231F20"/>
                        <w:spacing w:val="-4"/>
                        <w:sz w:val="28"/>
                      </w:rPr>
                      <w:t> </w:t>
                    </w:r>
                    <w:r>
                      <w:rPr>
                        <w:rFonts w:ascii="Arial Narrow"/>
                        <w:b/>
                        <w:i/>
                        <w:color w:val="231F20"/>
                        <w:spacing w:val="-2"/>
                        <w:sz w:val="28"/>
                      </w:rPr>
                      <w:t>REQUIREMENTS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507584">
              <wp:simplePos x="0" y="0"/>
              <wp:positionH relativeFrom="page">
                <wp:posOffset>3233533</wp:posOffset>
              </wp:positionH>
              <wp:positionV relativeFrom="page">
                <wp:posOffset>179003</wp:posOffset>
              </wp:positionV>
              <wp:extent cx="1305560" cy="22987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305560" cy="229870"/>
                      </a:xfrm>
                      <a:prstGeom prst="rect">
                        <a:avLst/>
                      </a:prstGeom>
                    </wps:spPr>
                    <wps:txbx>
                      <w:txbxContent>
                        <w:p>
                          <w:pPr>
                            <w:spacing w:before="20"/>
                            <w:ind w:left="20" w:right="0" w:firstLine="0"/>
                            <w:jc w:val="left"/>
                            <w:rPr>
                              <w:rFonts w:ascii="Arial Narrow"/>
                              <w:b/>
                              <w:i/>
                              <w:sz w:val="28"/>
                            </w:rPr>
                          </w:pPr>
                          <w:r>
                            <w:rPr>
                              <w:rFonts w:ascii="Arial Narrow"/>
                              <w:b/>
                              <w:i/>
                              <w:color w:val="231F20"/>
                              <w:sz w:val="28"/>
                            </w:rPr>
                            <w:t>Safety</w:t>
                          </w:r>
                          <w:r>
                            <w:rPr>
                              <w:rFonts w:ascii="Arial Narrow"/>
                              <w:b/>
                              <w:i/>
                              <w:color w:val="231F20"/>
                              <w:spacing w:val="-6"/>
                              <w:sz w:val="28"/>
                            </w:rPr>
                            <w:t> </w:t>
                          </w:r>
                          <w:r>
                            <w:rPr>
                              <w:rFonts w:ascii="Arial Narrow"/>
                              <w:b/>
                              <w:i/>
                              <w:color w:val="231F20"/>
                              <w:spacing w:val="-2"/>
                              <w:sz w:val="28"/>
                            </w:rPr>
                            <w:t>Information</w:t>
                          </w:r>
                        </w:p>
                      </w:txbxContent>
                    </wps:txbx>
                    <wps:bodyPr wrap="square" lIns="0" tIns="0" rIns="0" bIns="0" rtlCol="0">
                      <a:noAutofit/>
                    </wps:bodyPr>
                  </wps:wsp>
                </a:graphicData>
              </a:graphic>
            </wp:anchor>
          </w:drawing>
        </mc:Choice>
        <mc:Fallback>
          <w:pict>
            <v:shape style="position:absolute;margin-left:254.608902pt;margin-top:14.094744pt;width:102.8pt;height:18.1pt;mso-position-horizontal-relative:page;mso-position-vertical-relative:page;z-index:-17808896" type="#_x0000_t202" id="docshape138" filled="false" stroked="false">
              <v:textbox inset="0,0,0,0">
                <w:txbxContent>
                  <w:p>
                    <w:pPr>
                      <w:spacing w:before="20"/>
                      <w:ind w:left="20" w:right="0" w:firstLine="0"/>
                      <w:jc w:val="left"/>
                      <w:rPr>
                        <w:rFonts w:ascii="Arial Narrow"/>
                        <w:b/>
                        <w:i/>
                        <w:sz w:val="28"/>
                      </w:rPr>
                    </w:pPr>
                    <w:r>
                      <w:rPr>
                        <w:rFonts w:ascii="Arial Narrow"/>
                        <w:b/>
                        <w:i/>
                        <w:color w:val="231F20"/>
                        <w:sz w:val="28"/>
                      </w:rPr>
                      <w:t>Safety</w:t>
                    </w:r>
                    <w:r>
                      <w:rPr>
                        <w:rFonts w:ascii="Arial Narrow"/>
                        <w:b/>
                        <w:i/>
                        <w:color w:val="231F20"/>
                        <w:spacing w:val="-6"/>
                        <w:sz w:val="28"/>
                      </w:rPr>
                      <w:t> </w:t>
                    </w:r>
                    <w:r>
                      <w:rPr>
                        <w:rFonts w:ascii="Arial Narrow"/>
                        <w:b/>
                        <w:i/>
                        <w:color w:val="231F20"/>
                        <w:spacing w:val="-2"/>
                        <w:sz w:val="28"/>
                      </w:rPr>
                      <w:t>Information</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695" w:hanging="321"/>
        <w:jc w:val="righ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2214" w:hanging="321"/>
      </w:pPr>
      <w:rPr>
        <w:rFonts w:hint="default"/>
        <w:lang w:val="en-US" w:eastAsia="en-US" w:bidi="ar-SA"/>
      </w:rPr>
    </w:lvl>
    <w:lvl w:ilvl="2">
      <w:start w:val="0"/>
      <w:numFmt w:val="bullet"/>
      <w:lvlText w:val="•"/>
      <w:lvlJc w:val="left"/>
      <w:pPr>
        <w:ind w:left="2728" w:hanging="321"/>
      </w:pPr>
      <w:rPr>
        <w:rFonts w:hint="default"/>
        <w:lang w:val="en-US" w:eastAsia="en-US" w:bidi="ar-SA"/>
      </w:rPr>
    </w:lvl>
    <w:lvl w:ilvl="3">
      <w:start w:val="0"/>
      <w:numFmt w:val="bullet"/>
      <w:lvlText w:val="•"/>
      <w:lvlJc w:val="left"/>
      <w:pPr>
        <w:ind w:left="3242" w:hanging="321"/>
      </w:pPr>
      <w:rPr>
        <w:rFonts w:hint="default"/>
        <w:lang w:val="en-US" w:eastAsia="en-US" w:bidi="ar-SA"/>
      </w:rPr>
    </w:lvl>
    <w:lvl w:ilvl="4">
      <w:start w:val="0"/>
      <w:numFmt w:val="bullet"/>
      <w:lvlText w:val="•"/>
      <w:lvlJc w:val="left"/>
      <w:pPr>
        <w:ind w:left="3756" w:hanging="321"/>
      </w:pPr>
      <w:rPr>
        <w:rFonts w:hint="default"/>
        <w:lang w:val="en-US" w:eastAsia="en-US" w:bidi="ar-SA"/>
      </w:rPr>
    </w:lvl>
    <w:lvl w:ilvl="5">
      <w:start w:val="0"/>
      <w:numFmt w:val="bullet"/>
      <w:lvlText w:val="•"/>
      <w:lvlJc w:val="left"/>
      <w:pPr>
        <w:ind w:left="4270" w:hanging="321"/>
      </w:pPr>
      <w:rPr>
        <w:rFonts w:hint="default"/>
        <w:lang w:val="en-US" w:eastAsia="en-US" w:bidi="ar-SA"/>
      </w:rPr>
    </w:lvl>
    <w:lvl w:ilvl="6">
      <w:start w:val="0"/>
      <w:numFmt w:val="bullet"/>
      <w:lvlText w:val="•"/>
      <w:lvlJc w:val="left"/>
      <w:pPr>
        <w:ind w:left="4784" w:hanging="321"/>
      </w:pPr>
      <w:rPr>
        <w:rFonts w:hint="default"/>
        <w:lang w:val="en-US" w:eastAsia="en-US" w:bidi="ar-SA"/>
      </w:rPr>
    </w:lvl>
    <w:lvl w:ilvl="7">
      <w:start w:val="0"/>
      <w:numFmt w:val="bullet"/>
      <w:lvlText w:val="•"/>
      <w:lvlJc w:val="left"/>
      <w:pPr>
        <w:ind w:left="5298" w:hanging="321"/>
      </w:pPr>
      <w:rPr>
        <w:rFonts w:hint="default"/>
        <w:lang w:val="en-US" w:eastAsia="en-US" w:bidi="ar-SA"/>
      </w:rPr>
    </w:lvl>
    <w:lvl w:ilvl="8">
      <w:start w:val="0"/>
      <w:numFmt w:val="bullet"/>
      <w:lvlText w:val="•"/>
      <w:lvlJc w:val="left"/>
      <w:pPr>
        <w:ind w:left="5812" w:hanging="321"/>
      </w:pPr>
      <w:rPr>
        <w:rFonts w:hint="default"/>
        <w:lang w:val="en-US" w:eastAsia="en-US" w:bidi="ar-SA"/>
      </w:rPr>
    </w:lvl>
  </w:abstractNum>
  <w:abstractNum w:abstractNumId="17">
    <w:multiLevelType w:val="hybridMultilevel"/>
    <w:lvl w:ilvl="0">
      <w:start w:val="1"/>
      <w:numFmt w:val="decimal"/>
      <w:lvlText w:val="%1."/>
      <w:lvlJc w:val="left"/>
      <w:pPr>
        <w:ind w:left="1380" w:hanging="281"/>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655" w:hanging="321"/>
      </w:pPr>
      <w:rPr>
        <w:rFonts w:hint="default" w:ascii="Arial" w:hAnsi="Arial" w:eastAsia="Arial" w:cs="Arial"/>
        <w:b w:val="0"/>
        <w:bCs w:val="0"/>
        <w:i w:val="0"/>
        <w:iCs w:val="0"/>
        <w:color w:val="231F20"/>
        <w:spacing w:val="0"/>
        <w:w w:val="100"/>
        <w:sz w:val="18"/>
        <w:szCs w:val="18"/>
        <w:lang w:val="en-US" w:eastAsia="en-US" w:bidi="ar-SA"/>
      </w:rPr>
    </w:lvl>
    <w:lvl w:ilvl="2">
      <w:start w:val="0"/>
      <w:numFmt w:val="bullet"/>
      <w:lvlText w:val="•"/>
      <w:lvlJc w:val="left"/>
      <w:pPr>
        <w:ind w:left="1471" w:hanging="321"/>
      </w:pPr>
      <w:rPr>
        <w:rFonts w:hint="default"/>
        <w:lang w:val="en-US" w:eastAsia="en-US" w:bidi="ar-SA"/>
      </w:rPr>
    </w:lvl>
    <w:lvl w:ilvl="3">
      <w:start w:val="0"/>
      <w:numFmt w:val="bullet"/>
      <w:lvlText w:val="•"/>
      <w:lvlJc w:val="left"/>
      <w:pPr>
        <w:ind w:left="1282" w:hanging="321"/>
      </w:pPr>
      <w:rPr>
        <w:rFonts w:hint="default"/>
        <w:lang w:val="en-US" w:eastAsia="en-US" w:bidi="ar-SA"/>
      </w:rPr>
    </w:lvl>
    <w:lvl w:ilvl="4">
      <w:start w:val="0"/>
      <w:numFmt w:val="bullet"/>
      <w:lvlText w:val="•"/>
      <w:lvlJc w:val="left"/>
      <w:pPr>
        <w:ind w:left="1093" w:hanging="321"/>
      </w:pPr>
      <w:rPr>
        <w:rFonts w:hint="default"/>
        <w:lang w:val="en-US" w:eastAsia="en-US" w:bidi="ar-SA"/>
      </w:rPr>
    </w:lvl>
    <w:lvl w:ilvl="5">
      <w:start w:val="0"/>
      <w:numFmt w:val="bullet"/>
      <w:lvlText w:val="•"/>
      <w:lvlJc w:val="left"/>
      <w:pPr>
        <w:ind w:left="904" w:hanging="321"/>
      </w:pPr>
      <w:rPr>
        <w:rFonts w:hint="default"/>
        <w:lang w:val="en-US" w:eastAsia="en-US" w:bidi="ar-SA"/>
      </w:rPr>
    </w:lvl>
    <w:lvl w:ilvl="6">
      <w:start w:val="0"/>
      <w:numFmt w:val="bullet"/>
      <w:lvlText w:val="•"/>
      <w:lvlJc w:val="left"/>
      <w:pPr>
        <w:ind w:left="715" w:hanging="321"/>
      </w:pPr>
      <w:rPr>
        <w:rFonts w:hint="default"/>
        <w:lang w:val="en-US" w:eastAsia="en-US" w:bidi="ar-SA"/>
      </w:rPr>
    </w:lvl>
    <w:lvl w:ilvl="7">
      <w:start w:val="0"/>
      <w:numFmt w:val="bullet"/>
      <w:lvlText w:val="•"/>
      <w:lvlJc w:val="left"/>
      <w:pPr>
        <w:ind w:left="526" w:hanging="321"/>
      </w:pPr>
      <w:rPr>
        <w:rFonts w:hint="default"/>
        <w:lang w:val="en-US" w:eastAsia="en-US" w:bidi="ar-SA"/>
      </w:rPr>
    </w:lvl>
    <w:lvl w:ilvl="8">
      <w:start w:val="0"/>
      <w:numFmt w:val="bullet"/>
      <w:lvlText w:val="•"/>
      <w:lvlJc w:val="left"/>
      <w:pPr>
        <w:ind w:left="337" w:hanging="321"/>
      </w:pPr>
      <w:rPr>
        <w:rFonts w:hint="default"/>
        <w:lang w:val="en-US" w:eastAsia="en-US" w:bidi="ar-SA"/>
      </w:rPr>
    </w:lvl>
  </w:abstractNum>
  <w:abstractNum w:abstractNumId="16">
    <w:multiLevelType w:val="hybridMultilevel"/>
    <w:lvl w:ilvl="0">
      <w:start w:val="1"/>
      <w:numFmt w:val="decimal"/>
      <w:lvlText w:val="%1."/>
      <w:lvlJc w:val="left"/>
      <w:pPr>
        <w:ind w:left="1375" w:hanging="281"/>
        <w:jc w:val="righ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813" w:hanging="281"/>
      </w:pPr>
      <w:rPr>
        <w:rFonts w:hint="default"/>
        <w:lang w:val="en-US" w:eastAsia="en-US" w:bidi="ar-SA"/>
      </w:rPr>
    </w:lvl>
    <w:lvl w:ilvl="2">
      <w:start w:val="0"/>
      <w:numFmt w:val="bullet"/>
      <w:lvlText w:val="•"/>
      <w:lvlJc w:val="left"/>
      <w:pPr>
        <w:ind w:left="2247" w:hanging="281"/>
      </w:pPr>
      <w:rPr>
        <w:rFonts w:hint="default"/>
        <w:lang w:val="en-US" w:eastAsia="en-US" w:bidi="ar-SA"/>
      </w:rPr>
    </w:lvl>
    <w:lvl w:ilvl="3">
      <w:start w:val="0"/>
      <w:numFmt w:val="bullet"/>
      <w:lvlText w:val="•"/>
      <w:lvlJc w:val="left"/>
      <w:pPr>
        <w:ind w:left="2681" w:hanging="281"/>
      </w:pPr>
      <w:rPr>
        <w:rFonts w:hint="default"/>
        <w:lang w:val="en-US" w:eastAsia="en-US" w:bidi="ar-SA"/>
      </w:rPr>
    </w:lvl>
    <w:lvl w:ilvl="4">
      <w:start w:val="0"/>
      <w:numFmt w:val="bullet"/>
      <w:lvlText w:val="•"/>
      <w:lvlJc w:val="left"/>
      <w:pPr>
        <w:ind w:left="3114" w:hanging="281"/>
      </w:pPr>
      <w:rPr>
        <w:rFonts w:hint="default"/>
        <w:lang w:val="en-US" w:eastAsia="en-US" w:bidi="ar-SA"/>
      </w:rPr>
    </w:lvl>
    <w:lvl w:ilvl="5">
      <w:start w:val="0"/>
      <w:numFmt w:val="bullet"/>
      <w:lvlText w:val="•"/>
      <w:lvlJc w:val="left"/>
      <w:pPr>
        <w:ind w:left="3548" w:hanging="281"/>
      </w:pPr>
      <w:rPr>
        <w:rFonts w:hint="default"/>
        <w:lang w:val="en-US" w:eastAsia="en-US" w:bidi="ar-SA"/>
      </w:rPr>
    </w:lvl>
    <w:lvl w:ilvl="6">
      <w:start w:val="0"/>
      <w:numFmt w:val="bullet"/>
      <w:lvlText w:val="•"/>
      <w:lvlJc w:val="left"/>
      <w:pPr>
        <w:ind w:left="3982" w:hanging="281"/>
      </w:pPr>
      <w:rPr>
        <w:rFonts w:hint="default"/>
        <w:lang w:val="en-US" w:eastAsia="en-US" w:bidi="ar-SA"/>
      </w:rPr>
    </w:lvl>
    <w:lvl w:ilvl="7">
      <w:start w:val="0"/>
      <w:numFmt w:val="bullet"/>
      <w:lvlText w:val="•"/>
      <w:lvlJc w:val="left"/>
      <w:pPr>
        <w:ind w:left="4416" w:hanging="281"/>
      </w:pPr>
      <w:rPr>
        <w:rFonts w:hint="default"/>
        <w:lang w:val="en-US" w:eastAsia="en-US" w:bidi="ar-SA"/>
      </w:rPr>
    </w:lvl>
    <w:lvl w:ilvl="8">
      <w:start w:val="0"/>
      <w:numFmt w:val="bullet"/>
      <w:lvlText w:val="•"/>
      <w:lvlJc w:val="left"/>
      <w:pPr>
        <w:ind w:left="4849" w:hanging="281"/>
      </w:pPr>
      <w:rPr>
        <w:rFonts w:hint="default"/>
        <w:lang w:val="en-US" w:eastAsia="en-US" w:bidi="ar-SA"/>
      </w:rPr>
    </w:lvl>
  </w:abstractNum>
  <w:abstractNum w:abstractNumId="15">
    <w:multiLevelType w:val="hybridMultilevel"/>
    <w:lvl w:ilvl="0">
      <w:start w:val="1"/>
      <w:numFmt w:val="decimal"/>
      <w:lvlText w:val="%1"/>
      <w:lvlJc w:val="left"/>
      <w:pPr>
        <w:ind w:left="931" w:hanging="117"/>
        <w:jc w:val="left"/>
      </w:pPr>
      <w:rPr>
        <w:rFonts w:hint="default" w:ascii="Arial" w:hAnsi="Arial" w:eastAsia="Arial" w:cs="Arial"/>
        <w:b w:val="0"/>
        <w:bCs w:val="0"/>
        <w:i w:val="0"/>
        <w:iCs w:val="0"/>
        <w:color w:val="231F20"/>
        <w:spacing w:val="0"/>
        <w:w w:val="100"/>
        <w:sz w:val="14"/>
        <w:szCs w:val="14"/>
        <w:lang w:val="en-US" w:eastAsia="en-US" w:bidi="ar-SA"/>
      </w:rPr>
    </w:lvl>
    <w:lvl w:ilvl="1">
      <w:start w:val="0"/>
      <w:numFmt w:val="bullet"/>
      <w:lvlText w:val="•"/>
      <w:lvlJc w:val="left"/>
      <w:pPr>
        <w:ind w:left="2070" w:hanging="117"/>
      </w:pPr>
      <w:rPr>
        <w:rFonts w:hint="default"/>
        <w:lang w:val="en-US" w:eastAsia="en-US" w:bidi="ar-SA"/>
      </w:rPr>
    </w:lvl>
    <w:lvl w:ilvl="2">
      <w:start w:val="0"/>
      <w:numFmt w:val="bullet"/>
      <w:lvlText w:val="•"/>
      <w:lvlJc w:val="left"/>
      <w:pPr>
        <w:ind w:left="3200" w:hanging="117"/>
      </w:pPr>
      <w:rPr>
        <w:rFonts w:hint="default"/>
        <w:lang w:val="en-US" w:eastAsia="en-US" w:bidi="ar-SA"/>
      </w:rPr>
    </w:lvl>
    <w:lvl w:ilvl="3">
      <w:start w:val="0"/>
      <w:numFmt w:val="bullet"/>
      <w:lvlText w:val="•"/>
      <w:lvlJc w:val="left"/>
      <w:pPr>
        <w:ind w:left="4330" w:hanging="117"/>
      </w:pPr>
      <w:rPr>
        <w:rFonts w:hint="default"/>
        <w:lang w:val="en-US" w:eastAsia="en-US" w:bidi="ar-SA"/>
      </w:rPr>
    </w:lvl>
    <w:lvl w:ilvl="4">
      <w:start w:val="0"/>
      <w:numFmt w:val="bullet"/>
      <w:lvlText w:val="•"/>
      <w:lvlJc w:val="left"/>
      <w:pPr>
        <w:ind w:left="5460" w:hanging="117"/>
      </w:pPr>
      <w:rPr>
        <w:rFonts w:hint="default"/>
        <w:lang w:val="en-US" w:eastAsia="en-US" w:bidi="ar-SA"/>
      </w:rPr>
    </w:lvl>
    <w:lvl w:ilvl="5">
      <w:start w:val="0"/>
      <w:numFmt w:val="bullet"/>
      <w:lvlText w:val="•"/>
      <w:lvlJc w:val="left"/>
      <w:pPr>
        <w:ind w:left="6590" w:hanging="117"/>
      </w:pPr>
      <w:rPr>
        <w:rFonts w:hint="default"/>
        <w:lang w:val="en-US" w:eastAsia="en-US" w:bidi="ar-SA"/>
      </w:rPr>
    </w:lvl>
    <w:lvl w:ilvl="6">
      <w:start w:val="0"/>
      <w:numFmt w:val="bullet"/>
      <w:lvlText w:val="•"/>
      <w:lvlJc w:val="left"/>
      <w:pPr>
        <w:ind w:left="7720" w:hanging="117"/>
      </w:pPr>
      <w:rPr>
        <w:rFonts w:hint="default"/>
        <w:lang w:val="en-US" w:eastAsia="en-US" w:bidi="ar-SA"/>
      </w:rPr>
    </w:lvl>
    <w:lvl w:ilvl="7">
      <w:start w:val="0"/>
      <w:numFmt w:val="bullet"/>
      <w:lvlText w:val="•"/>
      <w:lvlJc w:val="left"/>
      <w:pPr>
        <w:ind w:left="8850" w:hanging="117"/>
      </w:pPr>
      <w:rPr>
        <w:rFonts w:hint="default"/>
        <w:lang w:val="en-US" w:eastAsia="en-US" w:bidi="ar-SA"/>
      </w:rPr>
    </w:lvl>
    <w:lvl w:ilvl="8">
      <w:start w:val="0"/>
      <w:numFmt w:val="bullet"/>
      <w:lvlText w:val="•"/>
      <w:lvlJc w:val="left"/>
      <w:pPr>
        <w:ind w:left="9980" w:hanging="117"/>
      </w:pPr>
      <w:rPr>
        <w:rFonts w:hint="default"/>
        <w:lang w:val="en-US" w:eastAsia="en-US" w:bidi="ar-SA"/>
      </w:rPr>
    </w:lvl>
  </w:abstractNum>
  <w:abstractNum w:abstractNumId="14">
    <w:multiLevelType w:val="hybridMultilevel"/>
    <w:lvl w:ilvl="0">
      <w:start w:val="0"/>
      <w:numFmt w:val="bullet"/>
      <w:lvlText w:val="•"/>
      <w:lvlJc w:val="left"/>
      <w:pPr>
        <w:ind w:left="1400" w:hanging="301"/>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834" w:hanging="301"/>
      </w:pPr>
      <w:rPr>
        <w:rFonts w:hint="default"/>
        <w:lang w:val="en-US" w:eastAsia="en-US" w:bidi="ar-SA"/>
      </w:rPr>
    </w:lvl>
    <w:lvl w:ilvl="2">
      <w:start w:val="0"/>
      <w:numFmt w:val="bullet"/>
      <w:lvlText w:val="•"/>
      <w:lvlJc w:val="left"/>
      <w:pPr>
        <w:ind w:left="2268" w:hanging="301"/>
      </w:pPr>
      <w:rPr>
        <w:rFonts w:hint="default"/>
        <w:lang w:val="en-US" w:eastAsia="en-US" w:bidi="ar-SA"/>
      </w:rPr>
    </w:lvl>
    <w:lvl w:ilvl="3">
      <w:start w:val="0"/>
      <w:numFmt w:val="bullet"/>
      <w:lvlText w:val="•"/>
      <w:lvlJc w:val="left"/>
      <w:pPr>
        <w:ind w:left="2702" w:hanging="301"/>
      </w:pPr>
      <w:rPr>
        <w:rFonts w:hint="default"/>
        <w:lang w:val="en-US" w:eastAsia="en-US" w:bidi="ar-SA"/>
      </w:rPr>
    </w:lvl>
    <w:lvl w:ilvl="4">
      <w:start w:val="0"/>
      <w:numFmt w:val="bullet"/>
      <w:lvlText w:val="•"/>
      <w:lvlJc w:val="left"/>
      <w:pPr>
        <w:ind w:left="3136" w:hanging="301"/>
      </w:pPr>
      <w:rPr>
        <w:rFonts w:hint="default"/>
        <w:lang w:val="en-US" w:eastAsia="en-US" w:bidi="ar-SA"/>
      </w:rPr>
    </w:lvl>
    <w:lvl w:ilvl="5">
      <w:start w:val="0"/>
      <w:numFmt w:val="bullet"/>
      <w:lvlText w:val="•"/>
      <w:lvlJc w:val="left"/>
      <w:pPr>
        <w:ind w:left="3570" w:hanging="301"/>
      </w:pPr>
      <w:rPr>
        <w:rFonts w:hint="default"/>
        <w:lang w:val="en-US" w:eastAsia="en-US" w:bidi="ar-SA"/>
      </w:rPr>
    </w:lvl>
    <w:lvl w:ilvl="6">
      <w:start w:val="0"/>
      <w:numFmt w:val="bullet"/>
      <w:lvlText w:val="•"/>
      <w:lvlJc w:val="left"/>
      <w:pPr>
        <w:ind w:left="4004" w:hanging="301"/>
      </w:pPr>
      <w:rPr>
        <w:rFonts w:hint="default"/>
        <w:lang w:val="en-US" w:eastAsia="en-US" w:bidi="ar-SA"/>
      </w:rPr>
    </w:lvl>
    <w:lvl w:ilvl="7">
      <w:start w:val="0"/>
      <w:numFmt w:val="bullet"/>
      <w:lvlText w:val="•"/>
      <w:lvlJc w:val="left"/>
      <w:pPr>
        <w:ind w:left="4439" w:hanging="301"/>
      </w:pPr>
      <w:rPr>
        <w:rFonts w:hint="default"/>
        <w:lang w:val="en-US" w:eastAsia="en-US" w:bidi="ar-SA"/>
      </w:rPr>
    </w:lvl>
    <w:lvl w:ilvl="8">
      <w:start w:val="0"/>
      <w:numFmt w:val="bullet"/>
      <w:lvlText w:val="•"/>
      <w:lvlJc w:val="left"/>
      <w:pPr>
        <w:ind w:left="4873" w:hanging="301"/>
      </w:pPr>
      <w:rPr>
        <w:rFonts w:hint="default"/>
        <w:lang w:val="en-US" w:eastAsia="en-US" w:bidi="ar-SA"/>
      </w:rPr>
    </w:lvl>
  </w:abstractNum>
  <w:abstractNum w:abstractNumId="13">
    <w:multiLevelType w:val="hybridMultilevel"/>
    <w:lvl w:ilvl="0">
      <w:start w:val="1"/>
      <w:numFmt w:val="decimal"/>
      <w:lvlText w:val="%1."/>
      <w:lvlJc w:val="left"/>
      <w:pPr>
        <w:ind w:left="1370" w:hanging="281"/>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889" w:hanging="281"/>
      </w:pPr>
      <w:rPr>
        <w:rFonts w:hint="default"/>
        <w:lang w:val="en-US" w:eastAsia="en-US" w:bidi="ar-SA"/>
      </w:rPr>
    </w:lvl>
    <w:lvl w:ilvl="2">
      <w:start w:val="0"/>
      <w:numFmt w:val="bullet"/>
      <w:lvlText w:val="•"/>
      <w:lvlJc w:val="left"/>
      <w:pPr>
        <w:ind w:left="2398" w:hanging="281"/>
      </w:pPr>
      <w:rPr>
        <w:rFonts w:hint="default"/>
        <w:lang w:val="en-US" w:eastAsia="en-US" w:bidi="ar-SA"/>
      </w:rPr>
    </w:lvl>
    <w:lvl w:ilvl="3">
      <w:start w:val="0"/>
      <w:numFmt w:val="bullet"/>
      <w:lvlText w:val="•"/>
      <w:lvlJc w:val="left"/>
      <w:pPr>
        <w:ind w:left="2907" w:hanging="281"/>
      </w:pPr>
      <w:rPr>
        <w:rFonts w:hint="default"/>
        <w:lang w:val="en-US" w:eastAsia="en-US" w:bidi="ar-SA"/>
      </w:rPr>
    </w:lvl>
    <w:lvl w:ilvl="4">
      <w:start w:val="0"/>
      <w:numFmt w:val="bullet"/>
      <w:lvlText w:val="•"/>
      <w:lvlJc w:val="left"/>
      <w:pPr>
        <w:ind w:left="3416" w:hanging="281"/>
      </w:pPr>
      <w:rPr>
        <w:rFonts w:hint="default"/>
        <w:lang w:val="en-US" w:eastAsia="en-US" w:bidi="ar-SA"/>
      </w:rPr>
    </w:lvl>
    <w:lvl w:ilvl="5">
      <w:start w:val="0"/>
      <w:numFmt w:val="bullet"/>
      <w:lvlText w:val="•"/>
      <w:lvlJc w:val="left"/>
      <w:pPr>
        <w:ind w:left="3925" w:hanging="281"/>
      </w:pPr>
      <w:rPr>
        <w:rFonts w:hint="default"/>
        <w:lang w:val="en-US" w:eastAsia="en-US" w:bidi="ar-SA"/>
      </w:rPr>
    </w:lvl>
    <w:lvl w:ilvl="6">
      <w:start w:val="0"/>
      <w:numFmt w:val="bullet"/>
      <w:lvlText w:val="•"/>
      <w:lvlJc w:val="left"/>
      <w:pPr>
        <w:ind w:left="4434" w:hanging="281"/>
      </w:pPr>
      <w:rPr>
        <w:rFonts w:hint="default"/>
        <w:lang w:val="en-US" w:eastAsia="en-US" w:bidi="ar-SA"/>
      </w:rPr>
    </w:lvl>
    <w:lvl w:ilvl="7">
      <w:start w:val="0"/>
      <w:numFmt w:val="bullet"/>
      <w:lvlText w:val="•"/>
      <w:lvlJc w:val="left"/>
      <w:pPr>
        <w:ind w:left="4943" w:hanging="281"/>
      </w:pPr>
      <w:rPr>
        <w:rFonts w:hint="default"/>
        <w:lang w:val="en-US" w:eastAsia="en-US" w:bidi="ar-SA"/>
      </w:rPr>
    </w:lvl>
    <w:lvl w:ilvl="8">
      <w:start w:val="0"/>
      <w:numFmt w:val="bullet"/>
      <w:lvlText w:val="•"/>
      <w:lvlJc w:val="left"/>
      <w:pPr>
        <w:ind w:left="5452" w:hanging="281"/>
      </w:pPr>
      <w:rPr>
        <w:rFonts w:hint="default"/>
        <w:lang w:val="en-US" w:eastAsia="en-US" w:bidi="ar-SA"/>
      </w:rPr>
    </w:lvl>
  </w:abstractNum>
  <w:abstractNum w:abstractNumId="12">
    <w:multiLevelType w:val="hybridMultilevel"/>
    <w:lvl w:ilvl="0">
      <w:start w:val="1"/>
      <w:numFmt w:val="decimal"/>
      <w:lvlText w:val="%1."/>
      <w:lvlJc w:val="left"/>
      <w:pPr>
        <w:ind w:left="1380" w:hanging="281"/>
        <w:jc w:val="righ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817" w:hanging="281"/>
      </w:pPr>
      <w:rPr>
        <w:rFonts w:hint="default"/>
        <w:lang w:val="en-US" w:eastAsia="en-US" w:bidi="ar-SA"/>
      </w:rPr>
    </w:lvl>
    <w:lvl w:ilvl="2">
      <w:start w:val="0"/>
      <w:numFmt w:val="bullet"/>
      <w:lvlText w:val="•"/>
      <w:lvlJc w:val="left"/>
      <w:pPr>
        <w:ind w:left="2254" w:hanging="281"/>
      </w:pPr>
      <w:rPr>
        <w:rFonts w:hint="default"/>
        <w:lang w:val="en-US" w:eastAsia="en-US" w:bidi="ar-SA"/>
      </w:rPr>
    </w:lvl>
    <w:lvl w:ilvl="3">
      <w:start w:val="0"/>
      <w:numFmt w:val="bullet"/>
      <w:lvlText w:val="•"/>
      <w:lvlJc w:val="left"/>
      <w:pPr>
        <w:ind w:left="2691" w:hanging="281"/>
      </w:pPr>
      <w:rPr>
        <w:rFonts w:hint="default"/>
        <w:lang w:val="en-US" w:eastAsia="en-US" w:bidi="ar-SA"/>
      </w:rPr>
    </w:lvl>
    <w:lvl w:ilvl="4">
      <w:start w:val="0"/>
      <w:numFmt w:val="bullet"/>
      <w:lvlText w:val="•"/>
      <w:lvlJc w:val="left"/>
      <w:pPr>
        <w:ind w:left="3128" w:hanging="281"/>
      </w:pPr>
      <w:rPr>
        <w:rFonts w:hint="default"/>
        <w:lang w:val="en-US" w:eastAsia="en-US" w:bidi="ar-SA"/>
      </w:rPr>
    </w:lvl>
    <w:lvl w:ilvl="5">
      <w:start w:val="0"/>
      <w:numFmt w:val="bullet"/>
      <w:lvlText w:val="•"/>
      <w:lvlJc w:val="left"/>
      <w:pPr>
        <w:ind w:left="3566" w:hanging="281"/>
      </w:pPr>
      <w:rPr>
        <w:rFonts w:hint="default"/>
        <w:lang w:val="en-US" w:eastAsia="en-US" w:bidi="ar-SA"/>
      </w:rPr>
    </w:lvl>
    <w:lvl w:ilvl="6">
      <w:start w:val="0"/>
      <w:numFmt w:val="bullet"/>
      <w:lvlText w:val="•"/>
      <w:lvlJc w:val="left"/>
      <w:pPr>
        <w:ind w:left="4003" w:hanging="281"/>
      </w:pPr>
      <w:rPr>
        <w:rFonts w:hint="default"/>
        <w:lang w:val="en-US" w:eastAsia="en-US" w:bidi="ar-SA"/>
      </w:rPr>
    </w:lvl>
    <w:lvl w:ilvl="7">
      <w:start w:val="0"/>
      <w:numFmt w:val="bullet"/>
      <w:lvlText w:val="•"/>
      <w:lvlJc w:val="left"/>
      <w:pPr>
        <w:ind w:left="4440" w:hanging="281"/>
      </w:pPr>
      <w:rPr>
        <w:rFonts w:hint="default"/>
        <w:lang w:val="en-US" w:eastAsia="en-US" w:bidi="ar-SA"/>
      </w:rPr>
    </w:lvl>
    <w:lvl w:ilvl="8">
      <w:start w:val="0"/>
      <w:numFmt w:val="bullet"/>
      <w:lvlText w:val="•"/>
      <w:lvlJc w:val="left"/>
      <w:pPr>
        <w:ind w:left="4877" w:hanging="281"/>
      </w:pPr>
      <w:rPr>
        <w:rFonts w:hint="default"/>
        <w:lang w:val="en-US" w:eastAsia="en-US" w:bidi="ar-SA"/>
      </w:rPr>
    </w:lvl>
  </w:abstractNum>
  <w:abstractNum w:abstractNumId="11">
    <w:multiLevelType w:val="hybridMultilevel"/>
    <w:lvl w:ilvl="0">
      <w:start w:val="1"/>
      <w:numFmt w:val="decimal"/>
      <w:lvlText w:val="%1."/>
      <w:lvlJc w:val="left"/>
      <w:pPr>
        <w:ind w:left="1380" w:hanging="281"/>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817" w:hanging="281"/>
      </w:pPr>
      <w:rPr>
        <w:rFonts w:hint="default"/>
        <w:lang w:val="en-US" w:eastAsia="en-US" w:bidi="ar-SA"/>
      </w:rPr>
    </w:lvl>
    <w:lvl w:ilvl="2">
      <w:start w:val="0"/>
      <w:numFmt w:val="bullet"/>
      <w:lvlText w:val="•"/>
      <w:lvlJc w:val="left"/>
      <w:pPr>
        <w:ind w:left="2254" w:hanging="281"/>
      </w:pPr>
      <w:rPr>
        <w:rFonts w:hint="default"/>
        <w:lang w:val="en-US" w:eastAsia="en-US" w:bidi="ar-SA"/>
      </w:rPr>
    </w:lvl>
    <w:lvl w:ilvl="3">
      <w:start w:val="0"/>
      <w:numFmt w:val="bullet"/>
      <w:lvlText w:val="•"/>
      <w:lvlJc w:val="left"/>
      <w:pPr>
        <w:ind w:left="2691" w:hanging="281"/>
      </w:pPr>
      <w:rPr>
        <w:rFonts w:hint="default"/>
        <w:lang w:val="en-US" w:eastAsia="en-US" w:bidi="ar-SA"/>
      </w:rPr>
    </w:lvl>
    <w:lvl w:ilvl="4">
      <w:start w:val="0"/>
      <w:numFmt w:val="bullet"/>
      <w:lvlText w:val="•"/>
      <w:lvlJc w:val="left"/>
      <w:pPr>
        <w:ind w:left="3128" w:hanging="281"/>
      </w:pPr>
      <w:rPr>
        <w:rFonts w:hint="default"/>
        <w:lang w:val="en-US" w:eastAsia="en-US" w:bidi="ar-SA"/>
      </w:rPr>
    </w:lvl>
    <w:lvl w:ilvl="5">
      <w:start w:val="0"/>
      <w:numFmt w:val="bullet"/>
      <w:lvlText w:val="•"/>
      <w:lvlJc w:val="left"/>
      <w:pPr>
        <w:ind w:left="3566" w:hanging="281"/>
      </w:pPr>
      <w:rPr>
        <w:rFonts w:hint="default"/>
        <w:lang w:val="en-US" w:eastAsia="en-US" w:bidi="ar-SA"/>
      </w:rPr>
    </w:lvl>
    <w:lvl w:ilvl="6">
      <w:start w:val="0"/>
      <w:numFmt w:val="bullet"/>
      <w:lvlText w:val="•"/>
      <w:lvlJc w:val="left"/>
      <w:pPr>
        <w:ind w:left="4003" w:hanging="281"/>
      </w:pPr>
      <w:rPr>
        <w:rFonts w:hint="default"/>
        <w:lang w:val="en-US" w:eastAsia="en-US" w:bidi="ar-SA"/>
      </w:rPr>
    </w:lvl>
    <w:lvl w:ilvl="7">
      <w:start w:val="0"/>
      <w:numFmt w:val="bullet"/>
      <w:lvlText w:val="•"/>
      <w:lvlJc w:val="left"/>
      <w:pPr>
        <w:ind w:left="4440" w:hanging="281"/>
      </w:pPr>
      <w:rPr>
        <w:rFonts w:hint="default"/>
        <w:lang w:val="en-US" w:eastAsia="en-US" w:bidi="ar-SA"/>
      </w:rPr>
    </w:lvl>
    <w:lvl w:ilvl="8">
      <w:start w:val="0"/>
      <w:numFmt w:val="bullet"/>
      <w:lvlText w:val="•"/>
      <w:lvlJc w:val="left"/>
      <w:pPr>
        <w:ind w:left="4877" w:hanging="281"/>
      </w:pPr>
      <w:rPr>
        <w:rFonts w:hint="default"/>
        <w:lang w:val="en-US" w:eastAsia="en-US" w:bidi="ar-SA"/>
      </w:rPr>
    </w:lvl>
  </w:abstractNum>
  <w:abstractNum w:abstractNumId="10">
    <w:multiLevelType w:val="hybridMultilevel"/>
    <w:lvl w:ilvl="0">
      <w:start w:val="1"/>
      <w:numFmt w:val="decimal"/>
      <w:lvlText w:val="%1."/>
      <w:lvlJc w:val="left"/>
      <w:pPr>
        <w:ind w:left="1300" w:hanging="201"/>
        <w:jc w:val="left"/>
      </w:pPr>
      <w:rPr>
        <w:rFonts w:hint="default" w:ascii="Arial" w:hAnsi="Arial" w:eastAsia="Arial" w:cs="Arial"/>
        <w:b w:val="0"/>
        <w:bCs w:val="0"/>
        <w:i w:val="0"/>
        <w:iCs w:val="0"/>
        <w:color w:val="231F20"/>
        <w:spacing w:val="0"/>
        <w:w w:val="100"/>
        <w:sz w:val="18"/>
        <w:szCs w:val="18"/>
        <w:lang w:val="en-US" w:eastAsia="en-US" w:bidi="ar-SA"/>
      </w:rPr>
    </w:lvl>
    <w:lvl w:ilvl="1">
      <w:start w:val="1"/>
      <w:numFmt w:val="upperLetter"/>
      <w:lvlText w:val="%2."/>
      <w:lvlJc w:val="left"/>
      <w:pPr>
        <w:ind w:left="1600" w:hanging="221"/>
        <w:jc w:val="left"/>
      </w:pPr>
      <w:rPr>
        <w:rFonts w:hint="default" w:ascii="Arial" w:hAnsi="Arial" w:eastAsia="Arial" w:cs="Arial"/>
        <w:b w:val="0"/>
        <w:bCs w:val="0"/>
        <w:i w:val="0"/>
        <w:iCs w:val="0"/>
        <w:color w:val="231F20"/>
        <w:spacing w:val="0"/>
        <w:w w:val="100"/>
        <w:sz w:val="18"/>
        <w:szCs w:val="18"/>
        <w:lang w:val="en-US" w:eastAsia="en-US" w:bidi="ar-SA"/>
      </w:rPr>
    </w:lvl>
    <w:lvl w:ilvl="2">
      <w:start w:val="0"/>
      <w:numFmt w:val="bullet"/>
      <w:lvlText w:val="•"/>
      <w:lvlJc w:val="left"/>
      <w:pPr>
        <w:ind w:left="2065" w:hanging="221"/>
      </w:pPr>
      <w:rPr>
        <w:rFonts w:hint="default"/>
        <w:lang w:val="en-US" w:eastAsia="en-US" w:bidi="ar-SA"/>
      </w:rPr>
    </w:lvl>
    <w:lvl w:ilvl="3">
      <w:start w:val="0"/>
      <w:numFmt w:val="bullet"/>
      <w:lvlText w:val="•"/>
      <w:lvlJc w:val="left"/>
      <w:pPr>
        <w:ind w:left="2530" w:hanging="221"/>
      </w:pPr>
      <w:rPr>
        <w:rFonts w:hint="default"/>
        <w:lang w:val="en-US" w:eastAsia="en-US" w:bidi="ar-SA"/>
      </w:rPr>
    </w:lvl>
    <w:lvl w:ilvl="4">
      <w:start w:val="0"/>
      <w:numFmt w:val="bullet"/>
      <w:lvlText w:val="•"/>
      <w:lvlJc w:val="left"/>
      <w:pPr>
        <w:ind w:left="2996" w:hanging="221"/>
      </w:pPr>
      <w:rPr>
        <w:rFonts w:hint="default"/>
        <w:lang w:val="en-US" w:eastAsia="en-US" w:bidi="ar-SA"/>
      </w:rPr>
    </w:lvl>
    <w:lvl w:ilvl="5">
      <w:start w:val="0"/>
      <w:numFmt w:val="bullet"/>
      <w:lvlText w:val="•"/>
      <w:lvlJc w:val="left"/>
      <w:pPr>
        <w:ind w:left="3461" w:hanging="221"/>
      </w:pPr>
      <w:rPr>
        <w:rFonts w:hint="default"/>
        <w:lang w:val="en-US" w:eastAsia="en-US" w:bidi="ar-SA"/>
      </w:rPr>
    </w:lvl>
    <w:lvl w:ilvl="6">
      <w:start w:val="0"/>
      <w:numFmt w:val="bullet"/>
      <w:lvlText w:val="•"/>
      <w:lvlJc w:val="left"/>
      <w:pPr>
        <w:ind w:left="3926" w:hanging="221"/>
      </w:pPr>
      <w:rPr>
        <w:rFonts w:hint="default"/>
        <w:lang w:val="en-US" w:eastAsia="en-US" w:bidi="ar-SA"/>
      </w:rPr>
    </w:lvl>
    <w:lvl w:ilvl="7">
      <w:start w:val="0"/>
      <w:numFmt w:val="bullet"/>
      <w:lvlText w:val="•"/>
      <w:lvlJc w:val="left"/>
      <w:pPr>
        <w:ind w:left="4392" w:hanging="221"/>
      </w:pPr>
      <w:rPr>
        <w:rFonts w:hint="default"/>
        <w:lang w:val="en-US" w:eastAsia="en-US" w:bidi="ar-SA"/>
      </w:rPr>
    </w:lvl>
    <w:lvl w:ilvl="8">
      <w:start w:val="0"/>
      <w:numFmt w:val="bullet"/>
      <w:lvlText w:val="•"/>
      <w:lvlJc w:val="left"/>
      <w:pPr>
        <w:ind w:left="4857" w:hanging="221"/>
      </w:pPr>
      <w:rPr>
        <w:rFonts w:hint="default"/>
        <w:lang w:val="en-US" w:eastAsia="en-US" w:bidi="ar-SA"/>
      </w:rPr>
    </w:lvl>
  </w:abstractNum>
  <w:abstractNum w:abstractNumId="9">
    <w:multiLevelType w:val="hybridMultilevel"/>
    <w:lvl w:ilvl="0">
      <w:start w:val="3"/>
      <w:numFmt w:val="decimal"/>
      <w:lvlText w:val="%1."/>
      <w:lvlJc w:val="left"/>
      <w:pPr>
        <w:ind w:left="1259" w:hanging="201"/>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777" w:hanging="201"/>
      </w:pPr>
      <w:rPr>
        <w:rFonts w:hint="default"/>
        <w:lang w:val="en-US" w:eastAsia="en-US" w:bidi="ar-SA"/>
      </w:rPr>
    </w:lvl>
    <w:lvl w:ilvl="2">
      <w:start w:val="0"/>
      <w:numFmt w:val="bullet"/>
      <w:lvlText w:val="•"/>
      <w:lvlJc w:val="left"/>
      <w:pPr>
        <w:ind w:left="2295" w:hanging="201"/>
      </w:pPr>
      <w:rPr>
        <w:rFonts w:hint="default"/>
        <w:lang w:val="en-US" w:eastAsia="en-US" w:bidi="ar-SA"/>
      </w:rPr>
    </w:lvl>
    <w:lvl w:ilvl="3">
      <w:start w:val="0"/>
      <w:numFmt w:val="bullet"/>
      <w:lvlText w:val="•"/>
      <w:lvlJc w:val="left"/>
      <w:pPr>
        <w:ind w:left="2813" w:hanging="201"/>
      </w:pPr>
      <w:rPr>
        <w:rFonts w:hint="default"/>
        <w:lang w:val="en-US" w:eastAsia="en-US" w:bidi="ar-SA"/>
      </w:rPr>
    </w:lvl>
    <w:lvl w:ilvl="4">
      <w:start w:val="0"/>
      <w:numFmt w:val="bullet"/>
      <w:lvlText w:val="•"/>
      <w:lvlJc w:val="left"/>
      <w:pPr>
        <w:ind w:left="3331" w:hanging="201"/>
      </w:pPr>
      <w:rPr>
        <w:rFonts w:hint="default"/>
        <w:lang w:val="en-US" w:eastAsia="en-US" w:bidi="ar-SA"/>
      </w:rPr>
    </w:lvl>
    <w:lvl w:ilvl="5">
      <w:start w:val="0"/>
      <w:numFmt w:val="bullet"/>
      <w:lvlText w:val="•"/>
      <w:lvlJc w:val="left"/>
      <w:pPr>
        <w:ind w:left="3849" w:hanging="201"/>
      </w:pPr>
      <w:rPr>
        <w:rFonts w:hint="default"/>
        <w:lang w:val="en-US" w:eastAsia="en-US" w:bidi="ar-SA"/>
      </w:rPr>
    </w:lvl>
    <w:lvl w:ilvl="6">
      <w:start w:val="0"/>
      <w:numFmt w:val="bullet"/>
      <w:lvlText w:val="•"/>
      <w:lvlJc w:val="left"/>
      <w:pPr>
        <w:ind w:left="4367" w:hanging="201"/>
      </w:pPr>
      <w:rPr>
        <w:rFonts w:hint="default"/>
        <w:lang w:val="en-US" w:eastAsia="en-US" w:bidi="ar-SA"/>
      </w:rPr>
    </w:lvl>
    <w:lvl w:ilvl="7">
      <w:start w:val="0"/>
      <w:numFmt w:val="bullet"/>
      <w:lvlText w:val="•"/>
      <w:lvlJc w:val="left"/>
      <w:pPr>
        <w:ind w:left="4885" w:hanging="201"/>
      </w:pPr>
      <w:rPr>
        <w:rFonts w:hint="default"/>
        <w:lang w:val="en-US" w:eastAsia="en-US" w:bidi="ar-SA"/>
      </w:rPr>
    </w:lvl>
    <w:lvl w:ilvl="8">
      <w:start w:val="0"/>
      <w:numFmt w:val="bullet"/>
      <w:lvlText w:val="•"/>
      <w:lvlJc w:val="left"/>
      <w:pPr>
        <w:ind w:left="5403" w:hanging="201"/>
      </w:pPr>
      <w:rPr>
        <w:rFonts w:hint="default"/>
        <w:lang w:val="en-US" w:eastAsia="en-US" w:bidi="ar-SA"/>
      </w:rPr>
    </w:lvl>
  </w:abstractNum>
  <w:abstractNum w:abstractNumId="8">
    <w:multiLevelType w:val="hybridMultilevel"/>
    <w:lvl w:ilvl="0">
      <w:start w:val="1"/>
      <w:numFmt w:val="decimal"/>
      <w:lvlText w:val="%1."/>
      <w:lvlJc w:val="left"/>
      <w:pPr>
        <w:ind w:left="7055" w:hanging="201"/>
        <w:jc w:val="right"/>
      </w:pPr>
      <w:rPr>
        <w:rFonts w:hint="default" w:ascii="Arial" w:hAnsi="Arial" w:eastAsia="Arial" w:cs="Arial"/>
        <w:b w:val="0"/>
        <w:bCs w:val="0"/>
        <w:i w:val="0"/>
        <w:iCs w:val="0"/>
        <w:color w:val="231F20"/>
        <w:spacing w:val="0"/>
        <w:w w:val="100"/>
        <w:sz w:val="18"/>
        <w:szCs w:val="18"/>
        <w:lang w:val="en-US" w:eastAsia="en-US" w:bidi="ar-SA"/>
      </w:rPr>
    </w:lvl>
    <w:lvl w:ilvl="1">
      <w:start w:val="1"/>
      <w:numFmt w:val="upperLetter"/>
      <w:lvlText w:val="%2."/>
      <w:lvlJc w:val="left"/>
      <w:pPr>
        <w:ind w:left="7355" w:hanging="221"/>
        <w:jc w:val="left"/>
      </w:pPr>
      <w:rPr>
        <w:rFonts w:hint="default" w:ascii="Arial" w:hAnsi="Arial" w:eastAsia="Arial" w:cs="Arial"/>
        <w:b w:val="0"/>
        <w:bCs w:val="0"/>
        <w:i w:val="0"/>
        <w:iCs w:val="0"/>
        <w:color w:val="231F20"/>
        <w:spacing w:val="0"/>
        <w:w w:val="100"/>
        <w:sz w:val="18"/>
        <w:szCs w:val="18"/>
        <w:lang w:val="en-US" w:eastAsia="en-US" w:bidi="ar-SA"/>
      </w:rPr>
    </w:lvl>
    <w:lvl w:ilvl="2">
      <w:start w:val="0"/>
      <w:numFmt w:val="bullet"/>
      <w:lvlText w:val="•"/>
      <w:lvlJc w:val="left"/>
      <w:pPr>
        <w:ind w:left="7902" w:hanging="221"/>
      </w:pPr>
      <w:rPr>
        <w:rFonts w:hint="default"/>
        <w:lang w:val="en-US" w:eastAsia="en-US" w:bidi="ar-SA"/>
      </w:rPr>
    </w:lvl>
    <w:lvl w:ilvl="3">
      <w:start w:val="0"/>
      <w:numFmt w:val="bullet"/>
      <w:lvlText w:val="•"/>
      <w:lvlJc w:val="left"/>
      <w:pPr>
        <w:ind w:left="8444" w:hanging="221"/>
      </w:pPr>
      <w:rPr>
        <w:rFonts w:hint="default"/>
        <w:lang w:val="en-US" w:eastAsia="en-US" w:bidi="ar-SA"/>
      </w:rPr>
    </w:lvl>
    <w:lvl w:ilvl="4">
      <w:start w:val="0"/>
      <w:numFmt w:val="bullet"/>
      <w:lvlText w:val="•"/>
      <w:lvlJc w:val="left"/>
      <w:pPr>
        <w:ind w:left="8986" w:hanging="221"/>
      </w:pPr>
      <w:rPr>
        <w:rFonts w:hint="default"/>
        <w:lang w:val="en-US" w:eastAsia="en-US" w:bidi="ar-SA"/>
      </w:rPr>
    </w:lvl>
    <w:lvl w:ilvl="5">
      <w:start w:val="0"/>
      <w:numFmt w:val="bullet"/>
      <w:lvlText w:val="•"/>
      <w:lvlJc w:val="left"/>
      <w:pPr>
        <w:ind w:left="9528" w:hanging="221"/>
      </w:pPr>
      <w:rPr>
        <w:rFonts w:hint="default"/>
        <w:lang w:val="en-US" w:eastAsia="en-US" w:bidi="ar-SA"/>
      </w:rPr>
    </w:lvl>
    <w:lvl w:ilvl="6">
      <w:start w:val="0"/>
      <w:numFmt w:val="bullet"/>
      <w:lvlText w:val="•"/>
      <w:lvlJc w:val="left"/>
      <w:pPr>
        <w:ind w:left="10071" w:hanging="221"/>
      </w:pPr>
      <w:rPr>
        <w:rFonts w:hint="default"/>
        <w:lang w:val="en-US" w:eastAsia="en-US" w:bidi="ar-SA"/>
      </w:rPr>
    </w:lvl>
    <w:lvl w:ilvl="7">
      <w:start w:val="0"/>
      <w:numFmt w:val="bullet"/>
      <w:lvlText w:val="•"/>
      <w:lvlJc w:val="left"/>
      <w:pPr>
        <w:ind w:left="10613" w:hanging="221"/>
      </w:pPr>
      <w:rPr>
        <w:rFonts w:hint="default"/>
        <w:lang w:val="en-US" w:eastAsia="en-US" w:bidi="ar-SA"/>
      </w:rPr>
    </w:lvl>
    <w:lvl w:ilvl="8">
      <w:start w:val="0"/>
      <w:numFmt w:val="bullet"/>
      <w:lvlText w:val="•"/>
      <w:lvlJc w:val="left"/>
      <w:pPr>
        <w:ind w:left="11155" w:hanging="221"/>
      </w:pPr>
      <w:rPr>
        <w:rFonts w:hint="default"/>
        <w:lang w:val="en-US" w:eastAsia="en-US" w:bidi="ar-SA"/>
      </w:rPr>
    </w:lvl>
  </w:abstractNum>
  <w:abstractNum w:abstractNumId="7">
    <w:multiLevelType w:val="hybridMultilevel"/>
    <w:lvl w:ilvl="0">
      <w:start w:val="1"/>
      <w:numFmt w:val="decimal"/>
      <w:lvlText w:val="%1."/>
      <w:lvlJc w:val="left"/>
      <w:pPr>
        <w:ind w:left="1382" w:hanging="281"/>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890" w:hanging="281"/>
      </w:pPr>
      <w:rPr>
        <w:rFonts w:hint="default"/>
        <w:lang w:val="en-US" w:eastAsia="en-US" w:bidi="ar-SA"/>
      </w:rPr>
    </w:lvl>
    <w:lvl w:ilvl="2">
      <w:start w:val="0"/>
      <w:numFmt w:val="bullet"/>
      <w:lvlText w:val="•"/>
      <w:lvlJc w:val="left"/>
      <w:pPr>
        <w:ind w:left="2401" w:hanging="281"/>
      </w:pPr>
      <w:rPr>
        <w:rFonts w:hint="default"/>
        <w:lang w:val="en-US" w:eastAsia="en-US" w:bidi="ar-SA"/>
      </w:rPr>
    </w:lvl>
    <w:lvl w:ilvl="3">
      <w:start w:val="0"/>
      <w:numFmt w:val="bullet"/>
      <w:lvlText w:val="•"/>
      <w:lvlJc w:val="left"/>
      <w:pPr>
        <w:ind w:left="2912" w:hanging="281"/>
      </w:pPr>
      <w:rPr>
        <w:rFonts w:hint="default"/>
        <w:lang w:val="en-US" w:eastAsia="en-US" w:bidi="ar-SA"/>
      </w:rPr>
    </w:lvl>
    <w:lvl w:ilvl="4">
      <w:start w:val="0"/>
      <w:numFmt w:val="bullet"/>
      <w:lvlText w:val="•"/>
      <w:lvlJc w:val="left"/>
      <w:pPr>
        <w:ind w:left="3422" w:hanging="281"/>
      </w:pPr>
      <w:rPr>
        <w:rFonts w:hint="default"/>
        <w:lang w:val="en-US" w:eastAsia="en-US" w:bidi="ar-SA"/>
      </w:rPr>
    </w:lvl>
    <w:lvl w:ilvl="5">
      <w:start w:val="0"/>
      <w:numFmt w:val="bullet"/>
      <w:lvlText w:val="•"/>
      <w:lvlJc w:val="left"/>
      <w:pPr>
        <w:ind w:left="3933" w:hanging="281"/>
      </w:pPr>
      <w:rPr>
        <w:rFonts w:hint="default"/>
        <w:lang w:val="en-US" w:eastAsia="en-US" w:bidi="ar-SA"/>
      </w:rPr>
    </w:lvl>
    <w:lvl w:ilvl="6">
      <w:start w:val="0"/>
      <w:numFmt w:val="bullet"/>
      <w:lvlText w:val="•"/>
      <w:lvlJc w:val="left"/>
      <w:pPr>
        <w:ind w:left="4444" w:hanging="281"/>
      </w:pPr>
      <w:rPr>
        <w:rFonts w:hint="default"/>
        <w:lang w:val="en-US" w:eastAsia="en-US" w:bidi="ar-SA"/>
      </w:rPr>
    </w:lvl>
    <w:lvl w:ilvl="7">
      <w:start w:val="0"/>
      <w:numFmt w:val="bullet"/>
      <w:lvlText w:val="•"/>
      <w:lvlJc w:val="left"/>
      <w:pPr>
        <w:ind w:left="4954" w:hanging="281"/>
      </w:pPr>
      <w:rPr>
        <w:rFonts w:hint="default"/>
        <w:lang w:val="en-US" w:eastAsia="en-US" w:bidi="ar-SA"/>
      </w:rPr>
    </w:lvl>
    <w:lvl w:ilvl="8">
      <w:start w:val="0"/>
      <w:numFmt w:val="bullet"/>
      <w:lvlText w:val="•"/>
      <w:lvlJc w:val="left"/>
      <w:pPr>
        <w:ind w:left="5465" w:hanging="281"/>
      </w:pPr>
      <w:rPr>
        <w:rFonts w:hint="default"/>
        <w:lang w:val="en-US" w:eastAsia="en-US" w:bidi="ar-SA"/>
      </w:rPr>
    </w:lvl>
  </w:abstractNum>
  <w:abstractNum w:abstractNumId="6">
    <w:multiLevelType w:val="hybridMultilevel"/>
    <w:lvl w:ilvl="0">
      <w:start w:val="0"/>
      <w:numFmt w:val="bullet"/>
      <w:lvlText w:val="•"/>
      <w:lvlJc w:val="left"/>
      <w:pPr>
        <w:ind w:left="1000" w:hanging="281"/>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510" w:hanging="281"/>
      </w:pPr>
      <w:rPr>
        <w:rFonts w:hint="default"/>
        <w:lang w:val="en-US" w:eastAsia="en-US" w:bidi="ar-SA"/>
      </w:rPr>
    </w:lvl>
    <w:lvl w:ilvl="2">
      <w:start w:val="0"/>
      <w:numFmt w:val="bullet"/>
      <w:lvlText w:val="•"/>
      <w:lvlJc w:val="left"/>
      <w:pPr>
        <w:ind w:left="2020" w:hanging="281"/>
      </w:pPr>
      <w:rPr>
        <w:rFonts w:hint="default"/>
        <w:lang w:val="en-US" w:eastAsia="en-US" w:bidi="ar-SA"/>
      </w:rPr>
    </w:lvl>
    <w:lvl w:ilvl="3">
      <w:start w:val="0"/>
      <w:numFmt w:val="bullet"/>
      <w:lvlText w:val="•"/>
      <w:lvlJc w:val="left"/>
      <w:pPr>
        <w:ind w:left="2530" w:hanging="281"/>
      </w:pPr>
      <w:rPr>
        <w:rFonts w:hint="default"/>
        <w:lang w:val="en-US" w:eastAsia="en-US" w:bidi="ar-SA"/>
      </w:rPr>
    </w:lvl>
    <w:lvl w:ilvl="4">
      <w:start w:val="0"/>
      <w:numFmt w:val="bullet"/>
      <w:lvlText w:val="•"/>
      <w:lvlJc w:val="left"/>
      <w:pPr>
        <w:ind w:left="3040" w:hanging="281"/>
      </w:pPr>
      <w:rPr>
        <w:rFonts w:hint="default"/>
        <w:lang w:val="en-US" w:eastAsia="en-US" w:bidi="ar-SA"/>
      </w:rPr>
    </w:lvl>
    <w:lvl w:ilvl="5">
      <w:start w:val="0"/>
      <w:numFmt w:val="bullet"/>
      <w:lvlText w:val="•"/>
      <w:lvlJc w:val="left"/>
      <w:pPr>
        <w:ind w:left="3550" w:hanging="281"/>
      </w:pPr>
      <w:rPr>
        <w:rFonts w:hint="default"/>
        <w:lang w:val="en-US" w:eastAsia="en-US" w:bidi="ar-SA"/>
      </w:rPr>
    </w:lvl>
    <w:lvl w:ilvl="6">
      <w:start w:val="0"/>
      <w:numFmt w:val="bullet"/>
      <w:lvlText w:val="•"/>
      <w:lvlJc w:val="left"/>
      <w:pPr>
        <w:ind w:left="4060" w:hanging="281"/>
      </w:pPr>
      <w:rPr>
        <w:rFonts w:hint="default"/>
        <w:lang w:val="en-US" w:eastAsia="en-US" w:bidi="ar-SA"/>
      </w:rPr>
    </w:lvl>
    <w:lvl w:ilvl="7">
      <w:start w:val="0"/>
      <w:numFmt w:val="bullet"/>
      <w:lvlText w:val="•"/>
      <w:lvlJc w:val="left"/>
      <w:pPr>
        <w:ind w:left="4570" w:hanging="281"/>
      </w:pPr>
      <w:rPr>
        <w:rFonts w:hint="default"/>
        <w:lang w:val="en-US" w:eastAsia="en-US" w:bidi="ar-SA"/>
      </w:rPr>
    </w:lvl>
    <w:lvl w:ilvl="8">
      <w:start w:val="0"/>
      <w:numFmt w:val="bullet"/>
      <w:lvlText w:val="•"/>
      <w:lvlJc w:val="left"/>
      <w:pPr>
        <w:ind w:left="5080" w:hanging="281"/>
      </w:pPr>
      <w:rPr>
        <w:rFonts w:hint="default"/>
        <w:lang w:val="en-US" w:eastAsia="en-US" w:bidi="ar-SA"/>
      </w:rPr>
    </w:lvl>
  </w:abstractNum>
  <w:abstractNum w:abstractNumId="5">
    <w:multiLevelType w:val="hybridMultilevel"/>
    <w:lvl w:ilvl="0">
      <w:start w:val="0"/>
      <w:numFmt w:val="bullet"/>
      <w:lvlText w:val="•"/>
      <w:lvlJc w:val="left"/>
      <w:pPr>
        <w:ind w:left="1337" w:hanging="281"/>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7135" w:hanging="281"/>
      </w:pPr>
      <w:rPr>
        <w:rFonts w:hint="default" w:ascii="Arial" w:hAnsi="Arial" w:eastAsia="Arial" w:cs="Arial"/>
        <w:b w:val="0"/>
        <w:bCs w:val="0"/>
        <w:i w:val="0"/>
        <w:iCs w:val="0"/>
        <w:color w:val="231F20"/>
        <w:spacing w:val="0"/>
        <w:w w:val="100"/>
        <w:sz w:val="18"/>
        <w:szCs w:val="18"/>
        <w:lang w:val="en-US" w:eastAsia="en-US" w:bidi="ar-SA"/>
      </w:rPr>
    </w:lvl>
    <w:lvl w:ilvl="2">
      <w:start w:val="0"/>
      <w:numFmt w:val="bullet"/>
      <w:lvlText w:val="•"/>
      <w:lvlJc w:val="left"/>
      <w:pPr>
        <w:ind w:left="7061" w:hanging="281"/>
      </w:pPr>
      <w:rPr>
        <w:rFonts w:hint="default"/>
        <w:lang w:val="en-US" w:eastAsia="en-US" w:bidi="ar-SA"/>
      </w:rPr>
    </w:lvl>
    <w:lvl w:ilvl="3">
      <w:start w:val="0"/>
      <w:numFmt w:val="bullet"/>
      <w:lvlText w:val="•"/>
      <w:lvlJc w:val="left"/>
      <w:pPr>
        <w:ind w:left="6983" w:hanging="281"/>
      </w:pPr>
      <w:rPr>
        <w:rFonts w:hint="default"/>
        <w:lang w:val="en-US" w:eastAsia="en-US" w:bidi="ar-SA"/>
      </w:rPr>
    </w:lvl>
    <w:lvl w:ilvl="4">
      <w:start w:val="0"/>
      <w:numFmt w:val="bullet"/>
      <w:lvlText w:val="•"/>
      <w:lvlJc w:val="left"/>
      <w:pPr>
        <w:ind w:left="6905" w:hanging="281"/>
      </w:pPr>
      <w:rPr>
        <w:rFonts w:hint="default"/>
        <w:lang w:val="en-US" w:eastAsia="en-US" w:bidi="ar-SA"/>
      </w:rPr>
    </w:lvl>
    <w:lvl w:ilvl="5">
      <w:start w:val="0"/>
      <w:numFmt w:val="bullet"/>
      <w:lvlText w:val="•"/>
      <w:lvlJc w:val="left"/>
      <w:pPr>
        <w:ind w:left="6827" w:hanging="281"/>
      </w:pPr>
      <w:rPr>
        <w:rFonts w:hint="default"/>
        <w:lang w:val="en-US" w:eastAsia="en-US" w:bidi="ar-SA"/>
      </w:rPr>
    </w:lvl>
    <w:lvl w:ilvl="6">
      <w:start w:val="0"/>
      <w:numFmt w:val="bullet"/>
      <w:lvlText w:val="•"/>
      <w:lvlJc w:val="left"/>
      <w:pPr>
        <w:ind w:left="6749" w:hanging="281"/>
      </w:pPr>
      <w:rPr>
        <w:rFonts w:hint="default"/>
        <w:lang w:val="en-US" w:eastAsia="en-US" w:bidi="ar-SA"/>
      </w:rPr>
    </w:lvl>
    <w:lvl w:ilvl="7">
      <w:start w:val="0"/>
      <w:numFmt w:val="bullet"/>
      <w:lvlText w:val="•"/>
      <w:lvlJc w:val="left"/>
      <w:pPr>
        <w:ind w:left="6671" w:hanging="281"/>
      </w:pPr>
      <w:rPr>
        <w:rFonts w:hint="default"/>
        <w:lang w:val="en-US" w:eastAsia="en-US" w:bidi="ar-SA"/>
      </w:rPr>
    </w:lvl>
    <w:lvl w:ilvl="8">
      <w:start w:val="0"/>
      <w:numFmt w:val="bullet"/>
      <w:lvlText w:val="•"/>
      <w:lvlJc w:val="left"/>
      <w:pPr>
        <w:ind w:left="6593" w:hanging="281"/>
      </w:pPr>
      <w:rPr>
        <w:rFonts w:hint="default"/>
        <w:lang w:val="en-US" w:eastAsia="en-US" w:bidi="ar-SA"/>
      </w:rPr>
    </w:lvl>
  </w:abstractNum>
  <w:abstractNum w:abstractNumId="4">
    <w:multiLevelType w:val="hybridMultilevel"/>
    <w:lvl w:ilvl="0">
      <w:start w:val="0"/>
      <w:numFmt w:val="bullet"/>
      <w:lvlText w:val="•"/>
      <w:lvlJc w:val="left"/>
      <w:pPr>
        <w:ind w:left="1221" w:hanging="164"/>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743" w:hanging="164"/>
      </w:pPr>
      <w:rPr>
        <w:rFonts w:hint="default"/>
        <w:lang w:val="en-US" w:eastAsia="en-US" w:bidi="ar-SA"/>
      </w:rPr>
    </w:lvl>
    <w:lvl w:ilvl="2">
      <w:start w:val="0"/>
      <w:numFmt w:val="bullet"/>
      <w:lvlText w:val="•"/>
      <w:lvlJc w:val="left"/>
      <w:pPr>
        <w:ind w:left="2267" w:hanging="164"/>
      </w:pPr>
      <w:rPr>
        <w:rFonts w:hint="default"/>
        <w:lang w:val="en-US" w:eastAsia="en-US" w:bidi="ar-SA"/>
      </w:rPr>
    </w:lvl>
    <w:lvl w:ilvl="3">
      <w:start w:val="0"/>
      <w:numFmt w:val="bullet"/>
      <w:lvlText w:val="•"/>
      <w:lvlJc w:val="left"/>
      <w:pPr>
        <w:ind w:left="2791" w:hanging="164"/>
      </w:pPr>
      <w:rPr>
        <w:rFonts w:hint="default"/>
        <w:lang w:val="en-US" w:eastAsia="en-US" w:bidi="ar-SA"/>
      </w:rPr>
    </w:lvl>
    <w:lvl w:ilvl="4">
      <w:start w:val="0"/>
      <w:numFmt w:val="bullet"/>
      <w:lvlText w:val="•"/>
      <w:lvlJc w:val="left"/>
      <w:pPr>
        <w:ind w:left="3315" w:hanging="164"/>
      </w:pPr>
      <w:rPr>
        <w:rFonts w:hint="default"/>
        <w:lang w:val="en-US" w:eastAsia="en-US" w:bidi="ar-SA"/>
      </w:rPr>
    </w:lvl>
    <w:lvl w:ilvl="5">
      <w:start w:val="0"/>
      <w:numFmt w:val="bullet"/>
      <w:lvlText w:val="•"/>
      <w:lvlJc w:val="left"/>
      <w:pPr>
        <w:ind w:left="3839" w:hanging="164"/>
      </w:pPr>
      <w:rPr>
        <w:rFonts w:hint="default"/>
        <w:lang w:val="en-US" w:eastAsia="en-US" w:bidi="ar-SA"/>
      </w:rPr>
    </w:lvl>
    <w:lvl w:ilvl="6">
      <w:start w:val="0"/>
      <w:numFmt w:val="bullet"/>
      <w:lvlText w:val="•"/>
      <w:lvlJc w:val="left"/>
      <w:pPr>
        <w:ind w:left="4362" w:hanging="164"/>
      </w:pPr>
      <w:rPr>
        <w:rFonts w:hint="default"/>
        <w:lang w:val="en-US" w:eastAsia="en-US" w:bidi="ar-SA"/>
      </w:rPr>
    </w:lvl>
    <w:lvl w:ilvl="7">
      <w:start w:val="0"/>
      <w:numFmt w:val="bullet"/>
      <w:lvlText w:val="•"/>
      <w:lvlJc w:val="left"/>
      <w:pPr>
        <w:ind w:left="4886" w:hanging="164"/>
      </w:pPr>
      <w:rPr>
        <w:rFonts w:hint="default"/>
        <w:lang w:val="en-US" w:eastAsia="en-US" w:bidi="ar-SA"/>
      </w:rPr>
    </w:lvl>
    <w:lvl w:ilvl="8">
      <w:start w:val="0"/>
      <w:numFmt w:val="bullet"/>
      <w:lvlText w:val="•"/>
      <w:lvlJc w:val="left"/>
      <w:pPr>
        <w:ind w:left="5410" w:hanging="164"/>
      </w:pPr>
      <w:rPr>
        <w:rFonts w:hint="default"/>
        <w:lang w:val="en-US" w:eastAsia="en-US" w:bidi="ar-SA"/>
      </w:rPr>
    </w:lvl>
  </w:abstractNum>
  <w:abstractNum w:abstractNumId="3">
    <w:multiLevelType w:val="hybridMultilevel"/>
    <w:lvl w:ilvl="0">
      <w:start w:val="0"/>
      <w:numFmt w:val="bullet"/>
      <w:lvlText w:val="•"/>
      <w:lvlJc w:val="left"/>
      <w:pPr>
        <w:ind w:left="883" w:hanging="164"/>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439" w:hanging="164"/>
      </w:pPr>
      <w:rPr>
        <w:rFonts w:hint="default"/>
        <w:lang w:val="en-US" w:eastAsia="en-US" w:bidi="ar-SA"/>
      </w:rPr>
    </w:lvl>
    <w:lvl w:ilvl="2">
      <w:start w:val="0"/>
      <w:numFmt w:val="bullet"/>
      <w:lvlText w:val="•"/>
      <w:lvlJc w:val="left"/>
      <w:pPr>
        <w:ind w:left="1999" w:hanging="164"/>
      </w:pPr>
      <w:rPr>
        <w:rFonts w:hint="default"/>
        <w:lang w:val="en-US" w:eastAsia="en-US" w:bidi="ar-SA"/>
      </w:rPr>
    </w:lvl>
    <w:lvl w:ilvl="3">
      <w:start w:val="0"/>
      <w:numFmt w:val="bullet"/>
      <w:lvlText w:val="•"/>
      <w:lvlJc w:val="left"/>
      <w:pPr>
        <w:ind w:left="2558" w:hanging="164"/>
      </w:pPr>
      <w:rPr>
        <w:rFonts w:hint="default"/>
        <w:lang w:val="en-US" w:eastAsia="en-US" w:bidi="ar-SA"/>
      </w:rPr>
    </w:lvl>
    <w:lvl w:ilvl="4">
      <w:start w:val="0"/>
      <w:numFmt w:val="bullet"/>
      <w:lvlText w:val="•"/>
      <w:lvlJc w:val="left"/>
      <w:pPr>
        <w:ind w:left="3118" w:hanging="164"/>
      </w:pPr>
      <w:rPr>
        <w:rFonts w:hint="default"/>
        <w:lang w:val="en-US" w:eastAsia="en-US" w:bidi="ar-SA"/>
      </w:rPr>
    </w:lvl>
    <w:lvl w:ilvl="5">
      <w:start w:val="0"/>
      <w:numFmt w:val="bullet"/>
      <w:lvlText w:val="•"/>
      <w:lvlJc w:val="left"/>
      <w:pPr>
        <w:ind w:left="3678" w:hanging="164"/>
      </w:pPr>
      <w:rPr>
        <w:rFonts w:hint="default"/>
        <w:lang w:val="en-US" w:eastAsia="en-US" w:bidi="ar-SA"/>
      </w:rPr>
    </w:lvl>
    <w:lvl w:ilvl="6">
      <w:start w:val="0"/>
      <w:numFmt w:val="bullet"/>
      <w:lvlText w:val="•"/>
      <w:lvlJc w:val="left"/>
      <w:pPr>
        <w:ind w:left="4237" w:hanging="164"/>
      </w:pPr>
      <w:rPr>
        <w:rFonts w:hint="default"/>
        <w:lang w:val="en-US" w:eastAsia="en-US" w:bidi="ar-SA"/>
      </w:rPr>
    </w:lvl>
    <w:lvl w:ilvl="7">
      <w:start w:val="0"/>
      <w:numFmt w:val="bullet"/>
      <w:lvlText w:val="•"/>
      <w:lvlJc w:val="left"/>
      <w:pPr>
        <w:ind w:left="4797" w:hanging="164"/>
      </w:pPr>
      <w:rPr>
        <w:rFonts w:hint="default"/>
        <w:lang w:val="en-US" w:eastAsia="en-US" w:bidi="ar-SA"/>
      </w:rPr>
    </w:lvl>
    <w:lvl w:ilvl="8">
      <w:start w:val="0"/>
      <w:numFmt w:val="bullet"/>
      <w:lvlText w:val="•"/>
      <w:lvlJc w:val="left"/>
      <w:pPr>
        <w:ind w:left="5357" w:hanging="164"/>
      </w:pPr>
      <w:rPr>
        <w:rFonts w:hint="default"/>
        <w:lang w:val="en-US" w:eastAsia="en-US" w:bidi="ar-SA"/>
      </w:rPr>
    </w:lvl>
  </w:abstractNum>
  <w:abstractNum w:abstractNumId="2">
    <w:multiLevelType w:val="hybridMultilevel"/>
    <w:lvl w:ilvl="0">
      <w:start w:val="0"/>
      <w:numFmt w:val="bullet"/>
      <w:lvlText w:val="•"/>
      <w:lvlJc w:val="left"/>
      <w:pPr>
        <w:ind w:left="1380" w:hanging="281"/>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553" w:hanging="114"/>
      </w:pPr>
      <w:rPr>
        <w:rFonts w:hint="default" w:ascii="Arial" w:hAnsi="Arial" w:eastAsia="Arial" w:cs="Arial"/>
        <w:b w:val="0"/>
        <w:bCs w:val="0"/>
        <w:i w:val="0"/>
        <w:iCs w:val="0"/>
        <w:color w:val="231F20"/>
        <w:spacing w:val="0"/>
        <w:w w:val="100"/>
        <w:sz w:val="18"/>
        <w:szCs w:val="18"/>
        <w:lang w:val="en-US" w:eastAsia="en-US" w:bidi="ar-SA"/>
      </w:rPr>
    </w:lvl>
    <w:lvl w:ilvl="2">
      <w:start w:val="0"/>
      <w:numFmt w:val="bullet"/>
      <w:lvlText w:val="•"/>
      <w:lvlJc w:val="left"/>
      <w:pPr>
        <w:ind w:left="2746" w:hanging="114"/>
      </w:pPr>
      <w:rPr>
        <w:rFonts w:hint="default"/>
        <w:lang w:val="en-US" w:eastAsia="en-US" w:bidi="ar-SA"/>
      </w:rPr>
    </w:lvl>
    <w:lvl w:ilvl="3">
      <w:start w:val="0"/>
      <w:numFmt w:val="bullet"/>
      <w:lvlText w:val="•"/>
      <w:lvlJc w:val="left"/>
      <w:pPr>
        <w:ind w:left="3933" w:hanging="114"/>
      </w:pPr>
      <w:rPr>
        <w:rFonts w:hint="default"/>
        <w:lang w:val="en-US" w:eastAsia="en-US" w:bidi="ar-SA"/>
      </w:rPr>
    </w:lvl>
    <w:lvl w:ilvl="4">
      <w:start w:val="0"/>
      <w:numFmt w:val="bullet"/>
      <w:lvlText w:val="•"/>
      <w:lvlJc w:val="left"/>
      <w:pPr>
        <w:ind w:left="5120" w:hanging="114"/>
      </w:pPr>
      <w:rPr>
        <w:rFonts w:hint="default"/>
        <w:lang w:val="en-US" w:eastAsia="en-US" w:bidi="ar-SA"/>
      </w:rPr>
    </w:lvl>
    <w:lvl w:ilvl="5">
      <w:start w:val="0"/>
      <w:numFmt w:val="bullet"/>
      <w:lvlText w:val="•"/>
      <w:lvlJc w:val="left"/>
      <w:pPr>
        <w:ind w:left="6306" w:hanging="114"/>
      </w:pPr>
      <w:rPr>
        <w:rFonts w:hint="default"/>
        <w:lang w:val="en-US" w:eastAsia="en-US" w:bidi="ar-SA"/>
      </w:rPr>
    </w:lvl>
    <w:lvl w:ilvl="6">
      <w:start w:val="0"/>
      <w:numFmt w:val="bullet"/>
      <w:lvlText w:val="•"/>
      <w:lvlJc w:val="left"/>
      <w:pPr>
        <w:ind w:left="7493" w:hanging="114"/>
      </w:pPr>
      <w:rPr>
        <w:rFonts w:hint="default"/>
        <w:lang w:val="en-US" w:eastAsia="en-US" w:bidi="ar-SA"/>
      </w:rPr>
    </w:lvl>
    <w:lvl w:ilvl="7">
      <w:start w:val="0"/>
      <w:numFmt w:val="bullet"/>
      <w:lvlText w:val="•"/>
      <w:lvlJc w:val="left"/>
      <w:pPr>
        <w:ind w:left="8680" w:hanging="114"/>
      </w:pPr>
      <w:rPr>
        <w:rFonts w:hint="default"/>
        <w:lang w:val="en-US" w:eastAsia="en-US" w:bidi="ar-SA"/>
      </w:rPr>
    </w:lvl>
    <w:lvl w:ilvl="8">
      <w:start w:val="0"/>
      <w:numFmt w:val="bullet"/>
      <w:lvlText w:val="•"/>
      <w:lvlJc w:val="left"/>
      <w:pPr>
        <w:ind w:left="9866" w:hanging="114"/>
      </w:pPr>
      <w:rPr>
        <w:rFonts w:hint="default"/>
        <w:lang w:val="en-US" w:eastAsia="en-US" w:bidi="ar-SA"/>
      </w:rPr>
    </w:lvl>
  </w:abstractNum>
  <w:abstractNum w:abstractNumId="1">
    <w:multiLevelType w:val="hybridMultilevel"/>
    <w:lvl w:ilvl="0">
      <w:start w:val="1"/>
      <w:numFmt w:val="decimal"/>
      <w:lvlText w:val="%1."/>
      <w:lvlJc w:val="left"/>
      <w:pPr>
        <w:ind w:left="1080" w:hanging="360"/>
        <w:jc w:val="left"/>
      </w:pPr>
      <w:rPr>
        <w:rFonts w:hint="default" w:ascii="Arial" w:hAnsi="Arial" w:eastAsia="Arial" w:cs="Arial"/>
        <w:b w:val="0"/>
        <w:bCs w:val="0"/>
        <w:i w:val="0"/>
        <w:iCs w:val="0"/>
        <w:color w:val="231F20"/>
        <w:spacing w:val="0"/>
        <w:w w:val="100"/>
        <w:sz w:val="16"/>
        <w:szCs w:val="16"/>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428" w:hanging="360"/>
      </w:pPr>
      <w:rPr>
        <w:rFonts w:hint="default"/>
        <w:lang w:val="en-US" w:eastAsia="en-US" w:bidi="ar-SA"/>
      </w:rPr>
    </w:lvl>
    <w:lvl w:ilvl="4">
      <w:start w:val="0"/>
      <w:numFmt w:val="bullet"/>
      <w:lvlText w:val="•"/>
      <w:lvlJc w:val="left"/>
      <w:pPr>
        <w:ind w:left="5544"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892" w:hanging="360"/>
      </w:pPr>
      <w:rPr>
        <w:rFonts w:hint="default"/>
        <w:lang w:val="en-US" w:eastAsia="en-US" w:bidi="ar-SA"/>
      </w:rPr>
    </w:lvl>
    <w:lvl w:ilvl="8">
      <w:start w:val="0"/>
      <w:numFmt w:val="bullet"/>
      <w:lvlText w:val="•"/>
      <w:lvlJc w:val="left"/>
      <w:pPr>
        <w:ind w:left="10008"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Arial" w:hAnsi="Arial" w:eastAsia="Arial" w:cs="Arial"/>
        <w:b w:val="0"/>
        <w:bCs w:val="0"/>
        <w:i w:val="0"/>
        <w:iCs w:val="0"/>
        <w:color w:val="231F20"/>
        <w:spacing w:val="0"/>
        <w:w w:val="100"/>
        <w:sz w:val="16"/>
        <w:szCs w:val="16"/>
        <w:lang w:val="en-US" w:eastAsia="en-US" w:bidi="ar-SA"/>
      </w:rPr>
    </w:lvl>
    <w:lvl w:ilvl="1">
      <w:start w:val="0"/>
      <w:numFmt w:val="bullet"/>
      <w:lvlText w:val="•"/>
      <w:lvlJc w:val="left"/>
      <w:pPr>
        <w:ind w:left="187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4176" w:hanging="360"/>
      </w:pPr>
      <w:rPr>
        <w:rFonts w:hint="default"/>
        <w:lang w:val="en-US" w:eastAsia="en-US" w:bidi="ar-SA"/>
      </w:rPr>
    </w:lvl>
    <w:lvl w:ilvl="4">
      <w:start w:val="0"/>
      <w:numFmt w:val="bullet"/>
      <w:lvlText w:val="•"/>
      <w:lvlJc w:val="left"/>
      <w:pPr>
        <w:ind w:left="5328"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784" w:hanging="360"/>
      </w:pPr>
      <w:rPr>
        <w:rFonts w:hint="default"/>
        <w:lang w:val="en-US" w:eastAsia="en-US" w:bidi="ar-SA"/>
      </w:rPr>
    </w:lvl>
    <w:lvl w:ilvl="8">
      <w:start w:val="0"/>
      <w:numFmt w:val="bullet"/>
      <w:lvlText w:val="•"/>
      <w:lvlJc w:val="left"/>
      <w:pPr>
        <w:ind w:left="9936" w:hanging="360"/>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3"/>
      <w:ind w:left="720"/>
    </w:pPr>
    <w:rPr>
      <w:rFonts w:ascii="Arial" w:hAnsi="Arial" w:eastAsia="Arial" w:cs="Arial"/>
      <w:b/>
      <w:bCs/>
      <w:sz w:val="18"/>
      <w:szCs w:val="18"/>
      <w:lang w:val="en-US" w:eastAsia="en-US" w:bidi="ar-SA"/>
    </w:rPr>
  </w:style>
  <w:style w:styleId="TOC2" w:type="paragraph">
    <w:name w:val="TOC 2"/>
    <w:basedOn w:val="Normal"/>
    <w:uiPriority w:val="1"/>
    <w:qFormat/>
    <w:pPr>
      <w:spacing w:before="23"/>
      <w:ind w:left="720"/>
    </w:pPr>
    <w:rPr>
      <w:rFonts w:ascii="Arial" w:hAnsi="Arial" w:eastAsia="Arial" w:cs="Arial"/>
      <w:sz w:val="18"/>
      <w:szCs w:val="18"/>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spacing w:before="20"/>
      <w:ind w:left="20"/>
      <w:outlineLvl w:val="1"/>
    </w:pPr>
    <w:rPr>
      <w:rFonts w:ascii="Arial Narrow" w:hAnsi="Arial Narrow" w:eastAsia="Arial Narrow" w:cs="Arial Narrow"/>
      <w:b/>
      <w:bCs/>
      <w:i/>
      <w:iCs/>
      <w:sz w:val="28"/>
      <w:szCs w:val="28"/>
      <w:lang w:val="en-US" w:eastAsia="en-US" w:bidi="ar-SA"/>
    </w:rPr>
  </w:style>
  <w:style w:styleId="Heading2" w:type="paragraph">
    <w:name w:val="Heading 2"/>
    <w:basedOn w:val="Normal"/>
    <w:uiPriority w:val="1"/>
    <w:qFormat/>
    <w:pPr>
      <w:spacing w:before="1"/>
      <w:jc w:val="center"/>
      <w:outlineLvl w:val="2"/>
    </w:pPr>
    <w:rPr>
      <w:rFonts w:ascii="Arial" w:hAnsi="Arial" w:eastAsia="Arial" w:cs="Arial"/>
      <w:sz w:val="24"/>
      <w:szCs w:val="24"/>
      <w:lang w:val="en-US" w:eastAsia="en-US" w:bidi="ar-SA"/>
    </w:rPr>
  </w:style>
  <w:style w:styleId="Heading3" w:type="paragraph">
    <w:name w:val="Heading 3"/>
    <w:basedOn w:val="Normal"/>
    <w:uiPriority w:val="1"/>
    <w:qFormat/>
    <w:pPr>
      <w:ind w:left="952" w:hanging="263"/>
      <w:outlineLvl w:val="3"/>
    </w:pPr>
    <w:rPr>
      <w:rFonts w:ascii="Arial" w:hAnsi="Arial" w:eastAsia="Arial" w:cs="Arial"/>
      <w:b/>
      <w:bCs/>
      <w:sz w:val="23"/>
      <w:szCs w:val="23"/>
      <w:lang w:val="en-US" w:eastAsia="en-US" w:bidi="ar-SA"/>
    </w:rPr>
  </w:style>
  <w:style w:styleId="Heading4" w:type="paragraph">
    <w:name w:val="Heading 4"/>
    <w:basedOn w:val="Normal"/>
    <w:uiPriority w:val="1"/>
    <w:qFormat/>
    <w:pPr>
      <w:ind w:left="2487"/>
      <w:outlineLvl w:val="4"/>
    </w:pPr>
    <w:rPr>
      <w:rFonts w:ascii="Arial" w:hAnsi="Arial" w:eastAsia="Arial" w:cs="Arial"/>
      <w:b/>
      <w:bCs/>
      <w:sz w:val="20"/>
      <w:szCs w:val="20"/>
      <w:lang w:val="en-US" w:eastAsia="en-US" w:bidi="ar-SA"/>
    </w:rPr>
  </w:style>
  <w:style w:styleId="Heading5" w:type="paragraph">
    <w:name w:val="Heading 5"/>
    <w:basedOn w:val="Normal"/>
    <w:uiPriority w:val="1"/>
    <w:qFormat/>
    <w:pPr>
      <w:spacing w:before="16"/>
      <w:ind w:left="97"/>
      <w:outlineLvl w:val="5"/>
    </w:pPr>
    <w:rPr>
      <w:rFonts w:ascii="Arial" w:hAnsi="Arial" w:eastAsia="Arial" w:cs="Arial"/>
      <w:b/>
      <w:bCs/>
      <w:sz w:val="18"/>
      <w:szCs w:val="18"/>
      <w:lang w:val="en-US" w:eastAsia="en-US" w:bidi="ar-SA"/>
    </w:rPr>
  </w:style>
  <w:style w:styleId="Heading6" w:type="paragraph">
    <w:name w:val="Heading 6"/>
    <w:basedOn w:val="Normal"/>
    <w:uiPriority w:val="1"/>
    <w:qFormat/>
    <w:pPr>
      <w:spacing w:before="102"/>
      <w:ind w:left="720"/>
      <w:outlineLvl w:val="6"/>
    </w:pPr>
    <w:rPr>
      <w:rFonts w:ascii="Arial" w:hAnsi="Arial" w:eastAsia="Arial" w:cs="Arial"/>
      <w:b/>
      <w:bCs/>
      <w:sz w:val="18"/>
      <w:szCs w:val="18"/>
      <w:lang w:val="en-US" w:eastAsia="en-US" w:bidi="ar-SA"/>
    </w:rPr>
  </w:style>
  <w:style w:styleId="Heading7" w:type="paragraph">
    <w:name w:val="Heading 7"/>
    <w:basedOn w:val="Normal"/>
    <w:uiPriority w:val="1"/>
    <w:qFormat/>
    <w:pPr>
      <w:ind w:left="266"/>
      <w:outlineLvl w:val="7"/>
    </w:pPr>
    <w:rPr>
      <w:rFonts w:ascii="Arial" w:hAnsi="Arial" w:eastAsia="Arial" w:cs="Arial"/>
      <w:b/>
      <w:bCs/>
      <w:i/>
      <w:iCs/>
      <w:sz w:val="18"/>
      <w:szCs w:val="18"/>
      <w:lang w:val="en-US" w:eastAsia="en-US" w:bidi="ar-SA"/>
    </w:rPr>
  </w:style>
  <w:style w:styleId="Title" w:type="paragraph">
    <w:name w:val="Title"/>
    <w:basedOn w:val="Normal"/>
    <w:uiPriority w:val="1"/>
    <w:qFormat/>
    <w:pPr>
      <w:ind w:left="1826" w:right="1622" w:firstLine="1059"/>
    </w:pPr>
    <w:rPr>
      <w:rFonts w:ascii="Arial" w:hAnsi="Arial" w:eastAsia="Arial" w:cs="Arial"/>
      <w:b/>
      <w:bCs/>
      <w:sz w:val="60"/>
      <w:szCs w:val="60"/>
      <w:lang w:val="en-US" w:eastAsia="en-US" w:bidi="ar-SA"/>
    </w:rPr>
  </w:style>
  <w:style w:styleId="ListParagraph" w:type="paragraph">
    <w:name w:val="List Paragraph"/>
    <w:basedOn w:val="Normal"/>
    <w:uiPriority w:val="1"/>
    <w:qFormat/>
    <w:pPr>
      <w:spacing w:before="52"/>
      <w:ind w:left="1380" w:hanging="281"/>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footer" Target="footer1.xml"/><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hyperlink" Target="http://www.pleasurecraft.com/" TargetMode="External"/><Relationship Id="rId40" Type="http://schemas.openxmlformats.org/officeDocument/2006/relationships/image" Target="media/image34.png"/><Relationship Id="rId41" Type="http://schemas.openxmlformats.org/officeDocument/2006/relationships/hyperlink" Target="http://www.P65warnings.ca.gov/marine" TargetMode="External"/><Relationship Id="rId42" Type="http://schemas.openxmlformats.org/officeDocument/2006/relationships/header" Target="header1.xml"/><Relationship Id="rId43" Type="http://schemas.openxmlformats.org/officeDocument/2006/relationships/footer" Target="footer2.xml"/><Relationship Id="rId44" Type="http://schemas.openxmlformats.org/officeDocument/2006/relationships/hyperlink" Target="http://www.pcmengines.com/owners/" TargetMode="External"/><Relationship Id="rId45" Type="http://schemas.openxmlformats.org/officeDocument/2006/relationships/hyperlink" Target="http://www.challengerengines.com/owners/" TargetMode="External"/><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hyperlink" Target="https://www.crusaderengines.com/classic/#owners" TargetMode="External"/><Relationship Id="rId49" Type="http://schemas.openxmlformats.org/officeDocument/2006/relationships/hyperlink" Target="http://levitatorengines.com/owners/" TargetMode="Externa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header" Target="header2.xml"/><Relationship Id="rId53" Type="http://schemas.openxmlformats.org/officeDocument/2006/relationships/footer" Target="footer3.xml"/><Relationship Id="rId54" Type="http://schemas.openxmlformats.org/officeDocument/2006/relationships/header" Target="header3.xml"/><Relationship Id="rId55" Type="http://schemas.openxmlformats.org/officeDocument/2006/relationships/footer" Target="footer4.xml"/><Relationship Id="rId56" Type="http://schemas.openxmlformats.org/officeDocument/2006/relationships/header" Target="header4.xml"/><Relationship Id="rId57" Type="http://schemas.openxmlformats.org/officeDocument/2006/relationships/footer" Target="footer5.xml"/><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png"/><Relationship Id="rId63" Type="http://schemas.openxmlformats.org/officeDocument/2006/relationships/header" Target="header5.xml"/><Relationship Id="rId64" Type="http://schemas.openxmlformats.org/officeDocument/2006/relationships/footer" Target="footer6.xml"/><Relationship Id="rId65" Type="http://schemas.openxmlformats.org/officeDocument/2006/relationships/image" Target="media/image44.jpeg"/><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image" Target="media/image48.jpeg"/><Relationship Id="rId70" Type="http://schemas.openxmlformats.org/officeDocument/2006/relationships/header" Target="header6.xml"/><Relationship Id="rId71" Type="http://schemas.openxmlformats.org/officeDocument/2006/relationships/footer" Target="footer7.xml"/><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hyperlink" Target="http://www.nmma.org/" TargetMode="External"/><Relationship Id="rId77" Type="http://schemas.openxmlformats.org/officeDocument/2006/relationships/hyperlink" Target="http://www.uscgboating.org/" TargetMode="External"/><Relationship Id="rId78" Type="http://schemas.openxmlformats.org/officeDocument/2006/relationships/hyperlink" Target="http://www.abyc.com/" TargetMode="External"/><Relationship Id="rId79" Type="http://schemas.openxmlformats.org/officeDocument/2006/relationships/header" Target="header7.xml"/><Relationship Id="rId80" Type="http://schemas.openxmlformats.org/officeDocument/2006/relationships/footer" Target="footer8.xml"/><Relationship Id="rId81" Type="http://schemas.openxmlformats.org/officeDocument/2006/relationships/header" Target="header8.xml"/><Relationship Id="rId82" Type="http://schemas.openxmlformats.org/officeDocument/2006/relationships/footer" Target="footer9.xml"/><Relationship Id="rId83" Type="http://schemas.openxmlformats.org/officeDocument/2006/relationships/header" Target="header9.xml"/><Relationship Id="rId84" Type="http://schemas.openxmlformats.org/officeDocument/2006/relationships/footer" Target="footer10.xml"/><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 Id="rId90" Type="http://schemas.openxmlformats.org/officeDocument/2006/relationships/image" Target="media/image58.png"/><Relationship Id="rId91" Type="http://schemas.openxmlformats.org/officeDocument/2006/relationships/image" Target="media/image59.png"/><Relationship Id="rId92" Type="http://schemas.openxmlformats.org/officeDocument/2006/relationships/header" Target="header10.xml"/><Relationship Id="rId93" Type="http://schemas.openxmlformats.org/officeDocument/2006/relationships/footer" Target="footer11.xml"/><Relationship Id="rId94" Type="http://schemas.openxmlformats.org/officeDocument/2006/relationships/image" Target="media/image60.jpeg"/><Relationship Id="rId95" Type="http://schemas.openxmlformats.org/officeDocument/2006/relationships/image" Target="media/image61.png"/><Relationship Id="rId96" Type="http://schemas.openxmlformats.org/officeDocument/2006/relationships/image" Target="media/image62.png"/><Relationship Id="rId97" Type="http://schemas.openxmlformats.org/officeDocument/2006/relationships/image" Target="media/image63.png"/><Relationship Id="rId98" Type="http://schemas.openxmlformats.org/officeDocument/2006/relationships/image" Target="media/image64.png"/><Relationship Id="rId99" Type="http://schemas.openxmlformats.org/officeDocument/2006/relationships/image" Target="media/image65.png"/><Relationship Id="rId100" Type="http://schemas.openxmlformats.org/officeDocument/2006/relationships/image" Target="media/image66.png"/><Relationship Id="rId101" Type="http://schemas.openxmlformats.org/officeDocument/2006/relationships/image" Target="media/image67.png"/><Relationship Id="rId102" Type="http://schemas.openxmlformats.org/officeDocument/2006/relationships/image" Target="media/image68.png"/><Relationship Id="rId103" Type="http://schemas.openxmlformats.org/officeDocument/2006/relationships/image" Target="media/image69.png"/><Relationship Id="rId104" Type="http://schemas.openxmlformats.org/officeDocument/2006/relationships/image" Target="media/image70.png"/><Relationship Id="rId105" Type="http://schemas.openxmlformats.org/officeDocument/2006/relationships/image" Target="media/image71.png"/><Relationship Id="rId106" Type="http://schemas.openxmlformats.org/officeDocument/2006/relationships/image" Target="media/image72.png"/><Relationship Id="rId107" Type="http://schemas.openxmlformats.org/officeDocument/2006/relationships/header" Target="header11.xml"/><Relationship Id="rId108" Type="http://schemas.openxmlformats.org/officeDocument/2006/relationships/footer" Target="footer12.xml"/><Relationship Id="rId109" Type="http://schemas.openxmlformats.org/officeDocument/2006/relationships/header" Target="header12.xml"/><Relationship Id="rId110" Type="http://schemas.openxmlformats.org/officeDocument/2006/relationships/footer" Target="footer13.xml"/><Relationship Id="rId111" Type="http://schemas.openxmlformats.org/officeDocument/2006/relationships/header" Target="header13.xml"/><Relationship Id="rId112" Type="http://schemas.openxmlformats.org/officeDocument/2006/relationships/footer" Target="footer14.xml"/><Relationship Id="rId113" Type="http://schemas.openxmlformats.org/officeDocument/2006/relationships/image" Target="media/image73.png"/><Relationship Id="rId114" Type="http://schemas.openxmlformats.org/officeDocument/2006/relationships/image" Target="media/image74.png"/><Relationship Id="rId115" Type="http://schemas.openxmlformats.org/officeDocument/2006/relationships/image" Target="media/image75.png"/><Relationship Id="rId116" Type="http://schemas.openxmlformats.org/officeDocument/2006/relationships/image" Target="media/image76.png"/><Relationship Id="rId117" Type="http://schemas.openxmlformats.org/officeDocument/2006/relationships/image" Target="media/image77.png"/><Relationship Id="rId118" Type="http://schemas.openxmlformats.org/officeDocument/2006/relationships/image" Target="media/image78.png"/><Relationship Id="rId119" Type="http://schemas.openxmlformats.org/officeDocument/2006/relationships/image" Target="media/image79.png"/><Relationship Id="rId120" Type="http://schemas.openxmlformats.org/officeDocument/2006/relationships/image" Target="media/image80.png"/><Relationship Id="rId121" Type="http://schemas.openxmlformats.org/officeDocument/2006/relationships/image" Target="media/image81.png"/><Relationship Id="rId122" Type="http://schemas.openxmlformats.org/officeDocument/2006/relationships/image" Target="media/image82.png"/><Relationship Id="rId123" Type="http://schemas.openxmlformats.org/officeDocument/2006/relationships/image" Target="media/image83.png"/><Relationship Id="rId124" Type="http://schemas.openxmlformats.org/officeDocument/2006/relationships/image" Target="media/image84.png"/><Relationship Id="rId125" Type="http://schemas.openxmlformats.org/officeDocument/2006/relationships/header" Target="header14.xml"/><Relationship Id="rId126" Type="http://schemas.openxmlformats.org/officeDocument/2006/relationships/footer" Target="footer15.xml"/><Relationship Id="rId127" Type="http://schemas.openxmlformats.org/officeDocument/2006/relationships/image" Target="media/image85.png"/><Relationship Id="rId128" Type="http://schemas.openxmlformats.org/officeDocument/2006/relationships/header" Target="header15.xml"/><Relationship Id="rId129" Type="http://schemas.openxmlformats.org/officeDocument/2006/relationships/footer" Target="footer16.xml"/><Relationship Id="rId130" Type="http://schemas.openxmlformats.org/officeDocument/2006/relationships/header" Target="header16.xml"/><Relationship Id="rId131" Type="http://schemas.openxmlformats.org/officeDocument/2006/relationships/footer" Target="footer17.xml"/><Relationship Id="rId132" Type="http://schemas.openxmlformats.org/officeDocument/2006/relationships/header" Target="header17.xml"/><Relationship Id="rId133" Type="http://schemas.openxmlformats.org/officeDocument/2006/relationships/footer" Target="footer18.xml"/><Relationship Id="rId134" Type="http://schemas.openxmlformats.org/officeDocument/2006/relationships/hyperlink" Target="http://WWW.PLEASURECRAFT.COM/" TargetMode="External"/><Relationship Id="rId135" Type="http://schemas.openxmlformats.org/officeDocument/2006/relationships/image" Target="media/image86.png"/><Relationship Id="rId136" Type="http://schemas.openxmlformats.org/officeDocument/2006/relationships/image" Target="media/image87.png"/><Relationship Id="rId137" Type="http://schemas.openxmlformats.org/officeDocument/2006/relationships/image" Target="media/image88.png"/><Relationship Id="rId138" Type="http://schemas.openxmlformats.org/officeDocument/2006/relationships/image" Target="media/image89.png"/><Relationship Id="rId139" Type="http://schemas.openxmlformats.org/officeDocument/2006/relationships/image" Target="media/image90.png"/><Relationship Id="rId140" Type="http://schemas.openxmlformats.org/officeDocument/2006/relationships/image" Target="media/image91.png"/><Relationship Id="rId141" Type="http://schemas.openxmlformats.org/officeDocument/2006/relationships/image" Target="media/image92.png"/><Relationship Id="rId142" Type="http://schemas.openxmlformats.org/officeDocument/2006/relationships/image" Target="media/image93.png"/><Relationship Id="rId143" Type="http://schemas.openxmlformats.org/officeDocument/2006/relationships/image" Target="media/image94.png"/><Relationship Id="rId144" Type="http://schemas.openxmlformats.org/officeDocument/2006/relationships/image" Target="media/image95.png"/><Relationship Id="rId145" Type="http://schemas.openxmlformats.org/officeDocument/2006/relationships/image" Target="media/image96.png"/><Relationship Id="rId146" Type="http://schemas.openxmlformats.org/officeDocument/2006/relationships/image" Target="media/image97.png"/><Relationship Id="rId147" Type="http://schemas.openxmlformats.org/officeDocument/2006/relationships/image" Target="media/image98.png"/><Relationship Id="rId148" Type="http://schemas.openxmlformats.org/officeDocument/2006/relationships/image" Target="media/image99.png"/><Relationship Id="rId149" Type="http://schemas.openxmlformats.org/officeDocument/2006/relationships/image" Target="media/image100.png"/><Relationship Id="rId150" Type="http://schemas.openxmlformats.org/officeDocument/2006/relationships/image" Target="media/image101.png"/><Relationship Id="rId151" Type="http://schemas.openxmlformats.org/officeDocument/2006/relationships/image" Target="media/image102.png"/><Relationship Id="rId152" Type="http://schemas.openxmlformats.org/officeDocument/2006/relationships/image" Target="media/image103.png"/><Relationship Id="rId153" Type="http://schemas.openxmlformats.org/officeDocument/2006/relationships/image" Target="media/image104.png"/><Relationship Id="rId154" Type="http://schemas.openxmlformats.org/officeDocument/2006/relationships/image" Target="media/image105.png"/><Relationship Id="rId155" Type="http://schemas.openxmlformats.org/officeDocument/2006/relationships/image" Target="media/image106.png"/><Relationship Id="rId156" Type="http://schemas.openxmlformats.org/officeDocument/2006/relationships/image" Target="media/image107.png"/><Relationship Id="rId157" Type="http://schemas.openxmlformats.org/officeDocument/2006/relationships/image" Target="media/image108.png"/><Relationship Id="rId158" Type="http://schemas.openxmlformats.org/officeDocument/2006/relationships/image" Target="media/image109.png"/><Relationship Id="rId159" Type="http://schemas.openxmlformats.org/officeDocument/2006/relationships/image" Target="media/image110.png"/><Relationship Id="rId160" Type="http://schemas.openxmlformats.org/officeDocument/2006/relationships/image" Target="media/image111.png"/><Relationship Id="rId161" Type="http://schemas.openxmlformats.org/officeDocument/2006/relationships/image" Target="media/image112.png"/><Relationship Id="rId1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2026-03-24T16:44:18Z</dcterms:created>
  <dcterms:modified xsi:type="dcterms:W3CDTF">2026-03-24T16:44:18Z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2025-01-31T00:00:00Z</vt:filetime>
  </property>
  <property fmtid="{D5CDD505-2E9C-101B-9397-08002B2CF9AE}" pid="3" name="Creator">
    <vt:lpwstr>Adobe Acrobat Pro (64-bit) 24.5.20320</vt:lpwstr>
  </property>
  <property fmtid="{D5CDD505-2E9C-101B-9397-08002B2CF9AE}" pid="4" name="LastSaved">
    <vt:filetime>2026-03-24T00:00:00Z</vt:filetime>
  </property>
  <property fmtid="{D5CDD505-2E9C-101B-9397-08002B2CF9AE}" pid="5" name="Producer">
    <vt:lpwstr>Adobe Acrobat Pro (64-bit) 24.5.20320</vt:lpwstr>
  </property>
</Properties>
</file>